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1" w:type="dxa"/>
        <w:tblInd w:w="4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</w:tblGrid>
      <w:tr w:rsidR="001F45C5" w:rsidRPr="008E27B5" w14:paraId="7C179829" w14:textId="77777777" w:rsidTr="00523107">
        <w:trPr>
          <w:trHeight w:val="198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2755B0A5" w14:textId="311D53D2" w:rsidR="001F45C5" w:rsidRPr="001B5D56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D5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навколишнього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середовища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на 2021-2027 роки (в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розпорядження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2A2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ачальника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військової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6C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ві</w:t>
            </w:r>
            <w:bookmarkStart w:id="0" w:name="_GoBack"/>
            <w:bookmarkEnd w:id="0"/>
            <w:r w:rsidR="002826C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7D6A" w:rsidRPr="001B5D56">
              <w:rPr>
                <w:rFonts w:ascii="Times New Roman" w:hAnsi="Times New Roman"/>
                <w:sz w:val="24"/>
                <w:szCs w:val="24"/>
              </w:rPr>
              <w:t>_____________ 202</w:t>
            </w:r>
            <w:r w:rsidR="002D7D6A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6362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№_____)  </w:t>
            </w:r>
          </w:p>
          <w:p w14:paraId="1D666403" w14:textId="77777777" w:rsidR="001F45C5" w:rsidRPr="008E27B5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20F14" w14:textId="77777777" w:rsidR="005819DC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A193254" w14:textId="77777777" w:rsidR="00A06E2B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щорічний 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обласний екологі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</w:p>
    <w:p w14:paraId="13ACA5F9" w14:textId="77777777" w:rsidR="00C27E6F" w:rsidRPr="008E27B5" w:rsidRDefault="00491182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67F2AF" w14:textId="77777777" w:rsidR="003914D6" w:rsidRPr="008E27B5" w:rsidRDefault="003914D6" w:rsidP="009A651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0A60" w14:textId="19FE3979" w:rsidR="005819DC" w:rsidRPr="008E27B5" w:rsidRDefault="005819DC" w:rsidP="001B5D56">
      <w:pPr>
        <w:pStyle w:val="a3"/>
        <w:numPr>
          <w:ilvl w:val="0"/>
          <w:numId w:val="15"/>
        </w:numPr>
        <w:spacing w:before="120"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D58E6CF" w14:textId="0BC663DE" w:rsidR="00504AC7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DB6" w:rsidRPr="008E27B5">
        <w:rPr>
          <w:rFonts w:ascii="Times New Roman" w:hAnsi="Times New Roman" w:cs="Times New Roman"/>
          <w:sz w:val="28"/>
          <w:szCs w:val="28"/>
        </w:rPr>
        <w:t>П</w:t>
      </w:r>
      <w:r w:rsidRPr="008E27B5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E27B5">
        <w:rPr>
          <w:rFonts w:ascii="Times New Roman" w:hAnsi="Times New Roman" w:cs="Times New Roman"/>
          <w:sz w:val="28"/>
          <w:szCs w:val="28"/>
        </w:rPr>
        <w:t>, по</w:t>
      </w:r>
      <w:r w:rsidR="00916EBF" w:rsidRPr="008E27B5">
        <w:rPr>
          <w:rFonts w:ascii="Times New Roman" w:hAnsi="Times New Roman" w:cs="Times New Roman"/>
          <w:sz w:val="28"/>
          <w:szCs w:val="28"/>
        </w:rPr>
        <w:t xml:space="preserve">рядок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16EBF" w:rsidRPr="008E27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щорічного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E2B" w:rsidRPr="008E27B5">
        <w:rPr>
          <w:rFonts w:ascii="Times New Roman" w:hAnsi="Times New Roman" w:cs="Times New Roman"/>
          <w:sz w:val="28"/>
          <w:szCs w:val="28"/>
          <w:lang w:val="uk-UA"/>
        </w:rPr>
        <w:t>обласного екологічного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182" w:rsidRPr="008E27B5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4D6" w:rsidRPr="008E27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4D6" w:rsidRPr="008E27B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="001044E3" w:rsidRPr="008E27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</w:rPr>
        <w:t>Конкурс).</w:t>
      </w:r>
    </w:p>
    <w:p w14:paraId="269B5643" w14:textId="26F2692B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>2. Метою Конкурсу є:</w:t>
      </w:r>
    </w:p>
    <w:p w14:paraId="3049119F" w14:textId="77777777" w:rsidR="00E126AF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озширення природоохоронної діяльності</w:t>
      </w:r>
      <w:r w:rsidR="0082512A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спрямованої на поліпшення стану навколишнього природного с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ередовища Чернігівської області;</w:t>
      </w:r>
    </w:p>
    <w:p w14:paraId="7E35CCF6" w14:textId="77777777" w:rsidR="008C71DB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екологічної і правової обізнаності 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>учнівської молоді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щодо охорони навколишнього природного середовища шляхом залучення широких верств населення до практичної природоохоронної роботи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4EF27" w14:textId="77777777" w:rsidR="00661136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 </w:t>
      </w:r>
    </w:p>
    <w:p w14:paraId="655799AF" w14:textId="3FC743CD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3. Співорганізаторами Конкурсу є</w:t>
      </w:r>
      <w:r w:rsidR="008B7B4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Чернігівської о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бласної державної адміністрації та </w:t>
      </w:r>
      <w:r w:rsidR="0054129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E5F9F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AFCBC7" w14:textId="1EB171AB" w:rsidR="00A878BF" w:rsidRPr="008E27B5" w:rsidRDefault="00A878B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проведення </w:t>
      </w:r>
      <w:r w:rsidR="00E70E38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2F297F24" w14:textId="77777777" w:rsidR="005819DC" w:rsidRPr="008E27B5" w:rsidRDefault="0000214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і порядок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Конкурсу.</w:t>
      </w:r>
    </w:p>
    <w:p w14:paraId="65FF46A4" w14:textId="12AD4D69" w:rsidR="00C432EB" w:rsidRPr="008E27B5" w:rsidRDefault="00C432E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Конкурс проводиться на добро</w:t>
      </w:r>
      <w:r w:rsidR="005E38FB" w:rsidRPr="008E27B5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засадах і є відкритим.</w:t>
      </w:r>
    </w:p>
    <w:p w14:paraId="524A5C59" w14:textId="7B82DA3C" w:rsidR="007A5C95" w:rsidRPr="008E27B5" w:rsidRDefault="007A5C95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2F96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можуть брати участь як колективи, так і окремі громадяни, в тому числі 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D95D2F" w14:textId="377DCFBD" w:rsidR="00A30462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Всі учасники Конкурсу поділяються за віковими категоріями:</w:t>
      </w:r>
    </w:p>
    <w:p w14:paraId="60D8B362" w14:textId="77777777" w:rsidR="00A30462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ерша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15-18 років;</w:t>
      </w:r>
    </w:p>
    <w:p w14:paraId="7466923C" w14:textId="77777777" w:rsidR="00541295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руга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19 років і </w:t>
      </w:r>
      <w:r w:rsidR="00AC69BC" w:rsidRPr="008E27B5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0D9F" w14:textId="018BAFB2" w:rsidR="00A30462" w:rsidRPr="008E27B5" w:rsidRDefault="00A30462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Учасники 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 Управлінням освіти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 науки Чернігівської обласної державної адміністрації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учасники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екології та природних ресурсів Чернігівської обласної державної адміністрації.</w:t>
      </w:r>
    </w:p>
    <w:p w14:paraId="42E8501F" w14:textId="7E5750CD" w:rsidR="002B6CF0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E9B" w:rsidRPr="008E27B5">
        <w:rPr>
          <w:rFonts w:ascii="Times New Roman" w:hAnsi="Times New Roman" w:cs="Times New Roman"/>
          <w:sz w:val="28"/>
          <w:szCs w:val="28"/>
        </w:rPr>
        <w:t xml:space="preserve">. Конкурс проводиться </w:t>
      </w:r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за такими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E9B" w:rsidRPr="008E27B5">
        <w:rPr>
          <w:rFonts w:ascii="Times New Roman" w:hAnsi="Times New Roman" w:cs="Times New Roman"/>
          <w:sz w:val="28"/>
          <w:szCs w:val="28"/>
        </w:rPr>
        <w:t>номінація</w:t>
      </w:r>
      <w:proofErr w:type="spellEnd"/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F3E9B" w:rsidRPr="008E27B5">
        <w:rPr>
          <w:rFonts w:ascii="Times New Roman" w:hAnsi="Times New Roman" w:cs="Times New Roman"/>
          <w:sz w:val="28"/>
          <w:szCs w:val="28"/>
        </w:rPr>
        <w:t>:</w:t>
      </w:r>
    </w:p>
    <w:p w14:paraId="65569A6A" w14:textId="729EC14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Північна краса України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кращої 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спрямування 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та нагородження автора;</w:t>
      </w:r>
    </w:p>
    <w:p w14:paraId="466EB697" w14:textId="0579AB1A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Pr="008E27B5">
        <w:rPr>
          <w:rFonts w:ascii="Times New Roman" w:hAnsi="Times New Roman" w:cs="Times New Roman"/>
          <w:sz w:val="28"/>
          <w:szCs w:val="28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5F8FC8" w14:textId="501C27D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0936" w:rsidRPr="008E27B5">
        <w:rPr>
          <w:rFonts w:ascii="Times New Roman" w:hAnsi="Times New Roman" w:cs="Times New Roman"/>
          <w:sz w:val="28"/>
          <w:szCs w:val="28"/>
          <w:lang w:val="uk-UA"/>
        </w:rPr>
        <w:t>Довкілля і 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FA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спрямування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A5BB" w14:textId="53BDB1C5" w:rsidR="00916EBF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троки проведення Конкурсу визначаються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спільним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наказом Департаменту екології та природних ресурсів Чернігівської обласної державної адміністрації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та Управління освіти і науки Чернігівської обласної державної адміністрації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1A1A4" w14:textId="0EA982CD" w:rsidR="00FE1DDC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C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щороку. 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Конкурс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умови його проведення оприлюднюються на офіційних </w:t>
      </w:r>
      <w:proofErr w:type="spellStart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2FEF2" w14:textId="1306C026" w:rsidR="00A02C7A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Конкурс про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водиться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14:paraId="0F4B7930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І етап – відбірковий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(перевірка робіт на відповідність вимогам Конкурсу)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4CFCC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ІІ етап –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(оцінювання робіт, визначення переможців)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4A923" w14:textId="59D9556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68E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а І етапі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подані учасниками конкурсні роботи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вимогам Конкурсу 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етапу.</w:t>
      </w:r>
    </w:p>
    <w:p w14:paraId="7BE9905C" w14:textId="2BB8EAB5" w:rsidR="00010AD8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10. Роботи учасників першої вікової категорії перевіряються на відповідність вимогам Конкурсу Управлінням освіти і науки Чернігівської обласної державної адміністрації, роботи учасників другої вікової категорії перевіряються Департаментом екології та природних ресурсів Чернігівської обласної державної адміністрації. </w:t>
      </w:r>
    </w:p>
    <w:p w14:paraId="4A5401CC" w14:textId="489469C6" w:rsidR="00457CC7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Перевірені роботи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, що відповідають вимогам Конкурсу,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передаються на розгляд журі Конкурсу. Роботи, які не відповідають вимогам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онкурсу, журі не розглядаються.</w:t>
      </w:r>
    </w:p>
    <w:p w14:paraId="13D5CA00" w14:textId="41D32290" w:rsidR="00D0652D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ІІ етапу 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та переможців Конкурсу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ться спільним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оприлюдню</w:t>
      </w:r>
      <w:r w:rsidR="009A4A3A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ться на офіційних </w:t>
      </w:r>
      <w:proofErr w:type="spellStart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структурних підрозділів Чернігівської обласної державної адміністрації.</w:t>
      </w:r>
    </w:p>
    <w:p w14:paraId="0BB32224" w14:textId="7CF9B22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здійснюється оцінювання членами журі конкурсних робіт та визначення переможців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18522" w14:textId="401AB9B4" w:rsidR="0059295E" w:rsidRPr="008E27B5" w:rsidRDefault="003F585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1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закладу «Чернігівська обласна станція юних натуралістів»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друкованому та електронному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FBE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електронно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>ю поштою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FBE" w:rsidRPr="008E27B5">
        <w:rPr>
          <w:rFonts w:ascii="Times New Roman" w:hAnsi="Times New Roman" w:cs="Times New Roman"/>
          <w:sz w:val="28"/>
          <w:szCs w:val="28"/>
        </w:rPr>
        <w:t>«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7C2FBE" w:rsidRPr="008E27B5">
        <w:rPr>
          <w:rFonts w:ascii="Times New Roman" w:hAnsi="Times New Roman" w:cs="Times New Roman"/>
          <w:sz w:val="28"/>
          <w:szCs w:val="28"/>
        </w:rPr>
        <w:t>»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виглядах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CD632F" w14:textId="16283E87" w:rsidR="00FB2E53" w:rsidRPr="008E27B5" w:rsidRDefault="00D0652D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1B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віковою категорією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екології та природних ресурсів Чернігівської обласної державної адміністрації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FA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друкованому та електронному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0AB0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електронною поштою «Екологічний конкурс»)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967" w14:textId="7FEFBE54" w:rsidR="00E3674E" w:rsidRPr="008E27B5" w:rsidRDefault="00E3674E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3. Вимоги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73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A0DA79" w14:textId="77777777" w:rsidR="00FD73F0" w:rsidRPr="008E27B5" w:rsidRDefault="005819DC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До матеріалів, що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подаються на Конкурс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>номінаціях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додається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заявка від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імені автора матеріалу,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якій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вказується: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прізвище та ім’я автора;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ікова категорія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учасника Конкурсу</w:t>
      </w:r>
      <w:r w:rsidR="00110C3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контактні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дані (телефон</w:t>
      </w:r>
      <w:r w:rsidR="00BB5D7A" w:rsidRPr="008E27B5">
        <w:rPr>
          <w:rFonts w:ascii="Times New Roman" w:hAnsi="Times New Roman" w:cs="Times New Roman"/>
          <w:sz w:val="28"/>
          <w:szCs w:val="28"/>
          <w:lang w:val="uk-UA"/>
        </w:rPr>
        <w:t>/факс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78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номінація Конкурсу, на яку подається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F0" w:rsidRPr="008E27B5">
        <w:rPr>
          <w:rFonts w:ascii="Times New Roman" w:hAnsi="Times New Roman" w:cs="Times New Roman"/>
          <w:sz w:val="28"/>
          <w:szCs w:val="28"/>
          <w:lang w:val="uk-UA"/>
        </w:rPr>
        <w:t>матеріал.</w:t>
      </w:r>
    </w:p>
    <w:p w14:paraId="70EA4DCA" w14:textId="1C0B9A33" w:rsidR="009705C1" w:rsidRPr="008E27B5" w:rsidRDefault="0059295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>Вимоги до матеріалів у номінації «Північна краса України»:</w:t>
      </w:r>
    </w:p>
    <w:p w14:paraId="67B725B5" w14:textId="570E2F09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одані матеріали мають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відображати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біорізноманіття та красу флори і фауни Чернігівщини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7D2C" w14:textId="3F459C0A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</w:t>
      </w:r>
      <w:proofErr w:type="spellEnd"/>
      <w:r w:rsidR="00467FD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одного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A84FAD2" w14:textId="2EFD5BE5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обота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містити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монтажу за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будь-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редакторів</w:t>
      </w:r>
      <w:proofErr w:type="spellEnd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дизайнерських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допускаються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оригінальні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фотографії</w:t>
      </w:r>
      <w:proofErr w:type="spellEnd"/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A970B40" w14:textId="20492CFC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обота надається автором у форматі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JPG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TIFF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PNG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роздільною здатністю 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менше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300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dpi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вигляді електронних файлів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1454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друкованому вигляді розміром 20*30 см</w:t>
      </w:r>
      <w:r w:rsidR="00D649C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279F416" w14:textId="31634C28" w:rsidR="007D3B3D" w:rsidRPr="008E27B5" w:rsidRDefault="007D3B3D" w:rsidP="001044E3">
      <w:pPr>
        <w:pStyle w:val="a3"/>
        <w:tabs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Вимоги до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278E0E86" w14:textId="5308DF74" w:rsidR="00523107" w:rsidRPr="00523107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A1B2A" w:rsidRPr="006228C1">
        <w:rPr>
          <w:rFonts w:ascii="Times New Roman" w:hAnsi="Times New Roman" w:cs="Times New Roman"/>
          <w:sz w:val="28"/>
          <w:szCs w:val="28"/>
          <w:lang w:val="uk-UA"/>
        </w:rPr>
        <w:t>б’єктом проє</w:t>
      </w:r>
      <w:r w:rsidR="00180FFA" w:rsidRPr="006228C1">
        <w:rPr>
          <w:rFonts w:ascii="Times New Roman" w:hAnsi="Times New Roman" w:cs="Times New Roman"/>
          <w:sz w:val="28"/>
          <w:szCs w:val="28"/>
          <w:lang w:val="uk-UA"/>
        </w:rPr>
        <w:t>кту може бути матеріальний об’єкт або процес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C621" w14:textId="30AD6167" w:rsidR="002A50F2" w:rsidRPr="006228C1" w:rsidRDefault="00F2429F" w:rsidP="00523107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49C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повинен бути новим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49FDEB0" w14:textId="19342398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провадження про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повинно давати позитивний екологічний ефект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довкілля Чернігівщини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42F0C0F" w14:textId="128B4BFA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виконується українською мовою. Друкований 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атеріал подається на сторінках формату А4, текст набирається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гарнітурою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, розмір шрифту 14, без переносів,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одинарн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інтервал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поля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мм 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верхнє та нижнє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прав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30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лів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EE7AB0" w14:textId="4BD9BCCB" w:rsidR="0027473E" w:rsidRPr="006228C1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ахист проє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здійснюється у вигляді презентації</w:t>
      </w:r>
      <w:r w:rsidR="00F144BB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фото- та відеоматеріалів</w:t>
      </w:r>
      <w:r w:rsidR="00FB2FA7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E5603E" w14:textId="150AA247" w:rsidR="00711E22" w:rsidRPr="008E27B5" w:rsidRDefault="00F2429F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Вимоги до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практичного заходу у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номінації «</w:t>
      </w:r>
      <w:r w:rsidR="005207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Довкілля і я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»:</w:t>
      </w:r>
    </w:p>
    <w:p w14:paraId="38AA0E1B" w14:textId="34712811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дійснений захід повинен сприяти формуванню в суспільстві екологічних цінностей і засад сталого споживання та виробництва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EEBE4A4" w14:textId="760230AE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рактичний захід повинен мати позитивний екологічний вплив на довкілля Чернігівщини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AAF68AD" w14:textId="595C95DC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формлення та захист практичного заходу </w:t>
      </w:r>
      <w:r w:rsidR="00A304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вигляді презентації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</w:t>
      </w:r>
      <w:r w:rsidR="00597CB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фото- та 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відеоматеріалів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64FB3D9" w14:textId="2B65A736" w:rsidR="00116834" w:rsidRPr="008E27B5" w:rsidRDefault="004B0D07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4. </w:t>
      </w:r>
      <w:r w:rsidR="00116834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Оцінювання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33320A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B38777" w14:textId="70B79D0F" w:rsidR="00116834" w:rsidRPr="008E27B5" w:rsidRDefault="00116834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Оцінювання матеріалів у номінації «Північна краса України»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60AED4" w14:textId="7B67602F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теми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1FE99C" w14:textId="51D93E90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ехнічна якість фотографії, вдале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оформлення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F51E369" w14:textId="6527DD33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ригінальність фотороботи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38DEF89" w14:textId="1920E7CE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ворчий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</w:t>
      </w:r>
      <w:proofErr w:type="spellEnd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від 1 до 30 балів.</w:t>
      </w:r>
      <w:r w:rsidR="00840303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72B440C" w14:textId="22372674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="0033320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за </w:t>
      </w:r>
      <w:r w:rsidR="00376B3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E3BC7" w14:textId="35AF1AE3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>ктуальність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414EF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 до 15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5A81CB6" w14:textId="1185BEDF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ворчий підхід – від 1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D62164F" w14:textId="77B7EE67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аукова обґрунтованість дослідження – від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6FEA446" w14:textId="5EED9EED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етодологічні підходи до ведення наукового дослідження – від 1 до 10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F0E787" w14:textId="62C93DE9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іткість викладення матеріалу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EECE35" w14:textId="288E38C3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ргументованість висновків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698886" w14:textId="03EE34D8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ридатність проє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для практичного застосування – від 1 до 30 балів.</w:t>
      </w:r>
    </w:p>
    <w:p w14:paraId="18A728D1" w14:textId="6AD82736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«Довкілля і я»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5FD58CE0" w14:textId="23E2F38C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проведеного екологічного заходу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8A5AFF" w14:textId="7059E015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рактична користь для людей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довкілля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D1B883" w14:textId="50F2A7AF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аптивність до наслідування широкою аудиторією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4A04531" w14:textId="7C9B764E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C0A3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івень виконання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заходу – від 1 до 30 балів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8B4D35" w14:textId="469F2085" w:rsidR="000E0F53" w:rsidRPr="008E27B5" w:rsidRDefault="004B0D07" w:rsidP="001044E3">
      <w:pPr>
        <w:tabs>
          <w:tab w:val="left" w:pos="14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A30462" w:rsidRPr="008E27B5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1DAD04" w14:textId="020EB2D2" w:rsidR="00A30462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Для під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биття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підсумків та визначення переможців 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створюється 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B05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45F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складі не менше 7 </w:t>
      </w:r>
      <w:r w:rsidR="005C4E13" w:rsidRPr="008E27B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природних ресурсів Чернігівської обласної державної адміністрації, Управління освіти і науки Чернігівської обласної державної адміністрації, 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06C0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закладу «Чернігівська обласна станція юних натуралістів»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34639" w14:textId="0E99F2BD" w:rsidR="00C8410E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2. Склад журі затверджується спільним наказом Департаменту екології та природних ресурсів Чернігівської обласної державної адміністрації та Управління освіти і науки Чернігівської обласної державної адміністрації.</w:t>
      </w:r>
    </w:p>
    <w:p w14:paraId="564D45B7" w14:textId="3C253D30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3. Рішення журі стосовно визначення переможців Конкурсу оформлюються протоколом, який підписується всіма членами журі.</w:t>
      </w:r>
    </w:p>
    <w:p w14:paraId="0DF878F6" w14:textId="22DA7567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542E6" w:rsidRPr="008E27B5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зобов’язані не допускати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конфлікту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під час розгляду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поданих на Конкурс матеріалів.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Pr="008E27B5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член журі, у разі виникнення у нього реального чи потенційного конфлікту інтересів, не має права брати участь у голосуванні, а його заява про конфлікт інтересів заноситься в протокол засідання журі.</w:t>
      </w:r>
    </w:p>
    <w:p w14:paraId="5A03F0A4" w14:textId="66E70BBA" w:rsidR="00933780" w:rsidRPr="008E27B5" w:rsidRDefault="00D266D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sz w:val="28"/>
          <w:szCs w:val="28"/>
          <w:lang w:val="uk-UA"/>
        </w:rPr>
        <w:t xml:space="preserve">5. </w:t>
      </w:r>
      <w:r w:rsidR="002F042E" w:rsidRPr="008E27B5">
        <w:rPr>
          <w:sz w:val="28"/>
          <w:szCs w:val="28"/>
          <w:lang w:val="uk-UA"/>
        </w:rPr>
        <w:t xml:space="preserve">Засідання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журі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є</w:t>
      </w:r>
      <w:bookmarkStart w:id="1" w:name="w11"/>
      <w:r w:rsidR="008B3D85" w:rsidRPr="008E27B5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anchor="w12" w:history="1">
        <w:r w:rsidR="00933780" w:rsidRPr="008E27B5">
          <w:rPr>
            <w:rFonts w:eastAsiaTheme="minorHAnsi"/>
            <w:sz w:val="28"/>
            <w:szCs w:val="28"/>
            <w:lang w:val="uk-UA" w:eastAsia="en-US"/>
          </w:rPr>
          <w:t>правомочним</w:t>
        </w:r>
      </w:hyperlink>
      <w:bookmarkEnd w:id="1"/>
      <w:r w:rsidR="008B3D85" w:rsidRPr="008E27B5">
        <w:rPr>
          <w:sz w:val="28"/>
          <w:szCs w:val="28"/>
          <w:lang w:val="uk-UA"/>
        </w:rPr>
        <w:t xml:space="preserve"> 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за умови </w:t>
      </w:r>
      <w:r w:rsidR="002F042E" w:rsidRPr="008E27B5">
        <w:rPr>
          <w:rFonts w:eastAsiaTheme="minorHAnsi"/>
          <w:sz w:val="28"/>
          <w:szCs w:val="28"/>
          <w:lang w:val="uk-UA" w:eastAsia="en-US"/>
        </w:rPr>
        <w:t>присутності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на засіданні більше двох третин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його складу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>.</w:t>
      </w:r>
    </w:p>
    <w:p w14:paraId="6433A00A" w14:textId="18EFB9CB" w:rsidR="002F042E" w:rsidRPr="008E27B5" w:rsidRDefault="002F042E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>6. Рішення журі приймається більшістю голосів присутніх на засіданні членів журі.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 xml:space="preserve"> У разі рівного розподілу голосів,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визначальним є голос 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>голови журі.</w:t>
      </w:r>
    </w:p>
    <w:p w14:paraId="2B8F7F05" w14:textId="581D601D" w:rsidR="00597CB5" w:rsidRPr="008E27B5" w:rsidRDefault="00597CB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 xml:space="preserve">7.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У виняткових випадках (під час дії </w:t>
      </w:r>
      <w:r w:rsidR="00B269AC" w:rsidRPr="008E27B5">
        <w:rPr>
          <w:rFonts w:eastAsiaTheme="minorHAnsi"/>
          <w:sz w:val="28"/>
          <w:szCs w:val="28"/>
          <w:lang w:val="uk-UA" w:eastAsia="en-US"/>
        </w:rPr>
        <w:t xml:space="preserve">воєнного стану,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карантинних обмежень тощо) оцінювання робіт учасників Конкурсу членами журі здійснюється дистанційно шляхом заповнення відповідних форм згідно з </w:t>
      </w:r>
      <w:proofErr w:type="spellStart"/>
      <w:r w:rsidR="00863DA8" w:rsidRPr="008E27B5">
        <w:rPr>
          <w:rFonts w:eastAsiaTheme="minorHAnsi"/>
          <w:sz w:val="28"/>
          <w:szCs w:val="28"/>
          <w:lang w:val="uk-UA" w:eastAsia="en-US"/>
        </w:rPr>
        <w:t>вищевстановленими</w:t>
      </w:r>
      <w:proofErr w:type="spellEnd"/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 критеріями та бальною шкалою. Заповнені форми члени журі надсилають на електронну пошту Департаменту екології та природних ресурсів Чернігівської обласної державної адміністрації. </w:t>
      </w:r>
    </w:p>
    <w:p w14:paraId="3B089F0F" w14:textId="61AF6D66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BE22A0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нагородження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ADDC9" w14:textId="1D6B9836" w:rsidR="00BE22A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визначаються в кожній номінації та віковій категорії окремо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набраних балів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B51F9" w14:textId="77777777" w:rsidR="0002652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Конкурсу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кожній з номінацій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дипломами та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подарунками.</w:t>
      </w:r>
    </w:p>
    <w:p w14:paraId="18746ACB" w14:textId="2204CF27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Організаційно-фінансове</w:t>
      </w:r>
      <w:r w:rsidR="006422B1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r w:rsidR="003A4D77"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319D1A" w14:textId="77777777" w:rsidR="00026520" w:rsidRPr="008E27B5" w:rsidRDefault="005819DC" w:rsidP="001044E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Організаційне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Конкурсу покладається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на співорганізаторів К</w:t>
      </w:r>
      <w:r w:rsidR="0055458B" w:rsidRPr="008E27B5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4C07F" w14:textId="73FFC229" w:rsidR="005819DC" w:rsidRPr="008E27B5" w:rsidRDefault="004B0D07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фонду 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B672B2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E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819DC" w:rsidRPr="008E27B5">
        <w:rPr>
          <w:rFonts w:ascii="Times New Roman" w:hAnsi="Times New Roman" w:cs="Times New Roman"/>
          <w:sz w:val="28"/>
          <w:szCs w:val="28"/>
        </w:rPr>
        <w:t>20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21-</w:t>
      </w:r>
      <w:r w:rsidR="005819DC" w:rsidRPr="008E27B5">
        <w:rPr>
          <w:rFonts w:ascii="Times New Roman" w:hAnsi="Times New Roman" w:cs="Times New Roman"/>
          <w:sz w:val="28"/>
          <w:szCs w:val="28"/>
        </w:rPr>
        <w:t>202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19DC" w:rsidRPr="008E27B5">
        <w:rPr>
          <w:rFonts w:ascii="Times New Roman" w:hAnsi="Times New Roman" w:cs="Times New Roman"/>
          <w:sz w:val="28"/>
          <w:szCs w:val="28"/>
        </w:rPr>
        <w:t xml:space="preserve"> роки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, не заборонених чинним законодавством</w:t>
      </w:r>
      <w:r w:rsidR="005819DC" w:rsidRPr="008E27B5">
        <w:rPr>
          <w:rFonts w:ascii="Times New Roman" w:hAnsi="Times New Roman" w:cs="Times New Roman"/>
          <w:sz w:val="28"/>
          <w:szCs w:val="28"/>
        </w:rPr>
        <w:t>.</w:t>
      </w:r>
    </w:p>
    <w:p w14:paraId="033977A5" w14:textId="77777777" w:rsidR="003A4D77" w:rsidRPr="008E27B5" w:rsidRDefault="003A4D77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FAE90" w14:textId="77777777" w:rsidR="006A1B2A" w:rsidRPr="008E27B5" w:rsidRDefault="006A1B2A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897F1" w14:textId="5DA52323" w:rsidR="006A1B2A" w:rsidRPr="008E27B5" w:rsidRDefault="00C93A03" w:rsidP="006A1B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6A1B2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иректор Департаменту екології </w:t>
      </w:r>
    </w:p>
    <w:p w14:paraId="114F1FD2" w14:textId="77777777" w:rsidR="00CE1EBA" w:rsidRPr="008E27B5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природних ресурсів Чернігівської </w:t>
      </w:r>
    </w:p>
    <w:p w14:paraId="7EA910A3" w14:textId="238469AC" w:rsidR="00F62B05" w:rsidRPr="00216A84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обл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асної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держ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авної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адміністрації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DD3146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Олександр ЛОС</w:t>
      </w:r>
      <w:r w:rsidR="00DD3146" w:rsidRPr="00F8004E">
        <w:rPr>
          <w:rFonts w:ascii="Times New Roman" w:eastAsia="Times New Roman" w:hAnsi="Times New Roman"/>
          <w:bCs/>
          <w:sz w:val="28"/>
          <w:szCs w:val="28"/>
          <w:lang w:val="uk-UA"/>
        </w:rPr>
        <w:t>Ь</w:t>
      </w:r>
    </w:p>
    <w:sectPr w:rsidR="00F62B05" w:rsidRPr="00216A84" w:rsidSect="0052310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B182" w14:textId="77777777" w:rsidR="004E18F9" w:rsidRDefault="004E18F9" w:rsidP="00480C40">
      <w:pPr>
        <w:spacing w:after="0" w:line="240" w:lineRule="auto"/>
      </w:pPr>
      <w:r>
        <w:separator/>
      </w:r>
    </w:p>
  </w:endnote>
  <w:endnote w:type="continuationSeparator" w:id="0">
    <w:p w14:paraId="54FC7A1E" w14:textId="77777777" w:rsidR="004E18F9" w:rsidRDefault="004E18F9" w:rsidP="004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8E3EF" w14:textId="77777777" w:rsidR="004E18F9" w:rsidRDefault="004E18F9" w:rsidP="00480C40">
      <w:pPr>
        <w:spacing w:after="0" w:line="240" w:lineRule="auto"/>
      </w:pPr>
      <w:r>
        <w:separator/>
      </w:r>
    </w:p>
  </w:footnote>
  <w:footnote w:type="continuationSeparator" w:id="0">
    <w:p w14:paraId="6101DFC3" w14:textId="77777777" w:rsidR="004E18F9" w:rsidRDefault="004E18F9" w:rsidP="004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285698"/>
      <w:docPartObj>
        <w:docPartGallery w:val="Page Numbers (Top of Page)"/>
        <w:docPartUnique/>
      </w:docPartObj>
    </w:sdtPr>
    <w:sdtEndPr/>
    <w:sdtContent>
      <w:p w14:paraId="4878FE8A" w14:textId="4DCD98A2" w:rsidR="00581C63" w:rsidRDefault="00581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6A">
          <w:rPr>
            <w:noProof/>
          </w:rPr>
          <w:t>5</w:t>
        </w:r>
        <w:r>
          <w:fldChar w:fldCharType="end"/>
        </w:r>
      </w:p>
    </w:sdtContent>
  </w:sdt>
  <w:p w14:paraId="64C9CD38" w14:textId="77777777" w:rsidR="00480C40" w:rsidRDefault="00480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115"/>
    <w:multiLevelType w:val="multilevel"/>
    <w:tmpl w:val="4F3E6A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141097"/>
    <w:multiLevelType w:val="hybridMultilevel"/>
    <w:tmpl w:val="706C7FB4"/>
    <w:lvl w:ilvl="0" w:tplc="0ACE05A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606D4"/>
    <w:multiLevelType w:val="hybridMultilevel"/>
    <w:tmpl w:val="209419DC"/>
    <w:lvl w:ilvl="0" w:tplc="466C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6DD"/>
    <w:multiLevelType w:val="multilevel"/>
    <w:tmpl w:val="79CE5D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7A76E6"/>
    <w:multiLevelType w:val="hybridMultilevel"/>
    <w:tmpl w:val="556A25C0"/>
    <w:lvl w:ilvl="0" w:tplc="722C6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560B8"/>
    <w:multiLevelType w:val="hybridMultilevel"/>
    <w:tmpl w:val="D86C56A6"/>
    <w:lvl w:ilvl="0" w:tplc="E4261B4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EA0C65"/>
    <w:multiLevelType w:val="hybridMultilevel"/>
    <w:tmpl w:val="C2D26D74"/>
    <w:lvl w:ilvl="0" w:tplc="ED64A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CB5"/>
    <w:multiLevelType w:val="hybridMultilevel"/>
    <w:tmpl w:val="7FDA51C2"/>
    <w:lvl w:ilvl="0" w:tplc="C088A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33E3"/>
    <w:multiLevelType w:val="hybridMultilevel"/>
    <w:tmpl w:val="1792BCA8"/>
    <w:lvl w:ilvl="0" w:tplc="FAFAF3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EF2A4D"/>
    <w:multiLevelType w:val="hybridMultilevel"/>
    <w:tmpl w:val="89F63A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5A418B"/>
    <w:multiLevelType w:val="multilevel"/>
    <w:tmpl w:val="76C269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2EC6DD7"/>
    <w:multiLevelType w:val="hybridMultilevel"/>
    <w:tmpl w:val="A96C2AC6"/>
    <w:lvl w:ilvl="0" w:tplc="DA5EE8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EBA"/>
    <w:multiLevelType w:val="hybridMultilevel"/>
    <w:tmpl w:val="C03AF530"/>
    <w:lvl w:ilvl="0" w:tplc="62E6AF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97151"/>
    <w:multiLevelType w:val="hybridMultilevel"/>
    <w:tmpl w:val="C1E4DCC4"/>
    <w:lvl w:ilvl="0" w:tplc="FD12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374A95"/>
    <w:multiLevelType w:val="multilevel"/>
    <w:tmpl w:val="8774F7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D700463"/>
    <w:multiLevelType w:val="hybridMultilevel"/>
    <w:tmpl w:val="E4A2CC84"/>
    <w:lvl w:ilvl="0" w:tplc="722C65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9D"/>
    <w:rsid w:val="00000CC0"/>
    <w:rsid w:val="00002148"/>
    <w:rsid w:val="00002B9E"/>
    <w:rsid w:val="000108B3"/>
    <w:rsid w:val="00010AD8"/>
    <w:rsid w:val="0001318F"/>
    <w:rsid w:val="00020093"/>
    <w:rsid w:val="0002101D"/>
    <w:rsid w:val="00021468"/>
    <w:rsid w:val="000234A7"/>
    <w:rsid w:val="00026520"/>
    <w:rsid w:val="00046F70"/>
    <w:rsid w:val="00047B25"/>
    <w:rsid w:val="0005074B"/>
    <w:rsid w:val="00056C5E"/>
    <w:rsid w:val="000614DE"/>
    <w:rsid w:val="00062969"/>
    <w:rsid w:val="00066E43"/>
    <w:rsid w:val="000830E9"/>
    <w:rsid w:val="000906AA"/>
    <w:rsid w:val="000A246B"/>
    <w:rsid w:val="000D0C11"/>
    <w:rsid w:val="000D0EBE"/>
    <w:rsid w:val="000E0F53"/>
    <w:rsid w:val="000E5C80"/>
    <w:rsid w:val="001044E3"/>
    <w:rsid w:val="00110BE0"/>
    <w:rsid w:val="00110C3E"/>
    <w:rsid w:val="00112590"/>
    <w:rsid w:val="00116834"/>
    <w:rsid w:val="001179EA"/>
    <w:rsid w:val="001356E0"/>
    <w:rsid w:val="001458CD"/>
    <w:rsid w:val="001509E6"/>
    <w:rsid w:val="0015173C"/>
    <w:rsid w:val="00152A0E"/>
    <w:rsid w:val="00175CD1"/>
    <w:rsid w:val="00177FBC"/>
    <w:rsid w:val="00180FFA"/>
    <w:rsid w:val="001828F2"/>
    <w:rsid w:val="00183DC5"/>
    <w:rsid w:val="00186929"/>
    <w:rsid w:val="00190DB6"/>
    <w:rsid w:val="001A0263"/>
    <w:rsid w:val="001A6F60"/>
    <w:rsid w:val="001B52AC"/>
    <w:rsid w:val="001B5D56"/>
    <w:rsid w:val="001B6513"/>
    <w:rsid w:val="001C6ED4"/>
    <w:rsid w:val="001E63F2"/>
    <w:rsid w:val="001F45C5"/>
    <w:rsid w:val="00203BA6"/>
    <w:rsid w:val="00214054"/>
    <w:rsid w:val="00216A84"/>
    <w:rsid w:val="0026312D"/>
    <w:rsid w:val="0027473E"/>
    <w:rsid w:val="002826C4"/>
    <w:rsid w:val="002961A1"/>
    <w:rsid w:val="002A0F2E"/>
    <w:rsid w:val="002A2EB6"/>
    <w:rsid w:val="002A50F2"/>
    <w:rsid w:val="002A5F84"/>
    <w:rsid w:val="002B16EA"/>
    <w:rsid w:val="002B3D81"/>
    <w:rsid w:val="002B6CF0"/>
    <w:rsid w:val="002D7D6A"/>
    <w:rsid w:val="002E14AF"/>
    <w:rsid w:val="002E29F3"/>
    <w:rsid w:val="002E5F9F"/>
    <w:rsid w:val="002F042E"/>
    <w:rsid w:val="002F16E6"/>
    <w:rsid w:val="002F1732"/>
    <w:rsid w:val="003021EC"/>
    <w:rsid w:val="003101E2"/>
    <w:rsid w:val="00322217"/>
    <w:rsid w:val="0033320A"/>
    <w:rsid w:val="00344C3D"/>
    <w:rsid w:val="00346BDC"/>
    <w:rsid w:val="003542E6"/>
    <w:rsid w:val="003558CE"/>
    <w:rsid w:val="003608ED"/>
    <w:rsid w:val="003623E3"/>
    <w:rsid w:val="003652C7"/>
    <w:rsid w:val="00365F4E"/>
    <w:rsid w:val="00376B3A"/>
    <w:rsid w:val="0038011B"/>
    <w:rsid w:val="00380B8C"/>
    <w:rsid w:val="003914D6"/>
    <w:rsid w:val="00391C99"/>
    <w:rsid w:val="00392DF0"/>
    <w:rsid w:val="00396B1A"/>
    <w:rsid w:val="003A2A2A"/>
    <w:rsid w:val="003A4D77"/>
    <w:rsid w:val="003A7B2E"/>
    <w:rsid w:val="003B2F30"/>
    <w:rsid w:val="003B74BE"/>
    <w:rsid w:val="003B796E"/>
    <w:rsid w:val="003C0BAB"/>
    <w:rsid w:val="003C4834"/>
    <w:rsid w:val="003D42AA"/>
    <w:rsid w:val="003D4CEC"/>
    <w:rsid w:val="003F2661"/>
    <w:rsid w:val="003F2B44"/>
    <w:rsid w:val="003F47FC"/>
    <w:rsid w:val="003F585E"/>
    <w:rsid w:val="00404E48"/>
    <w:rsid w:val="004079FE"/>
    <w:rsid w:val="00414EFF"/>
    <w:rsid w:val="0043022B"/>
    <w:rsid w:val="0044354D"/>
    <w:rsid w:val="00445645"/>
    <w:rsid w:val="00455D97"/>
    <w:rsid w:val="0045782E"/>
    <w:rsid w:val="00457CC7"/>
    <w:rsid w:val="00467AF6"/>
    <w:rsid w:val="00467FD1"/>
    <w:rsid w:val="00471535"/>
    <w:rsid w:val="00480C40"/>
    <w:rsid w:val="00490B3B"/>
    <w:rsid w:val="00491182"/>
    <w:rsid w:val="0049469E"/>
    <w:rsid w:val="00495B62"/>
    <w:rsid w:val="00497521"/>
    <w:rsid w:val="004A02D4"/>
    <w:rsid w:val="004A3F5D"/>
    <w:rsid w:val="004B0D07"/>
    <w:rsid w:val="004B68CC"/>
    <w:rsid w:val="004C751E"/>
    <w:rsid w:val="004E18F9"/>
    <w:rsid w:val="004F5018"/>
    <w:rsid w:val="004F68E3"/>
    <w:rsid w:val="005026C6"/>
    <w:rsid w:val="00504AC7"/>
    <w:rsid w:val="005072C6"/>
    <w:rsid w:val="00513418"/>
    <w:rsid w:val="00520776"/>
    <w:rsid w:val="00523107"/>
    <w:rsid w:val="00530F71"/>
    <w:rsid w:val="00536614"/>
    <w:rsid w:val="00541295"/>
    <w:rsid w:val="005538A4"/>
    <w:rsid w:val="0055458B"/>
    <w:rsid w:val="00555F3D"/>
    <w:rsid w:val="00570EC9"/>
    <w:rsid w:val="0057254B"/>
    <w:rsid w:val="00575B48"/>
    <w:rsid w:val="00577546"/>
    <w:rsid w:val="005819DC"/>
    <w:rsid w:val="00581C63"/>
    <w:rsid w:val="005866DB"/>
    <w:rsid w:val="0059295E"/>
    <w:rsid w:val="00597CB5"/>
    <w:rsid w:val="005A689F"/>
    <w:rsid w:val="005B1781"/>
    <w:rsid w:val="005B5AA6"/>
    <w:rsid w:val="005C4E13"/>
    <w:rsid w:val="005C4E64"/>
    <w:rsid w:val="005E039D"/>
    <w:rsid w:val="005E38FB"/>
    <w:rsid w:val="005E3F24"/>
    <w:rsid w:val="00611AF0"/>
    <w:rsid w:val="00614589"/>
    <w:rsid w:val="0061467C"/>
    <w:rsid w:val="006228C1"/>
    <w:rsid w:val="006245FE"/>
    <w:rsid w:val="006422B1"/>
    <w:rsid w:val="006442E3"/>
    <w:rsid w:val="00661136"/>
    <w:rsid w:val="00661C5B"/>
    <w:rsid w:val="00662DF4"/>
    <w:rsid w:val="00666747"/>
    <w:rsid w:val="00666F07"/>
    <w:rsid w:val="00676D68"/>
    <w:rsid w:val="006834A2"/>
    <w:rsid w:val="00684F78"/>
    <w:rsid w:val="00690989"/>
    <w:rsid w:val="006911B8"/>
    <w:rsid w:val="006A1B2A"/>
    <w:rsid w:val="006A1CAA"/>
    <w:rsid w:val="006B2886"/>
    <w:rsid w:val="006E2B67"/>
    <w:rsid w:val="006E5383"/>
    <w:rsid w:val="007019FF"/>
    <w:rsid w:val="00711E22"/>
    <w:rsid w:val="007367EB"/>
    <w:rsid w:val="00744749"/>
    <w:rsid w:val="007647F9"/>
    <w:rsid w:val="00772C56"/>
    <w:rsid w:val="007734E1"/>
    <w:rsid w:val="0078141A"/>
    <w:rsid w:val="007A5C95"/>
    <w:rsid w:val="007B4341"/>
    <w:rsid w:val="007C0AC7"/>
    <w:rsid w:val="007C28CC"/>
    <w:rsid w:val="007C2FBE"/>
    <w:rsid w:val="007D26EB"/>
    <w:rsid w:val="007D3B3D"/>
    <w:rsid w:val="007E1593"/>
    <w:rsid w:val="007F0D3B"/>
    <w:rsid w:val="007F18E4"/>
    <w:rsid w:val="007F1B2E"/>
    <w:rsid w:val="00812BC4"/>
    <w:rsid w:val="0081646C"/>
    <w:rsid w:val="0082512A"/>
    <w:rsid w:val="00834BF3"/>
    <w:rsid w:val="00840303"/>
    <w:rsid w:val="008516E5"/>
    <w:rsid w:val="00863DA8"/>
    <w:rsid w:val="00864F93"/>
    <w:rsid w:val="00874A9E"/>
    <w:rsid w:val="00875A9D"/>
    <w:rsid w:val="00882B1C"/>
    <w:rsid w:val="008A2C65"/>
    <w:rsid w:val="008B03DB"/>
    <w:rsid w:val="008B0D45"/>
    <w:rsid w:val="008B3D85"/>
    <w:rsid w:val="008B7B44"/>
    <w:rsid w:val="008C3530"/>
    <w:rsid w:val="008C71DB"/>
    <w:rsid w:val="008D4661"/>
    <w:rsid w:val="008D4F80"/>
    <w:rsid w:val="008E27B5"/>
    <w:rsid w:val="008F583D"/>
    <w:rsid w:val="008F7A3D"/>
    <w:rsid w:val="00907689"/>
    <w:rsid w:val="00916EBF"/>
    <w:rsid w:val="0092445F"/>
    <w:rsid w:val="0092514F"/>
    <w:rsid w:val="00933780"/>
    <w:rsid w:val="009534C8"/>
    <w:rsid w:val="0095765F"/>
    <w:rsid w:val="009705C1"/>
    <w:rsid w:val="00972B02"/>
    <w:rsid w:val="00981254"/>
    <w:rsid w:val="009A4A3A"/>
    <w:rsid w:val="009A6515"/>
    <w:rsid w:val="009C0499"/>
    <w:rsid w:val="009C42A2"/>
    <w:rsid w:val="009C6A19"/>
    <w:rsid w:val="009D653F"/>
    <w:rsid w:val="009F341A"/>
    <w:rsid w:val="00A0235F"/>
    <w:rsid w:val="00A027B1"/>
    <w:rsid w:val="00A02C7A"/>
    <w:rsid w:val="00A06E2B"/>
    <w:rsid w:val="00A1233D"/>
    <w:rsid w:val="00A2289B"/>
    <w:rsid w:val="00A30462"/>
    <w:rsid w:val="00A42CED"/>
    <w:rsid w:val="00A45B2B"/>
    <w:rsid w:val="00A54A9C"/>
    <w:rsid w:val="00A65361"/>
    <w:rsid w:val="00A82F52"/>
    <w:rsid w:val="00A86EA0"/>
    <w:rsid w:val="00A878BF"/>
    <w:rsid w:val="00A91FA6"/>
    <w:rsid w:val="00AA146C"/>
    <w:rsid w:val="00AA2228"/>
    <w:rsid w:val="00AA50CB"/>
    <w:rsid w:val="00AC03C5"/>
    <w:rsid w:val="00AC64B8"/>
    <w:rsid w:val="00AC667F"/>
    <w:rsid w:val="00AC69BC"/>
    <w:rsid w:val="00AD5726"/>
    <w:rsid w:val="00AE4675"/>
    <w:rsid w:val="00AE6E8B"/>
    <w:rsid w:val="00AF0319"/>
    <w:rsid w:val="00AF5803"/>
    <w:rsid w:val="00B009ED"/>
    <w:rsid w:val="00B0195A"/>
    <w:rsid w:val="00B269AC"/>
    <w:rsid w:val="00B33AEF"/>
    <w:rsid w:val="00B34820"/>
    <w:rsid w:val="00B34E23"/>
    <w:rsid w:val="00B35FF4"/>
    <w:rsid w:val="00B616C0"/>
    <w:rsid w:val="00B672B2"/>
    <w:rsid w:val="00B757B7"/>
    <w:rsid w:val="00B96537"/>
    <w:rsid w:val="00BB5D7A"/>
    <w:rsid w:val="00BB72E6"/>
    <w:rsid w:val="00BB7B1C"/>
    <w:rsid w:val="00BC57AF"/>
    <w:rsid w:val="00BE22A0"/>
    <w:rsid w:val="00BF6FE1"/>
    <w:rsid w:val="00BF7566"/>
    <w:rsid w:val="00C1004D"/>
    <w:rsid w:val="00C16416"/>
    <w:rsid w:val="00C21915"/>
    <w:rsid w:val="00C27E6F"/>
    <w:rsid w:val="00C432EB"/>
    <w:rsid w:val="00C47CDA"/>
    <w:rsid w:val="00C53DEA"/>
    <w:rsid w:val="00C54CB4"/>
    <w:rsid w:val="00C7178D"/>
    <w:rsid w:val="00C77726"/>
    <w:rsid w:val="00C8410E"/>
    <w:rsid w:val="00C84B76"/>
    <w:rsid w:val="00C84ECF"/>
    <w:rsid w:val="00C93A03"/>
    <w:rsid w:val="00CA5A0F"/>
    <w:rsid w:val="00CB0542"/>
    <w:rsid w:val="00CD58BF"/>
    <w:rsid w:val="00CE1EBA"/>
    <w:rsid w:val="00CF01E6"/>
    <w:rsid w:val="00CF1437"/>
    <w:rsid w:val="00CF1538"/>
    <w:rsid w:val="00CF66D6"/>
    <w:rsid w:val="00D018BB"/>
    <w:rsid w:val="00D04414"/>
    <w:rsid w:val="00D0652D"/>
    <w:rsid w:val="00D116CD"/>
    <w:rsid w:val="00D1590F"/>
    <w:rsid w:val="00D15E9B"/>
    <w:rsid w:val="00D266D5"/>
    <w:rsid w:val="00D356FD"/>
    <w:rsid w:val="00D41454"/>
    <w:rsid w:val="00D46476"/>
    <w:rsid w:val="00D63624"/>
    <w:rsid w:val="00D649CD"/>
    <w:rsid w:val="00D706B7"/>
    <w:rsid w:val="00D7467D"/>
    <w:rsid w:val="00D77BAA"/>
    <w:rsid w:val="00D90593"/>
    <w:rsid w:val="00DA1627"/>
    <w:rsid w:val="00DA6A54"/>
    <w:rsid w:val="00DC21E4"/>
    <w:rsid w:val="00DC4B97"/>
    <w:rsid w:val="00DC6303"/>
    <w:rsid w:val="00DD0415"/>
    <w:rsid w:val="00DD3146"/>
    <w:rsid w:val="00DF25AE"/>
    <w:rsid w:val="00E0787F"/>
    <w:rsid w:val="00E11876"/>
    <w:rsid w:val="00E126AF"/>
    <w:rsid w:val="00E162DF"/>
    <w:rsid w:val="00E25FAD"/>
    <w:rsid w:val="00E3674E"/>
    <w:rsid w:val="00E4161E"/>
    <w:rsid w:val="00E45D78"/>
    <w:rsid w:val="00E53F9D"/>
    <w:rsid w:val="00E621B0"/>
    <w:rsid w:val="00E70E38"/>
    <w:rsid w:val="00E722D1"/>
    <w:rsid w:val="00E72AAB"/>
    <w:rsid w:val="00E74FAE"/>
    <w:rsid w:val="00E824D2"/>
    <w:rsid w:val="00EA460F"/>
    <w:rsid w:val="00EB2CFE"/>
    <w:rsid w:val="00EB5102"/>
    <w:rsid w:val="00EC40E4"/>
    <w:rsid w:val="00EC4A5E"/>
    <w:rsid w:val="00ED17BA"/>
    <w:rsid w:val="00ED33E3"/>
    <w:rsid w:val="00ED7698"/>
    <w:rsid w:val="00EE7C9A"/>
    <w:rsid w:val="00EF3E9B"/>
    <w:rsid w:val="00F00936"/>
    <w:rsid w:val="00F00AB0"/>
    <w:rsid w:val="00F05C2B"/>
    <w:rsid w:val="00F144BB"/>
    <w:rsid w:val="00F16D9A"/>
    <w:rsid w:val="00F21BA8"/>
    <w:rsid w:val="00F229AF"/>
    <w:rsid w:val="00F233D9"/>
    <w:rsid w:val="00F2429F"/>
    <w:rsid w:val="00F24B83"/>
    <w:rsid w:val="00F3238E"/>
    <w:rsid w:val="00F33D3A"/>
    <w:rsid w:val="00F4401C"/>
    <w:rsid w:val="00F518C6"/>
    <w:rsid w:val="00F564B2"/>
    <w:rsid w:val="00F60102"/>
    <w:rsid w:val="00F62B05"/>
    <w:rsid w:val="00F670E6"/>
    <w:rsid w:val="00F72F04"/>
    <w:rsid w:val="00F74BBB"/>
    <w:rsid w:val="00F8004E"/>
    <w:rsid w:val="00F806C0"/>
    <w:rsid w:val="00F81B6D"/>
    <w:rsid w:val="00F85606"/>
    <w:rsid w:val="00F92F96"/>
    <w:rsid w:val="00F959D2"/>
    <w:rsid w:val="00FA02AC"/>
    <w:rsid w:val="00FB2E53"/>
    <w:rsid w:val="00FB2FA7"/>
    <w:rsid w:val="00FB567A"/>
    <w:rsid w:val="00FC0A31"/>
    <w:rsid w:val="00FD6E58"/>
    <w:rsid w:val="00FD73F0"/>
    <w:rsid w:val="00FE1DDC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4C3C4A"/>
  <w15:docId w15:val="{66B58ADD-5462-41FA-B45A-3E2CE0A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D6"/>
    <w:pPr>
      <w:ind w:left="720"/>
      <w:contextualSpacing/>
    </w:pPr>
  </w:style>
  <w:style w:type="paragraph" w:styleId="3">
    <w:name w:val="Body Text Indent 3"/>
    <w:basedOn w:val="a"/>
    <w:link w:val="30"/>
    <w:rsid w:val="00C100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C100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946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56E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72AAB"/>
  </w:style>
  <w:style w:type="paragraph" w:customStyle="1" w:styleId="rvps2">
    <w:name w:val="rvps2"/>
    <w:basedOn w:val="a"/>
    <w:rsid w:val="009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C40"/>
  </w:style>
  <w:style w:type="paragraph" w:styleId="a9">
    <w:name w:val="footer"/>
    <w:basedOn w:val="a"/>
    <w:link w:val="aa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829-13?nreg=z1829-13&amp;find=1&amp;text=%EF%F0%E0%E2%EE%EC%EE%F7%ED%E8%EC&amp;x=0&amp;y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AED4-8FE6-4F82-A025-9084A074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6584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2025-06-26T11:57:00Z</cp:lastPrinted>
  <dcterms:created xsi:type="dcterms:W3CDTF">2026-03-11T13:57:00Z</dcterms:created>
  <dcterms:modified xsi:type="dcterms:W3CDTF">2026-03-25T09:39:00Z</dcterms:modified>
</cp:coreProperties>
</file>