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C103" w14:textId="1FFCF295" w:rsidR="00CF0974" w:rsidRPr="00BC40EF" w:rsidRDefault="00CF0974" w:rsidP="00CF0974">
      <w:pPr>
        <w:spacing w:after="0" w:line="240" w:lineRule="auto"/>
        <w:ind w:left="5102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Додаток 6</w:t>
      </w:r>
    </w:p>
    <w:p w14:paraId="0E15575A" w14:textId="15ACC7A7" w:rsidR="00CF0974" w:rsidRPr="00BC40EF" w:rsidRDefault="00CF0974" w:rsidP="00CF0974">
      <w:pPr>
        <w:spacing w:after="0" w:line="240" w:lineRule="auto"/>
        <w:ind w:left="5102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Комплексної Програми </w:t>
      </w:r>
      <w:r w:rsidRPr="00BC40EF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підвищення конкурентоспроможності Чернігівської області на 2021-2027 роки «Чернігівщина конкурентоспроможна»</w:t>
      </w:r>
    </w:p>
    <w:p w14:paraId="63C4C134" w14:textId="77777777" w:rsidR="00CF0974" w:rsidRPr="00BC40EF" w:rsidRDefault="00CF0974" w:rsidP="00CF0974">
      <w:pPr>
        <w:spacing w:after="0" w:line="240" w:lineRule="auto"/>
        <w:ind w:left="4820" w:right="-426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</w:p>
    <w:p w14:paraId="0E34D9DC" w14:textId="0E4B3E33" w:rsidR="00CF0974" w:rsidRPr="00BC40EF" w:rsidRDefault="00C83F53" w:rsidP="00CF0974">
      <w:pPr>
        <w:spacing w:after="0" w:line="240" w:lineRule="auto"/>
        <w:ind w:left="5102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bookmarkStart w:id="0" w:name="_Hlk151035468"/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(</w:t>
      </w:r>
      <w:r w:rsidR="00CF0974" w:rsidRPr="00BC40EF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у редакції розпорядження начальника </w:t>
      </w:r>
    </w:p>
    <w:p w14:paraId="1C968AF7" w14:textId="77777777" w:rsidR="00CF0974" w:rsidRPr="00BC40EF" w:rsidRDefault="00CF0974" w:rsidP="00CF0974">
      <w:pPr>
        <w:spacing w:after="0" w:line="240" w:lineRule="auto"/>
        <w:ind w:left="5102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Чернігівської обласної військової </w:t>
      </w:r>
    </w:p>
    <w:p w14:paraId="565DE87E" w14:textId="77777777" w:rsidR="00CF0974" w:rsidRPr="00BC40EF" w:rsidRDefault="00CF0974" w:rsidP="00CF0974">
      <w:pPr>
        <w:spacing w:after="0" w:line="240" w:lineRule="auto"/>
        <w:ind w:left="5102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адміністрації</w:t>
      </w:r>
    </w:p>
    <w:p w14:paraId="6BACFD8A" w14:textId="2B5F6B08" w:rsidR="00CF0974" w:rsidRPr="00BC40EF" w:rsidRDefault="00D879C3" w:rsidP="00CF0974">
      <w:pPr>
        <w:spacing w:after="0" w:line="240" w:lineRule="auto"/>
        <w:ind w:left="5102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D879C3">
        <w:rPr>
          <w:rFonts w:ascii="Times New Roman" w:eastAsia="Times New Roman" w:hAnsi="Times New Roman"/>
          <w:bCs/>
          <w:iCs/>
          <w:sz w:val="28"/>
          <w:szCs w:val="28"/>
          <w:u w:val="single"/>
          <w:lang w:val="uk-UA" w:eastAsia="ru-RU"/>
        </w:rPr>
        <w:t>12 грудня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CF0974" w:rsidRPr="00BC40EF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2023р. №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 </w:t>
      </w:r>
      <w:r w:rsidRPr="00D879C3">
        <w:rPr>
          <w:rFonts w:ascii="Times New Roman" w:eastAsia="Times New Roman" w:hAnsi="Times New Roman"/>
          <w:bCs/>
          <w:iCs/>
          <w:sz w:val="28"/>
          <w:szCs w:val="28"/>
          <w:u w:val="single"/>
          <w:lang w:val="uk-UA" w:eastAsia="ru-RU"/>
        </w:rPr>
        <w:t>813</w:t>
      </w:r>
      <w:r w:rsidR="00C83F53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)</w:t>
      </w:r>
    </w:p>
    <w:bookmarkEnd w:id="0"/>
    <w:p w14:paraId="14140A74" w14:textId="77777777" w:rsidR="00951B66" w:rsidRPr="00BC40EF" w:rsidRDefault="00951B66" w:rsidP="00951B66">
      <w:pPr>
        <w:spacing w:after="0" w:line="240" w:lineRule="auto"/>
        <w:ind w:left="4820" w:right="-426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</w:p>
    <w:p w14:paraId="2A149C57" w14:textId="77777777" w:rsidR="00D42BA7" w:rsidRPr="00BC40EF" w:rsidRDefault="00D42BA7" w:rsidP="00D42BA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ПОРЯДОК </w:t>
      </w:r>
    </w:p>
    <w:p w14:paraId="73BE7C43" w14:textId="77777777" w:rsidR="00D42BA7" w:rsidRPr="00BC40EF" w:rsidRDefault="00D42BA7" w:rsidP="00D42BA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часткового відшкодування витрат підприємств області на участь </w:t>
      </w:r>
      <w:r w:rsidRPr="00BC40E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br/>
        <w:t xml:space="preserve">у виставково-ярмаркових заходах на національному та міжнародному рівнях </w:t>
      </w:r>
    </w:p>
    <w:p w14:paraId="6DB1FB31" w14:textId="77777777" w:rsidR="00D42BA7" w:rsidRPr="00BC40EF" w:rsidRDefault="00D42BA7" w:rsidP="00D42BA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14:paraId="0176B093" w14:textId="77777777" w:rsidR="00951B66" w:rsidRPr="00BC40EF" w:rsidRDefault="00951B66" w:rsidP="00CF097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Загальні положення</w:t>
      </w:r>
    </w:p>
    <w:p w14:paraId="3271A378" w14:textId="34192C5C" w:rsidR="00951B66" w:rsidRPr="00BC40EF" w:rsidRDefault="00951B66" w:rsidP="00C83F53">
      <w:pPr>
        <w:shd w:val="clear" w:color="auto" w:fill="FFFFFF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Порядок часткового відшкодування підприємствам області </w:t>
      </w:r>
      <w:r w:rsidR="00D42BA7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на участь у виставково-ярмаркових заходах на національному та міжнародному рівнях</w:t>
      </w:r>
      <w:r w:rsidR="00D45018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(далі – Порядок) визначає механізм використання коштів обласного </w:t>
      </w:r>
      <w:r w:rsidR="00D42BA7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юджету, передбачених для часткового відшкодування витрат підприємств 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(юридичних осіб), які є суб’єктами малого та середнього підприємництва</w:t>
      </w:r>
      <w:r w:rsidR="007A3E44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Чернігівської області 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(далі – Підприємства), </w:t>
      </w:r>
      <w:r w:rsidR="00D42BA7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участь у виставково-ярмаркових заходах на національному та міжнародному рівнях 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(далі – Часткове відшкодування) у рамках реалізації Комплексної Програми підвищення конкурентоспроможності Чернігівської області на 2021-2027 роки «Чернігівщина конкурентоспроможна» (далі – Програма). </w:t>
      </w:r>
    </w:p>
    <w:p w14:paraId="62C310A3" w14:textId="77777777" w:rsidR="00D42BA7" w:rsidRPr="00BC40EF" w:rsidRDefault="00D42BA7" w:rsidP="00C83F53">
      <w:pPr>
        <w:shd w:val="clear" w:color="auto" w:fill="FFFFFF"/>
        <w:tabs>
          <w:tab w:val="left" w:pos="720"/>
        </w:tabs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2. Метою часткового відшкодування є підтримка місцевих товаровиробників, що сприятиме створенню нових робочих місць та просуванню продукції місцевого виробництва на національному та міжнародному рівнях.</w:t>
      </w:r>
    </w:p>
    <w:p w14:paraId="2248E07F" w14:textId="47DE4533" w:rsidR="00951B66" w:rsidRPr="00BC40EF" w:rsidRDefault="00951B66" w:rsidP="00C83F53">
      <w:pPr>
        <w:shd w:val="clear" w:color="auto" w:fill="FFFFFF"/>
        <w:tabs>
          <w:tab w:val="left" w:pos="7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Часткове відшкодування надається Підприємству як фінансова підтримка на безповоротній основі один раз на рік. Часткове відшкодування </w:t>
      </w:r>
      <w:r w:rsidR="00464448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B57FEB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ідприємствам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 незначною державною допомогою (відповідно до пункту 9 частини першої статті 1 Закону України «Про державну допомогу суб’єктам господарювання»).</w:t>
      </w:r>
    </w:p>
    <w:p w14:paraId="60D92607" w14:textId="77777777" w:rsidR="00951B66" w:rsidRPr="00BC40EF" w:rsidRDefault="00951B66" w:rsidP="00C83F53">
      <w:pPr>
        <w:shd w:val="clear" w:color="auto" w:fill="FFFFFF"/>
        <w:tabs>
          <w:tab w:val="left" w:pos="7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4. Головним розпорядником коштів обласного бюджету Програми з надання Часткового відшкодування є Департамент економічного розвитку Чернігівської обласної державної адміністрації (далі – Головний розпорядник коштів).</w:t>
      </w:r>
    </w:p>
    <w:p w14:paraId="0594B5BC" w14:textId="77777777" w:rsidR="00951B66" w:rsidRPr="00BC40EF" w:rsidRDefault="00951B66" w:rsidP="00C83F53">
      <w:pPr>
        <w:shd w:val="clear" w:color="auto" w:fill="FFFFFF"/>
        <w:tabs>
          <w:tab w:val="left" w:pos="7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5. Часткове відшкодування здійснюється через Державну організацію «Регіональний фонд підтримки підприємництва по Чернігівській області» (далі – Одержувач).</w:t>
      </w:r>
    </w:p>
    <w:p w14:paraId="350CA2F2" w14:textId="77777777" w:rsidR="00951B66" w:rsidRPr="00BC40EF" w:rsidRDefault="00951B66" w:rsidP="00C83F53">
      <w:pPr>
        <w:shd w:val="clear" w:color="auto" w:fill="FFFFFF"/>
        <w:tabs>
          <w:tab w:val="left" w:pos="7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6. Часткове відшкодування здійснюється в межах бюджетних асигнувань на відповідний бюджетний рік.</w:t>
      </w:r>
    </w:p>
    <w:p w14:paraId="40D3F9DA" w14:textId="429F5319" w:rsidR="00951B66" w:rsidRPr="00BC40EF" w:rsidRDefault="00951B66" w:rsidP="00C83F53">
      <w:pPr>
        <w:shd w:val="clear" w:color="auto" w:fill="FFFFFF"/>
        <w:tabs>
          <w:tab w:val="left" w:pos="7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7. </w:t>
      </w:r>
      <w:bookmarkStart w:id="1" w:name="__DdeLink__745_3023736684"/>
      <w:r w:rsidR="00D42BA7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Частковому відшкодуванню підлягають фактичні витрати Підприємства, що мають безпосереднє відношення до участі у виставково-ярмаркових заходах</w:t>
      </w:r>
      <w:r w:rsidR="009E44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(без ПДВ)</w:t>
      </w:r>
      <w:r w:rsidR="00D42BA7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 саме: </w:t>
      </w:r>
      <w:r w:rsidR="00B57FEB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витрати на очну участь (</w:t>
      </w:r>
      <w:r w:rsidR="00D42BA7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реєстраційний (організаційний) внесок, оренда обладнання, оренда експозиційної площі</w:t>
      </w:r>
      <w:r w:rsidR="00B57FEB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AC3D94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42BA7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витрати на заочну участь (публікація у каталозі, участь у колективному стенді) 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(далі</w:t>
      </w:r>
      <w:r w:rsidR="00B57FEB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- Фактичні витрати</w:t>
      </w:r>
      <w:bookmarkEnd w:id="1"/>
      <w:r w:rsidR="00D42BA7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998065C" w14:textId="47A3251E" w:rsidR="00D42BA7" w:rsidRPr="00BC40EF" w:rsidRDefault="00951B66" w:rsidP="00C83F53">
      <w:pPr>
        <w:shd w:val="clear" w:color="auto" w:fill="FFFFFF"/>
        <w:tabs>
          <w:tab w:val="left" w:pos="720"/>
        </w:tabs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8. </w:t>
      </w:r>
      <w:r w:rsidR="00D42BA7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Часткове відшкодування здійснюється у національній валюті України у розмірі 30 % від Фактичних витрат, але в обсягах не більше: </w:t>
      </w:r>
    </w:p>
    <w:p w14:paraId="0838F5AE" w14:textId="5031465B" w:rsidR="00D42BA7" w:rsidRPr="00BC40EF" w:rsidRDefault="00D42BA7" w:rsidP="00C83F53">
      <w:pPr>
        <w:shd w:val="clear" w:color="auto" w:fill="FFFFFF"/>
        <w:tabs>
          <w:tab w:val="left" w:pos="720"/>
        </w:tabs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1) 50,0 тис. грн у разі очної участі Підприємства у виставково-ярмаркових заходах;</w:t>
      </w:r>
      <w:r w:rsidRPr="00BC40E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0C35CA2A" w14:textId="768E08F4" w:rsidR="00D42BA7" w:rsidRPr="00BC40EF" w:rsidRDefault="00D42BA7" w:rsidP="00C83F53">
      <w:pPr>
        <w:shd w:val="clear" w:color="auto" w:fill="FFFFFF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2) 5,0 тис. грн у разі заочної участі Підприємства у виставково-ярмаркових заходах.</w:t>
      </w:r>
    </w:p>
    <w:p w14:paraId="67DE2558" w14:textId="06995858" w:rsidR="00951B66" w:rsidRPr="00BC40EF" w:rsidRDefault="00951B66" w:rsidP="00C83F53">
      <w:pPr>
        <w:shd w:val="clear" w:color="auto" w:fill="FFFFFF"/>
        <w:tabs>
          <w:tab w:val="left" w:pos="7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9. У разі, якщо витрати були здійснені в іноземній валюті, сума Часткового відшкодування обраховується за офіційним курсом гривні до іноземних валют, встановленим Національним банком України, що діяв на дату подання заяви з повним пакетом документів.</w:t>
      </w:r>
    </w:p>
    <w:p w14:paraId="0047C89A" w14:textId="77777777" w:rsidR="00951B66" w:rsidRPr="00BC40EF" w:rsidRDefault="00951B66" w:rsidP="00CF0974">
      <w:pPr>
        <w:shd w:val="clear" w:color="auto" w:fill="FFFFFF"/>
        <w:tabs>
          <w:tab w:val="left" w:pos="720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Умови надання Часткового відшкодування</w:t>
      </w:r>
    </w:p>
    <w:p w14:paraId="335D0E6C" w14:textId="0FDCD8E2" w:rsidR="00951B66" w:rsidRPr="00BC40EF" w:rsidRDefault="00951B66" w:rsidP="00C83F53">
      <w:pPr>
        <w:shd w:val="clear" w:color="auto" w:fill="FFFFFF"/>
        <w:tabs>
          <w:tab w:val="left" w:pos="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10. Часткове відшкодування здійснюється на підставі рішення комісії з питань часткового відшкодування витрат підприємств</w:t>
      </w:r>
      <w:r w:rsidR="00A032EF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участь у виставково-ярмаркових заходах на національному та міжнародному рівнях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(далі – Комісія).</w:t>
      </w:r>
    </w:p>
    <w:p w14:paraId="13FF0779" w14:textId="1D65CE8E" w:rsidR="00951B66" w:rsidRPr="00BC40EF" w:rsidRDefault="00951B66" w:rsidP="00C83F53">
      <w:pPr>
        <w:shd w:val="clear" w:color="auto" w:fill="FFFFFF"/>
        <w:tabs>
          <w:tab w:val="left" w:pos="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11. Створення та затвердження складу Комісії покладається на </w:t>
      </w:r>
      <w:r w:rsidR="00B44B26">
        <w:rPr>
          <w:rFonts w:ascii="Times New Roman" w:eastAsia="Times New Roman" w:hAnsi="Times New Roman"/>
          <w:sz w:val="28"/>
          <w:szCs w:val="28"/>
          <w:lang w:val="uk-UA" w:eastAsia="ru-RU"/>
        </w:rPr>
        <w:t>Департамент економічного розвитку Черні</w:t>
      </w:r>
      <w:r w:rsidR="00DC03C2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гівськ</w:t>
      </w:r>
      <w:r w:rsidR="00B44B26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обласн</w:t>
      </w:r>
      <w:r w:rsidR="00B44B26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державн</w:t>
      </w:r>
      <w:r w:rsidR="00B44B26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адміністраці</w:t>
      </w:r>
      <w:r w:rsidR="00B44B26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9CE7650" w14:textId="428267D6" w:rsidR="00951B66" w:rsidRPr="00BC40EF" w:rsidRDefault="00951B66" w:rsidP="00C83F53">
      <w:pPr>
        <w:shd w:val="clear" w:color="auto" w:fill="FFFFFF"/>
        <w:tabs>
          <w:tab w:val="left" w:pos="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12. Головою Комісії є заступник голови </w:t>
      </w:r>
      <w:r w:rsidR="005D2B3C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Чернігівської 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обласної державної адміністрації згідно з розподілом обов’язків. Заступником голови Комісії є директор Департаменту економічного розвитку </w:t>
      </w:r>
      <w:r w:rsidR="009A3683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Чернігівської 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обласної державної адміністрації. До складу Комісії можуть включатись представники структурних підрозділів </w:t>
      </w:r>
      <w:r w:rsidR="008A3379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Чернігівської 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обласної державної адміністрації, територіальних органів центральних органів виконавчої влади,  </w:t>
      </w:r>
      <w:bookmarkStart w:id="2" w:name="_Hlk150252793"/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Державної організації «Регіональний фонд підтримки підприємництва по Чернігівській області»</w:t>
      </w:r>
      <w:bookmarkEnd w:id="2"/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Агенції регіонального розвитку Чернігівської області та інших суб’єктів. Секретарем Комісії є генеральний директор </w:t>
      </w:r>
      <w:r w:rsidR="00DC03C2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Державної організації «Регіональний фонд підтримки підприємництва по Чернігівській області»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14:paraId="77521B72" w14:textId="28561612" w:rsidR="00ED492D" w:rsidRPr="00BC40EF" w:rsidRDefault="00951B66" w:rsidP="00C83F53">
      <w:pPr>
        <w:shd w:val="clear" w:color="auto" w:fill="FFFFFF"/>
        <w:tabs>
          <w:tab w:val="left" w:pos="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13.</w:t>
      </w:r>
      <w:r w:rsidR="00ED492D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Комісії проводяться по мірі надходження від </w:t>
      </w:r>
      <w:r w:rsidR="007477AB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ED492D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ідприємств заяв з </w:t>
      </w:r>
      <w:r w:rsidR="008B6DC4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повним пакетом документів</w:t>
      </w:r>
      <w:r w:rsidR="00ED492D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отримання Часткового відшкодування. Голова Комісії визначає дату засідання. </w:t>
      </w:r>
    </w:p>
    <w:p w14:paraId="7C31FF19" w14:textId="4C9799C9" w:rsidR="00951B66" w:rsidRPr="00BC40EF" w:rsidRDefault="00951B66" w:rsidP="00C83F53">
      <w:pPr>
        <w:shd w:val="clear" w:color="auto" w:fill="FFFFFF"/>
        <w:tabs>
          <w:tab w:val="left" w:pos="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14. На отримання Часткового відшкодування мають право </w:t>
      </w:r>
      <w:r w:rsidR="005A7BCF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ідприємства, які:</w:t>
      </w:r>
    </w:p>
    <w:p w14:paraId="251450FA" w14:textId="77777777" w:rsidR="00951B66" w:rsidRPr="00BC40EF" w:rsidRDefault="00951B66" w:rsidP="00C83F53">
      <w:pPr>
        <w:shd w:val="clear" w:color="auto" w:fill="FFFFFF"/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1) є резидентами України та зареєстровані у податкових органах Чернігівської області;</w:t>
      </w:r>
    </w:p>
    <w:p w14:paraId="17735A12" w14:textId="77777777" w:rsidR="00951B66" w:rsidRPr="00BC40EF" w:rsidRDefault="00951B66" w:rsidP="007A0348">
      <w:pPr>
        <w:shd w:val="clear" w:color="auto" w:fill="FFFFFF"/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2) не мають серед власників (засновників, учасників) фізичних осіб з громадянством російської федерації та/або республіки </w:t>
      </w:r>
      <w:proofErr w:type="spellStart"/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білорусь</w:t>
      </w:r>
      <w:proofErr w:type="spellEnd"/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юридичних осіб, зареєстрованих в цих країнах, а також серед кінцевих </w:t>
      </w:r>
      <w:proofErr w:type="spellStart"/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бенефіціарних</w:t>
      </w:r>
      <w:proofErr w:type="spellEnd"/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власників - фізичних осіб з громадянством російської федерації та/або республіки </w:t>
      </w:r>
      <w:proofErr w:type="spellStart"/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білорусь</w:t>
      </w:r>
      <w:proofErr w:type="spellEnd"/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F531073" w14:textId="77777777" w:rsidR="00951B66" w:rsidRPr="00BC40EF" w:rsidRDefault="00951B66" w:rsidP="00C83F53">
      <w:pPr>
        <w:shd w:val="clear" w:color="auto" w:fill="FFFFFF"/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3) провадять господарську діяльність не менше 12 місяців, у тому числі прибуткову діяльність в останньому звітному періоді;</w:t>
      </w:r>
    </w:p>
    <w:p w14:paraId="3E146E34" w14:textId="30D36369" w:rsidR="00A31934" w:rsidRPr="00BC40EF" w:rsidRDefault="00A31934" w:rsidP="00A31934">
      <w:pPr>
        <w:tabs>
          <w:tab w:val="left" w:pos="426"/>
        </w:tabs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4) здійснюють за місцем реєстрації незаборонену законодавством діяльність </w:t>
      </w:r>
      <w:r w:rsidRPr="00BC40E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</w:t>
      </w:r>
      <w:r w:rsidR="00F45496" w:rsidRPr="00BC40E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основним </w:t>
      </w:r>
      <w:r w:rsidRPr="00BC40E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вид</w:t>
      </w:r>
      <w:r w:rsidR="00F45496" w:rsidRPr="00BC40E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ом</w:t>
      </w:r>
      <w:r w:rsidRPr="00BC40E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економічної діяльності (секція)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30D4A8B4" w14:textId="77777777" w:rsidR="00A31934" w:rsidRPr="00BC40EF" w:rsidRDefault="00A31934" w:rsidP="00A31934">
      <w:pPr>
        <w:shd w:val="clear" w:color="auto" w:fill="FFFFFF"/>
        <w:tabs>
          <w:tab w:val="left" w:pos="426"/>
          <w:tab w:val="left" w:pos="900"/>
        </w:tabs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Секція А Сільське господарство, лісове господарство та рибне господарство;</w:t>
      </w:r>
    </w:p>
    <w:p w14:paraId="6958E172" w14:textId="77777777" w:rsidR="00A31934" w:rsidRPr="00BC40EF" w:rsidRDefault="00A31934" w:rsidP="00A31934">
      <w:pPr>
        <w:shd w:val="clear" w:color="auto" w:fill="FFFFFF"/>
        <w:tabs>
          <w:tab w:val="left" w:pos="426"/>
          <w:tab w:val="left" w:pos="900"/>
        </w:tabs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Секція С Переробна промисловість;</w:t>
      </w:r>
    </w:p>
    <w:p w14:paraId="11CDCD60" w14:textId="77777777" w:rsidR="00A31934" w:rsidRPr="00BC40EF" w:rsidRDefault="00A31934" w:rsidP="00A31934">
      <w:pPr>
        <w:shd w:val="clear" w:color="auto" w:fill="FFFFFF"/>
        <w:tabs>
          <w:tab w:val="left" w:pos="426"/>
          <w:tab w:val="left" w:pos="900"/>
        </w:tabs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Секція D Постачання електроенергії, газу, пари та кондиційованого повітря;</w:t>
      </w:r>
    </w:p>
    <w:p w14:paraId="1F4C9220" w14:textId="77777777" w:rsidR="00A31934" w:rsidRPr="00BC40EF" w:rsidRDefault="00A31934" w:rsidP="00A31934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spacing w:after="120" w:line="240" w:lineRule="auto"/>
        <w:ind w:right="14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Секція F Будівництво;</w:t>
      </w:r>
    </w:p>
    <w:p w14:paraId="578E9C95" w14:textId="77777777" w:rsidR="00A31934" w:rsidRPr="00BC40EF" w:rsidRDefault="00A31934" w:rsidP="00A31934">
      <w:pPr>
        <w:shd w:val="clear" w:color="auto" w:fill="FFFFFF"/>
        <w:tabs>
          <w:tab w:val="left" w:pos="426"/>
          <w:tab w:val="left" w:pos="900"/>
        </w:tabs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Секція J Інформація та телекомунікації;</w:t>
      </w:r>
    </w:p>
    <w:p w14:paraId="1519DA7F" w14:textId="77777777" w:rsidR="00A31934" w:rsidRPr="00BC40EF" w:rsidRDefault="00A31934" w:rsidP="00A31934">
      <w:pPr>
        <w:tabs>
          <w:tab w:val="left" w:pos="426"/>
          <w:tab w:val="left" w:pos="900"/>
        </w:tabs>
        <w:autoSpaceDE w:val="0"/>
        <w:autoSpaceDN w:val="0"/>
        <w:spacing w:after="12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Секція Q Охорона здоров’я та надання соціальної допомоги;</w:t>
      </w:r>
    </w:p>
    <w:p w14:paraId="1BDFEFDD" w14:textId="77777777" w:rsidR="00A31934" w:rsidRPr="00BC40EF" w:rsidRDefault="00A31934" w:rsidP="00A31934">
      <w:pPr>
        <w:shd w:val="clear" w:color="auto" w:fill="FFFFFF"/>
        <w:tabs>
          <w:tab w:val="left" w:pos="426"/>
          <w:tab w:val="left" w:pos="900"/>
        </w:tabs>
        <w:autoSpaceDE w:val="0"/>
        <w:autoSpaceDN w:val="0"/>
        <w:spacing w:after="120" w:line="240" w:lineRule="auto"/>
        <w:ind w:right="14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Секція I Тимчасове розміщування й організація харчування;</w:t>
      </w:r>
    </w:p>
    <w:p w14:paraId="7901ADD3" w14:textId="77777777" w:rsidR="00A31934" w:rsidRPr="00BC40EF" w:rsidRDefault="00A31934" w:rsidP="00A31934">
      <w:pPr>
        <w:shd w:val="clear" w:color="auto" w:fill="FFFFFF"/>
        <w:tabs>
          <w:tab w:val="left" w:pos="426"/>
          <w:tab w:val="left" w:pos="900"/>
        </w:tabs>
        <w:autoSpaceDE w:val="0"/>
        <w:autoSpaceDN w:val="0"/>
        <w:spacing w:after="120" w:line="240" w:lineRule="auto"/>
        <w:ind w:right="14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Cекція</w:t>
      </w:r>
      <w:proofErr w:type="spellEnd"/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R Мистецтво, спорт, розваги та відпочинок;</w:t>
      </w:r>
    </w:p>
    <w:p w14:paraId="06DF8DB3" w14:textId="3350BF66" w:rsidR="00951B66" w:rsidRPr="00BC40EF" w:rsidRDefault="00A31934" w:rsidP="00C83F53">
      <w:pPr>
        <w:shd w:val="clear" w:color="auto" w:fill="FFFFFF"/>
        <w:tabs>
          <w:tab w:val="left" w:pos="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951B66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) не визнані банкрутами та/або стосовно яких не порушено справу про банкрутство та/або які не перебувають в стані припинення юридичної особи;</w:t>
      </w:r>
    </w:p>
    <w:p w14:paraId="522C98F4" w14:textId="30D19EA4" w:rsidR="00A31934" w:rsidRPr="00BC40EF" w:rsidRDefault="00A31934" w:rsidP="00C83F53">
      <w:pPr>
        <w:shd w:val="clear" w:color="auto" w:fill="FFFFFF"/>
        <w:tabs>
          <w:tab w:val="left" w:pos="0"/>
        </w:tabs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6) не отримували відшкодування витрат на участь у виставково-ярмаркових заходах за рахунок коштів місцевих бюджетів у поточному році;</w:t>
      </w:r>
    </w:p>
    <w:p w14:paraId="0AF8FB92" w14:textId="5EF05009" w:rsidR="009D229E" w:rsidRPr="00BC40EF" w:rsidRDefault="00A31934" w:rsidP="00C83F53">
      <w:pPr>
        <w:shd w:val="clear" w:color="auto" w:fill="FFFFFF"/>
        <w:tabs>
          <w:tab w:val="left" w:pos="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951B66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9D229E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не мають заборгованості із виплати заробітної плати</w:t>
      </w:r>
      <w:r w:rsidR="009D229E" w:rsidRPr="00BC40EF">
        <w:rPr>
          <w:rFonts w:ascii="Times New Roman" w:hAnsi="Times New Roman"/>
          <w:sz w:val="28"/>
          <w:szCs w:val="28"/>
          <w:lang w:val="uk-UA"/>
        </w:rPr>
        <w:t xml:space="preserve"> на останню звітну дату</w:t>
      </w:r>
      <w:r w:rsidR="009D229E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сплати платежів, контроль за справлянням яких покладено на контролюючі органи, за останній звітний період;</w:t>
      </w:r>
    </w:p>
    <w:p w14:paraId="7957D108" w14:textId="7AE16919" w:rsidR="00951B66" w:rsidRPr="00BC40EF" w:rsidRDefault="00E97033" w:rsidP="00C83F53">
      <w:pPr>
        <w:shd w:val="clear" w:color="auto" w:fill="FFFFFF"/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951B66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) рівень середньомісячної заробітної плати працівників</w:t>
      </w:r>
      <w:r w:rsidR="00A067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останній звітний період, наявний </w:t>
      </w:r>
      <w:r w:rsidR="00951B66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на дату подання заяви</w:t>
      </w:r>
      <w:r w:rsidR="00A067D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51B66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перевищує 1,5 розмір</w:t>
      </w:r>
      <w:r w:rsidR="00CB0981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951B66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мінімальної заробітної плати, встановленої Законом України </w:t>
      </w:r>
      <w:r w:rsidR="00E64759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951B66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</w:t>
      </w:r>
      <w:r w:rsidR="00E64759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951B66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ержавний бюджет на відповідний рік.</w:t>
      </w:r>
    </w:p>
    <w:p w14:paraId="38FB2880" w14:textId="1F49D8EE" w:rsidR="00951B66" w:rsidRPr="00BC40EF" w:rsidRDefault="00951B66" w:rsidP="00C83F53">
      <w:pPr>
        <w:shd w:val="clear" w:color="auto" w:fill="FFFFFF"/>
        <w:tabs>
          <w:tab w:val="left" w:pos="0"/>
        </w:tabs>
        <w:spacing w:before="120" w:after="120" w:line="240" w:lineRule="auto"/>
        <w:ind w:firstLine="567"/>
        <w:jc w:val="both"/>
        <w:rPr>
          <w:lang w:val="uk-UA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15. Для отримання Часткового відшкодування Підприємство за фактом </w:t>
      </w:r>
      <w:r w:rsidR="00A31934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участі (очної або заочної) у виставково-ярмаркових заходах на національному</w:t>
      </w:r>
      <w:r w:rsidR="00970C29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A31934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міжнародному рівнях 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протягом </w:t>
      </w:r>
      <w:r w:rsidR="00077877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0 (</w:t>
      </w:r>
      <w:r w:rsidR="00077877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тридця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ти) календарних днів з дати </w:t>
      </w:r>
      <w:r w:rsidR="00A31934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</w:t>
      </w:r>
      <w:r w:rsidRPr="00BC40EF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A31934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виставково-ярмаркового заходу 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подає Головному розпоряднику коштів такі документи (із супровідним листом):</w:t>
      </w:r>
    </w:p>
    <w:p w14:paraId="164D9570" w14:textId="355A0557" w:rsidR="00951B66" w:rsidRPr="00C83F53" w:rsidRDefault="00951B66" w:rsidP="007A0348">
      <w:pPr>
        <w:pStyle w:val="ab"/>
        <w:numPr>
          <w:ilvl w:val="0"/>
          <w:numId w:val="3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83F53">
        <w:rPr>
          <w:rFonts w:ascii="Times New Roman" w:hAnsi="Times New Roman"/>
          <w:sz w:val="28"/>
          <w:szCs w:val="28"/>
          <w:lang w:val="uk-UA" w:eastAsia="ru-RU"/>
        </w:rPr>
        <w:t>письмову заяву щодо отримання Часткового відшкодування та інформаційний лист до заяви за формами, згідно з додатками 1,</w:t>
      </w:r>
      <w:r w:rsidR="000F6E21" w:rsidRPr="00C83F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83F53">
        <w:rPr>
          <w:rFonts w:ascii="Times New Roman" w:hAnsi="Times New Roman"/>
          <w:sz w:val="28"/>
          <w:szCs w:val="28"/>
          <w:lang w:val="uk-UA" w:eastAsia="ru-RU"/>
        </w:rPr>
        <w:t>2 до цього Порядку;</w:t>
      </w:r>
    </w:p>
    <w:p w14:paraId="396AA27C" w14:textId="5343B038" w:rsidR="00951B66" w:rsidRPr="00C83F53" w:rsidRDefault="00951B66" w:rsidP="007A0348">
      <w:pPr>
        <w:pStyle w:val="ab"/>
        <w:numPr>
          <w:ilvl w:val="0"/>
          <w:numId w:val="3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83F53">
        <w:rPr>
          <w:rFonts w:ascii="Times New Roman" w:hAnsi="Times New Roman"/>
          <w:sz w:val="28"/>
          <w:szCs w:val="28"/>
          <w:lang w:val="uk-UA" w:eastAsia="ru-RU"/>
        </w:rPr>
        <w:t>копію витягу з Єдиного державного реєстру юридичних осіб, фізичних осіб – підприємців та громадських формувань (завірену підписом керівника Підприємства);</w:t>
      </w:r>
    </w:p>
    <w:p w14:paraId="53E346FD" w14:textId="667C91AA" w:rsidR="00A31934" w:rsidRPr="00C83F53" w:rsidRDefault="00583D7A" w:rsidP="007A0348">
      <w:pPr>
        <w:pStyle w:val="ab"/>
        <w:numPr>
          <w:ilvl w:val="0"/>
          <w:numId w:val="3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виписку за рахунком </w:t>
      </w:r>
      <w:r w:rsidR="000B53FC" w:rsidRPr="001509F9">
        <w:rPr>
          <w:rFonts w:ascii="Times New Roman" w:hAnsi="Times New Roman"/>
          <w:sz w:val="28"/>
          <w:szCs w:val="28"/>
          <w:lang w:val="uk-UA" w:eastAsia="ru-RU"/>
        </w:rPr>
        <w:t>Підприємства</w:t>
      </w:r>
      <w:r w:rsidR="000B53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печаткою банка, яка підтверджує фактичну оплату </w:t>
      </w:r>
      <w:r w:rsidR="000B53FC" w:rsidRPr="001509F9">
        <w:rPr>
          <w:rFonts w:ascii="Times New Roman" w:hAnsi="Times New Roman"/>
          <w:sz w:val="28"/>
          <w:szCs w:val="28"/>
          <w:lang w:val="uk-UA" w:eastAsia="ru-RU"/>
        </w:rPr>
        <w:t>на розрахунковий рахунок організатора заходу</w:t>
      </w:r>
      <w:r w:rsidR="000B53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57A73">
        <w:rPr>
          <w:rFonts w:ascii="Times New Roman" w:hAnsi="Times New Roman"/>
          <w:sz w:val="28"/>
          <w:szCs w:val="28"/>
          <w:lang w:val="uk-UA" w:eastAsia="ru-RU"/>
        </w:rPr>
        <w:t xml:space="preserve">витрат 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C83F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31934" w:rsidRPr="00C83F53">
        <w:rPr>
          <w:rFonts w:ascii="Times New Roman" w:hAnsi="Times New Roman"/>
          <w:sz w:val="28"/>
          <w:szCs w:val="28"/>
          <w:lang w:val="uk-UA" w:eastAsia="ru-RU"/>
        </w:rPr>
        <w:t>очної участі у виставково-ярмаркових заходах</w:t>
      </w:r>
      <w:r w:rsidR="003E0912" w:rsidRPr="00C83F53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="00A31934" w:rsidRPr="00C83F53">
        <w:rPr>
          <w:rFonts w:ascii="Times New Roman" w:hAnsi="Times New Roman"/>
          <w:sz w:val="28"/>
          <w:szCs w:val="28"/>
          <w:lang w:val="uk-UA" w:eastAsia="ru-RU"/>
        </w:rPr>
        <w:t>реєстраційного (організаційного) внеску, оренди обладнання, оренди експозиційної площі</w:t>
      </w:r>
      <w:r w:rsidR="003E0912" w:rsidRPr="00C83F53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="00A31934" w:rsidRPr="00C83F53">
        <w:rPr>
          <w:rFonts w:ascii="Times New Roman" w:hAnsi="Times New Roman"/>
          <w:sz w:val="28"/>
          <w:szCs w:val="28"/>
          <w:lang w:val="uk-UA" w:eastAsia="ru-RU"/>
        </w:rPr>
        <w:t>або заочн</w:t>
      </w:r>
      <w:r w:rsidR="00457A73">
        <w:rPr>
          <w:rFonts w:ascii="Times New Roman" w:hAnsi="Times New Roman"/>
          <w:sz w:val="28"/>
          <w:szCs w:val="28"/>
          <w:lang w:val="uk-UA" w:eastAsia="ru-RU"/>
        </w:rPr>
        <w:t xml:space="preserve">ої </w:t>
      </w:r>
      <w:r w:rsidR="00A31934" w:rsidRPr="00C83F53">
        <w:rPr>
          <w:rFonts w:ascii="Times New Roman" w:hAnsi="Times New Roman"/>
          <w:sz w:val="28"/>
          <w:szCs w:val="28"/>
          <w:lang w:val="uk-UA" w:eastAsia="ru-RU"/>
        </w:rPr>
        <w:t>участ</w:t>
      </w:r>
      <w:r w:rsidR="00457A73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A31934" w:rsidRPr="00C83F53">
        <w:rPr>
          <w:rFonts w:ascii="Times New Roman" w:hAnsi="Times New Roman"/>
          <w:sz w:val="28"/>
          <w:szCs w:val="28"/>
          <w:lang w:val="uk-UA" w:eastAsia="ru-RU"/>
        </w:rPr>
        <w:t xml:space="preserve"> (публікація у каталозі, участь у колективному стенді);</w:t>
      </w:r>
    </w:p>
    <w:p w14:paraId="3E3ADBB1" w14:textId="3488B955" w:rsidR="00A85755" w:rsidRPr="00C83F53" w:rsidRDefault="00A85755" w:rsidP="007A0348">
      <w:pPr>
        <w:pStyle w:val="ab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83F53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копію договору (завірену підписом керівника Підприємства) про участь у виставково-ярмаркових заходах, укладеного з організатором заходу; у разі участі у заходах, що проведені за межами України – копію договору, перекладеного на державну мову суб’єктами господарювання, які здійснюють </w:t>
      </w:r>
      <w:r w:rsidR="00C7114C">
        <w:rPr>
          <w:rFonts w:ascii="Times New Roman" w:hAnsi="Times New Roman"/>
          <w:sz w:val="28"/>
          <w:szCs w:val="28"/>
          <w:lang w:val="uk-UA" w:eastAsia="ru-RU"/>
        </w:rPr>
        <w:t xml:space="preserve">надання послуг </w:t>
      </w:r>
      <w:r w:rsidRPr="00C83F53">
        <w:rPr>
          <w:rFonts w:ascii="Times New Roman" w:hAnsi="Times New Roman"/>
          <w:sz w:val="28"/>
          <w:szCs w:val="28"/>
          <w:lang w:val="uk-UA" w:eastAsia="ru-RU"/>
        </w:rPr>
        <w:t>переклад</w:t>
      </w:r>
      <w:r w:rsidR="00C7114C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C83F53">
        <w:rPr>
          <w:rFonts w:ascii="Times New Roman" w:hAnsi="Times New Roman"/>
          <w:sz w:val="28"/>
          <w:szCs w:val="28"/>
          <w:lang w:val="uk-UA" w:eastAsia="ru-RU"/>
        </w:rPr>
        <w:t xml:space="preserve"> (далі – Бюро перекладів); договір у перекладі на державну мову має бути завірений підписом перекладача та печаткою або штампом Бюро перекладів;</w:t>
      </w:r>
    </w:p>
    <w:p w14:paraId="51273E90" w14:textId="2A9610FE" w:rsidR="00A31934" w:rsidRPr="00C83F53" w:rsidRDefault="00A31934" w:rsidP="007A0348">
      <w:pPr>
        <w:pStyle w:val="ab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83F53">
        <w:rPr>
          <w:rFonts w:ascii="Times New Roman" w:hAnsi="Times New Roman"/>
          <w:sz w:val="28"/>
          <w:szCs w:val="28"/>
          <w:lang w:val="uk-UA" w:eastAsia="ru-RU"/>
        </w:rPr>
        <w:t xml:space="preserve">копію </w:t>
      </w:r>
      <w:proofErr w:type="spellStart"/>
      <w:r w:rsidRPr="00C83F53">
        <w:rPr>
          <w:rFonts w:ascii="Times New Roman" w:hAnsi="Times New Roman"/>
          <w:sz w:val="28"/>
          <w:szCs w:val="28"/>
          <w:lang w:val="uk-UA" w:eastAsia="ru-RU"/>
        </w:rPr>
        <w:t>акт</w:t>
      </w:r>
      <w:r w:rsidR="003E0912" w:rsidRPr="00C83F53">
        <w:rPr>
          <w:rFonts w:ascii="Times New Roman" w:hAnsi="Times New Roman"/>
          <w:sz w:val="28"/>
          <w:szCs w:val="28"/>
          <w:lang w:val="uk-UA" w:eastAsia="ru-RU"/>
        </w:rPr>
        <w:t>а</w:t>
      </w:r>
      <w:proofErr w:type="spellEnd"/>
      <w:r w:rsidRPr="00C83F53">
        <w:rPr>
          <w:rFonts w:ascii="Times New Roman" w:hAnsi="Times New Roman"/>
          <w:sz w:val="28"/>
          <w:szCs w:val="28"/>
          <w:lang w:val="uk-UA" w:eastAsia="ru-RU"/>
        </w:rPr>
        <w:t xml:space="preserve"> виконаних робіт (завірену підписом керівника Підприємства) з участі у виставково-ярмаркових заходах (на національному рівні);</w:t>
      </w:r>
    </w:p>
    <w:p w14:paraId="049E17EE" w14:textId="7E1F09A1" w:rsidR="00A31934" w:rsidRPr="00C83F53" w:rsidRDefault="00A31934" w:rsidP="007A0348">
      <w:pPr>
        <w:pStyle w:val="ab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83F53">
        <w:rPr>
          <w:rFonts w:ascii="Times New Roman" w:hAnsi="Times New Roman"/>
          <w:sz w:val="28"/>
          <w:szCs w:val="28"/>
          <w:lang w:val="uk-UA" w:eastAsia="ru-RU"/>
        </w:rPr>
        <w:t>фото-, відеоматеріали або друковану продукцію про підтвердження участі у виставково-ярмаркових заходах;</w:t>
      </w:r>
    </w:p>
    <w:p w14:paraId="6162DB3E" w14:textId="6C1FBF7B" w:rsidR="00951B66" w:rsidRPr="00C83F53" w:rsidRDefault="00951B66" w:rsidP="007A0348">
      <w:pPr>
        <w:pStyle w:val="ab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83F53">
        <w:rPr>
          <w:rFonts w:ascii="Times New Roman" w:hAnsi="Times New Roman"/>
          <w:sz w:val="28"/>
          <w:szCs w:val="28"/>
          <w:lang w:val="uk-UA" w:eastAsia="ru-RU"/>
        </w:rPr>
        <w:t>довідку про відсутність заборгованості з платежів, контроль за справлянням яких покладено на контролюючі органи</w:t>
      </w:r>
      <w:r w:rsidR="006D406A" w:rsidRPr="00C83F53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C83F53">
        <w:rPr>
          <w:rFonts w:ascii="Times New Roman" w:hAnsi="Times New Roman"/>
          <w:sz w:val="28"/>
          <w:szCs w:val="28"/>
          <w:lang w:val="uk-UA" w:eastAsia="ru-RU"/>
        </w:rPr>
        <w:t xml:space="preserve"> за останній звітний період;</w:t>
      </w:r>
    </w:p>
    <w:p w14:paraId="5B009944" w14:textId="77777777" w:rsidR="00764114" w:rsidRPr="00C83F53" w:rsidRDefault="00764114" w:rsidP="007A0348">
      <w:pPr>
        <w:pStyle w:val="ab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83F53">
        <w:rPr>
          <w:rFonts w:ascii="Times New Roman" w:hAnsi="Times New Roman"/>
          <w:sz w:val="28"/>
          <w:szCs w:val="28"/>
          <w:lang w:val="uk-UA" w:eastAsia="ru-RU"/>
        </w:rPr>
        <w:t>копію</w:t>
      </w:r>
      <w:r w:rsidRPr="00C83F53">
        <w:rPr>
          <w:rFonts w:ascii="Times New Roman" w:hAnsi="Times New Roman"/>
          <w:sz w:val="28"/>
          <w:szCs w:val="28"/>
          <w:lang w:val="uk-UA"/>
        </w:rPr>
        <w:t xml:space="preserve">  звіту  про заборгованість з оплати праці (Форма  №3-борг)  на останню звітну дату або довідку про відсутність заборгованості із виплати заробітної плати на останню звітну дату </w:t>
      </w:r>
      <w:r w:rsidRPr="00C83F53">
        <w:rPr>
          <w:rFonts w:ascii="Times New Roman" w:hAnsi="Times New Roman"/>
          <w:sz w:val="28"/>
          <w:szCs w:val="28"/>
          <w:lang w:val="uk-UA" w:eastAsia="ru-RU"/>
        </w:rPr>
        <w:t>(завірену підписом керівника Підприємства);</w:t>
      </w:r>
    </w:p>
    <w:p w14:paraId="4104ACE1" w14:textId="5D67001F" w:rsidR="00764114" w:rsidRPr="00C83F53" w:rsidRDefault="00764114" w:rsidP="007A0348">
      <w:pPr>
        <w:pStyle w:val="ab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83F53">
        <w:rPr>
          <w:rFonts w:ascii="Times New Roman" w:hAnsi="Times New Roman"/>
          <w:sz w:val="28"/>
          <w:szCs w:val="28"/>
          <w:lang w:val="uk-UA" w:eastAsia="ru-RU"/>
        </w:rPr>
        <w:t>довідку про розмір середньомісячної заробітної плати</w:t>
      </w:r>
      <w:r w:rsidRPr="00C83F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0992" w:rsidRPr="00C83F53">
        <w:rPr>
          <w:rFonts w:ascii="Times New Roman" w:hAnsi="Times New Roman"/>
          <w:sz w:val="28"/>
          <w:szCs w:val="28"/>
          <w:lang w:val="uk-UA"/>
        </w:rPr>
        <w:t>з</w:t>
      </w:r>
      <w:r w:rsidR="001C6C38" w:rsidRPr="00C83F53">
        <w:rPr>
          <w:rFonts w:ascii="Times New Roman" w:hAnsi="Times New Roman"/>
          <w:sz w:val="28"/>
          <w:szCs w:val="28"/>
          <w:lang w:val="uk-UA"/>
        </w:rPr>
        <w:t>а останній звітний період</w:t>
      </w:r>
      <w:r w:rsidRPr="00C83F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3F53">
        <w:rPr>
          <w:rFonts w:ascii="Times New Roman" w:hAnsi="Times New Roman"/>
          <w:sz w:val="28"/>
          <w:szCs w:val="28"/>
          <w:lang w:val="uk-UA" w:eastAsia="ru-RU"/>
        </w:rPr>
        <w:t>(завірену підписом керівника Підприємства);</w:t>
      </w:r>
    </w:p>
    <w:p w14:paraId="3BD0DDB9" w14:textId="272337F5" w:rsidR="00863AFC" w:rsidRPr="00C83F53" w:rsidRDefault="00863AFC" w:rsidP="007A0348">
      <w:pPr>
        <w:pStyle w:val="ab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3F53">
        <w:rPr>
          <w:rFonts w:ascii="Times New Roman" w:hAnsi="Times New Roman"/>
          <w:sz w:val="28"/>
          <w:szCs w:val="28"/>
          <w:lang w:val="uk-UA"/>
        </w:rPr>
        <w:t>копію звіту про фінансові результати Підприємства за останній звітний період;</w:t>
      </w:r>
    </w:p>
    <w:p w14:paraId="70C1B7EF" w14:textId="5A169C11" w:rsidR="00951B66" w:rsidRPr="00C83F53" w:rsidRDefault="00951B66" w:rsidP="007A0348">
      <w:pPr>
        <w:pStyle w:val="ab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3F53">
        <w:rPr>
          <w:rFonts w:ascii="Times New Roman" w:hAnsi="Times New Roman"/>
          <w:sz w:val="28"/>
          <w:szCs w:val="28"/>
          <w:lang w:val="uk-UA"/>
        </w:rPr>
        <w:t xml:space="preserve">довідку </w:t>
      </w:r>
      <w:r w:rsidR="002B319C" w:rsidRPr="00C83F53">
        <w:rPr>
          <w:rFonts w:ascii="Times New Roman" w:hAnsi="Times New Roman"/>
          <w:sz w:val="28"/>
          <w:szCs w:val="28"/>
          <w:lang w:val="uk-UA"/>
        </w:rPr>
        <w:t xml:space="preserve">банку </w:t>
      </w:r>
      <w:r w:rsidRPr="00C83F53">
        <w:rPr>
          <w:rFonts w:ascii="Times New Roman" w:hAnsi="Times New Roman"/>
          <w:sz w:val="28"/>
          <w:szCs w:val="28"/>
          <w:lang w:val="uk-UA"/>
        </w:rPr>
        <w:t>про реквізити основного банківського рахунку Підприємства, на який здійснюватиметься перерахування суми коштів на Часткове відшкодування.</w:t>
      </w:r>
    </w:p>
    <w:p w14:paraId="52BA4E93" w14:textId="1B81A1B8" w:rsidR="00951B66" w:rsidRPr="00BC40EF" w:rsidRDefault="00951B66" w:rsidP="007A0348">
      <w:pPr>
        <w:shd w:val="clear" w:color="auto" w:fill="FFFFFF"/>
        <w:tabs>
          <w:tab w:val="left" w:pos="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Документи, подані </w:t>
      </w:r>
      <w:r w:rsidR="0080402E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ідприємством для отримання Часткового відшкодування, мають бути пронумеровані, прошнуровані та підписані керівником із зазначенням кількості сторінок словами і цифрами.</w:t>
      </w:r>
    </w:p>
    <w:p w14:paraId="55D15986" w14:textId="4FB17DEC" w:rsidR="00951B66" w:rsidRPr="00BC40EF" w:rsidRDefault="00951B66" w:rsidP="007A0348">
      <w:pPr>
        <w:pStyle w:val="a9"/>
        <w:shd w:val="clear" w:color="auto" w:fill="FFFFFF"/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16. </w:t>
      </w:r>
      <w:r w:rsidR="00DB7A73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C40EF">
        <w:rPr>
          <w:rFonts w:ascii="Times New Roman" w:eastAsia="Times New Roman" w:hAnsi="Times New Roman"/>
          <w:sz w:val="28"/>
          <w:szCs w:val="20"/>
          <w:lang w:val="uk-UA" w:eastAsia="ru-RU"/>
        </w:rPr>
        <w:t>Супровідний лист та з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аява з повним пакетом документів на отримання Часткового відшкодування реєструються Головним розпорядником коштів через систему електронного документообігу. </w:t>
      </w:r>
    </w:p>
    <w:p w14:paraId="5B644085" w14:textId="5B4F218C" w:rsidR="00951B66" w:rsidRPr="00BC40EF" w:rsidRDefault="00951B66" w:rsidP="007A0348">
      <w:pPr>
        <w:shd w:val="clear" w:color="auto" w:fill="FFFFFF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17. </w:t>
      </w:r>
      <w:r w:rsidR="00F56325" w:rsidRPr="00BC40EF">
        <w:rPr>
          <w:rFonts w:ascii="Times New Roman" w:eastAsia="Times New Roman" w:hAnsi="Times New Roman"/>
          <w:sz w:val="28"/>
          <w:szCs w:val="20"/>
          <w:lang w:val="uk-UA" w:eastAsia="ru-RU"/>
        </w:rPr>
        <w:t>Головний р</w:t>
      </w:r>
      <w:r w:rsidRPr="00BC40EF">
        <w:rPr>
          <w:rFonts w:ascii="Times New Roman" w:eastAsia="Times New Roman" w:hAnsi="Times New Roman"/>
          <w:sz w:val="28"/>
          <w:szCs w:val="20"/>
          <w:lang w:val="uk-UA" w:eastAsia="ru-RU"/>
        </w:rPr>
        <w:t>озпорядник коштів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 перевіряє поданий </w:t>
      </w:r>
      <w:r w:rsidR="00934AC2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7B0E60">
        <w:rPr>
          <w:rFonts w:ascii="Times New Roman" w:eastAsia="Times New Roman" w:hAnsi="Times New Roman"/>
          <w:sz w:val="28"/>
          <w:szCs w:val="28"/>
          <w:lang w:val="uk-UA" w:eastAsia="ru-RU"/>
        </w:rPr>
        <w:t>ідприємством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пакет документів протягом </w:t>
      </w:r>
      <w:r w:rsidR="00F200AE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F200AE">
        <w:rPr>
          <w:rFonts w:ascii="Times New Roman" w:eastAsia="Times New Roman" w:hAnsi="Times New Roman"/>
          <w:sz w:val="28"/>
          <w:szCs w:val="28"/>
          <w:lang w:val="uk-UA" w:eastAsia="ru-RU"/>
        </w:rPr>
        <w:t>семи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робочих днів з дня їх фактичного отримання та у разі: подання неповного пакету документів; виявлення порушення терміну подання та вимог щодо їх оформлення відповідно до п. 15 цього Порядку, Головний розпорядник коштів повертає такі документи Підприємству без розгляду Комісією. </w:t>
      </w:r>
    </w:p>
    <w:p w14:paraId="300C1C2A" w14:textId="61542CEB" w:rsidR="00951B66" w:rsidRPr="00BC40EF" w:rsidRDefault="00BE260C" w:rsidP="007A0348">
      <w:pPr>
        <w:shd w:val="clear" w:color="auto" w:fill="FFFFFF"/>
        <w:tabs>
          <w:tab w:val="left" w:pos="567"/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951B66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18. Матеріали для розгляду на засіданні Комісії готує Головний розпорядник коштів.</w:t>
      </w:r>
    </w:p>
    <w:p w14:paraId="5BA135AC" w14:textId="754C21DA" w:rsidR="00951B66" w:rsidRPr="00BC40EF" w:rsidRDefault="00BE260C" w:rsidP="00C83F53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951B66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19. Протягом 30 (тридцяти) календарних днів</w:t>
      </w:r>
      <w:r w:rsidR="00F161D1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51B66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F56325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дати реєстрації </w:t>
      </w:r>
      <w:r w:rsidR="00951B66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документів </w:t>
      </w:r>
      <w:r w:rsidR="00AB0AD5" w:rsidRPr="00BC40EF">
        <w:rPr>
          <w:rFonts w:ascii="Times New Roman" w:eastAsia="Times New Roman" w:hAnsi="Times New Roman"/>
          <w:sz w:val="28"/>
          <w:szCs w:val="20"/>
          <w:lang w:val="uk-UA" w:eastAsia="ru-RU"/>
        </w:rPr>
        <w:t>Головним розпорядником коштів</w:t>
      </w:r>
      <w:r w:rsidR="00AB0AD5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51B66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Комісія розглядає повний пакет документів та приймає рішення про надання або відмову у наданні Часткового відшкодування. </w:t>
      </w:r>
    </w:p>
    <w:p w14:paraId="5294ED16" w14:textId="48342139" w:rsidR="00951B66" w:rsidRPr="00BC40EF" w:rsidRDefault="00951B66" w:rsidP="00C83F53">
      <w:pPr>
        <w:shd w:val="clear" w:color="auto" w:fill="FFFFFF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20. </w:t>
      </w:r>
      <w:r w:rsidRPr="00BC40EF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У разі прийняття рішення про надання Часткового відшкодування в протоколі повинна бути вказана інформація про найменування юридичної особи та розмір Часткового відшкодування.</w:t>
      </w:r>
    </w:p>
    <w:p w14:paraId="36584A85" w14:textId="20D6907A" w:rsidR="00951B66" w:rsidRPr="00BC40EF" w:rsidRDefault="00951B66" w:rsidP="00C83F53">
      <w:pPr>
        <w:shd w:val="clear" w:color="auto" w:fill="FFFFFF"/>
        <w:tabs>
          <w:tab w:val="left" w:pos="0"/>
        </w:tabs>
        <w:spacing w:before="120" w:after="0" w:line="240" w:lineRule="auto"/>
        <w:ind w:firstLine="567"/>
        <w:jc w:val="both"/>
        <w:rPr>
          <w:lang w:val="uk-UA"/>
        </w:rPr>
      </w:pPr>
      <w:r w:rsidRPr="00BC40EF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21. 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Підставами для відмови у наданні Часткового відшкодування є невідповідність умовам надання Часткового відшкодування, визначеним 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п.14 Порядку, недостовірність поданої інформації, відсутність бюджетних </w:t>
      </w:r>
      <w:r w:rsidR="006C4E14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асигнувань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реалізації відповідного заходу Програми на дату звернення Підприємства.</w:t>
      </w:r>
      <w:r w:rsidRPr="00BC40EF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 </w:t>
      </w:r>
    </w:p>
    <w:p w14:paraId="742FAEE0" w14:textId="1C89AAD9" w:rsidR="00951B66" w:rsidRPr="00BC40EF" w:rsidRDefault="00951B66" w:rsidP="00C83F53">
      <w:pPr>
        <w:shd w:val="clear" w:color="auto" w:fill="FFFFFF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22. 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разі прийняття рішення про відмову у наданні Часткового відшкодування у протоколі повинна бути вказана підстава, визначена цим Порядком. </w:t>
      </w:r>
    </w:p>
    <w:p w14:paraId="6454AA0E" w14:textId="1F29B7CD" w:rsidR="00951B66" w:rsidRPr="00BC40EF" w:rsidRDefault="00951B66" w:rsidP="00C83F53">
      <w:pPr>
        <w:shd w:val="clear" w:color="auto" w:fill="FFFFFF"/>
        <w:tabs>
          <w:tab w:val="left" w:pos="0"/>
        </w:tabs>
        <w:spacing w:before="120" w:after="0" w:line="240" w:lineRule="auto"/>
        <w:ind w:firstLine="567"/>
        <w:jc w:val="both"/>
        <w:rPr>
          <w:lang w:val="uk-UA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23. </w:t>
      </w:r>
      <w:r w:rsidRPr="00BC40EF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Секретар комісії протягом </w:t>
      </w:r>
      <w:r w:rsidR="006B5CF4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10 (десяти)</w:t>
      </w:r>
      <w:r w:rsidRPr="00BC40EF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 робочих днів з дати прийняття рішення про надання Часткового відшкодування або 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відмову у наданні</w:t>
      </w:r>
      <w:r w:rsidRPr="00BC40EF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 надсилає Підприємству завірений належним чином витяг з Протоколу.</w:t>
      </w:r>
    </w:p>
    <w:p w14:paraId="46CD6B07" w14:textId="77777777" w:rsidR="00951B66" w:rsidRPr="00BC40EF" w:rsidRDefault="00951B66" w:rsidP="00CF0974">
      <w:pPr>
        <w:shd w:val="clear" w:color="auto" w:fill="FFFFFF"/>
        <w:tabs>
          <w:tab w:val="left" w:pos="71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Порядок надання Часткового відшкодування</w:t>
      </w:r>
    </w:p>
    <w:p w14:paraId="1218A359" w14:textId="71E30BE7" w:rsidR="00951B66" w:rsidRPr="00BC40EF" w:rsidRDefault="00951B66" w:rsidP="00C83F53">
      <w:pPr>
        <w:shd w:val="clear" w:color="auto" w:fill="FFFFFF"/>
        <w:tabs>
          <w:tab w:val="left" w:pos="0"/>
        </w:tabs>
        <w:spacing w:before="120" w:after="0" w:line="240" w:lineRule="auto"/>
        <w:ind w:firstLine="567"/>
        <w:jc w:val="both"/>
        <w:rPr>
          <w:lang w:val="uk-UA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24. Засідання Комісії веде голова Комісії</w:t>
      </w:r>
      <w:r w:rsidR="00005DD8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або у разі його відсутності</w:t>
      </w:r>
      <w:r w:rsidR="00E87C6A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- заступник голови Комісії</w:t>
      </w:r>
      <w:r w:rsidR="00005DD8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або у разі їх відсутності — головуючий, що обирається з числа членів Комісії простою більшістю голосів. </w:t>
      </w:r>
    </w:p>
    <w:p w14:paraId="563F4740" w14:textId="2E4C8BBD" w:rsidR="00951B66" w:rsidRPr="00BC40EF" w:rsidRDefault="00951B66" w:rsidP="00C83F53">
      <w:pPr>
        <w:shd w:val="clear" w:color="auto" w:fill="FFFFFF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25. Засідання Комісії є правомочним, якщо на ньому присутні більше половини членів Комісії.</w:t>
      </w:r>
    </w:p>
    <w:p w14:paraId="549D4BC0" w14:textId="77777777" w:rsidR="00951B66" w:rsidRPr="00BC40EF" w:rsidRDefault="00951B66" w:rsidP="00C83F53">
      <w:pPr>
        <w:shd w:val="clear" w:color="auto" w:fill="FFFFFF"/>
        <w:tabs>
          <w:tab w:val="left" w:pos="0"/>
        </w:tabs>
        <w:spacing w:before="120"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26. Секретар Комісії приймає участь у її засіданнях без права голосу.</w:t>
      </w:r>
    </w:p>
    <w:p w14:paraId="316FD500" w14:textId="3FA09138" w:rsidR="00951B66" w:rsidRPr="00BC40EF" w:rsidRDefault="00951B66" w:rsidP="00C83F53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27. Комісія</w:t>
      </w:r>
      <w:r w:rsidR="00621E1E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результатами опрацювання поданих матеріалів</w:t>
      </w:r>
      <w:r w:rsidR="00621E1E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приймає рішення щодо надання або відмови у наданні Часткового відшкодування шляхом голосування простою більшістю голосів. У разі рівного розподілу голосів вирішальним є голос голови Комісії, а за його відсутності – заступника голови комісії, у разі їх відсутності вирішальним є голос головуючого. </w:t>
      </w:r>
    </w:p>
    <w:p w14:paraId="2073DA6E" w14:textId="118461E4" w:rsidR="00951B66" w:rsidRPr="00BC40EF" w:rsidRDefault="00951B66" w:rsidP="00C83F53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126207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Pr="00BC40EF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Рішення Комісії оформлюється протоколом, який підписується головою Комісії, або у разі його відсутності - заступником, або у разі їх відсутності – головуючим та всіма членами Комісії, які брали участь у голосуванні.</w:t>
      </w:r>
    </w:p>
    <w:p w14:paraId="39283EB5" w14:textId="7E7161DF" w:rsidR="00126207" w:rsidRPr="00BC40EF" w:rsidRDefault="00126207" w:rsidP="00C83F53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 w:rsidR="00951B66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. Протокол засідання Комісії надається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Головному розпоряднику коштів.</w:t>
      </w:r>
    </w:p>
    <w:p w14:paraId="178F7299" w14:textId="5E081B66" w:rsidR="00951B66" w:rsidRPr="00BC40EF" w:rsidRDefault="00126207" w:rsidP="0039243D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30. У разі прийняття рішення щодо надання Часткового відшкодування Головний розпорядник коштів </w:t>
      </w:r>
      <w:r w:rsidR="00951B66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пода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="00951B66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заявк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951B66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фінансування 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Часткового відшкодування </w:t>
      </w:r>
      <w:r w:rsidR="00951B66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Департаменту фінансів Чернігівської обласної державної адміністрації. </w:t>
      </w:r>
    </w:p>
    <w:p w14:paraId="752C19BE" w14:textId="77777777" w:rsidR="00951B66" w:rsidRPr="00BC40EF" w:rsidRDefault="00951B66" w:rsidP="0039243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31. Після отримання фінансування Головний розпорядник коштів здійснює перерахування коштів обласного бюджету, виділених для Часткового відшкодування, на реєстраційний рахунок Одержувача.</w:t>
      </w:r>
    </w:p>
    <w:p w14:paraId="37E476C6" w14:textId="1F035389" w:rsidR="00951B66" w:rsidRPr="00BC40EF" w:rsidRDefault="00951B66" w:rsidP="0039243D">
      <w:pPr>
        <w:tabs>
          <w:tab w:val="left" w:pos="993"/>
        </w:tabs>
        <w:spacing w:before="120" w:after="0" w:line="240" w:lineRule="auto"/>
        <w:ind w:firstLine="567"/>
        <w:jc w:val="both"/>
        <w:rPr>
          <w:lang w:val="uk-UA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32.  На підставі протоколу Одержувач готує реєстр для здійснення Часткового відшкодування витрат підприємств</w:t>
      </w:r>
      <w:r w:rsidR="0052214D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області на участь у виставково-ярмаркових заходах на національному та міжнародному рівнях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формою згідно 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 додатком 3 до цього Порядку та подає його до Головного управління Державної казначейської служби України у Чернігівській області разом із завіреною належним чином копією протоколу та платіжними інструкціями.</w:t>
      </w:r>
    </w:p>
    <w:p w14:paraId="52AD615F" w14:textId="59A402F0" w:rsidR="00951B66" w:rsidRPr="00BC40EF" w:rsidRDefault="00951B66" w:rsidP="00C83F53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33. </w:t>
      </w:r>
      <w:r w:rsidRPr="00BC40EF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Часткове відшкодування здійснюється Одержувачем шляхом перерахування суми коштів в обсязі, затвердженому протоколом Комісії, на розрахунковий рахунок Підприємства.</w:t>
      </w:r>
    </w:p>
    <w:p w14:paraId="607D5260" w14:textId="77777777" w:rsidR="00951B66" w:rsidRPr="00BC40EF" w:rsidRDefault="00951B66" w:rsidP="00C83F5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34. </w:t>
      </w:r>
      <w:r w:rsidRPr="00BC40EF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Головний розпорядник коштів і Одержувач звільняються від будь-якої відповідальності за порушення термінів перерахування коштів Часткового відшкодування згідно з Реєстром, якщо такі порушення викликані відсутністю бюджетного фінансування (затримкою у бюджетному фінансуванні) та/або несплатою виділених коштів Головним управлінням Державної казначейської служби України у Чернігівській області.</w:t>
      </w:r>
    </w:p>
    <w:p w14:paraId="42CE170C" w14:textId="3FD70A18" w:rsidR="00951B66" w:rsidRPr="00BC40EF" w:rsidRDefault="00951B66" w:rsidP="00C83F53">
      <w:pPr>
        <w:tabs>
          <w:tab w:val="left" w:pos="0"/>
        </w:tabs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35. Підприємство несе відповідальність за подання Головному розпоряднику коштів завідомо недостовірної інформації згідно з чинним законодавством України. У разі виявлення недостовірної інформації кошти обласного бюджету в сумі Часткового відшкодування підлягають поверненню Підприємством на добровільній основі або стягуються в судовому порядку.</w:t>
      </w:r>
    </w:p>
    <w:p w14:paraId="77570FF5" w14:textId="77777777" w:rsidR="00951B66" w:rsidRPr="00BC40EF" w:rsidRDefault="00951B66" w:rsidP="00C83F53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20C19B8" w14:textId="77777777" w:rsidR="00951B66" w:rsidRPr="00BC40EF" w:rsidRDefault="00951B66" w:rsidP="00951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3B7151FE" w14:textId="130964F6" w:rsidR="00951B66" w:rsidRPr="00BC40EF" w:rsidRDefault="00005DD8" w:rsidP="00951B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951B66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иректор Департаменту </w:t>
      </w:r>
    </w:p>
    <w:p w14:paraId="05634C07" w14:textId="77777777" w:rsidR="00951B66" w:rsidRPr="00BC40EF" w:rsidRDefault="00951B66" w:rsidP="00951B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економічного розвитку</w:t>
      </w:r>
    </w:p>
    <w:p w14:paraId="4D685859" w14:textId="6C2B0D2B" w:rsidR="00951B66" w:rsidRPr="00BC40EF" w:rsidRDefault="00951B66" w:rsidP="00951B66">
      <w:pPr>
        <w:spacing w:after="0" w:line="240" w:lineRule="auto"/>
        <w:rPr>
          <w:lang w:val="uk-UA"/>
        </w:rPr>
      </w:pPr>
      <w:bookmarkStart w:id="3" w:name="_Hlk141107517"/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обласної державної адміністрації                                        </w:t>
      </w:r>
      <w:bookmarkEnd w:id="3"/>
      <w:r w:rsidR="00CF0974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005DD8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Олександра ХОМИК</w:t>
      </w:r>
    </w:p>
    <w:p w14:paraId="2EA4C1BB" w14:textId="77777777" w:rsidR="00192B41" w:rsidRPr="00BC40EF" w:rsidRDefault="00192B41" w:rsidP="00192B41">
      <w:pPr>
        <w:keepNext/>
        <w:autoSpaceDE w:val="0"/>
        <w:autoSpaceDN w:val="0"/>
        <w:spacing w:after="0" w:line="240" w:lineRule="auto"/>
        <w:ind w:left="5529" w:right="-1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C97689E" w14:textId="77777777" w:rsidR="005C4376" w:rsidRPr="00BC40EF" w:rsidRDefault="005C4376" w:rsidP="00192B4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04CAA56" w14:textId="12E40A05" w:rsidR="00A53405" w:rsidRPr="00BC40EF" w:rsidRDefault="00A5340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A53405" w:rsidRPr="00BC40EF" w:rsidSect="00DC425A">
          <w:headerReference w:type="default" r:id="rId8"/>
          <w:pgSz w:w="11906" w:h="16838"/>
          <w:pgMar w:top="1134" w:right="567" w:bottom="851" w:left="1588" w:header="709" w:footer="709" w:gutter="0"/>
          <w:pgNumType w:start="1"/>
          <w:cols w:space="708"/>
          <w:titlePg/>
          <w:docGrid w:linePitch="360"/>
        </w:sectPr>
      </w:pPr>
    </w:p>
    <w:p w14:paraId="726A0904" w14:textId="69729B84" w:rsidR="00192B41" w:rsidRPr="00BC40EF" w:rsidRDefault="00192B41" w:rsidP="00CF0974">
      <w:pPr>
        <w:autoSpaceDE w:val="0"/>
        <w:autoSpaceDN w:val="0"/>
        <w:spacing w:after="0" w:line="240" w:lineRule="auto"/>
        <w:ind w:left="510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Додаток 1 </w:t>
      </w:r>
    </w:p>
    <w:p w14:paraId="68E8C1CE" w14:textId="5ED8A128" w:rsidR="00192B41" w:rsidRDefault="00192B41" w:rsidP="00CF0974">
      <w:pPr>
        <w:autoSpaceDE w:val="0"/>
        <w:autoSpaceDN w:val="0"/>
        <w:spacing w:after="0" w:line="240" w:lineRule="auto"/>
        <w:ind w:left="510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до Порядку часткового відшкодування витрат підприємств області на участь у виставково-ярмаркових заходах на національному та міжнародному рівнях</w:t>
      </w:r>
      <w:r w:rsidR="003924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(п.15)</w:t>
      </w:r>
    </w:p>
    <w:p w14:paraId="3E3CBB75" w14:textId="77777777" w:rsidR="002A2C4D" w:rsidRPr="00BC40EF" w:rsidRDefault="002A2C4D" w:rsidP="00CF0974">
      <w:pPr>
        <w:autoSpaceDE w:val="0"/>
        <w:autoSpaceDN w:val="0"/>
        <w:spacing w:after="0" w:line="240" w:lineRule="auto"/>
        <w:ind w:left="510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BED0A9A" w14:textId="1C821418" w:rsidR="00192B41" w:rsidRPr="00BC40EF" w:rsidRDefault="000F1758" w:rsidP="002A2C4D">
      <w:pPr>
        <w:shd w:val="clear" w:color="auto" w:fill="FFFFFF"/>
        <w:autoSpaceDE w:val="0"/>
        <w:autoSpaceDN w:val="0"/>
        <w:spacing w:after="0" w:line="240" w:lineRule="auto"/>
        <w:ind w:left="5102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Департамент економічного розвитку Чернігівської обласної державної адміністрації</w:t>
      </w:r>
      <w:r w:rsidR="00192B41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______________________________</w:t>
      </w:r>
    </w:p>
    <w:p w14:paraId="6FBC6932" w14:textId="77777777" w:rsidR="00192B41" w:rsidRPr="00BC40EF" w:rsidRDefault="00192B41" w:rsidP="007A3541">
      <w:pPr>
        <w:shd w:val="clear" w:color="auto" w:fill="FFFFFF"/>
        <w:autoSpaceDE w:val="0"/>
        <w:autoSpaceDN w:val="0"/>
        <w:spacing w:after="0" w:line="240" w:lineRule="auto"/>
        <w:ind w:left="4860" w:firstLine="24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</w:t>
      </w:r>
    </w:p>
    <w:p w14:paraId="2A1C864C" w14:textId="6A307FC7" w:rsidR="00192B41" w:rsidRPr="00BC40EF" w:rsidRDefault="00192B41" w:rsidP="007A3541">
      <w:pPr>
        <w:shd w:val="clear" w:color="auto" w:fill="FFFFFF"/>
        <w:autoSpaceDE w:val="0"/>
        <w:autoSpaceDN w:val="0"/>
        <w:spacing w:after="0" w:line="240" w:lineRule="auto"/>
        <w:ind w:left="4860" w:firstLine="243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BC40EF">
        <w:rPr>
          <w:rFonts w:ascii="Times New Roman" w:eastAsia="Times New Roman" w:hAnsi="Times New Roman"/>
          <w:lang w:val="uk-UA" w:eastAsia="ru-RU"/>
        </w:rPr>
        <w:t xml:space="preserve">   </w:t>
      </w:r>
      <w:r w:rsidR="007A3541" w:rsidRPr="00BC40EF">
        <w:rPr>
          <w:rFonts w:ascii="Times New Roman" w:eastAsia="Times New Roman" w:hAnsi="Times New Roman"/>
          <w:lang w:val="uk-UA" w:eastAsia="ru-RU"/>
        </w:rPr>
        <w:t xml:space="preserve">    </w:t>
      </w:r>
      <w:r w:rsidRPr="00BC40EF">
        <w:rPr>
          <w:rFonts w:ascii="Times New Roman" w:eastAsia="Times New Roman" w:hAnsi="Times New Roman"/>
          <w:lang w:val="uk-UA" w:eastAsia="ru-RU"/>
        </w:rPr>
        <w:t xml:space="preserve"> </w:t>
      </w:r>
      <w:r w:rsidRPr="00BC40EF">
        <w:rPr>
          <w:rFonts w:ascii="Times New Roman" w:eastAsia="Times New Roman" w:hAnsi="Times New Roman"/>
          <w:sz w:val="20"/>
          <w:szCs w:val="20"/>
          <w:lang w:val="uk-UA" w:eastAsia="ru-RU"/>
        </w:rPr>
        <w:t>(повна назва підприємства, код ЄДРПОУ)</w:t>
      </w:r>
    </w:p>
    <w:p w14:paraId="215999F9" w14:textId="77777777" w:rsidR="00192B41" w:rsidRPr="00BC40EF" w:rsidRDefault="00192B41" w:rsidP="00192B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Заява</w:t>
      </w:r>
    </w:p>
    <w:p w14:paraId="0574B7A8" w14:textId="77777777" w:rsidR="00192B41" w:rsidRPr="00BC40EF" w:rsidRDefault="00192B41" w:rsidP="00192B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uk-UA" w:eastAsia="ru-RU"/>
        </w:rPr>
      </w:pPr>
    </w:p>
    <w:p w14:paraId="69B66578" w14:textId="2FE3DB8A" w:rsidR="00192B41" w:rsidRPr="00BC40EF" w:rsidRDefault="00192B41" w:rsidP="007A354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Прошу надати часткове відшкодування витрат за участь у виставково-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ярмарковому заході _</w:t>
      </w:r>
      <w:r w:rsidR="001F347B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="007A3541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__________________________________________, </w:t>
      </w:r>
    </w:p>
    <w:p w14:paraId="155FAAB3" w14:textId="77777777" w:rsidR="00192B41" w:rsidRPr="00BC40EF" w:rsidRDefault="00192B41" w:rsidP="00192B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C40EF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                                                                          (назва заходу)</w:t>
      </w:r>
    </w:p>
    <w:p w14:paraId="12246368" w14:textId="1C25B81A" w:rsidR="00192B41" w:rsidRPr="00BC40EF" w:rsidRDefault="00192B41" w:rsidP="00192B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що проводився ________________________________</w:t>
      </w:r>
      <w:r w:rsidR="007A3541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___________________, </w:t>
      </w:r>
    </w:p>
    <w:p w14:paraId="1906401C" w14:textId="77777777" w:rsidR="00192B41" w:rsidRPr="00BC40EF" w:rsidRDefault="00192B41" w:rsidP="00192B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C40EF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  <w:r w:rsidRPr="00BC40EF">
        <w:rPr>
          <w:rFonts w:ascii="Times New Roman" w:eastAsia="Times New Roman" w:hAnsi="Times New Roman"/>
          <w:sz w:val="16"/>
          <w:szCs w:val="16"/>
          <w:lang w:val="uk-UA" w:eastAsia="ru-RU"/>
        </w:rPr>
        <w:t>(назва оператору)</w:t>
      </w:r>
    </w:p>
    <w:p w14:paraId="1FD635E9" w14:textId="53C10B85" w:rsidR="00192B41" w:rsidRPr="00BC40EF" w:rsidRDefault="00192B41" w:rsidP="00192B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термін з  _______________ по __________________, за </w:t>
      </w:r>
      <w:proofErr w:type="spellStart"/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</w:t>
      </w:r>
      <w:r w:rsidR="007A3541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______</w:t>
      </w:r>
    </w:p>
    <w:p w14:paraId="77DEE6E9" w14:textId="77777777" w:rsidR="00192B41" w:rsidRPr="00BC40EF" w:rsidRDefault="00192B41" w:rsidP="00192B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val="uk-UA" w:eastAsia="ru-RU"/>
        </w:rPr>
      </w:pPr>
      <w:r w:rsidRPr="00BC40EF">
        <w:rPr>
          <w:rFonts w:ascii="Times New Roman" w:eastAsia="Times New Roman" w:hAnsi="Times New Roman"/>
          <w:sz w:val="36"/>
          <w:szCs w:val="36"/>
          <w:lang w:val="uk-UA" w:eastAsia="ru-RU"/>
        </w:rPr>
        <w:t>___________________________________________________</w:t>
      </w:r>
    </w:p>
    <w:p w14:paraId="3D4D6C7C" w14:textId="77777777" w:rsidR="00192B41" w:rsidRPr="00BC40EF" w:rsidRDefault="00192B41" w:rsidP="00192B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C40EF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                                                         (повна адреса проведення заходу)</w:t>
      </w:r>
    </w:p>
    <w:p w14:paraId="5E47A3FE" w14:textId="77777777" w:rsidR="00192B41" w:rsidRPr="00BC40EF" w:rsidRDefault="00192B41" w:rsidP="00192B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14:paraId="7D6B2408" w14:textId="33A22019" w:rsidR="00192B41" w:rsidRPr="00BC40EF" w:rsidRDefault="00192B41" w:rsidP="007A354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За участь у виставково-ярмарковому заході сплачено коштів згідно з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договором організатору заходу в сумі_________ </w:t>
      </w:r>
      <w:r w:rsidRPr="00BC40EF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(у відповідній валюті).  </w:t>
      </w:r>
    </w:p>
    <w:p w14:paraId="78C11773" w14:textId="14BC04EC" w:rsidR="00192B41" w:rsidRPr="00BC40EF" w:rsidRDefault="00192B41" w:rsidP="007A3541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Подаючи цю заяву та документи до неї, засвідчую, що подан</w:t>
      </w:r>
      <w:r w:rsidR="000F1758">
        <w:rPr>
          <w:rFonts w:ascii="Times New Roman" w:eastAsia="Times New Roman" w:hAnsi="Times New Roman"/>
          <w:sz w:val="28"/>
          <w:szCs w:val="28"/>
          <w:lang w:val="uk-UA" w:eastAsia="ru-RU"/>
        </w:rPr>
        <w:t>а інформація</w:t>
      </w:r>
      <w:r w:rsidR="00F643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є достовірн</w:t>
      </w:r>
      <w:r w:rsidR="000F1758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2ADA0F2" w14:textId="77777777" w:rsidR="00192B41" w:rsidRPr="00BC40EF" w:rsidRDefault="00192B41" w:rsidP="00192B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F716A69" w14:textId="5F388F8F" w:rsidR="00192B41" w:rsidRPr="00BC40EF" w:rsidRDefault="00192B41" w:rsidP="00192B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Додатки: на____</w:t>
      </w:r>
      <w:r w:rsidR="007A3541"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арк</w:t>
      </w:r>
      <w:proofErr w:type="spellEnd"/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. у ___примірнику.</w:t>
      </w:r>
    </w:p>
    <w:p w14:paraId="0D0BF1A0" w14:textId="77777777" w:rsidR="00192B41" w:rsidRPr="00BC40EF" w:rsidRDefault="00192B41" w:rsidP="00192B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1E413270" w14:textId="77777777" w:rsidR="00192B41" w:rsidRPr="00BC40EF" w:rsidRDefault="00192B41" w:rsidP="00192B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_________________                         _________                          __________     </w:t>
      </w:r>
    </w:p>
    <w:p w14:paraId="4638A5B7" w14:textId="77777777" w:rsidR="00192B41" w:rsidRPr="00BC40EF" w:rsidRDefault="00192B41" w:rsidP="00192B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C40EF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(Посада керівника)                                                                       (Підпис)                                                                  (ПІБ)</w:t>
      </w:r>
    </w:p>
    <w:p w14:paraId="063A2BB6" w14:textId="77777777" w:rsidR="00192B41" w:rsidRPr="00BC40EF" w:rsidRDefault="00192B41" w:rsidP="00192B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14:paraId="00AB8A83" w14:textId="745D10BA" w:rsidR="00192B41" w:rsidRPr="00BC40EF" w:rsidRDefault="00192B41" w:rsidP="009459F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BC40EF">
        <w:rPr>
          <w:rFonts w:ascii="Times New Roman" w:eastAsia="Times New Roman" w:hAnsi="Times New Roman"/>
          <w:lang w:val="uk-UA" w:eastAsia="ru-RU"/>
        </w:rPr>
        <w:t xml:space="preserve">       М.П.</w:t>
      </w:r>
    </w:p>
    <w:p w14:paraId="4FED6934" w14:textId="77777777" w:rsidR="00192B41" w:rsidRPr="00BC40EF" w:rsidRDefault="00192B41" w:rsidP="00192B4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14:paraId="61E9D0C6" w14:textId="77777777" w:rsidR="00192B41" w:rsidRPr="00BC40EF" w:rsidRDefault="00192B41" w:rsidP="00192B4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BC40EF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Шляхом підписання цього документа відповідно до Закону України </w:t>
      </w:r>
      <w:r w:rsidR="00AC21CE" w:rsidRPr="00BC40EF">
        <w:rPr>
          <w:rFonts w:ascii="Times New Roman" w:eastAsia="Times New Roman" w:hAnsi="Times New Roman"/>
          <w:sz w:val="20"/>
          <w:szCs w:val="20"/>
          <w:lang w:val="uk-UA" w:eastAsia="ru-RU"/>
        </w:rPr>
        <w:t>«Про захист персональних даних»</w:t>
      </w:r>
      <w:r w:rsidRPr="00BC40EF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надаю згоду на обробку моїх особистих даних, даних підприємства у списках та/або за допомогою інформаційно-телекомунікаційної системи бази даних з метою підготовки відповідно до вимог чинного законодавства адміністративної та іншої інформації</w:t>
      </w:r>
      <w:r w:rsidR="00734A87" w:rsidRPr="00BC40EF">
        <w:rPr>
          <w:rFonts w:ascii="Times New Roman" w:eastAsia="Times New Roman" w:hAnsi="Times New Roman"/>
          <w:sz w:val="20"/>
          <w:szCs w:val="20"/>
          <w:lang w:val="uk-UA" w:eastAsia="ru-RU"/>
        </w:rPr>
        <w:t>, а також внутрішніх документів</w:t>
      </w:r>
      <w:r w:rsidRPr="00BC40EF">
        <w:rPr>
          <w:rFonts w:ascii="Times New Roman" w:eastAsia="Times New Roman" w:hAnsi="Times New Roman"/>
          <w:sz w:val="20"/>
          <w:szCs w:val="20"/>
          <w:lang w:val="uk-UA" w:eastAsia="ru-RU"/>
        </w:rPr>
        <w:t>. Зобов`язуюсь при зміні персональних даних надати у найкоротший термін уточнену інформацію. Посвідчую, що повідомлений про використання  інформації про мене, підприємство, з метою надання часткового відшкодування витрат на участь у виставково-ярмаркових заходах на національному та міжнародному рівнях. З механізмом часткового відшкодування – ознайомлений.</w:t>
      </w:r>
    </w:p>
    <w:p w14:paraId="61FB1BE9" w14:textId="48A76156" w:rsidR="00192B41" w:rsidRPr="00BC40EF" w:rsidRDefault="00192B41" w:rsidP="00192B4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BC40EF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«  </w:t>
      </w:r>
      <w:r w:rsidR="007A3541" w:rsidRPr="00BC40EF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</w:t>
      </w:r>
      <w:r w:rsidRPr="00BC40EF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»</w:t>
      </w:r>
      <w:r w:rsidRPr="00BC40E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C40EF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              20    р.                                    </w:t>
      </w:r>
    </w:p>
    <w:p w14:paraId="796AADA1" w14:textId="3D9E97D9" w:rsidR="00192B41" w:rsidRPr="00BC40EF" w:rsidRDefault="00192B41" w:rsidP="00192B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C40EF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</w:t>
      </w:r>
      <w:r w:rsidR="007A3541" w:rsidRPr="00BC40EF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          </w:t>
      </w:r>
      <w:r w:rsidRPr="00BC40EF">
        <w:rPr>
          <w:rFonts w:ascii="Times New Roman" w:eastAsia="Times New Roman" w:hAnsi="Times New Roman"/>
          <w:sz w:val="16"/>
          <w:szCs w:val="16"/>
          <w:lang w:val="uk-UA" w:eastAsia="ru-RU"/>
        </w:rPr>
        <w:t>(число, місяць, рік)</w:t>
      </w:r>
    </w:p>
    <w:p w14:paraId="6E05F7CF" w14:textId="77777777" w:rsidR="00FE69FA" w:rsidRDefault="00FE69FA" w:rsidP="002A2C4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3AE9A84" w14:textId="77777777" w:rsidR="00FE69FA" w:rsidRDefault="00FE69FA" w:rsidP="002A2C4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B4257A2" w14:textId="77777777" w:rsidR="00FE69FA" w:rsidRDefault="00FE69FA" w:rsidP="002A2C4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1FDA645" w14:textId="77777777" w:rsidR="00FE69FA" w:rsidRDefault="00FE69FA" w:rsidP="002A2C4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15A5CFD" w14:textId="77777777" w:rsidR="00FE69FA" w:rsidRDefault="00FE69FA" w:rsidP="002A2C4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921B4B4" w14:textId="77777777" w:rsidR="00483F7C" w:rsidRDefault="00483F7C" w:rsidP="002A2C4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CF17051" w14:textId="77777777" w:rsidR="00483F7C" w:rsidRDefault="00483F7C" w:rsidP="002A2C4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4E74127" w14:textId="5D1E42B1" w:rsidR="00192B41" w:rsidRPr="00BC40EF" w:rsidRDefault="00192B41" w:rsidP="002A2C4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Додаток 2 </w:t>
      </w:r>
    </w:p>
    <w:p w14:paraId="56BB33A8" w14:textId="209E80B9" w:rsidR="00192B41" w:rsidRPr="00BC40EF" w:rsidRDefault="00192B41" w:rsidP="002A2C4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до Порядку часткового відшкодування витрат підприємств області на участь у виставково-ярмаркових заходах на національному та міжнародному рівнях</w:t>
      </w:r>
      <w:r w:rsidR="003924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(п.15)</w:t>
      </w:r>
    </w:p>
    <w:p w14:paraId="2E903441" w14:textId="77777777" w:rsidR="00FE69FA" w:rsidRDefault="00FE69FA" w:rsidP="002A2C4D">
      <w:pPr>
        <w:autoSpaceDE w:val="0"/>
        <w:autoSpaceDN w:val="0"/>
        <w:spacing w:after="0" w:line="216" w:lineRule="auto"/>
        <w:ind w:left="-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97A5AF1" w14:textId="77777777" w:rsidR="00FE69FA" w:rsidRDefault="00FE69FA" w:rsidP="002A2C4D">
      <w:pPr>
        <w:autoSpaceDE w:val="0"/>
        <w:autoSpaceDN w:val="0"/>
        <w:spacing w:after="0" w:line="216" w:lineRule="auto"/>
        <w:ind w:left="-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6066FCA1" w14:textId="6D315AEE" w:rsidR="00192B41" w:rsidRPr="00BC40EF" w:rsidRDefault="00192B41" w:rsidP="002A2C4D">
      <w:pPr>
        <w:autoSpaceDE w:val="0"/>
        <w:autoSpaceDN w:val="0"/>
        <w:spacing w:after="0" w:line="216" w:lineRule="auto"/>
        <w:ind w:left="-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Інформаційний лист до заяви </w:t>
      </w:r>
    </w:p>
    <w:p w14:paraId="69F68BB8" w14:textId="77777777" w:rsidR="00192B41" w:rsidRPr="00BC40EF" w:rsidRDefault="00192B41" w:rsidP="002A2C4D">
      <w:pPr>
        <w:autoSpaceDE w:val="0"/>
        <w:autoSpaceDN w:val="0"/>
        <w:spacing w:after="0" w:line="216" w:lineRule="auto"/>
        <w:ind w:left="-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на отримання часткового відшкодування витрат підприємства на участь у виставково-ярмарковому заході на національному/міжнародному рівні</w:t>
      </w:r>
    </w:p>
    <w:p w14:paraId="325B0CE1" w14:textId="77777777" w:rsidR="00192B41" w:rsidRPr="00BC40EF" w:rsidRDefault="00192B41" w:rsidP="002A2C4D">
      <w:pPr>
        <w:autoSpaceDE w:val="0"/>
        <w:autoSpaceDN w:val="0"/>
        <w:spacing w:after="0" w:line="216" w:lineRule="auto"/>
        <w:ind w:left="-360"/>
        <w:jc w:val="center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465"/>
        <w:gridCol w:w="1701"/>
      </w:tblGrid>
      <w:tr w:rsidR="00192B41" w:rsidRPr="00BC40EF" w14:paraId="7F16D208" w14:textId="77777777" w:rsidTr="002A2C4D">
        <w:tc>
          <w:tcPr>
            <w:tcW w:w="540" w:type="dxa"/>
            <w:shd w:val="clear" w:color="auto" w:fill="auto"/>
          </w:tcPr>
          <w:p w14:paraId="6A09D0F4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465" w:type="dxa"/>
            <w:shd w:val="clear" w:color="auto" w:fill="auto"/>
          </w:tcPr>
          <w:p w14:paraId="15A209D8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 xml:space="preserve">Повна назва підприємства </w:t>
            </w:r>
          </w:p>
        </w:tc>
        <w:tc>
          <w:tcPr>
            <w:tcW w:w="1701" w:type="dxa"/>
            <w:shd w:val="clear" w:color="auto" w:fill="auto"/>
          </w:tcPr>
          <w:p w14:paraId="046057D9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192B41" w:rsidRPr="00BC40EF" w14:paraId="07F3B7D1" w14:textId="77777777" w:rsidTr="002A2C4D">
        <w:tc>
          <w:tcPr>
            <w:tcW w:w="540" w:type="dxa"/>
            <w:shd w:val="clear" w:color="auto" w:fill="auto"/>
          </w:tcPr>
          <w:p w14:paraId="29847192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7465" w:type="dxa"/>
            <w:shd w:val="clear" w:color="auto" w:fill="auto"/>
          </w:tcPr>
          <w:p w14:paraId="5905C0D5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Посада, ПІБ керівника</w:t>
            </w:r>
          </w:p>
        </w:tc>
        <w:tc>
          <w:tcPr>
            <w:tcW w:w="1701" w:type="dxa"/>
            <w:shd w:val="clear" w:color="auto" w:fill="auto"/>
          </w:tcPr>
          <w:p w14:paraId="4CC3A091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192B41" w:rsidRPr="00BC40EF" w14:paraId="0210CEB4" w14:textId="77777777" w:rsidTr="002A2C4D">
        <w:tc>
          <w:tcPr>
            <w:tcW w:w="540" w:type="dxa"/>
            <w:shd w:val="clear" w:color="auto" w:fill="auto"/>
          </w:tcPr>
          <w:p w14:paraId="2BDF77F0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7465" w:type="dxa"/>
            <w:shd w:val="clear" w:color="auto" w:fill="auto"/>
          </w:tcPr>
          <w:p w14:paraId="3708EFB4" w14:textId="3026D4B3" w:rsidR="00192B41" w:rsidRPr="00BC40EF" w:rsidRDefault="00192B41" w:rsidP="002A2C4D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Код ЄДРПОУ</w:t>
            </w:r>
          </w:p>
        </w:tc>
        <w:tc>
          <w:tcPr>
            <w:tcW w:w="1701" w:type="dxa"/>
            <w:shd w:val="clear" w:color="auto" w:fill="auto"/>
          </w:tcPr>
          <w:p w14:paraId="6CE0AB19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192B41" w:rsidRPr="00BC40EF" w14:paraId="0338F30C" w14:textId="77777777" w:rsidTr="002A2C4D">
        <w:tc>
          <w:tcPr>
            <w:tcW w:w="540" w:type="dxa"/>
            <w:shd w:val="clear" w:color="auto" w:fill="auto"/>
          </w:tcPr>
          <w:p w14:paraId="59D6832A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7465" w:type="dxa"/>
            <w:shd w:val="clear" w:color="auto" w:fill="auto"/>
          </w:tcPr>
          <w:p w14:paraId="1572CFCF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Юридична адреса</w:t>
            </w:r>
          </w:p>
        </w:tc>
        <w:tc>
          <w:tcPr>
            <w:tcW w:w="1701" w:type="dxa"/>
            <w:shd w:val="clear" w:color="auto" w:fill="auto"/>
          </w:tcPr>
          <w:p w14:paraId="709AF1BE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192B41" w:rsidRPr="00BC40EF" w14:paraId="6D8B2415" w14:textId="77777777" w:rsidTr="002A2C4D">
        <w:tc>
          <w:tcPr>
            <w:tcW w:w="540" w:type="dxa"/>
            <w:shd w:val="clear" w:color="auto" w:fill="auto"/>
          </w:tcPr>
          <w:p w14:paraId="3AD0D1ED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7465" w:type="dxa"/>
            <w:shd w:val="clear" w:color="auto" w:fill="auto"/>
          </w:tcPr>
          <w:p w14:paraId="78123E46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Фактична адреса</w:t>
            </w:r>
          </w:p>
        </w:tc>
        <w:tc>
          <w:tcPr>
            <w:tcW w:w="1701" w:type="dxa"/>
            <w:shd w:val="clear" w:color="auto" w:fill="auto"/>
          </w:tcPr>
          <w:p w14:paraId="6EEBF7B7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192B41" w:rsidRPr="00BC40EF" w14:paraId="74B17619" w14:textId="77777777" w:rsidTr="002A2C4D">
        <w:tc>
          <w:tcPr>
            <w:tcW w:w="540" w:type="dxa"/>
            <w:shd w:val="clear" w:color="auto" w:fill="auto"/>
          </w:tcPr>
          <w:p w14:paraId="0DF43C88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7465" w:type="dxa"/>
            <w:shd w:val="clear" w:color="auto" w:fill="auto"/>
          </w:tcPr>
          <w:p w14:paraId="6DC2ED78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 xml:space="preserve">Контактні телефони, </w:t>
            </w:r>
            <w:proofErr w:type="spellStart"/>
            <w:r w:rsidRPr="00BC40EF">
              <w:rPr>
                <w:rFonts w:ascii="Times New Roman" w:eastAsia="Times New Roman" w:hAnsi="Times New Roman"/>
                <w:lang w:val="uk-UA" w:eastAsia="ru-RU"/>
              </w:rPr>
              <w:t>ел</w:t>
            </w:r>
            <w:proofErr w:type="spellEnd"/>
            <w:r w:rsidRPr="00BC40EF">
              <w:rPr>
                <w:rFonts w:ascii="Times New Roman" w:eastAsia="Times New Roman" w:hAnsi="Times New Roman"/>
                <w:lang w:val="uk-UA" w:eastAsia="ru-RU"/>
              </w:rPr>
              <w:t>. пошта</w:t>
            </w:r>
          </w:p>
        </w:tc>
        <w:tc>
          <w:tcPr>
            <w:tcW w:w="1701" w:type="dxa"/>
            <w:shd w:val="clear" w:color="auto" w:fill="auto"/>
          </w:tcPr>
          <w:p w14:paraId="6A1CFA0B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192B41" w:rsidRPr="00BC40EF" w14:paraId="57693AC8" w14:textId="77777777" w:rsidTr="002A2C4D">
        <w:tc>
          <w:tcPr>
            <w:tcW w:w="540" w:type="dxa"/>
            <w:shd w:val="clear" w:color="auto" w:fill="auto"/>
          </w:tcPr>
          <w:p w14:paraId="570C91D2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7465" w:type="dxa"/>
            <w:shd w:val="clear" w:color="auto" w:fill="auto"/>
          </w:tcPr>
          <w:p w14:paraId="1842FF21" w14:textId="2896E228" w:rsidR="00192B41" w:rsidRPr="00BC40EF" w:rsidRDefault="000639A3" w:rsidP="002A2C4D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 xml:space="preserve">Секція, </w:t>
            </w:r>
            <w:r w:rsidR="00192B41" w:rsidRPr="00BC40EF">
              <w:rPr>
                <w:rFonts w:ascii="Times New Roman" w:eastAsia="Times New Roman" w:hAnsi="Times New Roman"/>
                <w:lang w:val="uk-UA" w:eastAsia="ru-RU"/>
              </w:rPr>
              <w:t>КВЕД за основним видом діяльності</w:t>
            </w:r>
          </w:p>
        </w:tc>
        <w:tc>
          <w:tcPr>
            <w:tcW w:w="1701" w:type="dxa"/>
            <w:shd w:val="clear" w:color="auto" w:fill="auto"/>
          </w:tcPr>
          <w:p w14:paraId="5D4266A9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192B41" w:rsidRPr="00BC40EF" w14:paraId="51D0A26A" w14:textId="77777777" w:rsidTr="002A2C4D">
        <w:tc>
          <w:tcPr>
            <w:tcW w:w="540" w:type="dxa"/>
            <w:shd w:val="clear" w:color="auto" w:fill="auto"/>
          </w:tcPr>
          <w:p w14:paraId="7B00FF3E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7465" w:type="dxa"/>
            <w:shd w:val="clear" w:color="auto" w:fill="auto"/>
          </w:tcPr>
          <w:p w14:paraId="704CDFA3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Назва виставково-ярмаркового заходу, в якому брали участь</w:t>
            </w:r>
          </w:p>
        </w:tc>
        <w:tc>
          <w:tcPr>
            <w:tcW w:w="1701" w:type="dxa"/>
            <w:shd w:val="clear" w:color="auto" w:fill="auto"/>
          </w:tcPr>
          <w:p w14:paraId="502C62A1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192B41" w:rsidRPr="00BC40EF" w14:paraId="49E95CA6" w14:textId="77777777" w:rsidTr="002A2C4D">
        <w:tc>
          <w:tcPr>
            <w:tcW w:w="540" w:type="dxa"/>
            <w:shd w:val="clear" w:color="auto" w:fill="auto"/>
          </w:tcPr>
          <w:p w14:paraId="4BF393E0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7465" w:type="dxa"/>
            <w:shd w:val="clear" w:color="auto" w:fill="auto"/>
          </w:tcPr>
          <w:p w14:paraId="5A7CCA45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Термін, дата та місце проведення виставково-ярмаркового заходу</w:t>
            </w:r>
          </w:p>
        </w:tc>
        <w:tc>
          <w:tcPr>
            <w:tcW w:w="1701" w:type="dxa"/>
            <w:shd w:val="clear" w:color="auto" w:fill="auto"/>
          </w:tcPr>
          <w:p w14:paraId="0068A75D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192B41" w:rsidRPr="00BC40EF" w14:paraId="359B1A41" w14:textId="77777777" w:rsidTr="002A2C4D">
        <w:tc>
          <w:tcPr>
            <w:tcW w:w="540" w:type="dxa"/>
            <w:shd w:val="clear" w:color="auto" w:fill="auto"/>
          </w:tcPr>
          <w:p w14:paraId="1894192F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7465" w:type="dxa"/>
            <w:shd w:val="clear" w:color="auto" w:fill="auto"/>
          </w:tcPr>
          <w:p w14:paraId="0496EFE0" w14:textId="7CCDD65C" w:rsidR="00192B41" w:rsidRPr="00BC40EF" w:rsidRDefault="00D405CD" w:rsidP="002A2C4D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Фактичні в</w:t>
            </w:r>
            <w:r w:rsidR="00192B41" w:rsidRPr="00BC40EF">
              <w:rPr>
                <w:rFonts w:ascii="Times New Roman" w:eastAsia="Times New Roman" w:hAnsi="Times New Roman"/>
                <w:lang w:val="uk-UA" w:eastAsia="ru-RU"/>
              </w:rPr>
              <w:t>итрати</w:t>
            </w:r>
            <w:r w:rsidR="004E740B">
              <w:rPr>
                <w:rFonts w:ascii="Times New Roman" w:eastAsia="Times New Roman" w:hAnsi="Times New Roman"/>
                <w:lang w:val="uk-UA" w:eastAsia="ru-RU"/>
              </w:rPr>
              <w:t xml:space="preserve"> (без ПДВ)</w:t>
            </w:r>
            <w:r w:rsidR="00192B41" w:rsidRPr="00BC40EF">
              <w:rPr>
                <w:rFonts w:ascii="Times New Roman" w:eastAsia="Times New Roman" w:hAnsi="Times New Roman"/>
                <w:lang w:val="uk-UA" w:eastAsia="ru-RU"/>
              </w:rPr>
              <w:t>, що мають безпосереднє відношення до участі у виставково-ярмаркових заходах, а саме: реєстраційний (організаційний) внесок, оренда обладнання, оренда експозиційної площі, витрати на заочну участь (публікація у каталозі, участь у колективному стенді) - сума у відповідній валюті</w:t>
            </w:r>
            <w:r w:rsidR="005A6D1A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D7D2903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232445" w:rsidRPr="001509F9" w14:paraId="2B54FB67" w14:textId="77777777" w:rsidTr="002A2C4D">
        <w:tc>
          <w:tcPr>
            <w:tcW w:w="540" w:type="dxa"/>
            <w:shd w:val="clear" w:color="auto" w:fill="auto"/>
          </w:tcPr>
          <w:p w14:paraId="1A4AF201" w14:textId="77777777" w:rsidR="00232445" w:rsidRPr="00BC40EF" w:rsidRDefault="00232445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11</w:t>
            </w:r>
          </w:p>
        </w:tc>
        <w:tc>
          <w:tcPr>
            <w:tcW w:w="7465" w:type="dxa"/>
            <w:shd w:val="clear" w:color="auto" w:fill="auto"/>
          </w:tcPr>
          <w:p w14:paraId="4832C14B" w14:textId="77777777" w:rsidR="00232445" w:rsidRPr="00BC40EF" w:rsidRDefault="00E5662E" w:rsidP="002A2C4D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 xml:space="preserve">Підприємство не має серед власників (засновників, учасників) фізичних осіб з громадянством російської федерації та/або республіки </w:t>
            </w:r>
            <w:proofErr w:type="spellStart"/>
            <w:r w:rsidRPr="00BC40EF">
              <w:rPr>
                <w:rFonts w:ascii="Times New Roman" w:eastAsia="Times New Roman" w:hAnsi="Times New Roman"/>
                <w:lang w:val="uk-UA" w:eastAsia="ru-RU"/>
              </w:rPr>
              <w:t>білорусь</w:t>
            </w:r>
            <w:proofErr w:type="spellEnd"/>
            <w:r w:rsidRPr="00BC40EF">
              <w:rPr>
                <w:rFonts w:ascii="Times New Roman" w:eastAsia="Times New Roman" w:hAnsi="Times New Roman"/>
                <w:lang w:val="uk-UA" w:eastAsia="ru-RU"/>
              </w:rPr>
              <w:t xml:space="preserve">; юридичних осіб, зареєстрованих в цих країнах, а також серед кінцевих </w:t>
            </w:r>
            <w:proofErr w:type="spellStart"/>
            <w:r w:rsidRPr="00BC40EF">
              <w:rPr>
                <w:rFonts w:ascii="Times New Roman" w:eastAsia="Times New Roman" w:hAnsi="Times New Roman"/>
                <w:lang w:val="uk-UA" w:eastAsia="ru-RU"/>
              </w:rPr>
              <w:t>бенефіціарних</w:t>
            </w:r>
            <w:proofErr w:type="spellEnd"/>
            <w:r w:rsidRPr="00BC40EF">
              <w:rPr>
                <w:rFonts w:ascii="Times New Roman" w:eastAsia="Times New Roman" w:hAnsi="Times New Roman"/>
                <w:lang w:val="uk-UA" w:eastAsia="ru-RU"/>
              </w:rPr>
              <w:t xml:space="preserve"> власників - фізичних осіб з громадянством російської федерації та/або республіки </w:t>
            </w:r>
            <w:proofErr w:type="spellStart"/>
            <w:r w:rsidRPr="00BC40EF">
              <w:rPr>
                <w:rFonts w:ascii="Times New Roman" w:eastAsia="Times New Roman" w:hAnsi="Times New Roman"/>
                <w:lang w:val="uk-UA" w:eastAsia="ru-RU"/>
              </w:rPr>
              <w:t>білорусь</w:t>
            </w:r>
            <w:proofErr w:type="spellEnd"/>
            <w:r w:rsidRPr="00BC40EF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232445" w:rsidRPr="00BC40EF">
              <w:rPr>
                <w:rFonts w:ascii="Times New Roman" w:eastAsia="Times New Roman" w:hAnsi="Times New Roman"/>
                <w:lang w:val="uk-UA" w:eastAsia="ru-RU"/>
              </w:rPr>
              <w:t>(так/ні)</w:t>
            </w:r>
          </w:p>
        </w:tc>
        <w:tc>
          <w:tcPr>
            <w:tcW w:w="1701" w:type="dxa"/>
            <w:shd w:val="clear" w:color="auto" w:fill="auto"/>
          </w:tcPr>
          <w:p w14:paraId="5E2E252C" w14:textId="77777777" w:rsidR="00232445" w:rsidRPr="00BC40EF" w:rsidRDefault="00232445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192B41" w:rsidRPr="00BC40EF" w14:paraId="31DB32DD" w14:textId="77777777" w:rsidTr="002A2C4D">
        <w:tc>
          <w:tcPr>
            <w:tcW w:w="540" w:type="dxa"/>
            <w:shd w:val="clear" w:color="auto" w:fill="auto"/>
          </w:tcPr>
          <w:p w14:paraId="763D5FE7" w14:textId="77777777" w:rsidR="00192B41" w:rsidRPr="00BC40EF" w:rsidRDefault="00601CB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12</w:t>
            </w:r>
          </w:p>
        </w:tc>
        <w:tc>
          <w:tcPr>
            <w:tcW w:w="7465" w:type="dxa"/>
            <w:shd w:val="clear" w:color="auto" w:fill="auto"/>
          </w:tcPr>
          <w:p w14:paraId="2B9517AE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Банківські реквізити для здійснення перерахування часткового відшкодування (номер рахунку, установа банку, її код МФО)</w:t>
            </w:r>
          </w:p>
        </w:tc>
        <w:tc>
          <w:tcPr>
            <w:tcW w:w="1701" w:type="dxa"/>
            <w:shd w:val="clear" w:color="auto" w:fill="auto"/>
          </w:tcPr>
          <w:p w14:paraId="11BA444F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192B41" w:rsidRPr="00BC40EF" w14:paraId="359723B8" w14:textId="77777777" w:rsidTr="002A2C4D">
        <w:tc>
          <w:tcPr>
            <w:tcW w:w="540" w:type="dxa"/>
            <w:shd w:val="clear" w:color="auto" w:fill="auto"/>
          </w:tcPr>
          <w:p w14:paraId="413B098C" w14:textId="77777777" w:rsidR="00192B41" w:rsidRPr="00BC40EF" w:rsidRDefault="00601CB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13</w:t>
            </w:r>
          </w:p>
        </w:tc>
        <w:tc>
          <w:tcPr>
            <w:tcW w:w="7465" w:type="dxa"/>
            <w:shd w:val="clear" w:color="auto" w:fill="auto"/>
          </w:tcPr>
          <w:p w14:paraId="10EA21B8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Чи отримувало підприємство відшкодування витрат на участь у виставково-ярмаркових заходах за рахунок коштів місцевих бюджетів у поточному році (так/ні, якщо так – вказати за рахунок якого бюджету)</w:t>
            </w:r>
          </w:p>
        </w:tc>
        <w:tc>
          <w:tcPr>
            <w:tcW w:w="1701" w:type="dxa"/>
            <w:shd w:val="clear" w:color="auto" w:fill="auto"/>
          </w:tcPr>
          <w:p w14:paraId="011C4BDE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192B41" w:rsidRPr="00BC40EF" w14:paraId="5F51AB87" w14:textId="77777777" w:rsidTr="002A2C4D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24219CC" w14:textId="77777777" w:rsidR="00192B41" w:rsidRPr="00BC40EF" w:rsidRDefault="00601CB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14</w:t>
            </w:r>
          </w:p>
        </w:tc>
        <w:tc>
          <w:tcPr>
            <w:tcW w:w="7465" w:type="dxa"/>
            <w:tcBorders>
              <w:bottom w:val="single" w:sz="4" w:space="0" w:color="auto"/>
            </w:tcBorders>
            <w:shd w:val="clear" w:color="auto" w:fill="auto"/>
          </w:tcPr>
          <w:p w14:paraId="3CE45EC8" w14:textId="1E1CDF3F" w:rsidR="00192B41" w:rsidRPr="00BC40EF" w:rsidRDefault="00192B41" w:rsidP="002A2C4D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Наявність заборговано</w:t>
            </w:r>
            <w:r w:rsidR="00950955" w:rsidRPr="00BC40EF">
              <w:rPr>
                <w:rFonts w:ascii="Times New Roman" w:eastAsia="Times New Roman" w:hAnsi="Times New Roman"/>
                <w:lang w:val="uk-UA" w:eastAsia="ru-RU"/>
              </w:rPr>
              <w:t>сті із виплати заробітної плати, сплати  платежів</w:t>
            </w:r>
            <w:r w:rsidR="000639A3" w:rsidRPr="00BC40EF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="00950955" w:rsidRPr="00BC40EF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0639A3" w:rsidRPr="00BC40EF">
              <w:rPr>
                <w:rFonts w:ascii="Times New Roman" w:eastAsia="Times New Roman" w:hAnsi="Times New Roman"/>
                <w:lang w:val="uk-UA" w:eastAsia="ru-RU"/>
              </w:rPr>
              <w:t xml:space="preserve">контроль за справлянням яких покладено на контролюючі органи </w:t>
            </w:r>
            <w:r w:rsidR="00950955" w:rsidRPr="00BC40EF">
              <w:rPr>
                <w:rFonts w:ascii="Times New Roman" w:eastAsia="Times New Roman" w:hAnsi="Times New Roman"/>
                <w:lang w:val="uk-UA" w:eastAsia="ru-RU"/>
              </w:rPr>
              <w:t>(є/відсутня)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014F6ED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192B41" w:rsidRPr="00BC40EF" w14:paraId="43586F82" w14:textId="77777777" w:rsidTr="002A2C4D">
        <w:tc>
          <w:tcPr>
            <w:tcW w:w="540" w:type="dxa"/>
            <w:shd w:val="clear" w:color="auto" w:fill="auto"/>
          </w:tcPr>
          <w:p w14:paraId="64EE8613" w14:textId="1733BB99" w:rsidR="00192B41" w:rsidRPr="00BC40EF" w:rsidRDefault="00601CB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0639A3" w:rsidRPr="00BC40EF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7465" w:type="dxa"/>
            <w:shd w:val="clear" w:color="auto" w:fill="auto"/>
          </w:tcPr>
          <w:p w14:paraId="2D9A8203" w14:textId="654E6EB1" w:rsidR="00192B41" w:rsidRPr="00BC40EF" w:rsidRDefault="00192B41" w:rsidP="002A2C4D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 xml:space="preserve">Чи визнано підприємство банкрутом </w:t>
            </w:r>
            <w:r w:rsidR="00F24018" w:rsidRPr="00BC40EF">
              <w:rPr>
                <w:rFonts w:ascii="Times New Roman" w:eastAsia="Times New Roman" w:hAnsi="Times New Roman"/>
                <w:lang w:val="uk-UA" w:eastAsia="ru-RU"/>
              </w:rPr>
              <w:t>та\</w:t>
            </w:r>
            <w:r w:rsidRPr="00BC40EF">
              <w:rPr>
                <w:rFonts w:ascii="Times New Roman" w:eastAsia="Times New Roman" w:hAnsi="Times New Roman"/>
                <w:lang w:val="uk-UA" w:eastAsia="ru-RU"/>
              </w:rPr>
              <w:t>або стосовно його порушено справу про банкрутство</w:t>
            </w:r>
            <w:r w:rsidR="00F24018" w:rsidRPr="00BC40EF">
              <w:rPr>
                <w:rFonts w:ascii="Times New Roman" w:eastAsia="Times New Roman" w:hAnsi="Times New Roman"/>
                <w:lang w:val="uk-UA" w:eastAsia="ru-RU"/>
              </w:rPr>
              <w:t xml:space="preserve"> та/або</w:t>
            </w:r>
            <w:r w:rsidRPr="00BC40EF">
              <w:rPr>
                <w:rFonts w:ascii="Times New Roman" w:eastAsia="Times New Roman" w:hAnsi="Times New Roman"/>
                <w:lang w:val="uk-UA" w:eastAsia="ru-RU"/>
              </w:rPr>
              <w:t xml:space="preserve"> перебуває </w:t>
            </w:r>
            <w:r w:rsidR="003809AC" w:rsidRPr="00BC40EF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Pr="00BC40EF">
              <w:rPr>
                <w:rFonts w:ascii="Times New Roman" w:eastAsia="Times New Roman" w:hAnsi="Times New Roman"/>
                <w:lang w:val="uk-UA" w:eastAsia="ru-RU"/>
              </w:rPr>
              <w:t xml:space="preserve"> ста</w:t>
            </w:r>
            <w:r w:rsidR="003809AC" w:rsidRPr="00BC40EF">
              <w:rPr>
                <w:rFonts w:ascii="Times New Roman" w:eastAsia="Times New Roman" w:hAnsi="Times New Roman"/>
                <w:lang w:val="uk-UA" w:eastAsia="ru-RU"/>
              </w:rPr>
              <w:t>ні</w:t>
            </w:r>
            <w:r w:rsidRPr="00BC40EF">
              <w:rPr>
                <w:rFonts w:ascii="Times New Roman" w:eastAsia="Times New Roman" w:hAnsi="Times New Roman"/>
                <w:lang w:val="uk-UA" w:eastAsia="ru-RU"/>
              </w:rPr>
              <w:t xml:space="preserve"> припинення </w:t>
            </w:r>
            <w:r w:rsidR="003809AC" w:rsidRPr="00BC40EF">
              <w:rPr>
                <w:rFonts w:ascii="Times New Roman" w:eastAsia="Times New Roman" w:hAnsi="Times New Roman"/>
                <w:lang w:val="uk-UA" w:eastAsia="ru-RU"/>
              </w:rPr>
              <w:t>юридичної особи</w:t>
            </w:r>
            <w:r w:rsidR="000639A3" w:rsidRPr="00BC40EF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BC40EF">
              <w:rPr>
                <w:rFonts w:ascii="Times New Roman" w:eastAsia="Times New Roman" w:hAnsi="Times New Roman"/>
                <w:lang w:val="uk-UA" w:eastAsia="ru-RU"/>
              </w:rPr>
              <w:t>(так/ні)</w:t>
            </w:r>
          </w:p>
        </w:tc>
        <w:tc>
          <w:tcPr>
            <w:tcW w:w="1701" w:type="dxa"/>
            <w:shd w:val="clear" w:color="auto" w:fill="auto"/>
          </w:tcPr>
          <w:p w14:paraId="1B7A7147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192B41" w:rsidRPr="00BC40EF" w14:paraId="31341F61" w14:textId="77777777" w:rsidTr="002A2C4D">
        <w:tc>
          <w:tcPr>
            <w:tcW w:w="540" w:type="dxa"/>
            <w:shd w:val="clear" w:color="auto" w:fill="auto"/>
          </w:tcPr>
          <w:p w14:paraId="32BAA957" w14:textId="597DBA4B" w:rsidR="00192B41" w:rsidRPr="00BC40EF" w:rsidRDefault="00601CB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F24018" w:rsidRPr="00BC40EF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7465" w:type="dxa"/>
            <w:shd w:val="clear" w:color="auto" w:fill="auto"/>
          </w:tcPr>
          <w:p w14:paraId="3DFF43A6" w14:textId="7F846126" w:rsidR="00192B41" w:rsidRPr="00BC40EF" w:rsidRDefault="00192B41" w:rsidP="002A2C4D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Рівень середньомісячної заробітної плати працівників</w:t>
            </w:r>
            <w:r w:rsidR="006F1AD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6F1ADD" w:rsidRPr="006F1ADD">
              <w:rPr>
                <w:rFonts w:ascii="Times New Roman" w:eastAsia="Times New Roman" w:hAnsi="Times New Roman"/>
                <w:lang w:val="uk-UA" w:eastAsia="ru-RU"/>
              </w:rPr>
              <w:t>за останній звітний період, наявний на дату подання заяви,</w:t>
            </w:r>
            <w:r w:rsidR="006F1AD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F1ADD">
              <w:rPr>
                <w:rFonts w:ascii="Times New Roman" w:eastAsia="Times New Roman" w:hAnsi="Times New Roman"/>
                <w:lang w:val="uk-UA" w:eastAsia="ru-RU"/>
              </w:rPr>
              <w:t>грн</w:t>
            </w:r>
          </w:p>
        </w:tc>
        <w:tc>
          <w:tcPr>
            <w:tcW w:w="1701" w:type="dxa"/>
            <w:shd w:val="clear" w:color="auto" w:fill="auto"/>
          </w:tcPr>
          <w:p w14:paraId="04D3175E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192B41" w:rsidRPr="00BC40EF" w14:paraId="5AA7B17E" w14:textId="77777777" w:rsidTr="002A2C4D">
        <w:tc>
          <w:tcPr>
            <w:tcW w:w="540" w:type="dxa"/>
            <w:shd w:val="clear" w:color="auto" w:fill="auto"/>
          </w:tcPr>
          <w:p w14:paraId="37A4A8DA" w14:textId="64C1A5F4" w:rsidR="00192B41" w:rsidRPr="00BC40EF" w:rsidRDefault="00601CB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F24018" w:rsidRPr="00BC40EF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7465" w:type="dxa"/>
            <w:shd w:val="clear" w:color="auto" w:fill="auto"/>
          </w:tcPr>
          <w:p w14:paraId="42EE7A27" w14:textId="204B74C6" w:rsidR="00192B41" w:rsidRPr="00BC40EF" w:rsidRDefault="00192B41" w:rsidP="002A2C4D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Чистий прибуток (+)/збиток (-), одержаний за останній звітний період поточного року (зазначити період), тис. грн</w:t>
            </w:r>
          </w:p>
        </w:tc>
        <w:tc>
          <w:tcPr>
            <w:tcW w:w="1701" w:type="dxa"/>
            <w:shd w:val="clear" w:color="auto" w:fill="auto"/>
          </w:tcPr>
          <w:p w14:paraId="51D10488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192B41" w:rsidRPr="00BC40EF" w14:paraId="50F8D712" w14:textId="77777777" w:rsidTr="002A2C4D">
        <w:tc>
          <w:tcPr>
            <w:tcW w:w="540" w:type="dxa"/>
            <w:shd w:val="clear" w:color="auto" w:fill="auto"/>
          </w:tcPr>
          <w:p w14:paraId="6E5111AD" w14:textId="0079460C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F24018" w:rsidRPr="00BC40EF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7465" w:type="dxa"/>
            <w:shd w:val="clear" w:color="auto" w:fill="auto"/>
          </w:tcPr>
          <w:p w14:paraId="3720110F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lang w:val="uk-UA" w:eastAsia="ru-RU"/>
              </w:rPr>
              <w:t>Наміри щодо укладення угод  як результат участі у виставково-ярмарковому заході (є, які саме/відсутні)</w:t>
            </w:r>
          </w:p>
        </w:tc>
        <w:tc>
          <w:tcPr>
            <w:tcW w:w="1701" w:type="dxa"/>
            <w:shd w:val="clear" w:color="auto" w:fill="auto"/>
          </w:tcPr>
          <w:p w14:paraId="643B45FD" w14:textId="77777777" w:rsidR="00192B41" w:rsidRPr="00BC40EF" w:rsidRDefault="00192B41" w:rsidP="002A2C4D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</w:tbl>
    <w:p w14:paraId="1346F3A2" w14:textId="5F2E3B64" w:rsidR="00A22477" w:rsidRPr="00BC40EF" w:rsidRDefault="00A22477" w:rsidP="002A2C4D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2730"/>
        <w:gridCol w:w="388"/>
        <w:gridCol w:w="3509"/>
      </w:tblGrid>
      <w:tr w:rsidR="00A22477" w:rsidRPr="00BC40EF" w14:paraId="54240BD0" w14:textId="77777777" w:rsidTr="00A22477">
        <w:tc>
          <w:tcPr>
            <w:tcW w:w="2830" w:type="dxa"/>
            <w:tcBorders>
              <w:bottom w:val="single" w:sz="4" w:space="0" w:color="auto"/>
            </w:tcBorders>
          </w:tcPr>
          <w:p w14:paraId="08F3F092" w14:textId="77777777" w:rsidR="00A22477" w:rsidRPr="00BC40EF" w:rsidRDefault="00A22477" w:rsidP="002A2C4D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dxa"/>
          </w:tcPr>
          <w:p w14:paraId="1160CFC2" w14:textId="77777777" w:rsidR="00A22477" w:rsidRPr="00BC40EF" w:rsidRDefault="00A22477" w:rsidP="002A2C4D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4A0EFA3A" w14:textId="77777777" w:rsidR="00A22477" w:rsidRPr="00BC40EF" w:rsidRDefault="00A22477" w:rsidP="002A2C4D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8" w:type="dxa"/>
          </w:tcPr>
          <w:p w14:paraId="3BA2581D" w14:textId="77777777" w:rsidR="00A22477" w:rsidRPr="00BC40EF" w:rsidRDefault="00A22477" w:rsidP="002A2C4D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5E1B3097" w14:textId="77777777" w:rsidR="00A22477" w:rsidRPr="00BC40EF" w:rsidRDefault="00A22477" w:rsidP="002A2C4D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22477" w:rsidRPr="00BC40EF" w14:paraId="06BCBB50" w14:textId="77777777" w:rsidTr="00A22477">
        <w:tc>
          <w:tcPr>
            <w:tcW w:w="2830" w:type="dxa"/>
            <w:tcBorders>
              <w:top w:val="single" w:sz="4" w:space="0" w:color="auto"/>
            </w:tcBorders>
          </w:tcPr>
          <w:p w14:paraId="5A5357E6" w14:textId="72989F91" w:rsidR="00A22477" w:rsidRPr="00BC40EF" w:rsidRDefault="00A22477" w:rsidP="00A22477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(Посада керівника)</w:t>
            </w:r>
          </w:p>
        </w:tc>
        <w:tc>
          <w:tcPr>
            <w:tcW w:w="284" w:type="dxa"/>
          </w:tcPr>
          <w:p w14:paraId="4A5FEC05" w14:textId="77777777" w:rsidR="00A22477" w:rsidRPr="00BC40EF" w:rsidRDefault="00A22477" w:rsidP="002A2C4D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5CEE5102" w14:textId="4D0168E4" w:rsidR="00A22477" w:rsidRPr="00BC40EF" w:rsidRDefault="00A22477" w:rsidP="00A22477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388" w:type="dxa"/>
          </w:tcPr>
          <w:p w14:paraId="3DA6A7B9" w14:textId="77777777" w:rsidR="00A22477" w:rsidRPr="00BC40EF" w:rsidRDefault="00A22477" w:rsidP="002A2C4D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14:paraId="3D7D308F" w14:textId="72CE6468" w:rsidR="00A22477" w:rsidRPr="00BC40EF" w:rsidRDefault="00A22477" w:rsidP="00A22477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(ПІБ)</w:t>
            </w:r>
          </w:p>
        </w:tc>
      </w:tr>
    </w:tbl>
    <w:p w14:paraId="740C2A3B" w14:textId="4307BB9A" w:rsidR="00192B41" w:rsidRPr="00BC40EF" w:rsidRDefault="00192B41" w:rsidP="00A22477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  <w:r w:rsidRPr="00BC40EF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</w:t>
      </w:r>
      <w:r w:rsidRPr="00BC40EF">
        <w:rPr>
          <w:rFonts w:ascii="Times New Roman" w:eastAsia="Times New Roman" w:hAnsi="Times New Roman"/>
          <w:sz w:val="10"/>
          <w:szCs w:val="10"/>
          <w:lang w:val="uk-UA" w:eastAsia="ru-RU"/>
        </w:rPr>
        <w:t xml:space="preserve">            </w:t>
      </w:r>
    </w:p>
    <w:p w14:paraId="11BD19A4" w14:textId="77777777" w:rsidR="00192B41" w:rsidRPr="00BC40EF" w:rsidRDefault="00192B41" w:rsidP="002A2C4D">
      <w:pP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BC40EF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М.П.</w:t>
      </w:r>
    </w:p>
    <w:p w14:paraId="1E8D53F7" w14:textId="57794145" w:rsidR="00192B41" w:rsidRPr="00BC40EF" w:rsidRDefault="00192B41" w:rsidP="002A2C4D">
      <w:pPr>
        <w:autoSpaceDE w:val="0"/>
        <w:autoSpaceDN w:val="0"/>
        <w:spacing w:before="80" w:after="0" w:line="216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</w:pPr>
      <w:r w:rsidRPr="00BC40EF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 xml:space="preserve">«  </w:t>
      </w:r>
      <w:r w:rsidR="00A22477" w:rsidRPr="00BC40EF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 xml:space="preserve">     </w:t>
      </w:r>
      <w:r w:rsidRPr="00BC40EF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 xml:space="preserve"> »</w:t>
      </w:r>
      <w:r w:rsidR="00A22477" w:rsidRPr="00BC40EF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__________________</w:t>
      </w:r>
      <w:r w:rsidRPr="00BC40EF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 xml:space="preserve">20    р.                                    </w:t>
      </w:r>
    </w:p>
    <w:p w14:paraId="2EDAE4BA" w14:textId="24B7524F" w:rsidR="00192B41" w:rsidRPr="00BC40EF" w:rsidRDefault="00192B41" w:rsidP="002A2C4D">
      <w:pPr>
        <w:autoSpaceDE w:val="0"/>
        <w:autoSpaceDN w:val="0"/>
        <w:spacing w:after="0" w:line="216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C40EF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</w:t>
      </w:r>
      <w:r w:rsidR="00A22477" w:rsidRPr="00BC40EF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        </w:t>
      </w:r>
      <w:r w:rsidRPr="00BC40EF">
        <w:rPr>
          <w:rFonts w:ascii="Times New Roman" w:eastAsia="Times New Roman" w:hAnsi="Times New Roman"/>
          <w:sz w:val="16"/>
          <w:szCs w:val="16"/>
          <w:lang w:val="uk-UA" w:eastAsia="ru-RU"/>
        </w:rPr>
        <w:t>(число, місяць, рік)</w:t>
      </w:r>
    </w:p>
    <w:p w14:paraId="3690CA12" w14:textId="77777777" w:rsidR="008932F6" w:rsidRDefault="008932F6" w:rsidP="007A3541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120537F" w14:textId="77777777" w:rsidR="008932F6" w:rsidRDefault="008932F6" w:rsidP="007A3541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EA4272F" w14:textId="77777777" w:rsidR="008932F6" w:rsidRDefault="008932F6" w:rsidP="007A3541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B15C19D" w14:textId="40300E5F" w:rsidR="00192B41" w:rsidRPr="00BC40EF" w:rsidRDefault="00192B41" w:rsidP="007A3541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Додаток 3 </w:t>
      </w:r>
    </w:p>
    <w:p w14:paraId="3CB1825F" w14:textId="3BBDDFCC" w:rsidR="00192B41" w:rsidRPr="00BC40EF" w:rsidRDefault="00192B41" w:rsidP="007A3541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до Порядку часткового відшкодування витрат підприємств області на участь у виставково-ярмаркових заходах на національному та міжнародному рівнях</w:t>
      </w:r>
      <w:r w:rsidR="003924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(п.32)</w:t>
      </w:r>
    </w:p>
    <w:p w14:paraId="00E3445E" w14:textId="4978226A" w:rsidR="00192B41" w:rsidRPr="00BC40EF" w:rsidRDefault="00A22477" w:rsidP="007A3541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                                                                         </w:t>
      </w:r>
    </w:p>
    <w:p w14:paraId="14A5EBDE" w14:textId="77777777" w:rsidR="00A22477" w:rsidRDefault="00A22477" w:rsidP="007A3541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4AFBF48" w14:textId="6104FDC3" w:rsidR="00192B41" w:rsidRPr="00BC40EF" w:rsidRDefault="00192B41" w:rsidP="00192B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РЕЄСТР №_____</w:t>
      </w:r>
    </w:p>
    <w:p w14:paraId="754A1D8C" w14:textId="77777777" w:rsidR="00192B41" w:rsidRPr="00BC40EF" w:rsidRDefault="00192B41" w:rsidP="00192B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від________________ 20___ р.</w:t>
      </w:r>
    </w:p>
    <w:p w14:paraId="375C6F62" w14:textId="77777777" w:rsidR="00192B41" w:rsidRPr="00BC40EF" w:rsidRDefault="00192B41" w:rsidP="00192B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val="uk-UA" w:eastAsia="ru-RU"/>
        </w:rPr>
      </w:pPr>
    </w:p>
    <w:p w14:paraId="7029CF40" w14:textId="77777777" w:rsidR="00192B41" w:rsidRPr="00BC40EF" w:rsidRDefault="00192B41" w:rsidP="00192B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здійснення часткового відшкодування витрат підприємств області на участь у виставково-ярмаркових заходах на національному та міжнародному рівнях </w:t>
      </w:r>
    </w:p>
    <w:p w14:paraId="0F00C37D" w14:textId="77777777" w:rsidR="00192B41" w:rsidRPr="00BC40EF" w:rsidRDefault="00192B41" w:rsidP="00192B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B5841FE" w14:textId="77777777" w:rsidR="00192B41" w:rsidRPr="00BC40EF" w:rsidRDefault="00192B41" w:rsidP="00192B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0EF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 Протоколом № _________від________________</w:t>
      </w:r>
    </w:p>
    <w:p w14:paraId="73E86DDC" w14:textId="77777777" w:rsidR="00192B41" w:rsidRPr="00BC40EF" w:rsidRDefault="00192B41" w:rsidP="00192B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14:paraId="36CB80CA" w14:textId="77777777" w:rsidR="00192B41" w:rsidRPr="00BC40EF" w:rsidRDefault="00192B41" w:rsidP="00192B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tbl>
      <w:tblPr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1908"/>
        <w:gridCol w:w="2870"/>
        <w:gridCol w:w="2502"/>
        <w:gridCol w:w="1970"/>
      </w:tblGrid>
      <w:tr w:rsidR="00192B41" w:rsidRPr="00BC40EF" w14:paraId="6A2773F2" w14:textId="77777777" w:rsidTr="007515DD">
        <w:tc>
          <w:tcPr>
            <w:tcW w:w="568" w:type="dxa"/>
          </w:tcPr>
          <w:p w14:paraId="24BAD2B5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1908" w:type="dxa"/>
          </w:tcPr>
          <w:p w14:paraId="2E322EEA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Код ЄДРПОУ</w:t>
            </w:r>
          </w:p>
        </w:tc>
        <w:tc>
          <w:tcPr>
            <w:tcW w:w="2870" w:type="dxa"/>
          </w:tcPr>
          <w:p w14:paraId="563E9395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Повна назва підприємства</w:t>
            </w:r>
          </w:p>
        </w:tc>
        <w:tc>
          <w:tcPr>
            <w:tcW w:w="2502" w:type="dxa"/>
          </w:tcPr>
          <w:p w14:paraId="39B0AD65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Банківські реквізити (номер рахунку, установа банку, її код МФО)</w:t>
            </w:r>
          </w:p>
        </w:tc>
        <w:tc>
          <w:tcPr>
            <w:tcW w:w="1970" w:type="dxa"/>
          </w:tcPr>
          <w:p w14:paraId="49F8D59B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Сума, грн</w:t>
            </w:r>
          </w:p>
        </w:tc>
      </w:tr>
      <w:tr w:rsidR="00192B41" w:rsidRPr="00BC40EF" w14:paraId="0C4E567D" w14:textId="77777777" w:rsidTr="007515DD">
        <w:tc>
          <w:tcPr>
            <w:tcW w:w="568" w:type="dxa"/>
            <w:vAlign w:val="center"/>
          </w:tcPr>
          <w:p w14:paraId="0698068D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908" w:type="dxa"/>
            <w:vAlign w:val="center"/>
          </w:tcPr>
          <w:p w14:paraId="113FF776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70" w:type="dxa"/>
            <w:vAlign w:val="center"/>
          </w:tcPr>
          <w:p w14:paraId="5E053219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</w:tcPr>
          <w:p w14:paraId="085FC6D2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70" w:type="dxa"/>
          </w:tcPr>
          <w:p w14:paraId="5D5B22AE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92B41" w:rsidRPr="00BC40EF" w14:paraId="49A62855" w14:textId="77777777" w:rsidTr="007515DD">
        <w:tc>
          <w:tcPr>
            <w:tcW w:w="568" w:type="dxa"/>
            <w:vAlign w:val="center"/>
          </w:tcPr>
          <w:p w14:paraId="3458B4C1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908" w:type="dxa"/>
            <w:vAlign w:val="center"/>
          </w:tcPr>
          <w:p w14:paraId="4A1B248F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70" w:type="dxa"/>
            <w:vAlign w:val="center"/>
          </w:tcPr>
          <w:p w14:paraId="0E5650A1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</w:tcPr>
          <w:p w14:paraId="205FD954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70" w:type="dxa"/>
          </w:tcPr>
          <w:p w14:paraId="18211EC5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92B41" w:rsidRPr="00BC40EF" w14:paraId="59091379" w14:textId="77777777" w:rsidTr="007515DD">
        <w:tc>
          <w:tcPr>
            <w:tcW w:w="568" w:type="dxa"/>
            <w:vAlign w:val="center"/>
          </w:tcPr>
          <w:p w14:paraId="06662AA3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908" w:type="dxa"/>
            <w:vAlign w:val="center"/>
          </w:tcPr>
          <w:p w14:paraId="187E55F5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70" w:type="dxa"/>
            <w:vAlign w:val="center"/>
          </w:tcPr>
          <w:p w14:paraId="41B447F5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</w:tcPr>
          <w:p w14:paraId="3C39656F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70" w:type="dxa"/>
          </w:tcPr>
          <w:p w14:paraId="00F52E97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92B41" w:rsidRPr="00BC40EF" w14:paraId="3791DC36" w14:textId="77777777" w:rsidTr="007515DD">
        <w:tc>
          <w:tcPr>
            <w:tcW w:w="7848" w:type="dxa"/>
            <w:gridSpan w:val="4"/>
            <w:vAlign w:val="center"/>
          </w:tcPr>
          <w:p w14:paraId="4C3CE0C6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Загальна сума реєстру:</w:t>
            </w:r>
          </w:p>
        </w:tc>
        <w:tc>
          <w:tcPr>
            <w:tcW w:w="1970" w:type="dxa"/>
          </w:tcPr>
          <w:p w14:paraId="5687ECBC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71B9DD61" w14:textId="77777777" w:rsidR="00192B41" w:rsidRPr="00BC40EF" w:rsidRDefault="00192B41" w:rsidP="00192B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14:paraId="026EC34F" w14:textId="77777777" w:rsidR="00192B41" w:rsidRPr="00BC40EF" w:rsidRDefault="00192B41" w:rsidP="00192B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9673"/>
      </w:tblGrid>
      <w:tr w:rsidR="00192B41" w:rsidRPr="00BC40EF" w14:paraId="4BB1BB03" w14:textId="77777777" w:rsidTr="007A3541">
        <w:tc>
          <w:tcPr>
            <w:tcW w:w="9673" w:type="dxa"/>
          </w:tcPr>
          <w:p w14:paraId="6E4764EB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Генеральний директор</w:t>
            </w:r>
          </w:p>
          <w:p w14:paraId="43F7868E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Державної організації </w:t>
            </w:r>
          </w:p>
          <w:p w14:paraId="09F1D7D2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«Регіональний фонд </w:t>
            </w:r>
          </w:p>
          <w:p w14:paraId="1DF14BCA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підтримки підприємництва </w:t>
            </w:r>
          </w:p>
          <w:p w14:paraId="4CF53636" w14:textId="52B8A7F8" w:rsidR="00192B41" w:rsidRPr="00BC40EF" w:rsidRDefault="00192B41" w:rsidP="00751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 Чернігівській області»  ______________________</w:t>
            </w:r>
            <w:r w:rsidR="007A3541"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______________</w:t>
            </w: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___   </w:t>
            </w:r>
            <w:r w:rsidRPr="00BC40EF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ПІБ</w:t>
            </w:r>
          </w:p>
          <w:p w14:paraId="762D8770" w14:textId="59F682CE" w:rsidR="00192B41" w:rsidRPr="00BC40EF" w:rsidRDefault="00192B41" w:rsidP="007A3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М.П.</w:t>
            </w:r>
          </w:p>
        </w:tc>
      </w:tr>
      <w:tr w:rsidR="00192B41" w:rsidRPr="00BC40EF" w14:paraId="01E3A98C" w14:textId="77777777" w:rsidTr="007A3541">
        <w:tc>
          <w:tcPr>
            <w:tcW w:w="9673" w:type="dxa"/>
          </w:tcPr>
          <w:p w14:paraId="7C604E82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бухгалтер</w:t>
            </w:r>
          </w:p>
          <w:p w14:paraId="15B0CB10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Державної організації </w:t>
            </w:r>
          </w:p>
          <w:p w14:paraId="3A6AE5C7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«Регіональний фонд </w:t>
            </w:r>
          </w:p>
          <w:p w14:paraId="31FDC947" w14:textId="77777777" w:rsidR="00192B41" w:rsidRPr="00BC40EF" w:rsidRDefault="00192B41" w:rsidP="00751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підтримки підприємництва </w:t>
            </w:r>
          </w:p>
          <w:p w14:paraId="701F754B" w14:textId="2D0FD059" w:rsidR="00192B41" w:rsidRPr="00BC40EF" w:rsidRDefault="00192B41" w:rsidP="00751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 Чернігівській області»  _________________</w:t>
            </w:r>
            <w:r w:rsidR="007A3541"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_____________</w:t>
            </w:r>
            <w:r w:rsidRPr="00BC40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_________   </w:t>
            </w:r>
            <w:r w:rsidRPr="00BC40EF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ПІБ</w:t>
            </w:r>
          </w:p>
        </w:tc>
      </w:tr>
    </w:tbl>
    <w:p w14:paraId="15EC1789" w14:textId="77777777" w:rsidR="00192B41" w:rsidRPr="00BC40EF" w:rsidRDefault="00192B41" w:rsidP="00192B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14:paraId="1D4F94AD" w14:textId="77777777" w:rsidR="00235A76" w:rsidRPr="00BC40EF" w:rsidRDefault="00235A76">
      <w:pPr>
        <w:rPr>
          <w:lang w:val="uk-UA"/>
        </w:rPr>
      </w:pPr>
    </w:p>
    <w:sectPr w:rsidR="00235A76" w:rsidRPr="00BC40EF" w:rsidSect="00DC425A">
      <w:headerReference w:type="default" r:id="rId9"/>
      <w:pgSz w:w="11906" w:h="16838"/>
      <w:pgMar w:top="1134" w:right="567" w:bottom="851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8253" w14:textId="77777777" w:rsidR="00C95DB2" w:rsidRDefault="00C95DB2" w:rsidP="00B01F72">
      <w:pPr>
        <w:spacing w:after="0" w:line="240" w:lineRule="auto"/>
      </w:pPr>
      <w:r>
        <w:separator/>
      </w:r>
    </w:p>
  </w:endnote>
  <w:endnote w:type="continuationSeparator" w:id="0">
    <w:p w14:paraId="6E1ABE51" w14:textId="77777777" w:rsidR="00C95DB2" w:rsidRDefault="00C95DB2" w:rsidP="00B0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935D" w14:textId="77777777" w:rsidR="00C95DB2" w:rsidRDefault="00C95DB2" w:rsidP="00B01F72">
      <w:pPr>
        <w:spacing w:after="0" w:line="240" w:lineRule="auto"/>
      </w:pPr>
      <w:r>
        <w:separator/>
      </w:r>
    </w:p>
  </w:footnote>
  <w:footnote w:type="continuationSeparator" w:id="0">
    <w:p w14:paraId="713C1998" w14:textId="77777777" w:rsidR="00C95DB2" w:rsidRDefault="00C95DB2" w:rsidP="00B0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7515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1C98719" w14:textId="2EDD6669" w:rsidR="0080560F" w:rsidRPr="0080560F" w:rsidRDefault="0080560F">
        <w:pPr>
          <w:pStyle w:val="a5"/>
          <w:jc w:val="center"/>
          <w:rPr>
            <w:rFonts w:ascii="Times New Roman" w:hAnsi="Times New Roman"/>
          </w:rPr>
        </w:pPr>
        <w:r w:rsidRPr="0080560F">
          <w:rPr>
            <w:rFonts w:ascii="Times New Roman" w:hAnsi="Times New Roman"/>
          </w:rPr>
          <w:fldChar w:fldCharType="begin"/>
        </w:r>
        <w:r w:rsidRPr="0080560F">
          <w:rPr>
            <w:rFonts w:ascii="Times New Roman" w:hAnsi="Times New Roman"/>
          </w:rPr>
          <w:instrText>PAGE   \* MERGEFORMAT</w:instrText>
        </w:r>
        <w:r w:rsidRPr="0080560F">
          <w:rPr>
            <w:rFonts w:ascii="Times New Roman" w:hAnsi="Times New Roman"/>
          </w:rPr>
          <w:fldChar w:fldCharType="separate"/>
        </w:r>
        <w:r w:rsidR="00D967DC">
          <w:rPr>
            <w:rFonts w:ascii="Times New Roman" w:hAnsi="Times New Roman"/>
            <w:noProof/>
          </w:rPr>
          <w:t>4</w:t>
        </w:r>
        <w:r w:rsidRPr="0080560F">
          <w:rPr>
            <w:rFonts w:ascii="Times New Roman" w:hAnsi="Times New Roman"/>
          </w:rPr>
          <w:fldChar w:fldCharType="end"/>
        </w:r>
      </w:p>
    </w:sdtContent>
  </w:sdt>
  <w:p w14:paraId="7A1D38F5" w14:textId="77777777" w:rsidR="00B01F72" w:rsidRDefault="00B01F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6ACD" w14:textId="7F397BE6" w:rsidR="00A53405" w:rsidRPr="0080560F" w:rsidRDefault="00A53405">
    <w:pPr>
      <w:pStyle w:val="a5"/>
      <w:jc w:val="center"/>
      <w:rPr>
        <w:rFonts w:ascii="Times New Roman" w:hAnsi="Times New Roman"/>
      </w:rPr>
    </w:pPr>
  </w:p>
  <w:p w14:paraId="40E4DFCA" w14:textId="77777777" w:rsidR="00A53405" w:rsidRDefault="00A534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91F1C"/>
    <w:multiLevelType w:val="hybridMultilevel"/>
    <w:tmpl w:val="CB50646A"/>
    <w:lvl w:ilvl="0" w:tplc="953E146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75882"/>
    <w:multiLevelType w:val="hybridMultilevel"/>
    <w:tmpl w:val="5C080684"/>
    <w:lvl w:ilvl="0" w:tplc="FBBAB13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B004C"/>
    <w:multiLevelType w:val="hybridMultilevel"/>
    <w:tmpl w:val="F678F524"/>
    <w:lvl w:ilvl="0" w:tplc="FBBAB13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num w:numId="1" w16cid:durableId="1096484641">
    <w:abstractNumId w:val="0"/>
  </w:num>
  <w:num w:numId="2" w16cid:durableId="1493332670">
    <w:abstractNumId w:val="2"/>
  </w:num>
  <w:num w:numId="3" w16cid:durableId="1081020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1"/>
    <w:rsid w:val="000001C1"/>
    <w:rsid w:val="000039B1"/>
    <w:rsid w:val="00005DD8"/>
    <w:rsid w:val="000100F5"/>
    <w:rsid w:val="000136CB"/>
    <w:rsid w:val="00023A7F"/>
    <w:rsid w:val="0002766F"/>
    <w:rsid w:val="000351B2"/>
    <w:rsid w:val="0006168B"/>
    <w:rsid w:val="00063402"/>
    <w:rsid w:val="000639A3"/>
    <w:rsid w:val="000667E6"/>
    <w:rsid w:val="00073E25"/>
    <w:rsid w:val="0007618B"/>
    <w:rsid w:val="00077877"/>
    <w:rsid w:val="0009334F"/>
    <w:rsid w:val="000B53FC"/>
    <w:rsid w:val="000C2855"/>
    <w:rsid w:val="000D67C9"/>
    <w:rsid w:val="000F1364"/>
    <w:rsid w:val="000F1758"/>
    <w:rsid w:val="000F2212"/>
    <w:rsid w:val="000F6E21"/>
    <w:rsid w:val="001060F4"/>
    <w:rsid w:val="00117122"/>
    <w:rsid w:val="0012396A"/>
    <w:rsid w:val="00126207"/>
    <w:rsid w:val="001509F9"/>
    <w:rsid w:val="0016393A"/>
    <w:rsid w:val="00164CAD"/>
    <w:rsid w:val="0018340F"/>
    <w:rsid w:val="00192B41"/>
    <w:rsid w:val="001A0C1B"/>
    <w:rsid w:val="001C6C38"/>
    <w:rsid w:val="001D3821"/>
    <w:rsid w:val="001F347B"/>
    <w:rsid w:val="00211575"/>
    <w:rsid w:val="00232445"/>
    <w:rsid w:val="00235A76"/>
    <w:rsid w:val="002404AD"/>
    <w:rsid w:val="00264781"/>
    <w:rsid w:val="002666EF"/>
    <w:rsid w:val="00284872"/>
    <w:rsid w:val="00290D6A"/>
    <w:rsid w:val="002A2C4D"/>
    <w:rsid w:val="002B319C"/>
    <w:rsid w:val="002B3C8A"/>
    <w:rsid w:val="002C28DD"/>
    <w:rsid w:val="002D324C"/>
    <w:rsid w:val="002F3379"/>
    <w:rsid w:val="00326449"/>
    <w:rsid w:val="003525AA"/>
    <w:rsid w:val="00352F24"/>
    <w:rsid w:val="00377AE2"/>
    <w:rsid w:val="003809AC"/>
    <w:rsid w:val="00385AB6"/>
    <w:rsid w:val="003865FB"/>
    <w:rsid w:val="0039243D"/>
    <w:rsid w:val="003A1B3C"/>
    <w:rsid w:val="003B6D4C"/>
    <w:rsid w:val="003D18C4"/>
    <w:rsid w:val="003D30D9"/>
    <w:rsid w:val="003D5604"/>
    <w:rsid w:val="003E0912"/>
    <w:rsid w:val="003F03A1"/>
    <w:rsid w:val="003F4B40"/>
    <w:rsid w:val="003F4F69"/>
    <w:rsid w:val="003F7F27"/>
    <w:rsid w:val="004131C1"/>
    <w:rsid w:val="00422836"/>
    <w:rsid w:val="00441B7E"/>
    <w:rsid w:val="00443905"/>
    <w:rsid w:val="004453CB"/>
    <w:rsid w:val="004532E6"/>
    <w:rsid w:val="00457A73"/>
    <w:rsid w:val="00463B0D"/>
    <w:rsid w:val="00464448"/>
    <w:rsid w:val="00483F7C"/>
    <w:rsid w:val="004C7F75"/>
    <w:rsid w:val="004E740B"/>
    <w:rsid w:val="004F7784"/>
    <w:rsid w:val="00506C86"/>
    <w:rsid w:val="0052214D"/>
    <w:rsid w:val="005349D7"/>
    <w:rsid w:val="005472EE"/>
    <w:rsid w:val="005641CE"/>
    <w:rsid w:val="0056727D"/>
    <w:rsid w:val="005675C1"/>
    <w:rsid w:val="00571784"/>
    <w:rsid w:val="00583D7A"/>
    <w:rsid w:val="005921DF"/>
    <w:rsid w:val="005A4690"/>
    <w:rsid w:val="005A6D1A"/>
    <w:rsid w:val="005A7BCF"/>
    <w:rsid w:val="005B5DDF"/>
    <w:rsid w:val="005C29E7"/>
    <w:rsid w:val="005C4376"/>
    <w:rsid w:val="005C7AD2"/>
    <w:rsid w:val="005D2B3C"/>
    <w:rsid w:val="005E3FEC"/>
    <w:rsid w:val="005E403C"/>
    <w:rsid w:val="005E40FA"/>
    <w:rsid w:val="00601CB1"/>
    <w:rsid w:val="0060259D"/>
    <w:rsid w:val="00621E1E"/>
    <w:rsid w:val="00633C2B"/>
    <w:rsid w:val="0067740E"/>
    <w:rsid w:val="00684D6C"/>
    <w:rsid w:val="006966DA"/>
    <w:rsid w:val="006B1D59"/>
    <w:rsid w:val="006B5CF4"/>
    <w:rsid w:val="006C4E14"/>
    <w:rsid w:val="006C678D"/>
    <w:rsid w:val="006D1572"/>
    <w:rsid w:val="006D406A"/>
    <w:rsid w:val="006F1ADD"/>
    <w:rsid w:val="00717443"/>
    <w:rsid w:val="00734A87"/>
    <w:rsid w:val="007477AB"/>
    <w:rsid w:val="00764114"/>
    <w:rsid w:val="007766DE"/>
    <w:rsid w:val="00791705"/>
    <w:rsid w:val="00792660"/>
    <w:rsid w:val="00794BF3"/>
    <w:rsid w:val="0079535D"/>
    <w:rsid w:val="007A0348"/>
    <w:rsid w:val="007A3541"/>
    <w:rsid w:val="007A3E44"/>
    <w:rsid w:val="007B0E60"/>
    <w:rsid w:val="007C15CD"/>
    <w:rsid w:val="007D09FF"/>
    <w:rsid w:val="007D1A44"/>
    <w:rsid w:val="007D5923"/>
    <w:rsid w:val="007E22B7"/>
    <w:rsid w:val="0080402E"/>
    <w:rsid w:val="008051F9"/>
    <w:rsid w:val="0080560F"/>
    <w:rsid w:val="00823D2A"/>
    <w:rsid w:val="008334AB"/>
    <w:rsid w:val="00834E61"/>
    <w:rsid w:val="0083660E"/>
    <w:rsid w:val="00863AFC"/>
    <w:rsid w:val="00866FD8"/>
    <w:rsid w:val="00873160"/>
    <w:rsid w:val="008903F8"/>
    <w:rsid w:val="008932F6"/>
    <w:rsid w:val="008A3379"/>
    <w:rsid w:val="008B07E8"/>
    <w:rsid w:val="008B6DC4"/>
    <w:rsid w:val="008C0814"/>
    <w:rsid w:val="008C0C3E"/>
    <w:rsid w:val="008C7CB3"/>
    <w:rsid w:val="008D7134"/>
    <w:rsid w:val="008E7396"/>
    <w:rsid w:val="00900685"/>
    <w:rsid w:val="00917A98"/>
    <w:rsid w:val="00934AC2"/>
    <w:rsid w:val="009459FB"/>
    <w:rsid w:val="009474FD"/>
    <w:rsid w:val="00950955"/>
    <w:rsid w:val="00951B66"/>
    <w:rsid w:val="00961939"/>
    <w:rsid w:val="00962F92"/>
    <w:rsid w:val="00970C29"/>
    <w:rsid w:val="00970F0C"/>
    <w:rsid w:val="009759AA"/>
    <w:rsid w:val="00981D6E"/>
    <w:rsid w:val="0098201C"/>
    <w:rsid w:val="009A3683"/>
    <w:rsid w:val="009A7A57"/>
    <w:rsid w:val="009B0A3A"/>
    <w:rsid w:val="009D229E"/>
    <w:rsid w:val="009E0E13"/>
    <w:rsid w:val="009E44D1"/>
    <w:rsid w:val="009E571C"/>
    <w:rsid w:val="009F041F"/>
    <w:rsid w:val="009F4F23"/>
    <w:rsid w:val="00A02756"/>
    <w:rsid w:val="00A032EF"/>
    <w:rsid w:val="00A067D2"/>
    <w:rsid w:val="00A14D06"/>
    <w:rsid w:val="00A2113F"/>
    <w:rsid w:val="00A22477"/>
    <w:rsid w:val="00A30FF8"/>
    <w:rsid w:val="00A31934"/>
    <w:rsid w:val="00A3487D"/>
    <w:rsid w:val="00A4617D"/>
    <w:rsid w:val="00A50563"/>
    <w:rsid w:val="00A509C3"/>
    <w:rsid w:val="00A53405"/>
    <w:rsid w:val="00A605DF"/>
    <w:rsid w:val="00A706E6"/>
    <w:rsid w:val="00A70BB0"/>
    <w:rsid w:val="00A81C4C"/>
    <w:rsid w:val="00A85755"/>
    <w:rsid w:val="00A94A84"/>
    <w:rsid w:val="00A95A1A"/>
    <w:rsid w:val="00AB0AD5"/>
    <w:rsid w:val="00AC0AE0"/>
    <w:rsid w:val="00AC21CE"/>
    <w:rsid w:val="00AC3D94"/>
    <w:rsid w:val="00AC6319"/>
    <w:rsid w:val="00AE188A"/>
    <w:rsid w:val="00AF3475"/>
    <w:rsid w:val="00AF7092"/>
    <w:rsid w:val="00B01F72"/>
    <w:rsid w:val="00B01FA0"/>
    <w:rsid w:val="00B23BBA"/>
    <w:rsid w:val="00B34AF1"/>
    <w:rsid w:val="00B44B26"/>
    <w:rsid w:val="00B57FEB"/>
    <w:rsid w:val="00B635EE"/>
    <w:rsid w:val="00B955BD"/>
    <w:rsid w:val="00BA4B80"/>
    <w:rsid w:val="00BC40EF"/>
    <w:rsid w:val="00BD3349"/>
    <w:rsid w:val="00BE260C"/>
    <w:rsid w:val="00BE413A"/>
    <w:rsid w:val="00BF77E0"/>
    <w:rsid w:val="00C00992"/>
    <w:rsid w:val="00C7114C"/>
    <w:rsid w:val="00C83F53"/>
    <w:rsid w:val="00C95DB2"/>
    <w:rsid w:val="00CA497D"/>
    <w:rsid w:val="00CB0981"/>
    <w:rsid w:val="00CB11F7"/>
    <w:rsid w:val="00CB3939"/>
    <w:rsid w:val="00CC7F8B"/>
    <w:rsid w:val="00CD6BA7"/>
    <w:rsid w:val="00CD7708"/>
    <w:rsid w:val="00CE2A02"/>
    <w:rsid w:val="00CF0974"/>
    <w:rsid w:val="00D22E6A"/>
    <w:rsid w:val="00D30C7F"/>
    <w:rsid w:val="00D35A8B"/>
    <w:rsid w:val="00D405CD"/>
    <w:rsid w:val="00D42BA7"/>
    <w:rsid w:val="00D45018"/>
    <w:rsid w:val="00D879C3"/>
    <w:rsid w:val="00D967DC"/>
    <w:rsid w:val="00DB6937"/>
    <w:rsid w:val="00DB7A73"/>
    <w:rsid w:val="00DC03C2"/>
    <w:rsid w:val="00DC425A"/>
    <w:rsid w:val="00DE349F"/>
    <w:rsid w:val="00DE470D"/>
    <w:rsid w:val="00DE4906"/>
    <w:rsid w:val="00DE5201"/>
    <w:rsid w:val="00DF6E12"/>
    <w:rsid w:val="00DF745C"/>
    <w:rsid w:val="00E0165C"/>
    <w:rsid w:val="00E02251"/>
    <w:rsid w:val="00E02EB1"/>
    <w:rsid w:val="00E14A61"/>
    <w:rsid w:val="00E2692C"/>
    <w:rsid w:val="00E31775"/>
    <w:rsid w:val="00E31BEF"/>
    <w:rsid w:val="00E41966"/>
    <w:rsid w:val="00E4364E"/>
    <w:rsid w:val="00E45FB9"/>
    <w:rsid w:val="00E5662E"/>
    <w:rsid w:val="00E61661"/>
    <w:rsid w:val="00E64759"/>
    <w:rsid w:val="00E76E28"/>
    <w:rsid w:val="00E87B5F"/>
    <w:rsid w:val="00E87C6A"/>
    <w:rsid w:val="00E97033"/>
    <w:rsid w:val="00E97D0A"/>
    <w:rsid w:val="00EB034C"/>
    <w:rsid w:val="00EC0C25"/>
    <w:rsid w:val="00ED492D"/>
    <w:rsid w:val="00EF3459"/>
    <w:rsid w:val="00F00B53"/>
    <w:rsid w:val="00F05BF0"/>
    <w:rsid w:val="00F06A0B"/>
    <w:rsid w:val="00F10EC6"/>
    <w:rsid w:val="00F15F36"/>
    <w:rsid w:val="00F161D1"/>
    <w:rsid w:val="00F16BCC"/>
    <w:rsid w:val="00F200AE"/>
    <w:rsid w:val="00F24018"/>
    <w:rsid w:val="00F25A9C"/>
    <w:rsid w:val="00F43B56"/>
    <w:rsid w:val="00F45229"/>
    <w:rsid w:val="00F45496"/>
    <w:rsid w:val="00F56325"/>
    <w:rsid w:val="00F643A3"/>
    <w:rsid w:val="00F65ABE"/>
    <w:rsid w:val="00F71434"/>
    <w:rsid w:val="00F75511"/>
    <w:rsid w:val="00FA07D6"/>
    <w:rsid w:val="00FA2992"/>
    <w:rsid w:val="00FA59D5"/>
    <w:rsid w:val="00FB2685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ACFEE"/>
  <w15:docId w15:val="{81ADDDF4-71F5-48F2-923E-34659332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D5604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01F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0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01F7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51B66"/>
    <w:pPr>
      <w:ind w:left="720"/>
      <w:contextualSpacing/>
    </w:pPr>
    <w:rPr>
      <w:rFonts w:asciiTheme="minorHAnsi" w:eastAsiaTheme="minorHAnsi" w:hAnsiTheme="minorHAnsi"/>
    </w:rPr>
  </w:style>
  <w:style w:type="table" w:styleId="aa">
    <w:name w:val="Table Grid"/>
    <w:basedOn w:val="a1"/>
    <w:uiPriority w:val="39"/>
    <w:rsid w:val="00A2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3F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0F37A-AF15-48FB-9605-98E09D65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12253</Words>
  <Characters>6985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INFOPERATOR5</cp:lastModifiedBy>
  <cp:revision>7</cp:revision>
  <cp:lastPrinted>2023-12-07T12:47:00Z</cp:lastPrinted>
  <dcterms:created xsi:type="dcterms:W3CDTF">2023-12-07T12:41:00Z</dcterms:created>
  <dcterms:modified xsi:type="dcterms:W3CDTF">2023-12-13T13:24:00Z</dcterms:modified>
</cp:coreProperties>
</file>