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1" w:rsidRPr="00283B66" w:rsidRDefault="00983831" w:rsidP="00983831">
      <w:pPr>
        <w:jc w:val="center"/>
        <w:rPr>
          <w:b/>
          <w:i/>
          <w:sz w:val="28"/>
          <w:szCs w:val="28"/>
        </w:rPr>
      </w:pPr>
      <w:r w:rsidRPr="00283B66">
        <w:rPr>
          <w:b/>
          <w:i/>
          <w:sz w:val="28"/>
          <w:szCs w:val="28"/>
        </w:rPr>
        <w:t>Оголошення про проведення щорічного обласного конкурсу</w:t>
      </w:r>
    </w:p>
    <w:p w:rsidR="00983831" w:rsidRPr="00283B66" w:rsidRDefault="00983831" w:rsidP="00983831">
      <w:pPr>
        <w:jc w:val="center"/>
        <w:rPr>
          <w:b/>
          <w:i/>
          <w:sz w:val="28"/>
          <w:szCs w:val="28"/>
        </w:rPr>
      </w:pPr>
      <w:r w:rsidRPr="00283B66">
        <w:rPr>
          <w:b/>
          <w:i/>
          <w:sz w:val="28"/>
          <w:szCs w:val="28"/>
        </w:rPr>
        <w:t>«Кращий товар Чернігівщини» - 2021</w:t>
      </w:r>
    </w:p>
    <w:p w:rsidR="00983831" w:rsidRPr="00283B66" w:rsidRDefault="00983831" w:rsidP="00983831">
      <w:pPr>
        <w:jc w:val="both"/>
        <w:rPr>
          <w:b/>
          <w:i/>
          <w:sz w:val="28"/>
          <w:szCs w:val="28"/>
        </w:rPr>
      </w:pPr>
      <w:r w:rsidRPr="00283B66">
        <w:rPr>
          <w:b/>
          <w:i/>
          <w:sz w:val="24"/>
          <w:szCs w:val="28"/>
        </w:rPr>
        <w:t xml:space="preserve"> </w:t>
      </w:r>
    </w:p>
    <w:p w:rsidR="00983831" w:rsidRPr="00283B66" w:rsidRDefault="00983831" w:rsidP="00983831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На виконання заходів К</w:t>
      </w:r>
      <w:r w:rsidRPr="00283B66">
        <w:rPr>
          <w:sz w:val="28"/>
          <w:szCs w:val="28"/>
        </w:rPr>
        <w:t xml:space="preserve">омплексної Програми підвищення конкурентоспроможності Чернігівської області на 2021-2027 роки «Чернігівщина конкурентоспроможна», затвердженої рішенням другої (позачергової) сесії Чернігівської обласної ради восьмого скликання </w:t>
      </w:r>
      <w:bookmarkStart w:id="0" w:name="_GoBack"/>
      <w:bookmarkEnd w:id="0"/>
      <w:r w:rsidRPr="00283B66">
        <w:rPr>
          <w:sz w:val="28"/>
          <w:szCs w:val="28"/>
        </w:rPr>
        <w:t xml:space="preserve">від 26.01.2021 № 5-2/VIIІ (із змінами) </w:t>
      </w:r>
      <w:r w:rsidRPr="00283B66">
        <w:rPr>
          <w:bCs/>
          <w:iCs/>
          <w:sz w:val="28"/>
          <w:szCs w:val="28"/>
        </w:rPr>
        <w:t>(далі - Програма)</w:t>
      </w:r>
      <w:r w:rsidRPr="00283B66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18 травня</w:t>
      </w:r>
      <w:r w:rsidRPr="00283B66">
        <w:rPr>
          <w:b/>
          <w:sz w:val="28"/>
          <w:szCs w:val="28"/>
        </w:rPr>
        <w:t xml:space="preserve"> 2021 року</w:t>
      </w:r>
      <w:r w:rsidRPr="00283B66">
        <w:rPr>
          <w:sz w:val="28"/>
          <w:szCs w:val="28"/>
        </w:rPr>
        <w:t xml:space="preserve"> </w:t>
      </w:r>
      <w:r w:rsidRPr="00283B66">
        <w:rPr>
          <w:bCs/>
          <w:sz w:val="28"/>
          <w:szCs w:val="28"/>
        </w:rPr>
        <w:t>оголошується початок щорічного обласного конку</w:t>
      </w:r>
      <w:r>
        <w:rPr>
          <w:bCs/>
          <w:sz w:val="28"/>
          <w:szCs w:val="28"/>
        </w:rPr>
        <w:t xml:space="preserve">рсу «Кращий товар </w:t>
      </w:r>
      <w:proofErr w:type="spellStart"/>
      <w:r>
        <w:rPr>
          <w:bCs/>
          <w:sz w:val="28"/>
          <w:szCs w:val="28"/>
        </w:rPr>
        <w:t>Чернігівщини»</w:t>
      </w:r>
      <w:proofErr w:type="spellEnd"/>
      <w:r>
        <w:rPr>
          <w:bCs/>
          <w:sz w:val="28"/>
          <w:szCs w:val="28"/>
        </w:rPr>
        <w:t>-</w:t>
      </w:r>
      <w:r w:rsidRPr="00283B66">
        <w:rPr>
          <w:bCs/>
          <w:sz w:val="28"/>
          <w:szCs w:val="28"/>
        </w:rPr>
        <w:t>2021 (далі - Конкурс), організатором якого є Департамент розвитку економ</w:t>
      </w:r>
      <w:r>
        <w:rPr>
          <w:bCs/>
          <w:sz w:val="28"/>
          <w:szCs w:val="28"/>
        </w:rPr>
        <w:t>і</w:t>
      </w:r>
      <w:r w:rsidRPr="00283B66">
        <w:rPr>
          <w:bCs/>
          <w:sz w:val="28"/>
          <w:szCs w:val="28"/>
        </w:rPr>
        <w:t xml:space="preserve">ки </w:t>
      </w:r>
      <w:r>
        <w:rPr>
          <w:bCs/>
          <w:sz w:val="28"/>
          <w:szCs w:val="28"/>
        </w:rPr>
        <w:t xml:space="preserve"> та сільського господарства </w:t>
      </w:r>
      <w:r w:rsidRPr="00283B66">
        <w:rPr>
          <w:bCs/>
          <w:sz w:val="28"/>
          <w:szCs w:val="28"/>
        </w:rPr>
        <w:t>облдержадміністрації.</w:t>
      </w:r>
    </w:p>
    <w:p w:rsidR="00983831" w:rsidRPr="00283B66" w:rsidRDefault="00983831" w:rsidP="00983831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 w:rsidRPr="00283B66">
        <w:rPr>
          <w:bCs/>
          <w:sz w:val="28"/>
          <w:szCs w:val="28"/>
        </w:rPr>
        <w:tab/>
        <w:t xml:space="preserve">До участі у конкурсі запрошуються </w:t>
      </w:r>
      <w:r w:rsidRPr="00283B66">
        <w:rPr>
          <w:sz w:val="28"/>
          <w:szCs w:val="24"/>
        </w:rPr>
        <w:t>суб’єкти малого і середнього підприємництва, які зареєстровані та займаються виробництвом продовольчих та непродовольчих товарів на території області.</w:t>
      </w:r>
      <w:r w:rsidRPr="00283B66">
        <w:rPr>
          <w:bCs/>
          <w:sz w:val="28"/>
          <w:szCs w:val="28"/>
        </w:rPr>
        <w:t xml:space="preserve"> Документи із заявками на участь у конкурсі приймаються з дати оголошення</w:t>
      </w:r>
      <w:r>
        <w:rPr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05</w:t>
      </w:r>
      <w:r w:rsidRPr="00283B66">
        <w:rPr>
          <w:b/>
          <w:bCs/>
          <w:sz w:val="28"/>
          <w:szCs w:val="28"/>
        </w:rPr>
        <w:t xml:space="preserve"> липня 2021 року</w:t>
      </w:r>
      <w:r>
        <w:rPr>
          <w:bCs/>
          <w:sz w:val="28"/>
          <w:szCs w:val="28"/>
        </w:rPr>
        <w:t>, що є  к</w:t>
      </w:r>
      <w:r w:rsidRPr="00283B66">
        <w:rPr>
          <w:bCs/>
          <w:sz w:val="28"/>
          <w:szCs w:val="28"/>
        </w:rPr>
        <w:t>інце</w:t>
      </w:r>
      <w:r>
        <w:rPr>
          <w:bCs/>
          <w:sz w:val="28"/>
          <w:szCs w:val="28"/>
        </w:rPr>
        <w:t>вим терміном  подання документів.</w:t>
      </w:r>
    </w:p>
    <w:p w:rsidR="00983831" w:rsidRPr="00283B66" w:rsidRDefault="00983831" w:rsidP="0098383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83B66">
        <w:rPr>
          <w:bCs/>
          <w:sz w:val="28"/>
          <w:szCs w:val="28"/>
        </w:rPr>
        <w:tab/>
        <w:t xml:space="preserve">Детальну інформацію щодо умов проведення Конкурсу можна отримати на </w:t>
      </w:r>
      <w:r w:rsidRPr="00283B66">
        <w:rPr>
          <w:bCs/>
          <w:iCs/>
          <w:sz w:val="28"/>
          <w:szCs w:val="28"/>
        </w:rPr>
        <w:t xml:space="preserve">офіційному </w:t>
      </w:r>
      <w:proofErr w:type="spellStart"/>
      <w:r w:rsidRPr="00283B66">
        <w:rPr>
          <w:bCs/>
          <w:iCs/>
          <w:sz w:val="28"/>
          <w:szCs w:val="28"/>
        </w:rPr>
        <w:t>вебсайті</w:t>
      </w:r>
      <w:proofErr w:type="spellEnd"/>
      <w:r w:rsidRPr="00283B66">
        <w:rPr>
          <w:bCs/>
          <w:iCs/>
          <w:sz w:val="28"/>
          <w:szCs w:val="28"/>
        </w:rPr>
        <w:t xml:space="preserve"> Чернігівської обласної державної адміністрації в рубриці «Чернігівщина, купуй рідне» за посиланням: http://cg.gov.ua/index.php?id=28565&amp;tp=1.</w:t>
      </w:r>
      <w:r w:rsidRPr="00283B66">
        <w:rPr>
          <w:sz w:val="24"/>
          <w:szCs w:val="24"/>
        </w:rPr>
        <w:t xml:space="preserve"> </w:t>
      </w:r>
    </w:p>
    <w:p w:rsidR="00983831" w:rsidRPr="00283B66" w:rsidRDefault="00983831" w:rsidP="00983831">
      <w:pPr>
        <w:ind w:hanging="6"/>
        <w:jc w:val="both"/>
        <w:rPr>
          <w:sz w:val="28"/>
          <w:szCs w:val="28"/>
        </w:rPr>
      </w:pPr>
      <w:r w:rsidRPr="00283B66">
        <w:rPr>
          <w:bCs/>
          <w:iCs/>
          <w:sz w:val="28"/>
          <w:szCs w:val="28"/>
        </w:rPr>
        <w:tab/>
      </w:r>
      <w:r w:rsidRPr="00283B66">
        <w:rPr>
          <w:bCs/>
          <w:iCs/>
          <w:sz w:val="28"/>
          <w:szCs w:val="28"/>
        </w:rPr>
        <w:tab/>
        <w:t xml:space="preserve">Для участі у зазначеному заході просимо </w:t>
      </w:r>
      <w:r w:rsidRPr="00283B66">
        <w:rPr>
          <w:sz w:val="28"/>
          <w:szCs w:val="28"/>
        </w:rPr>
        <w:t xml:space="preserve">надавати пакет документів на поштову (вул. Шевченка, 7, м. Чернігів, 14000) та електронну адресу </w:t>
      </w:r>
      <w:r w:rsidRPr="00283B66">
        <w:rPr>
          <w:sz w:val="28"/>
          <w:szCs w:val="28"/>
        </w:rPr>
        <w:br/>
        <w:t>(Е</w:t>
      </w:r>
      <w:r w:rsidRPr="00283B66">
        <w:rPr>
          <w:noProof/>
          <w:sz w:val="28"/>
          <w:szCs w:val="28"/>
        </w:rPr>
        <w:t xml:space="preserve">-mail: </w:t>
      </w:r>
      <w:hyperlink r:id="rId5" w:history="1">
        <w:r w:rsidRPr="00283B66">
          <w:rPr>
            <w:noProof/>
            <w:color w:val="0000FF"/>
            <w:spacing w:val="10"/>
            <w:sz w:val="28"/>
            <w:szCs w:val="28"/>
          </w:rPr>
          <w:t>der_</w:t>
        </w:r>
        <w:r w:rsidRPr="00283B66">
          <w:rPr>
            <w:noProof/>
            <w:color w:val="0000FF"/>
            <w:spacing w:val="10"/>
            <w:sz w:val="28"/>
            <w:szCs w:val="28"/>
            <w:lang w:val="en-US"/>
          </w:rPr>
          <w:t>lisuk</w:t>
        </w:r>
        <w:r w:rsidRPr="00283B66">
          <w:rPr>
            <w:noProof/>
            <w:color w:val="0000FF"/>
            <w:spacing w:val="10"/>
            <w:sz w:val="28"/>
            <w:szCs w:val="28"/>
          </w:rPr>
          <w:t>@cg.gov.ua</w:t>
        </w:r>
      </w:hyperlink>
      <w:r w:rsidRPr="00283B66">
        <w:rPr>
          <w:noProof/>
          <w:spacing w:val="10"/>
          <w:sz w:val="28"/>
          <w:szCs w:val="28"/>
        </w:rPr>
        <w:t xml:space="preserve">) </w:t>
      </w:r>
      <w:r w:rsidRPr="00283B66">
        <w:rPr>
          <w:sz w:val="28"/>
          <w:szCs w:val="28"/>
        </w:rPr>
        <w:t xml:space="preserve">Департаменту розвитку економіки </w:t>
      </w:r>
      <w:r>
        <w:rPr>
          <w:sz w:val="28"/>
          <w:szCs w:val="28"/>
        </w:rPr>
        <w:t xml:space="preserve">та сільського господарства </w:t>
      </w:r>
      <w:r w:rsidRPr="00283B66">
        <w:rPr>
          <w:sz w:val="28"/>
          <w:szCs w:val="28"/>
        </w:rPr>
        <w:t xml:space="preserve">обласної державної адміністрації </w:t>
      </w:r>
      <w:r w:rsidRPr="00283B66">
        <w:rPr>
          <w:noProof/>
          <w:spacing w:val="10"/>
          <w:sz w:val="28"/>
          <w:szCs w:val="28"/>
        </w:rPr>
        <w:t xml:space="preserve">відповідно до Порядку </w:t>
      </w:r>
      <w:r w:rsidRPr="00283B66">
        <w:rPr>
          <w:bCs/>
          <w:sz w:val="28"/>
          <w:szCs w:val="28"/>
        </w:rPr>
        <w:t>проведення щорічного обласного конкурсу «Кращий товар Чернігівщини»</w:t>
      </w:r>
      <w:r w:rsidRPr="00283B66">
        <w:rPr>
          <w:noProof/>
          <w:spacing w:val="10"/>
          <w:sz w:val="28"/>
          <w:szCs w:val="28"/>
        </w:rPr>
        <w:t xml:space="preserve"> (додаток  </w:t>
      </w:r>
      <w:r w:rsidRPr="00283B66">
        <w:rPr>
          <w:noProof/>
          <w:spacing w:val="10"/>
          <w:sz w:val="28"/>
          <w:szCs w:val="28"/>
          <w:lang w:val="ru-RU"/>
        </w:rPr>
        <w:t>7</w:t>
      </w:r>
      <w:r w:rsidRPr="00283B66">
        <w:rPr>
          <w:noProof/>
          <w:spacing w:val="10"/>
          <w:sz w:val="28"/>
          <w:szCs w:val="28"/>
        </w:rPr>
        <w:t xml:space="preserve"> до </w:t>
      </w:r>
      <w:r w:rsidRPr="00283B66">
        <w:rPr>
          <w:sz w:val="28"/>
          <w:szCs w:val="28"/>
        </w:rPr>
        <w:t>Програми).</w:t>
      </w:r>
    </w:p>
    <w:p w:rsidR="00983831" w:rsidRPr="00283B66" w:rsidRDefault="00983831" w:rsidP="00983831">
      <w:pPr>
        <w:ind w:firstLine="709"/>
        <w:jc w:val="both"/>
        <w:rPr>
          <w:bCs/>
          <w:iCs/>
          <w:sz w:val="28"/>
          <w:szCs w:val="28"/>
        </w:rPr>
      </w:pPr>
      <w:r w:rsidRPr="00283B66">
        <w:rPr>
          <w:bCs/>
          <w:iCs/>
          <w:sz w:val="28"/>
          <w:szCs w:val="28"/>
        </w:rPr>
        <w:t>Телефони для довідок</w:t>
      </w:r>
      <w:r w:rsidRPr="00283B66">
        <w:rPr>
          <w:noProof/>
          <w:spacing w:val="10"/>
          <w:sz w:val="28"/>
          <w:szCs w:val="28"/>
        </w:rPr>
        <w:t>: (0462)</w:t>
      </w:r>
      <w:r w:rsidRPr="00283B66">
        <w:rPr>
          <w:noProof/>
          <w:spacing w:val="10"/>
          <w:sz w:val="28"/>
          <w:szCs w:val="28"/>
          <w:lang w:val="ru-RU"/>
        </w:rPr>
        <w:t xml:space="preserve">, </w:t>
      </w:r>
      <w:r w:rsidRPr="00283B66">
        <w:rPr>
          <w:noProof/>
          <w:spacing w:val="10"/>
          <w:sz w:val="28"/>
          <w:szCs w:val="28"/>
        </w:rPr>
        <w:t>66-91-59</w:t>
      </w:r>
      <w:r w:rsidRPr="00283B66">
        <w:rPr>
          <w:noProof/>
          <w:spacing w:val="10"/>
          <w:sz w:val="28"/>
          <w:szCs w:val="28"/>
          <w:lang w:val="ru-RU"/>
        </w:rPr>
        <w:t xml:space="preserve">, </w:t>
      </w:r>
      <w:r w:rsidRPr="00283B66">
        <w:rPr>
          <w:noProof/>
          <w:spacing w:val="10"/>
          <w:sz w:val="28"/>
          <w:szCs w:val="28"/>
        </w:rPr>
        <w:t>67-58-34</w:t>
      </w:r>
      <w:r w:rsidRPr="00283B66">
        <w:rPr>
          <w:noProof/>
          <w:sz w:val="28"/>
          <w:szCs w:val="28"/>
        </w:rPr>
        <w:t xml:space="preserve">. </w:t>
      </w:r>
    </w:p>
    <w:p w:rsidR="00AA4A43" w:rsidRDefault="00AA4A43"/>
    <w:sectPr w:rsidR="00AA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D5"/>
    <w:rsid w:val="007D5AD5"/>
    <w:rsid w:val="00983831"/>
    <w:rsid w:val="00A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_lisuk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2</cp:revision>
  <dcterms:created xsi:type="dcterms:W3CDTF">2021-05-19T06:02:00Z</dcterms:created>
  <dcterms:modified xsi:type="dcterms:W3CDTF">2021-05-19T06:02:00Z</dcterms:modified>
</cp:coreProperties>
</file>