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474" w:rsidRDefault="00516633">
      <w:pPr>
        <w:pStyle w:val="aff1"/>
        <w:shd w:val="clear" w:color="auto" w:fill="FFFFFF"/>
        <w:spacing w:before="0" w:beforeAutospacing="0" w:after="0" w:afterAutospacing="0"/>
        <w:ind w:firstLine="567"/>
        <w:jc w:val="center"/>
        <w:rPr>
          <w:rStyle w:val="aff0"/>
          <w:sz w:val="28"/>
          <w:szCs w:val="28"/>
        </w:rPr>
      </w:pPr>
      <w:r>
        <w:rPr>
          <w:rStyle w:val="aff0"/>
          <w:sz w:val="28"/>
          <w:szCs w:val="28"/>
        </w:rPr>
        <w:t>Звіт</w:t>
      </w:r>
    </w:p>
    <w:p w:rsidR="00842474" w:rsidRDefault="00516633">
      <w:pPr>
        <w:pStyle w:val="aff1"/>
        <w:shd w:val="clear" w:color="auto" w:fill="FFFFFF"/>
        <w:spacing w:before="0" w:beforeAutospacing="0" w:after="0" w:afterAutospacing="0"/>
        <w:ind w:firstLine="567"/>
        <w:jc w:val="center"/>
        <w:rPr>
          <w:rStyle w:val="aff0"/>
          <w:sz w:val="28"/>
          <w:szCs w:val="28"/>
        </w:rPr>
      </w:pPr>
      <w:r>
        <w:rPr>
          <w:rStyle w:val="aff0"/>
          <w:sz w:val="28"/>
          <w:szCs w:val="28"/>
        </w:rPr>
        <w:t xml:space="preserve">про проведення електронних консультації щодо </w:t>
      </w:r>
      <w:proofErr w:type="spellStart"/>
      <w:r>
        <w:rPr>
          <w:rStyle w:val="aff0"/>
          <w:sz w:val="28"/>
          <w:szCs w:val="28"/>
        </w:rPr>
        <w:t>проєкту</w:t>
      </w:r>
      <w:proofErr w:type="spellEnd"/>
      <w:r>
        <w:rPr>
          <w:rStyle w:val="aff0"/>
          <w:sz w:val="28"/>
          <w:szCs w:val="28"/>
        </w:rPr>
        <w:t xml:space="preserve"> звіту про виконання у 2024 році обласної Програми сприяння функціонуванню </w:t>
      </w:r>
    </w:p>
    <w:p w:rsidR="00842474" w:rsidRDefault="00516633">
      <w:pPr>
        <w:pStyle w:val="aff1"/>
        <w:shd w:val="clear" w:color="auto" w:fill="FFFFFF"/>
        <w:spacing w:before="0" w:beforeAutospacing="0" w:after="0" w:afterAutospacing="0"/>
        <w:ind w:firstLine="567"/>
        <w:jc w:val="center"/>
        <w:rPr>
          <w:rStyle w:val="aff0"/>
          <w:sz w:val="28"/>
          <w:szCs w:val="28"/>
        </w:rPr>
      </w:pPr>
      <w:r>
        <w:rPr>
          <w:rStyle w:val="aff0"/>
          <w:sz w:val="28"/>
          <w:szCs w:val="28"/>
        </w:rPr>
        <w:t xml:space="preserve">української мови як державної в Чернігівській області </w:t>
      </w:r>
    </w:p>
    <w:p w:rsidR="00842474" w:rsidRDefault="00516633">
      <w:pPr>
        <w:pStyle w:val="aff1"/>
        <w:shd w:val="clear" w:color="auto" w:fill="FFFFFF"/>
        <w:spacing w:before="0" w:beforeAutospacing="0" w:after="0" w:afterAutospacing="0"/>
        <w:ind w:firstLine="567"/>
        <w:jc w:val="center"/>
        <w:rPr>
          <w:rStyle w:val="aff0"/>
          <w:sz w:val="28"/>
          <w:szCs w:val="28"/>
        </w:rPr>
      </w:pPr>
      <w:r>
        <w:rPr>
          <w:rStyle w:val="aff0"/>
          <w:sz w:val="28"/>
          <w:szCs w:val="28"/>
        </w:rPr>
        <w:t>на 2023 – 2028 роки</w:t>
      </w:r>
    </w:p>
    <w:p w:rsidR="00842474" w:rsidRDefault="00842474">
      <w:pPr>
        <w:pStyle w:val="aff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42474" w:rsidRDefault="00516633">
      <w:pPr>
        <w:pStyle w:val="aff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культури і туризму, національностей та релігій Чернігівської обласної державної адміністрації підготовлено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звіту про виконання у 2024 році обласної Програми сприяння функціонуванню української мови як державної в Чернігівській області </w:t>
      </w:r>
      <w:r>
        <w:rPr>
          <w:sz w:val="28"/>
          <w:szCs w:val="28"/>
        </w:rPr>
        <w:t>на 2023 – 2028 роки (далі – Програма).</w:t>
      </w:r>
    </w:p>
    <w:p w:rsidR="00842474" w:rsidRDefault="00516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Головною метою Програми є забезпечення дотримання конституційних гарантій та створення умов для всебічного розвитку і функціонування української мови як державної, сприяння опануванню нею населенням Чернігівської обла</w:t>
      </w:r>
      <w:r>
        <w:rPr>
          <w:rFonts w:ascii="Times New Roman" w:hAnsi="Times New Roman" w:cs="Times New Roman"/>
          <w:sz w:val="28"/>
          <w:szCs w:val="28"/>
        </w:rPr>
        <w:t>сті та підвищення престижу використання, посилення її ролі в українському суспільстві як засобу зміцнення державної єдності, захисту національного мовно-культурного та мовно-інформаційного просторів.</w:t>
      </w:r>
    </w:p>
    <w:p w:rsidR="00842474" w:rsidRDefault="00516633">
      <w:pPr>
        <w:pStyle w:val="aff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виконання Постанови Кабінету Міністрів України «Про з</w:t>
      </w:r>
      <w:r>
        <w:rPr>
          <w:sz w:val="28"/>
          <w:szCs w:val="28"/>
        </w:rPr>
        <w:t>абезпечення участі громадськості у формуванні та реалізації державної політики» від 03.11.2010 № 996 з метою залучення громадян до участі в управлінні державними справами, надання можливості для їх вільного доступу до інформації про діяльність обласної дер</w:t>
      </w:r>
      <w:r>
        <w:rPr>
          <w:sz w:val="28"/>
          <w:szCs w:val="28"/>
        </w:rPr>
        <w:t xml:space="preserve">жавної адміністрації, а також забезпечення гласності, відкритості та прозорості у її діяльності </w:t>
      </w:r>
      <w:proofErr w:type="spellStart"/>
      <w:r>
        <w:rPr>
          <w:sz w:val="28"/>
          <w:szCs w:val="28"/>
          <w:lang w:eastAsia="ru-RU"/>
        </w:rPr>
        <w:t>проєкт</w:t>
      </w:r>
      <w:proofErr w:type="spellEnd"/>
      <w:r>
        <w:rPr>
          <w:sz w:val="28"/>
          <w:szCs w:val="28"/>
          <w:lang w:eastAsia="ru-RU"/>
        </w:rPr>
        <w:t xml:space="preserve"> звіту про виконання у 2024 році Програми </w:t>
      </w:r>
      <w:r>
        <w:rPr>
          <w:sz w:val="28"/>
          <w:szCs w:val="28"/>
        </w:rPr>
        <w:t>проходив процедуру електронних консультацій з громадськістю з 31.01.2025 до 14.02.2025.</w:t>
      </w:r>
    </w:p>
    <w:p w:rsidR="00842474" w:rsidRDefault="00842474">
      <w:pPr>
        <w:pStyle w:val="aff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42474" w:rsidRDefault="00516633">
      <w:pPr>
        <w:pStyle w:val="aff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час обговорення прое</w:t>
      </w:r>
      <w:r>
        <w:rPr>
          <w:sz w:val="28"/>
          <w:szCs w:val="28"/>
        </w:rPr>
        <w:t>кту звіту зауваження та пропозиції щодо його змісту не надходили.</w:t>
      </w:r>
    </w:p>
    <w:p w:rsidR="00842474" w:rsidRDefault="00842474">
      <w:pPr>
        <w:pStyle w:val="aff1"/>
        <w:shd w:val="clear" w:color="auto" w:fill="FFFFFF"/>
        <w:spacing w:after="0"/>
        <w:ind w:firstLine="567"/>
        <w:jc w:val="both"/>
        <w:rPr>
          <w:sz w:val="28"/>
          <w:szCs w:val="28"/>
        </w:rPr>
      </w:pPr>
    </w:p>
    <w:tbl>
      <w:tblPr>
        <w:tblStyle w:val="aff4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842474" w:rsidTr="0041047E">
        <w:tc>
          <w:tcPr>
            <w:tcW w:w="5669" w:type="dxa"/>
          </w:tcPr>
          <w:p w:rsidR="00842474" w:rsidRPr="0041047E" w:rsidRDefault="00516633">
            <w:pPr>
              <w:tabs>
                <w:tab w:val="left" w:pos="5245"/>
              </w:tabs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41047E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Департамент культури і</w:t>
            </w:r>
            <w:r w:rsidR="0041047E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047E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туризму, національностей та релігій Чернігівської обласної</w:t>
            </w:r>
            <w:r w:rsidR="0041047E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41047E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державної адміністрації</w:t>
            </w:r>
          </w:p>
        </w:tc>
      </w:tr>
    </w:tbl>
    <w:p w:rsidR="00842474" w:rsidRDefault="00842474">
      <w:pPr>
        <w:pStyle w:val="aff1"/>
        <w:shd w:val="clear" w:color="auto" w:fill="FFFFFF"/>
        <w:ind w:firstLine="5812"/>
        <w:contextualSpacing/>
        <w:jc w:val="both"/>
        <w:rPr>
          <w:b/>
          <w:sz w:val="28"/>
          <w:szCs w:val="28"/>
        </w:rPr>
      </w:pPr>
    </w:p>
    <w:sectPr w:rsidR="00842474">
      <w:pgSz w:w="11906" w:h="16838"/>
      <w:pgMar w:top="1134" w:right="567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633" w:rsidRDefault="00516633">
      <w:pPr>
        <w:spacing w:after="0" w:line="240" w:lineRule="auto"/>
      </w:pPr>
      <w:r>
        <w:separator/>
      </w:r>
    </w:p>
  </w:endnote>
  <w:endnote w:type="continuationSeparator" w:id="0">
    <w:p w:rsidR="00516633" w:rsidRDefault="0051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633" w:rsidRDefault="00516633">
      <w:pPr>
        <w:spacing w:after="0" w:line="240" w:lineRule="auto"/>
      </w:pPr>
      <w:r>
        <w:separator/>
      </w:r>
    </w:p>
  </w:footnote>
  <w:footnote w:type="continuationSeparator" w:id="0">
    <w:p w:rsidR="00516633" w:rsidRDefault="005166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474"/>
    <w:rsid w:val="0041047E"/>
    <w:rsid w:val="00516633"/>
    <w:rsid w:val="008414DA"/>
    <w:rsid w:val="0084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53A5"/>
  <w15:docId w15:val="{44EA35D8-73DE-4310-99ED-C1EE886E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styleId="aa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e">
    <w:name w:val="No Spacing"/>
    <w:basedOn w:val="a"/>
    <w:uiPriority w:val="1"/>
    <w:qFormat/>
    <w:pPr>
      <w:spacing w:after="0" w:line="240" w:lineRule="auto"/>
    </w:pPr>
  </w:style>
  <w:style w:type="character" w:styleId="af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Верхні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Нижній колонтитул Знак"/>
    <w:basedOn w:val="a0"/>
    <w:link w:val="af4"/>
    <w:uiPriority w:val="99"/>
  </w:style>
  <w:style w:type="paragraph" w:styleId="af6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7">
    <w:name w:val="foot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ви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кінцевої ви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ff0">
    <w:name w:val="Strong"/>
    <w:basedOn w:val="a0"/>
    <w:uiPriority w:val="22"/>
    <w:qFormat/>
    <w:rPr>
      <w:b/>
      <w:bCs/>
    </w:rPr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f2">
    <w:name w:val="Hyperlink"/>
    <w:basedOn w:val="a0"/>
    <w:uiPriority w:val="99"/>
    <w:semiHidden/>
    <w:unhideWhenUsed/>
    <w:rPr>
      <w:color w:val="0000FF"/>
      <w:u w:val="single"/>
    </w:rPr>
  </w:style>
  <w:style w:type="character" w:styleId="aff3">
    <w:name w:val="Emphasis"/>
    <w:basedOn w:val="a0"/>
    <w:uiPriority w:val="20"/>
    <w:qFormat/>
    <w:rPr>
      <w:i/>
      <w:iCs/>
    </w:rPr>
  </w:style>
  <w:style w:type="table" w:styleId="af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1059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USER-STATION</cp:lastModifiedBy>
  <cp:revision>5</cp:revision>
  <dcterms:created xsi:type="dcterms:W3CDTF">2025-02-19T13:17:00Z</dcterms:created>
  <dcterms:modified xsi:type="dcterms:W3CDTF">2025-02-19T13:36:00Z</dcterms:modified>
</cp:coreProperties>
</file>