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</w:tblGrid>
      <w:tr w:rsidR="00AE612B" w:rsidRPr="00AE612B" w:rsidTr="00AE612B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491" w:rsidRPr="00AE612B" w:rsidRDefault="00255491" w:rsidP="00255491">
            <w:pPr>
              <w:jc w:val="both"/>
              <w:rPr>
                <w:sz w:val="28"/>
                <w:szCs w:val="28"/>
                <w:lang w:val="ru-RU"/>
              </w:rPr>
            </w:pPr>
            <w:r w:rsidRPr="00AE612B">
              <w:rPr>
                <w:sz w:val="28"/>
                <w:szCs w:val="28"/>
              </w:rPr>
              <w:t>Додаток</w:t>
            </w:r>
            <w:r>
              <w:rPr>
                <w:sz w:val="28"/>
                <w:szCs w:val="28"/>
              </w:rPr>
              <w:t xml:space="preserve"> 2</w:t>
            </w:r>
          </w:p>
          <w:p w:rsidR="00255491" w:rsidRPr="00AE612B" w:rsidRDefault="00255491" w:rsidP="00255491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>до розпорядження голови</w:t>
            </w:r>
          </w:p>
          <w:p w:rsidR="00255491" w:rsidRPr="00AE612B" w:rsidRDefault="00255491" w:rsidP="00255491">
            <w:pPr>
              <w:rPr>
                <w:sz w:val="28"/>
                <w:szCs w:val="28"/>
              </w:rPr>
            </w:pPr>
            <w:r w:rsidRPr="00AE612B">
              <w:rPr>
                <w:sz w:val="28"/>
                <w:szCs w:val="28"/>
              </w:rPr>
              <w:t xml:space="preserve">обласної державної адміністрації </w:t>
            </w:r>
          </w:p>
          <w:p w:rsidR="00255491" w:rsidRDefault="00255491" w:rsidP="00255491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грудня 2021 року № 175-в</w:t>
            </w:r>
          </w:p>
          <w:p w:rsidR="00255491" w:rsidRDefault="00255491" w:rsidP="00255491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редакції розпорядження голови</w:t>
            </w:r>
          </w:p>
          <w:p w:rsidR="00255491" w:rsidRDefault="00255491" w:rsidP="00255491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 адміністрації</w:t>
            </w:r>
          </w:p>
          <w:p w:rsidR="00255491" w:rsidRPr="00AE612B" w:rsidRDefault="001B7479" w:rsidP="00255491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лютого</w:t>
            </w:r>
            <w:r w:rsidR="00255491" w:rsidRPr="00421856">
              <w:rPr>
                <w:sz w:val="28"/>
                <w:szCs w:val="28"/>
              </w:rPr>
              <w:t xml:space="preserve"> 202</w:t>
            </w:r>
            <w:r w:rsidR="00255491">
              <w:rPr>
                <w:sz w:val="28"/>
                <w:szCs w:val="28"/>
                <w:lang w:val="ru-RU"/>
              </w:rPr>
              <w:t>2</w:t>
            </w:r>
            <w:r w:rsidR="00255491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15-в</w:t>
            </w:r>
            <w:bookmarkStart w:id="0" w:name="_GoBack"/>
            <w:bookmarkEnd w:id="0"/>
            <w:r w:rsidR="00255491">
              <w:rPr>
                <w:sz w:val="28"/>
                <w:szCs w:val="28"/>
              </w:rPr>
              <w:t>)</w:t>
            </w:r>
          </w:p>
          <w:p w:rsidR="00AE612B" w:rsidRPr="001B7479" w:rsidRDefault="00AE612B" w:rsidP="00AE612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41139" w:rsidRPr="008D2E21" w:rsidRDefault="00AE612B" w:rsidP="001943D3">
      <w:pPr>
        <w:jc w:val="both"/>
        <w:rPr>
          <w:lang w:val="ru-RU"/>
        </w:rPr>
      </w:pP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  <w:r w:rsidRPr="001B7479">
        <w:rPr>
          <w:sz w:val="28"/>
          <w:szCs w:val="28"/>
          <w:lang w:val="ru-RU"/>
        </w:rPr>
        <w:tab/>
      </w:r>
    </w:p>
    <w:p w:rsidR="00AE612B" w:rsidRPr="00065B6B" w:rsidRDefault="00AE612B">
      <w:pPr>
        <w:pStyle w:val="1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>ГРАФІК</w:t>
      </w:r>
    </w:p>
    <w:p w:rsidR="00310DD6" w:rsidRDefault="00310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відпусток керівників структурних підрозділів</w:t>
      </w:r>
    </w:p>
    <w:p w:rsidR="00AE612B" w:rsidRDefault="00AE612B">
      <w:pPr>
        <w:jc w:val="center"/>
        <w:rPr>
          <w:b/>
          <w:i/>
          <w:sz w:val="28"/>
          <w:szCs w:val="28"/>
        </w:rPr>
      </w:pPr>
      <w:r w:rsidRPr="00065B6B">
        <w:rPr>
          <w:b/>
          <w:i/>
          <w:sz w:val="28"/>
          <w:szCs w:val="28"/>
        </w:rPr>
        <w:t xml:space="preserve"> обл</w:t>
      </w:r>
      <w:r>
        <w:rPr>
          <w:b/>
          <w:i/>
          <w:sz w:val="28"/>
          <w:szCs w:val="28"/>
        </w:rPr>
        <w:t xml:space="preserve">асної </w:t>
      </w:r>
      <w:r w:rsidRPr="00065B6B">
        <w:rPr>
          <w:b/>
          <w:i/>
          <w:sz w:val="28"/>
          <w:szCs w:val="28"/>
        </w:rPr>
        <w:t>держ</w:t>
      </w:r>
      <w:r>
        <w:rPr>
          <w:b/>
          <w:i/>
          <w:sz w:val="28"/>
          <w:szCs w:val="28"/>
        </w:rPr>
        <w:t xml:space="preserve">авної </w:t>
      </w:r>
      <w:r w:rsidRPr="00065B6B">
        <w:rPr>
          <w:b/>
          <w:i/>
          <w:sz w:val="28"/>
          <w:szCs w:val="28"/>
        </w:rPr>
        <w:t>адміністрації на 20</w:t>
      </w:r>
      <w:r w:rsidR="00F926E7">
        <w:rPr>
          <w:b/>
          <w:i/>
          <w:sz w:val="28"/>
          <w:szCs w:val="28"/>
        </w:rPr>
        <w:t>22</w:t>
      </w:r>
      <w:r w:rsidRPr="00065B6B">
        <w:rPr>
          <w:b/>
          <w:i/>
          <w:sz w:val="28"/>
          <w:szCs w:val="28"/>
        </w:rPr>
        <w:t xml:space="preserve"> рік</w:t>
      </w:r>
    </w:p>
    <w:p w:rsidR="00AE612B" w:rsidRPr="008D2E21" w:rsidRDefault="00AE612B">
      <w:pPr>
        <w:jc w:val="center"/>
        <w:rPr>
          <w:sz w:val="16"/>
          <w:szCs w:val="16"/>
        </w:rPr>
      </w:pPr>
    </w:p>
    <w:tbl>
      <w:tblPr>
        <w:tblW w:w="9999" w:type="dxa"/>
        <w:tblInd w:w="-252" w:type="dxa"/>
        <w:tblLook w:val="01E0" w:firstRow="1" w:lastRow="1" w:firstColumn="1" w:lastColumn="1" w:noHBand="0" w:noVBand="0"/>
      </w:tblPr>
      <w:tblGrid>
        <w:gridCol w:w="644"/>
        <w:gridCol w:w="3118"/>
        <w:gridCol w:w="3537"/>
        <w:gridCol w:w="1283"/>
        <w:gridCol w:w="1417"/>
      </w:tblGrid>
      <w:tr w:rsidR="00AE612B" w:rsidRPr="00D56335" w:rsidTr="00F41139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Прізвище, ім‘я, по батькові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Посада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 w:rsidRPr="00D56335">
              <w:rPr>
                <w:b/>
                <w:sz w:val="26"/>
                <w:szCs w:val="26"/>
              </w:rPr>
              <w:t>Місяць початку відпустки</w:t>
            </w:r>
          </w:p>
        </w:tc>
      </w:tr>
      <w:tr w:rsidR="00AE612B" w:rsidRPr="00D56335" w:rsidTr="00F41139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2B" w:rsidRPr="00D56335" w:rsidRDefault="00AE61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додаткова</w:t>
            </w:r>
          </w:p>
        </w:tc>
      </w:tr>
      <w:tr w:rsidR="00286AF5" w:rsidRPr="00DA272F" w:rsidTr="00F41139"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:rsidR="00286AF5" w:rsidRPr="00DA272F" w:rsidRDefault="00286AF5" w:rsidP="00CE1185">
            <w:pPr>
              <w:spacing w:before="24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286AF5" w:rsidRPr="00DA272F" w:rsidRDefault="00286AF5" w:rsidP="00CE1185">
            <w:pPr>
              <w:suppressAutoHyphens/>
              <w:autoSpaceDE w:val="0"/>
              <w:autoSpaceDN w:val="0"/>
              <w:adjustRightInd w:val="0"/>
              <w:spacing w:before="240"/>
              <w:ind w:left="119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ХОМИК</w:t>
            </w:r>
          </w:p>
          <w:p w:rsidR="00286AF5" w:rsidRPr="00DA272F" w:rsidRDefault="00286AF5" w:rsidP="00704F45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Олександра</w:t>
            </w:r>
          </w:p>
          <w:p w:rsidR="001943D3" w:rsidRPr="00DA272F" w:rsidRDefault="00286AF5" w:rsidP="00CE1185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  <w:lang w:val="ru-RU"/>
              </w:rPr>
            </w:pPr>
            <w:r w:rsidRPr="00DA272F">
              <w:rPr>
                <w:sz w:val="28"/>
                <w:szCs w:val="28"/>
              </w:rPr>
              <w:t>Дмитрівна</w:t>
            </w:r>
          </w:p>
        </w:tc>
        <w:tc>
          <w:tcPr>
            <w:tcW w:w="3537" w:type="dxa"/>
            <w:tcBorders>
              <w:top w:val="single" w:sz="4" w:space="0" w:color="auto"/>
            </w:tcBorders>
            <w:shd w:val="clear" w:color="auto" w:fill="auto"/>
          </w:tcPr>
          <w:p w:rsidR="00286AF5" w:rsidRPr="00DA272F" w:rsidRDefault="00286AF5" w:rsidP="00DA272F">
            <w:pPr>
              <w:spacing w:before="240"/>
              <w:rPr>
                <w:color w:val="FF0000"/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директор Департаменту економі</w:t>
            </w:r>
            <w:r w:rsidR="00704F45" w:rsidRPr="00DA272F">
              <w:rPr>
                <w:sz w:val="28"/>
                <w:szCs w:val="28"/>
              </w:rPr>
              <w:t>чного розвитку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286AF5" w:rsidRPr="00DA272F" w:rsidRDefault="000F476A" w:rsidP="00CE1185">
            <w:pPr>
              <w:spacing w:before="24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липень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86AF5" w:rsidRPr="00DA272F" w:rsidRDefault="000F476A" w:rsidP="00CE1185">
            <w:pPr>
              <w:spacing w:before="24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квітень</w:t>
            </w:r>
          </w:p>
        </w:tc>
      </w:tr>
      <w:tr w:rsidR="00704F45" w:rsidRPr="00DA272F" w:rsidTr="00F41139">
        <w:tc>
          <w:tcPr>
            <w:tcW w:w="644" w:type="dxa"/>
            <w:shd w:val="clear" w:color="auto" w:fill="auto"/>
          </w:tcPr>
          <w:p w:rsidR="00704F45" w:rsidRPr="00DA272F" w:rsidRDefault="00F926E7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704F45" w:rsidRPr="00DA272F" w:rsidRDefault="00F926E7" w:rsidP="00F926E7">
            <w:pPr>
              <w:suppressAutoHyphens/>
              <w:autoSpaceDE w:val="0"/>
              <w:autoSpaceDN w:val="0"/>
              <w:adjustRightInd w:val="0"/>
              <w:spacing w:before="120"/>
              <w:ind w:left="119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КРАПИВНИЙ</w:t>
            </w:r>
          </w:p>
          <w:p w:rsidR="00F926E7" w:rsidRPr="00DA272F" w:rsidRDefault="00F926E7" w:rsidP="00F926E7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Олег</w:t>
            </w:r>
          </w:p>
          <w:p w:rsidR="00F926E7" w:rsidRPr="00DA272F" w:rsidRDefault="00F926E7" w:rsidP="00F926E7">
            <w:pPr>
              <w:suppressAutoHyphens/>
              <w:autoSpaceDE w:val="0"/>
              <w:autoSpaceDN w:val="0"/>
              <w:adjustRightInd w:val="0"/>
              <w:ind w:left="119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Вікторович</w:t>
            </w:r>
          </w:p>
        </w:tc>
        <w:tc>
          <w:tcPr>
            <w:tcW w:w="3537" w:type="dxa"/>
            <w:shd w:val="clear" w:color="auto" w:fill="auto"/>
          </w:tcPr>
          <w:p w:rsidR="00704F45" w:rsidRPr="00DA272F" w:rsidRDefault="00F926E7" w:rsidP="00F926E7">
            <w:pPr>
              <w:suppressAutoHyphens/>
              <w:autoSpaceDE w:val="0"/>
              <w:autoSpaceDN w:val="0"/>
              <w:adjustRightInd w:val="0"/>
              <w:spacing w:before="120"/>
              <w:textAlignment w:val="center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директор Департаменту</w:t>
            </w:r>
            <w:r w:rsidRPr="00DA272F">
              <w:rPr>
                <w:sz w:val="28"/>
                <w:szCs w:val="28"/>
                <w:lang w:val="ru-RU"/>
              </w:rPr>
              <w:t xml:space="preserve"> </w:t>
            </w:r>
            <w:r w:rsidRPr="00DA272F">
              <w:rPr>
                <w:sz w:val="28"/>
                <w:szCs w:val="28"/>
              </w:rPr>
              <w:t xml:space="preserve"> агропромислового розвитку</w:t>
            </w:r>
          </w:p>
        </w:tc>
        <w:tc>
          <w:tcPr>
            <w:tcW w:w="1283" w:type="dxa"/>
            <w:shd w:val="clear" w:color="auto" w:fill="auto"/>
          </w:tcPr>
          <w:p w:rsidR="00704F45" w:rsidRPr="00DA272F" w:rsidRDefault="00F926E7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червень</w:t>
            </w:r>
          </w:p>
        </w:tc>
        <w:tc>
          <w:tcPr>
            <w:tcW w:w="1417" w:type="dxa"/>
            <w:shd w:val="clear" w:color="auto" w:fill="auto"/>
          </w:tcPr>
          <w:p w:rsidR="00704F45" w:rsidRPr="00DA272F" w:rsidRDefault="00F926E7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926E7" w:rsidP="00704F45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1943D3" w:rsidRPr="00DA272F" w:rsidRDefault="00286AF5" w:rsidP="00F926E7">
            <w:pPr>
              <w:spacing w:before="120"/>
              <w:ind w:left="121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ДУДКО</w:t>
            </w:r>
            <w:r w:rsidRPr="00DA272F">
              <w:rPr>
                <w:sz w:val="28"/>
                <w:szCs w:val="28"/>
              </w:rPr>
              <w:br/>
              <w:t>Валерій Володимирович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704F45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 xml:space="preserve">директор Департаменту </w:t>
            </w:r>
            <w:r w:rsidRPr="00DA272F">
              <w:rPr>
                <w:spacing w:val="6"/>
                <w:sz w:val="28"/>
                <w:szCs w:val="28"/>
              </w:rPr>
              <w:t>фінансів</w:t>
            </w:r>
            <w:r w:rsidRPr="00DA27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DA272F" w:rsidP="00704F45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березень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DA272F" w:rsidP="00704F45">
            <w:pPr>
              <w:spacing w:before="120"/>
              <w:rPr>
                <w:sz w:val="28"/>
                <w:szCs w:val="28"/>
                <w:lang w:val="ru-RU"/>
              </w:rPr>
            </w:pPr>
            <w:proofErr w:type="spellStart"/>
            <w:r w:rsidRPr="00DA272F">
              <w:rPr>
                <w:sz w:val="28"/>
                <w:szCs w:val="28"/>
                <w:lang w:val="ru-RU"/>
              </w:rPr>
              <w:t>серпень</w:t>
            </w:r>
            <w:proofErr w:type="spellEnd"/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926E7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4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F926E7" w:rsidP="00F926E7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ЛУГОВА</w:t>
            </w:r>
            <w:r w:rsidR="00286AF5" w:rsidRPr="00DA272F">
              <w:rPr>
                <w:sz w:val="28"/>
                <w:szCs w:val="28"/>
              </w:rPr>
              <w:br/>
            </w:r>
            <w:r w:rsidRPr="00DA272F">
              <w:rPr>
                <w:sz w:val="28"/>
                <w:szCs w:val="28"/>
              </w:rPr>
              <w:t>Валентина</w:t>
            </w:r>
          </w:p>
          <w:p w:rsidR="001943D3" w:rsidRPr="00DA272F" w:rsidRDefault="00F926E7" w:rsidP="00804EAA">
            <w:pPr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Миколаївна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 xml:space="preserve">директор Департаменту </w:t>
            </w:r>
            <w:r w:rsidRPr="00DA272F">
              <w:rPr>
                <w:spacing w:val="6"/>
                <w:sz w:val="28"/>
                <w:szCs w:val="28"/>
              </w:rPr>
              <w:t>соціального захисту населення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0F476A" w:rsidP="00F926E7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липень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DA272F" w:rsidP="00F926E7">
            <w:pPr>
              <w:spacing w:before="12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березень</w:t>
            </w:r>
            <w:proofErr w:type="spellEnd"/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926E7" w:rsidP="00CA37F5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5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CA37F5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КРИВЕНКО</w:t>
            </w:r>
          </w:p>
          <w:p w:rsidR="00286AF5" w:rsidRPr="00DA272F" w:rsidRDefault="00286AF5" w:rsidP="00F2379E">
            <w:pPr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Володимир</w:t>
            </w:r>
          </w:p>
          <w:p w:rsidR="00286AF5" w:rsidRPr="00DA272F" w:rsidRDefault="00286AF5" w:rsidP="00F2379E">
            <w:pPr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Григорович</w:t>
            </w:r>
          </w:p>
          <w:p w:rsidR="00286AF5" w:rsidRPr="00DA272F" w:rsidRDefault="00286AF5" w:rsidP="00CA37F5">
            <w:pPr>
              <w:spacing w:before="120"/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620EA9" w:rsidRPr="00DA272F" w:rsidRDefault="00286AF5" w:rsidP="00F2379E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директор Департаменту</w:t>
            </w:r>
            <w:r w:rsidRPr="00DA272F">
              <w:rPr>
                <w:sz w:val="28"/>
                <w:szCs w:val="28"/>
              </w:rPr>
              <w:br/>
            </w:r>
            <w:r w:rsidR="00620EA9" w:rsidRPr="00DA272F">
              <w:rPr>
                <w:sz w:val="28"/>
                <w:szCs w:val="28"/>
              </w:rPr>
              <w:t>енергоефективності,</w:t>
            </w:r>
          </w:p>
          <w:p w:rsidR="001943D3" w:rsidRPr="00DA272F" w:rsidRDefault="00620EA9" w:rsidP="00F2379E">
            <w:pPr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 xml:space="preserve">транспорту, зв’язку та </w:t>
            </w:r>
            <w:r w:rsidR="00286AF5" w:rsidRPr="00DA272F">
              <w:rPr>
                <w:sz w:val="28"/>
                <w:szCs w:val="28"/>
              </w:rPr>
              <w:t>житл</w:t>
            </w:r>
            <w:r w:rsidRPr="00DA272F">
              <w:rPr>
                <w:sz w:val="28"/>
                <w:szCs w:val="28"/>
              </w:rPr>
              <w:t xml:space="preserve">ово-комунального господарства 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F926E7" w:rsidP="00CA37F5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травень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F926E7" w:rsidP="00CA37F5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грудень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926E7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6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FE7A0B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ЗАМАЙ</w:t>
            </w:r>
            <w:r w:rsidRPr="00DA272F">
              <w:rPr>
                <w:sz w:val="28"/>
                <w:szCs w:val="28"/>
              </w:rPr>
              <w:br/>
              <w:t xml:space="preserve">Людмила </w:t>
            </w:r>
          </w:p>
          <w:p w:rsidR="00286AF5" w:rsidRPr="00DA272F" w:rsidRDefault="00286AF5" w:rsidP="001943D3">
            <w:pPr>
              <w:ind w:left="121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Михайлівна</w:t>
            </w:r>
          </w:p>
          <w:p w:rsidR="00286AF5" w:rsidRPr="00DA272F" w:rsidRDefault="00286AF5" w:rsidP="00CA37F5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1943D3" w:rsidRPr="00DA272F" w:rsidRDefault="00CA37F5" w:rsidP="00FE7A0B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директор</w:t>
            </w:r>
            <w:r w:rsidR="00286AF5" w:rsidRPr="00DA272F">
              <w:rPr>
                <w:sz w:val="28"/>
                <w:szCs w:val="28"/>
              </w:rPr>
              <w:t xml:space="preserve"> Департаменту</w:t>
            </w:r>
            <w:r w:rsidR="005D2650" w:rsidRPr="00DA272F">
              <w:rPr>
                <w:sz w:val="28"/>
                <w:szCs w:val="28"/>
              </w:rPr>
              <w:t xml:space="preserve"> </w:t>
            </w:r>
            <w:r w:rsidR="00286AF5" w:rsidRPr="00DA272F">
              <w:rPr>
                <w:spacing w:val="6"/>
                <w:sz w:val="28"/>
                <w:szCs w:val="28"/>
              </w:rPr>
              <w:t>культури і туризму, національностей та релігій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CA37F5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CA37F5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травень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7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ПОДОРВАН</w:t>
            </w:r>
            <w:r w:rsidRPr="00DA272F">
              <w:rPr>
                <w:sz w:val="28"/>
                <w:szCs w:val="28"/>
              </w:rPr>
              <w:br/>
              <w:t>Андрій</w:t>
            </w:r>
          </w:p>
          <w:p w:rsidR="00286AF5" w:rsidRPr="00DA272F" w:rsidRDefault="00FE7A0B" w:rsidP="001943D3">
            <w:pPr>
              <w:ind w:left="121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Федорович</w:t>
            </w:r>
          </w:p>
          <w:p w:rsidR="00286AF5" w:rsidRPr="00DA272F" w:rsidRDefault="00286AF5" w:rsidP="001943D3">
            <w:pPr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1943D3" w:rsidRPr="00DA272F" w:rsidRDefault="00286AF5" w:rsidP="00FE7A0B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директор Департаменту інформаційної діяльності та комунікацій з громадськістю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DA272F" w:rsidP="00FE7A0B">
            <w:pPr>
              <w:spacing w:before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квітень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8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ШЕМЕЦЬ</w:t>
            </w:r>
            <w:r w:rsidR="00286AF5" w:rsidRPr="00DA272F">
              <w:rPr>
                <w:sz w:val="28"/>
                <w:szCs w:val="28"/>
              </w:rPr>
              <w:br/>
              <w:t xml:space="preserve">Андрій </w:t>
            </w:r>
          </w:p>
          <w:p w:rsidR="000F476A" w:rsidRPr="00DA272F" w:rsidRDefault="00FE7A0B" w:rsidP="00FE7A0B">
            <w:pPr>
              <w:ind w:left="121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Миколайович</w:t>
            </w:r>
          </w:p>
          <w:p w:rsidR="00804EAA" w:rsidRPr="00DA272F" w:rsidRDefault="00804EAA" w:rsidP="00FE7A0B">
            <w:pPr>
              <w:ind w:left="121"/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FE7A0B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lastRenderedPageBreak/>
              <w:t>директор Департаменту</w:t>
            </w:r>
            <w:r w:rsidRPr="00DA272F">
              <w:rPr>
                <w:spacing w:val="6"/>
                <w:sz w:val="28"/>
                <w:szCs w:val="28"/>
              </w:rPr>
              <w:br/>
              <w:t>сім‘ї, молоді та спорту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серпень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листопад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lastRenderedPageBreak/>
              <w:t>9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FE7A0B">
            <w:pPr>
              <w:spacing w:before="120"/>
              <w:ind w:left="119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  <w:lang w:val="ru-RU"/>
              </w:rPr>
              <w:t>САХНЕВИЧ</w:t>
            </w:r>
            <w:r w:rsidRPr="00DA272F">
              <w:rPr>
                <w:sz w:val="28"/>
                <w:szCs w:val="28"/>
              </w:rPr>
              <w:br/>
              <w:t xml:space="preserve">Катерина </w:t>
            </w:r>
          </w:p>
          <w:p w:rsidR="00286AF5" w:rsidRPr="00DA272F" w:rsidRDefault="00286AF5" w:rsidP="001943D3">
            <w:pPr>
              <w:ind w:left="121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Вікторівна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557E07" w:rsidP="00FE7A0B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д</w:t>
            </w:r>
            <w:r w:rsidR="00286AF5" w:rsidRPr="00DA272F">
              <w:rPr>
                <w:spacing w:val="6"/>
                <w:sz w:val="28"/>
                <w:szCs w:val="28"/>
              </w:rPr>
              <w:t>иректор Департаменту</w:t>
            </w:r>
            <w:r w:rsidR="00286AF5" w:rsidRPr="00DA272F">
              <w:rPr>
                <w:spacing w:val="6"/>
                <w:sz w:val="28"/>
                <w:szCs w:val="28"/>
              </w:rPr>
              <w:br/>
              <w:t xml:space="preserve">екології та природних ресурсів </w:t>
            </w:r>
          </w:p>
          <w:p w:rsidR="00286AF5" w:rsidRPr="00DA272F" w:rsidRDefault="00286AF5" w:rsidP="001943D3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квіт</w:t>
            </w:r>
            <w:r w:rsidR="000F476A" w:rsidRPr="00DA272F">
              <w:rPr>
                <w:sz w:val="28"/>
                <w:szCs w:val="28"/>
              </w:rPr>
              <w:t>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грудень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FE7A0B" w:rsidP="00FE7A0B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10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FE7A0B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БОЛДИРЕВ</w:t>
            </w:r>
            <w:r w:rsidRPr="00DA272F">
              <w:rPr>
                <w:sz w:val="28"/>
                <w:szCs w:val="28"/>
              </w:rPr>
              <w:br/>
              <w:t xml:space="preserve">Сергій </w:t>
            </w:r>
          </w:p>
          <w:p w:rsidR="00286AF5" w:rsidRPr="00DA272F" w:rsidRDefault="00286AF5" w:rsidP="001943D3">
            <w:pPr>
              <w:ind w:left="122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Михайлович</w:t>
            </w:r>
          </w:p>
        </w:tc>
        <w:tc>
          <w:tcPr>
            <w:tcW w:w="3537" w:type="dxa"/>
            <w:shd w:val="clear" w:color="auto" w:fill="auto"/>
          </w:tcPr>
          <w:p w:rsidR="001943D3" w:rsidRPr="00DA272F" w:rsidRDefault="00286AF5" w:rsidP="00804EAA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директор Департаменту з питань цивільного захисту та оборонної роботи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4002DC" w:rsidP="004002DC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4002DC" w:rsidP="004002DC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червень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4002DC" w:rsidP="004002DC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11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4002DC" w:rsidP="004002DC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СЛЄСАРЕНКО</w:t>
            </w:r>
          </w:p>
          <w:p w:rsidR="004002DC" w:rsidRPr="00DA272F" w:rsidRDefault="004002DC" w:rsidP="00B5736D">
            <w:pPr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Ярослав</w:t>
            </w:r>
          </w:p>
          <w:p w:rsidR="001943D3" w:rsidRPr="00DA272F" w:rsidRDefault="00B5736D" w:rsidP="00B5736D">
            <w:pPr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4002DC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начальник Управління капітального будівництва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DA272F" w:rsidP="004002DC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червень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0F476A" w:rsidP="004002DC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-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B5736D" w:rsidP="00B5736D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12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B5736D" w:rsidP="00B5736D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КУРЕНЯ</w:t>
            </w:r>
          </w:p>
          <w:p w:rsidR="00B5736D" w:rsidRPr="00DA272F" w:rsidRDefault="00B5736D" w:rsidP="00B5736D">
            <w:pPr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Сергій</w:t>
            </w:r>
          </w:p>
          <w:p w:rsidR="00B5736D" w:rsidRPr="00DA272F" w:rsidRDefault="00B5736D" w:rsidP="00B5736D">
            <w:pPr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885ADB" w:rsidP="00885ADB">
            <w:pPr>
              <w:spacing w:before="120"/>
              <w:rPr>
                <w:spacing w:val="6"/>
                <w:sz w:val="28"/>
                <w:szCs w:val="28"/>
              </w:rPr>
            </w:pPr>
            <w:proofErr w:type="spellStart"/>
            <w:r w:rsidRPr="00DA272F">
              <w:rPr>
                <w:spacing w:val="6"/>
                <w:sz w:val="28"/>
                <w:szCs w:val="28"/>
              </w:rPr>
              <w:t>в.о</w:t>
            </w:r>
            <w:proofErr w:type="spellEnd"/>
            <w:r w:rsidRPr="00DA272F">
              <w:rPr>
                <w:spacing w:val="6"/>
                <w:sz w:val="28"/>
                <w:szCs w:val="28"/>
              </w:rPr>
              <w:t xml:space="preserve">. </w:t>
            </w:r>
            <w:r w:rsidR="00286AF5" w:rsidRPr="00DA272F">
              <w:rPr>
                <w:spacing w:val="6"/>
                <w:sz w:val="28"/>
                <w:szCs w:val="28"/>
              </w:rPr>
              <w:t>начальник</w:t>
            </w:r>
            <w:r w:rsidRPr="00DA272F">
              <w:rPr>
                <w:spacing w:val="6"/>
                <w:sz w:val="28"/>
                <w:szCs w:val="28"/>
              </w:rPr>
              <w:t>а</w:t>
            </w:r>
            <w:r w:rsidR="00286AF5" w:rsidRPr="00DA272F">
              <w:rPr>
                <w:spacing w:val="6"/>
                <w:sz w:val="28"/>
                <w:szCs w:val="28"/>
              </w:rPr>
              <w:t xml:space="preserve"> </w:t>
            </w:r>
            <w:r w:rsidRPr="00DA272F">
              <w:rPr>
                <w:spacing w:val="6"/>
                <w:sz w:val="28"/>
                <w:szCs w:val="28"/>
              </w:rPr>
              <w:t xml:space="preserve">Управління </w:t>
            </w:r>
            <w:r w:rsidR="00286AF5" w:rsidRPr="00DA272F">
              <w:rPr>
                <w:spacing w:val="6"/>
                <w:sz w:val="28"/>
                <w:szCs w:val="28"/>
              </w:rPr>
              <w:t>містобудування</w:t>
            </w:r>
          </w:p>
          <w:p w:rsidR="001943D3" w:rsidRPr="00DA272F" w:rsidRDefault="00286AF5" w:rsidP="001943D3">
            <w:pPr>
              <w:rPr>
                <w:spacing w:val="6"/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та архітектури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885ADB" w:rsidP="00B5736D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черве</w:t>
            </w:r>
            <w:r w:rsidR="000F476A" w:rsidRPr="00DA272F">
              <w:rPr>
                <w:sz w:val="28"/>
                <w:szCs w:val="28"/>
              </w:rPr>
              <w:t>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885ADB" w:rsidP="00B5736D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6514BB" w:rsidP="00CA07CE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13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CA07CE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КОНОПАЦЬКИЙ</w:t>
            </w:r>
            <w:r w:rsidRPr="00DA272F">
              <w:rPr>
                <w:sz w:val="28"/>
                <w:szCs w:val="28"/>
              </w:rPr>
              <w:br/>
              <w:t xml:space="preserve">Микола </w:t>
            </w:r>
          </w:p>
          <w:p w:rsidR="00286AF5" w:rsidRPr="00DA272F" w:rsidRDefault="00286AF5" w:rsidP="001943D3">
            <w:pPr>
              <w:ind w:left="122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Анатолійович</w:t>
            </w:r>
          </w:p>
          <w:p w:rsidR="001943D3" w:rsidRPr="00DA272F" w:rsidRDefault="001943D3" w:rsidP="001943D3">
            <w:pPr>
              <w:ind w:left="122"/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CA07CE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начальник Управління</w:t>
            </w:r>
            <w:r w:rsidRPr="00DA272F">
              <w:rPr>
                <w:spacing w:val="6"/>
                <w:sz w:val="28"/>
                <w:szCs w:val="28"/>
              </w:rPr>
              <w:br/>
            </w:r>
            <w:r w:rsidRPr="00DA272F">
              <w:rPr>
                <w:sz w:val="28"/>
                <w:szCs w:val="28"/>
              </w:rPr>
              <w:t xml:space="preserve">освіти і науки </w:t>
            </w:r>
          </w:p>
          <w:p w:rsidR="00286AF5" w:rsidRPr="00DA272F" w:rsidRDefault="00286AF5" w:rsidP="001943D3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86AF5" w:rsidRPr="00DA272F" w:rsidRDefault="000F476A" w:rsidP="00CA07CE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серпень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CA07CE" w:rsidP="00CA07CE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липень</w:t>
            </w:r>
          </w:p>
        </w:tc>
      </w:tr>
      <w:tr w:rsidR="00F926E7" w:rsidRPr="00DA272F" w:rsidTr="00F41139">
        <w:tc>
          <w:tcPr>
            <w:tcW w:w="644" w:type="dxa"/>
            <w:shd w:val="clear" w:color="auto" w:fill="auto"/>
          </w:tcPr>
          <w:p w:rsidR="00286AF5" w:rsidRPr="00DA272F" w:rsidRDefault="00CA07CE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14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Default="005B1A1B" w:rsidP="001943D3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5B1A1B" w:rsidRDefault="00870A9A" w:rsidP="001943D3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</w:p>
          <w:p w:rsidR="00870A9A" w:rsidRPr="00DA272F" w:rsidRDefault="00870A9A" w:rsidP="001943D3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Григорович</w:t>
            </w:r>
          </w:p>
          <w:p w:rsidR="001943D3" w:rsidRPr="00DA272F" w:rsidRDefault="001943D3" w:rsidP="00804EAA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286AF5" w:rsidRPr="00DA272F" w:rsidRDefault="005D2650" w:rsidP="003019D8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pacing w:val="6"/>
                <w:sz w:val="28"/>
                <w:szCs w:val="28"/>
              </w:rPr>
              <w:t>н</w:t>
            </w:r>
            <w:r w:rsidR="00286AF5" w:rsidRPr="00DA272F">
              <w:rPr>
                <w:spacing w:val="6"/>
                <w:sz w:val="28"/>
                <w:szCs w:val="28"/>
              </w:rPr>
              <w:t>ачальник</w:t>
            </w:r>
            <w:r w:rsidR="005B1A1B">
              <w:rPr>
                <w:spacing w:val="6"/>
                <w:sz w:val="28"/>
                <w:szCs w:val="28"/>
              </w:rPr>
              <w:t xml:space="preserve"> </w:t>
            </w:r>
            <w:r w:rsidR="00286AF5" w:rsidRPr="00DA272F">
              <w:rPr>
                <w:spacing w:val="6"/>
                <w:sz w:val="28"/>
                <w:szCs w:val="28"/>
              </w:rPr>
              <w:t>Управління</w:t>
            </w:r>
            <w:r w:rsidR="00286AF5" w:rsidRPr="00DA272F">
              <w:rPr>
                <w:spacing w:val="6"/>
                <w:sz w:val="28"/>
                <w:szCs w:val="28"/>
              </w:rPr>
              <w:br/>
            </w:r>
            <w:r w:rsidR="00286AF5" w:rsidRPr="00DA272F">
              <w:rPr>
                <w:sz w:val="28"/>
                <w:szCs w:val="28"/>
              </w:rPr>
              <w:t xml:space="preserve">охорони здоров’я </w:t>
            </w:r>
          </w:p>
          <w:p w:rsidR="00286AF5" w:rsidRPr="00DA272F" w:rsidRDefault="00286AF5" w:rsidP="001943D3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86AF5" w:rsidRPr="00DA272F" w:rsidRDefault="00870A9A" w:rsidP="003019D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серпень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870A9A" w:rsidP="003019D8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-</w:t>
            </w:r>
          </w:p>
        </w:tc>
      </w:tr>
      <w:tr w:rsidR="001E5506" w:rsidRPr="00DA272F" w:rsidTr="00F41139">
        <w:tc>
          <w:tcPr>
            <w:tcW w:w="644" w:type="dxa"/>
            <w:shd w:val="clear" w:color="auto" w:fill="auto"/>
          </w:tcPr>
          <w:p w:rsidR="00286AF5" w:rsidRPr="00DA272F" w:rsidRDefault="001E5506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15</w:t>
            </w:r>
            <w:r w:rsidR="00286AF5" w:rsidRPr="00DA272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1E5506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ЗЕЛЕНЬКО</w:t>
            </w:r>
            <w:r w:rsidRPr="00DA272F">
              <w:rPr>
                <w:sz w:val="28"/>
                <w:szCs w:val="28"/>
              </w:rPr>
              <w:br/>
              <w:t xml:space="preserve">Людмила </w:t>
            </w:r>
          </w:p>
          <w:p w:rsidR="00286AF5" w:rsidRPr="00DA272F" w:rsidRDefault="00286AF5" w:rsidP="001943D3">
            <w:pPr>
              <w:ind w:left="122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Федорівна</w:t>
            </w:r>
          </w:p>
          <w:p w:rsidR="001943D3" w:rsidRPr="00DA272F" w:rsidRDefault="001943D3" w:rsidP="001943D3">
            <w:pPr>
              <w:ind w:left="122"/>
              <w:rPr>
                <w:sz w:val="28"/>
                <w:szCs w:val="28"/>
              </w:rPr>
            </w:pP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начальник Служби</w:t>
            </w:r>
            <w:r w:rsidRPr="00DA272F">
              <w:rPr>
                <w:sz w:val="28"/>
                <w:szCs w:val="28"/>
              </w:rPr>
              <w:br/>
              <w:t>у справах дітей</w:t>
            </w:r>
          </w:p>
          <w:p w:rsidR="00286AF5" w:rsidRPr="00DA272F" w:rsidRDefault="00286AF5" w:rsidP="001943D3">
            <w:pPr>
              <w:rPr>
                <w:spacing w:val="6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286AF5" w:rsidRPr="00DA272F" w:rsidRDefault="00A862EB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червень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A862EB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вересень</w:t>
            </w:r>
          </w:p>
        </w:tc>
      </w:tr>
      <w:tr w:rsidR="001E5506" w:rsidRPr="00DA272F" w:rsidTr="00F41139">
        <w:tc>
          <w:tcPr>
            <w:tcW w:w="644" w:type="dxa"/>
            <w:shd w:val="clear" w:color="auto" w:fill="auto"/>
          </w:tcPr>
          <w:p w:rsidR="00286AF5" w:rsidRPr="00DA272F" w:rsidRDefault="00286AF5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  <w:shd w:val="clear" w:color="auto" w:fill="auto"/>
          </w:tcPr>
          <w:p w:rsidR="00286AF5" w:rsidRPr="00DA272F" w:rsidRDefault="00286AF5" w:rsidP="001E5506">
            <w:pPr>
              <w:spacing w:before="120"/>
              <w:ind w:left="125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ВОРОБЕЙ</w:t>
            </w:r>
            <w:r w:rsidRPr="00DA272F">
              <w:rPr>
                <w:sz w:val="28"/>
                <w:szCs w:val="28"/>
              </w:rPr>
              <w:br/>
              <w:t xml:space="preserve">Раїса </w:t>
            </w:r>
          </w:p>
          <w:p w:rsidR="00286AF5" w:rsidRPr="00DA272F" w:rsidRDefault="00286AF5" w:rsidP="001943D3">
            <w:pPr>
              <w:ind w:left="122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Борисівна</w:t>
            </w:r>
          </w:p>
        </w:tc>
        <w:tc>
          <w:tcPr>
            <w:tcW w:w="3537" w:type="dxa"/>
            <w:shd w:val="clear" w:color="auto" w:fill="auto"/>
          </w:tcPr>
          <w:p w:rsidR="00286AF5" w:rsidRPr="00DA272F" w:rsidRDefault="00286AF5" w:rsidP="001E5506">
            <w:pPr>
              <w:spacing w:before="120"/>
              <w:rPr>
                <w:spacing w:val="6"/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директор Державного</w:t>
            </w:r>
            <w:r w:rsidRPr="00DA272F">
              <w:rPr>
                <w:sz w:val="28"/>
                <w:szCs w:val="28"/>
              </w:rPr>
              <w:br/>
              <w:t>архів</w:t>
            </w:r>
            <w:r w:rsidR="00557E07" w:rsidRPr="00DA272F">
              <w:rPr>
                <w:sz w:val="28"/>
                <w:szCs w:val="28"/>
              </w:rPr>
              <w:t>у</w:t>
            </w:r>
            <w:r w:rsidRPr="00DA272F">
              <w:rPr>
                <w:sz w:val="28"/>
                <w:szCs w:val="28"/>
              </w:rPr>
              <w:t xml:space="preserve"> області</w:t>
            </w:r>
          </w:p>
        </w:tc>
        <w:tc>
          <w:tcPr>
            <w:tcW w:w="1283" w:type="dxa"/>
            <w:shd w:val="clear" w:color="auto" w:fill="auto"/>
          </w:tcPr>
          <w:p w:rsidR="00286AF5" w:rsidRPr="00DA272F" w:rsidRDefault="00A862EB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липень</w:t>
            </w:r>
          </w:p>
        </w:tc>
        <w:tc>
          <w:tcPr>
            <w:tcW w:w="1417" w:type="dxa"/>
            <w:shd w:val="clear" w:color="auto" w:fill="auto"/>
          </w:tcPr>
          <w:p w:rsidR="00286AF5" w:rsidRPr="00DA272F" w:rsidRDefault="00A862EB" w:rsidP="001E5506">
            <w:pPr>
              <w:spacing w:before="120"/>
              <w:rPr>
                <w:sz w:val="28"/>
                <w:szCs w:val="28"/>
              </w:rPr>
            </w:pPr>
            <w:r w:rsidRPr="00DA272F">
              <w:rPr>
                <w:sz w:val="28"/>
                <w:szCs w:val="28"/>
              </w:rPr>
              <w:t>серпень</w:t>
            </w:r>
          </w:p>
        </w:tc>
      </w:tr>
    </w:tbl>
    <w:p w:rsidR="00AE612B" w:rsidRPr="00DA272F" w:rsidRDefault="00AE612B" w:rsidP="005D2650">
      <w:pPr>
        <w:spacing w:after="60"/>
        <w:rPr>
          <w:sz w:val="28"/>
          <w:szCs w:val="28"/>
        </w:rPr>
      </w:pPr>
    </w:p>
    <w:p w:rsidR="00EF5496" w:rsidRPr="00DA272F" w:rsidRDefault="00EF5496">
      <w:pPr>
        <w:rPr>
          <w:sz w:val="28"/>
          <w:szCs w:val="28"/>
          <w:lang w:val="ru-RU"/>
        </w:rPr>
      </w:pPr>
    </w:p>
    <w:p w:rsidR="001C711B" w:rsidRPr="00DA272F" w:rsidRDefault="001C711B" w:rsidP="001C711B">
      <w:pPr>
        <w:rPr>
          <w:sz w:val="28"/>
          <w:szCs w:val="28"/>
        </w:rPr>
      </w:pPr>
      <w:r w:rsidRPr="00DA272F">
        <w:rPr>
          <w:sz w:val="28"/>
          <w:szCs w:val="28"/>
        </w:rPr>
        <w:t xml:space="preserve">Заступник керівника апарату </w:t>
      </w:r>
    </w:p>
    <w:p w:rsidR="001C711B" w:rsidRPr="00DA272F" w:rsidRDefault="001C711B" w:rsidP="001C711B">
      <w:pPr>
        <w:rPr>
          <w:sz w:val="28"/>
          <w:szCs w:val="28"/>
        </w:rPr>
      </w:pPr>
      <w:r w:rsidRPr="00DA272F">
        <w:rPr>
          <w:sz w:val="28"/>
          <w:szCs w:val="28"/>
        </w:rPr>
        <w:t xml:space="preserve">обласної державної адміністрації – </w:t>
      </w:r>
    </w:p>
    <w:p w:rsidR="00AE612B" w:rsidRPr="00DA272F" w:rsidRDefault="001C711B" w:rsidP="001C711B">
      <w:pPr>
        <w:rPr>
          <w:color w:val="FF0000"/>
          <w:sz w:val="28"/>
          <w:szCs w:val="28"/>
        </w:rPr>
      </w:pPr>
      <w:r w:rsidRPr="00DA272F">
        <w:rPr>
          <w:sz w:val="28"/>
          <w:szCs w:val="28"/>
        </w:rPr>
        <w:t>начальник відділу управління персоналом</w:t>
      </w:r>
      <w:r w:rsidRPr="00DA272F">
        <w:rPr>
          <w:sz w:val="28"/>
          <w:szCs w:val="28"/>
        </w:rPr>
        <w:tab/>
      </w:r>
      <w:r w:rsidRPr="00DA272F">
        <w:rPr>
          <w:sz w:val="28"/>
          <w:szCs w:val="28"/>
        </w:rPr>
        <w:tab/>
        <w:t xml:space="preserve">  Марина ЗАХАРЧЕНКО</w:t>
      </w:r>
    </w:p>
    <w:sectPr w:rsidR="00AE612B" w:rsidRPr="00DA272F" w:rsidSect="00EF5496">
      <w:headerReference w:type="default" r:id="rId8"/>
      <w:footerReference w:type="even" r:id="rId9"/>
      <w:pgSz w:w="11906" w:h="16838"/>
      <w:pgMar w:top="851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39" w:rsidRDefault="00A33939">
      <w:r>
        <w:separator/>
      </w:r>
    </w:p>
  </w:endnote>
  <w:endnote w:type="continuationSeparator" w:id="0">
    <w:p w:rsidR="00A33939" w:rsidRDefault="00A3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2B" w:rsidRDefault="00AE61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612B" w:rsidRDefault="00AE61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39" w:rsidRDefault="00A33939">
      <w:r>
        <w:separator/>
      </w:r>
    </w:p>
  </w:footnote>
  <w:footnote w:type="continuationSeparator" w:id="0">
    <w:p w:rsidR="00A33939" w:rsidRDefault="00A3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44"/>
      <w:gridCol w:w="3118"/>
      <w:gridCol w:w="3537"/>
      <w:gridCol w:w="1283"/>
      <w:gridCol w:w="1417"/>
    </w:tblGrid>
    <w:tr w:rsidR="00310DD6" w:rsidRPr="00D56335" w:rsidTr="0038383C">
      <w:tc>
        <w:tcPr>
          <w:tcW w:w="644" w:type="dxa"/>
          <w:vMerge w:val="restart"/>
          <w:shd w:val="clear" w:color="auto" w:fill="auto"/>
          <w:vAlign w:val="center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№ з/п</w:t>
          </w:r>
        </w:p>
      </w:tc>
      <w:tc>
        <w:tcPr>
          <w:tcW w:w="3118" w:type="dxa"/>
          <w:vMerge w:val="restart"/>
          <w:shd w:val="clear" w:color="auto" w:fill="auto"/>
          <w:vAlign w:val="center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Прізвище, ім‘я, по батькові</w:t>
          </w:r>
        </w:p>
      </w:tc>
      <w:tc>
        <w:tcPr>
          <w:tcW w:w="3537" w:type="dxa"/>
          <w:vMerge w:val="restart"/>
          <w:shd w:val="clear" w:color="auto" w:fill="auto"/>
          <w:vAlign w:val="center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Посада</w:t>
          </w:r>
        </w:p>
      </w:tc>
      <w:tc>
        <w:tcPr>
          <w:tcW w:w="2700" w:type="dxa"/>
          <w:gridSpan w:val="2"/>
          <w:shd w:val="clear" w:color="auto" w:fill="auto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 w:rsidRPr="00D56335">
            <w:rPr>
              <w:b/>
              <w:sz w:val="26"/>
              <w:szCs w:val="26"/>
            </w:rPr>
            <w:t>Місяць початку відпустки</w:t>
          </w:r>
        </w:p>
      </w:tc>
    </w:tr>
    <w:tr w:rsidR="00310DD6" w:rsidRPr="00D56335" w:rsidTr="0038383C">
      <w:tc>
        <w:tcPr>
          <w:tcW w:w="644" w:type="dxa"/>
          <w:vMerge/>
          <w:shd w:val="clear" w:color="auto" w:fill="auto"/>
        </w:tcPr>
        <w:p w:rsidR="00310DD6" w:rsidRPr="00D56335" w:rsidRDefault="00310DD6" w:rsidP="0038383C">
          <w:pPr>
            <w:rPr>
              <w:b/>
              <w:sz w:val="26"/>
              <w:szCs w:val="26"/>
            </w:rPr>
          </w:pPr>
        </w:p>
      </w:tc>
      <w:tc>
        <w:tcPr>
          <w:tcW w:w="3118" w:type="dxa"/>
          <w:vMerge/>
          <w:shd w:val="clear" w:color="auto" w:fill="auto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</w:p>
      </w:tc>
      <w:tc>
        <w:tcPr>
          <w:tcW w:w="3537" w:type="dxa"/>
          <w:vMerge/>
          <w:shd w:val="clear" w:color="auto" w:fill="auto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</w:p>
      </w:tc>
      <w:tc>
        <w:tcPr>
          <w:tcW w:w="1283" w:type="dxa"/>
          <w:shd w:val="clear" w:color="auto" w:fill="auto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основна</w:t>
          </w:r>
        </w:p>
      </w:tc>
      <w:tc>
        <w:tcPr>
          <w:tcW w:w="1417" w:type="dxa"/>
          <w:shd w:val="clear" w:color="auto" w:fill="auto"/>
        </w:tcPr>
        <w:p w:rsidR="00310DD6" w:rsidRPr="00D56335" w:rsidRDefault="00310DD6" w:rsidP="0038383C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додаткова</w:t>
          </w:r>
        </w:p>
      </w:tc>
    </w:tr>
  </w:tbl>
  <w:p w:rsidR="00310DD6" w:rsidRDefault="00310D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2680"/>
    <w:multiLevelType w:val="hybridMultilevel"/>
    <w:tmpl w:val="81981E18"/>
    <w:lvl w:ilvl="0" w:tplc="DBD06D6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D"/>
    <w:rsid w:val="00004DFA"/>
    <w:rsid w:val="000160E5"/>
    <w:rsid w:val="000F476A"/>
    <w:rsid w:val="001943D3"/>
    <w:rsid w:val="001B7479"/>
    <w:rsid w:val="001C711B"/>
    <w:rsid w:val="001E5506"/>
    <w:rsid w:val="00255491"/>
    <w:rsid w:val="00286AF5"/>
    <w:rsid w:val="003019D8"/>
    <w:rsid w:val="00310DD6"/>
    <w:rsid w:val="0038383C"/>
    <w:rsid w:val="004002DC"/>
    <w:rsid w:val="00476052"/>
    <w:rsid w:val="004A7995"/>
    <w:rsid w:val="004C4106"/>
    <w:rsid w:val="005049D3"/>
    <w:rsid w:val="00557E07"/>
    <w:rsid w:val="005B1A1B"/>
    <w:rsid w:val="005D2650"/>
    <w:rsid w:val="005F6CBC"/>
    <w:rsid w:val="00603D2B"/>
    <w:rsid w:val="00604E43"/>
    <w:rsid w:val="00617589"/>
    <w:rsid w:val="00620EA9"/>
    <w:rsid w:val="0064442E"/>
    <w:rsid w:val="00647655"/>
    <w:rsid w:val="006514BB"/>
    <w:rsid w:val="0066569E"/>
    <w:rsid w:val="00686DB6"/>
    <w:rsid w:val="006C279F"/>
    <w:rsid w:val="006E6C9B"/>
    <w:rsid w:val="00704F45"/>
    <w:rsid w:val="007152D3"/>
    <w:rsid w:val="00804EAA"/>
    <w:rsid w:val="00870A9A"/>
    <w:rsid w:val="00885ADB"/>
    <w:rsid w:val="008D2E21"/>
    <w:rsid w:val="008F1156"/>
    <w:rsid w:val="00954423"/>
    <w:rsid w:val="009B1307"/>
    <w:rsid w:val="009C60DA"/>
    <w:rsid w:val="00A33939"/>
    <w:rsid w:val="00A34AD8"/>
    <w:rsid w:val="00A862EB"/>
    <w:rsid w:val="00AC7D95"/>
    <w:rsid w:val="00AE612B"/>
    <w:rsid w:val="00B5736D"/>
    <w:rsid w:val="00B6421E"/>
    <w:rsid w:val="00C74723"/>
    <w:rsid w:val="00CA07CE"/>
    <w:rsid w:val="00CA37F5"/>
    <w:rsid w:val="00CE1185"/>
    <w:rsid w:val="00D9422A"/>
    <w:rsid w:val="00DA272F"/>
    <w:rsid w:val="00DC138D"/>
    <w:rsid w:val="00E44BE2"/>
    <w:rsid w:val="00EF5496"/>
    <w:rsid w:val="00F2379E"/>
    <w:rsid w:val="00F41139"/>
    <w:rsid w:val="00F44171"/>
    <w:rsid w:val="00F87B3E"/>
    <w:rsid w:val="00F926E7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ad">
    <w:name w:val="Знак Знак Знак"/>
    <w:basedOn w:val="a"/>
    <w:rsid w:val="00310DD6"/>
    <w:rPr>
      <w:rFonts w:ascii="Verdana" w:hAnsi="Verdana" w:cs="Verdana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Pr>
      <w:rFonts w:ascii="Verdana" w:hAnsi="Verdana" w:cs="Verdana"/>
      <w:lang w:val="en-US" w:eastAsia="en-US"/>
    </w:rPr>
  </w:style>
  <w:style w:type="paragraph" w:customStyle="1" w:styleId="ad">
    <w:name w:val="Знак Знак Знак"/>
    <w:basedOn w:val="a"/>
    <w:rsid w:val="00310DD6"/>
    <w:rPr>
      <w:rFonts w:ascii="Verdana" w:hAnsi="Verdana" w:cs="Verdana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System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Протокольна Частина</cp:lastModifiedBy>
  <cp:revision>2</cp:revision>
  <cp:lastPrinted>2021-01-04T16:34:00Z</cp:lastPrinted>
  <dcterms:created xsi:type="dcterms:W3CDTF">2022-02-07T10:38:00Z</dcterms:created>
  <dcterms:modified xsi:type="dcterms:W3CDTF">2022-02-07T10:38:00Z</dcterms:modified>
</cp:coreProperties>
</file>