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AC" w:rsidRDefault="00D417BC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3AFF" wp14:editId="53644BD6">
                <wp:simplePos x="0" y="0"/>
                <wp:positionH relativeFrom="column">
                  <wp:posOffset>3300729</wp:posOffset>
                </wp:positionH>
                <wp:positionV relativeFrom="paragraph">
                  <wp:posOffset>-158750</wp:posOffset>
                </wp:positionV>
                <wp:extent cx="3215005" cy="1146175"/>
                <wp:effectExtent l="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7BC" w:rsidRPr="00A53C85" w:rsidRDefault="00D417BC" w:rsidP="00D417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C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Додаток </w:t>
                            </w:r>
                          </w:p>
                          <w:p w:rsidR="00D417BC" w:rsidRPr="00A53C85" w:rsidRDefault="00D417BC" w:rsidP="00D417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C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 розпорядження голови</w:t>
                            </w:r>
                          </w:p>
                          <w:p w:rsidR="00D417BC" w:rsidRPr="00A53C85" w:rsidRDefault="00D417BC" w:rsidP="00D417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C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обласної державної адміністрації</w:t>
                            </w:r>
                          </w:p>
                          <w:p w:rsidR="00D417BC" w:rsidRPr="009202A2" w:rsidRDefault="00027873" w:rsidP="00D417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січня</w:t>
                            </w:r>
                            <w:proofErr w:type="spellEnd"/>
                            <w:r w:rsidR="00362D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2022</w:t>
                            </w:r>
                            <w:r w:rsidR="00D417BC" w:rsidRPr="00A53C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року №</w:t>
                            </w:r>
                            <w:r w:rsidR="00E604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9.9pt;margin-top:-12.5pt;width:253.1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KfkQIAABAFAAAOAAAAZHJzL2Uyb0RvYy54bWysVNuO0zAQfUfiHyy/d3MhaZuo6Wq7SxHS&#10;cpEWPsC1ncYisYPtNllWfAtfwRMS39BPYuy03XB5QIg8OB57fDwz54wXl31Toz3XRihZ4OgixIhL&#10;qpiQ2wK/f7eezDEylkhGaiV5ge+5wZfLp08WXZvzWFWqZlwjAJEm79oCV9a2eRAYWvGGmAvVcgmb&#10;pdINsWDqbcA06QC9qYM4DKdBpzRrtaLcGFi9GTbx0uOXJaf2TVkablFdYIjN+lH7cePGYLkg+VaT&#10;thL0GAb5hygaIiRceoa6IZagnRa/QTWCamVUaS+oagJVloJynwNkE4W/ZHNXkZb7XKA4pj2Xyfw/&#10;WPp6/1YjwYA7jCRpgKLDl8P3w7fDVxS56nStycHprgU3269U7zxdpqa9VfSDQVJdV0Ru+ZXWqqs4&#10;YRCdPxmMjg44xoFsuleKwTVkZ5UH6kvdOEAoBgJ0YOn+zAzvLaKw+CyO0jBMMaKwF0XJNJqlLrqA&#10;5KfjrTb2BVcNcpMCa6Dew5P9rbGD68nFh69qwdairr2ht5vrWqM9AZms/XdEN2O3WjpnqdyxAXFY&#10;gSjhDrfn4vW0P2RRnISrOJusp/PZJFkn6SSbhfNJGGWrbBomWXKz/uwCjJK8EoxxeSskP0kwSv6O&#10;4mMzDOLxIkRdgbM0TgeOxtGbcZKh//6UZCMsdGQtmgLPz04kd8w+lwzSJrkloh7mwc/he0KgBqe/&#10;r4rXgaN+EIHtNz2gOHFsFLsHRWgFfAHt8IzApFL6E0YdtGSBzccd0Ryj+qUEVWVRkrge9kaSzmIw&#10;9HhnM94hkgJUgS1Gw/TaDn2/a7XYVnDToGOprkCJpfAaeYwKUnAGtJ1P5vhEuL4e297r8SFb/gAA&#10;AP//AwBQSwMEFAAGAAgAAAAhAKC6qWPgAAAADAEAAA8AAABkcnMvZG93bnJldi54bWxMj81ugzAQ&#10;hO+V+g7WRuqlSgyoJg3FRG2lVr3m5wEW2AAKthF2Ann7bk7tbVYzmv0m386mF1cafeeshngVgSBb&#10;ubqzjYbj4Wv5CsIHtDX2zpKGG3nYFo8POWa1m+yOrvvQCC6xPkMNbQhDJqWvWjLoV24gy97JjQYD&#10;n2Mj6xEnLje9TKIolQY7yx9aHOizpeq8vxgNp5/pWW2m8jsc17uX9AO7deluWj8t5vc3EIHm8BeG&#10;Oz6jQ8FMpbvY2oteg4o3jB40LBPFo+6JKEljECUrpRTIIpf/RxS/AAAA//8DAFBLAQItABQABgAI&#10;AAAAIQC2gziS/gAAAOEBAAATAAAAAAAAAAAAAAAAAAAAAABbQ29udGVudF9UeXBlc10ueG1sUEsB&#10;Ai0AFAAGAAgAAAAhADj9If/WAAAAlAEAAAsAAAAAAAAAAAAAAAAALwEAAF9yZWxzLy5yZWxzUEsB&#10;Ai0AFAAGAAgAAAAhACALAp+RAgAAEAUAAA4AAAAAAAAAAAAAAAAALgIAAGRycy9lMm9Eb2MueG1s&#10;UEsBAi0AFAAGAAgAAAAhAKC6qWPgAAAADAEAAA8AAAAAAAAAAAAAAAAA6wQAAGRycy9kb3ducmV2&#10;LnhtbFBLBQYAAAAABAAEAPMAAAD4BQAAAAA=&#10;" stroked="f">
                <v:textbox>
                  <w:txbxContent>
                    <w:p w:rsidR="00D417BC" w:rsidRPr="00A53C85" w:rsidRDefault="00D417BC" w:rsidP="00D417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3C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Додаток </w:t>
                      </w:r>
                    </w:p>
                    <w:p w:rsidR="00D417BC" w:rsidRPr="00A53C85" w:rsidRDefault="00D417BC" w:rsidP="00D417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3C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 розпорядження голови</w:t>
                      </w:r>
                    </w:p>
                    <w:p w:rsidR="00D417BC" w:rsidRPr="00A53C85" w:rsidRDefault="00D417BC" w:rsidP="00D417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3C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обласної державної адміністрації</w:t>
                      </w:r>
                    </w:p>
                    <w:p w:rsidR="00D417BC" w:rsidRPr="009202A2" w:rsidRDefault="00027873" w:rsidP="00D417B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січня</w:t>
                      </w:r>
                      <w:proofErr w:type="spellEnd"/>
                      <w:r w:rsidR="00362D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2022</w:t>
                      </w:r>
                      <w:r w:rsidR="00D417BC" w:rsidRPr="00A53C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року №</w:t>
                      </w:r>
                      <w:r w:rsidR="00E6046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9E13AC" w:rsidRDefault="009E13AC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7BC" w:rsidRDefault="00D417BC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7BC" w:rsidRDefault="00D417BC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7BC" w:rsidRDefault="00D417BC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17BC" w:rsidRDefault="00D417BC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5982" w:rsidRPr="00BF14ED" w:rsidRDefault="00BE5982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4ED"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BE5982" w:rsidRPr="00BF14ED" w:rsidRDefault="00BE5982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4ED">
        <w:rPr>
          <w:rFonts w:ascii="Times New Roman" w:hAnsi="Times New Roman" w:cs="Times New Roman"/>
          <w:sz w:val="28"/>
          <w:szCs w:val="28"/>
        </w:rPr>
        <w:t xml:space="preserve">та обсяги накопичення матеріальних цінностей </w:t>
      </w:r>
    </w:p>
    <w:p w:rsidR="00BE5982" w:rsidRPr="00BF14ED" w:rsidRDefault="00BE5982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4ED">
        <w:rPr>
          <w:rFonts w:ascii="Times New Roman" w:hAnsi="Times New Roman" w:cs="Times New Roman"/>
          <w:sz w:val="28"/>
          <w:szCs w:val="28"/>
        </w:rPr>
        <w:t xml:space="preserve">регіонального матеріального резерву </w:t>
      </w:r>
    </w:p>
    <w:p w:rsidR="00BE5982" w:rsidRPr="00BF14ED" w:rsidRDefault="00BE5982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4ED">
        <w:rPr>
          <w:rFonts w:ascii="Times New Roman" w:hAnsi="Times New Roman" w:cs="Times New Roman"/>
          <w:sz w:val="28"/>
          <w:szCs w:val="28"/>
        </w:rPr>
        <w:t xml:space="preserve">у </w:t>
      </w:r>
      <w:r w:rsidR="00652A85">
        <w:rPr>
          <w:rFonts w:ascii="Times New Roman" w:hAnsi="Times New Roman" w:cs="Times New Roman"/>
          <w:sz w:val="28"/>
          <w:szCs w:val="28"/>
        </w:rPr>
        <w:t>202</w:t>
      </w:r>
      <w:r w:rsidR="00E94663">
        <w:rPr>
          <w:rFonts w:ascii="Times New Roman" w:hAnsi="Times New Roman" w:cs="Times New Roman"/>
          <w:sz w:val="28"/>
          <w:szCs w:val="28"/>
        </w:rPr>
        <w:t>2</w:t>
      </w:r>
      <w:r w:rsidRPr="00BF14ED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BE5982" w:rsidRPr="00A53C85" w:rsidRDefault="00BE5982" w:rsidP="00BE5982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418"/>
        <w:gridCol w:w="1842"/>
        <w:gridCol w:w="1418"/>
        <w:gridCol w:w="1111"/>
      </w:tblGrid>
      <w:tr w:rsidR="00BE5982" w:rsidRPr="00A53C85" w:rsidTr="006872C1">
        <w:tc>
          <w:tcPr>
            <w:tcW w:w="567" w:type="dxa"/>
            <w:shd w:val="clear" w:color="auto" w:fill="auto"/>
          </w:tcPr>
          <w:p w:rsidR="00BE5982" w:rsidRPr="00BF14ED" w:rsidRDefault="00BE5982" w:rsidP="0039347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5982" w:rsidRPr="00A53C85" w:rsidRDefault="00BE5982" w:rsidP="0039347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544" w:type="dxa"/>
            <w:shd w:val="clear" w:color="auto" w:fill="auto"/>
          </w:tcPr>
          <w:p w:rsidR="00BE5982" w:rsidRPr="00BF14ED" w:rsidRDefault="00BE5982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  <w:p w:rsidR="00BE5982" w:rsidRPr="00BF14ED" w:rsidRDefault="00BE5982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</w:p>
          <w:p w:rsidR="00BE5982" w:rsidRPr="00BF14ED" w:rsidRDefault="00BE5982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</w:p>
        </w:tc>
        <w:tc>
          <w:tcPr>
            <w:tcW w:w="1418" w:type="dxa"/>
            <w:shd w:val="clear" w:color="auto" w:fill="auto"/>
          </w:tcPr>
          <w:p w:rsidR="00BE5982" w:rsidRPr="00BF14ED" w:rsidRDefault="00BE5982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</w:p>
          <w:p w:rsidR="00BE5982" w:rsidRPr="00BF14ED" w:rsidRDefault="00BE5982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</w:p>
        </w:tc>
        <w:tc>
          <w:tcPr>
            <w:tcW w:w="1842" w:type="dxa"/>
            <w:shd w:val="clear" w:color="auto" w:fill="auto"/>
          </w:tcPr>
          <w:p w:rsidR="00BE5982" w:rsidRPr="00BF14ED" w:rsidRDefault="00BE5982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Планується</w:t>
            </w:r>
          </w:p>
          <w:p w:rsidR="00BE5982" w:rsidRPr="00BF14ED" w:rsidRDefault="00B50E3B" w:rsidP="00652A8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закупити у 202</w:t>
            </w:r>
            <w:r w:rsidR="00E94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982" w:rsidRPr="00BF14ED">
              <w:rPr>
                <w:rFonts w:ascii="Times New Roman" w:hAnsi="Times New Roman" w:cs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1418" w:type="dxa"/>
            <w:shd w:val="clear" w:color="auto" w:fill="auto"/>
          </w:tcPr>
          <w:p w:rsidR="00BE5982" w:rsidRPr="00BF14ED" w:rsidRDefault="00BE5982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Вартість,</w:t>
            </w:r>
          </w:p>
          <w:p w:rsidR="00BE5982" w:rsidRPr="00BF14ED" w:rsidRDefault="00BE5982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тис. грн</w:t>
            </w:r>
          </w:p>
        </w:tc>
        <w:tc>
          <w:tcPr>
            <w:tcW w:w="1111" w:type="dxa"/>
            <w:shd w:val="clear" w:color="auto" w:fill="auto"/>
          </w:tcPr>
          <w:p w:rsidR="00BE5982" w:rsidRPr="00BF14ED" w:rsidRDefault="00BE5982" w:rsidP="0039347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E94663" w:rsidRPr="00A53C85" w:rsidTr="006872C1">
        <w:tc>
          <w:tcPr>
            <w:tcW w:w="567" w:type="dxa"/>
            <w:shd w:val="clear" w:color="auto" w:fill="auto"/>
          </w:tcPr>
          <w:p w:rsidR="00E94663" w:rsidRPr="00BF14ED" w:rsidRDefault="00E94663" w:rsidP="0039347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94663" w:rsidRPr="00BF14ED" w:rsidRDefault="00E94663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94663" w:rsidRPr="00BF14ED" w:rsidRDefault="00E94663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94663" w:rsidRPr="00BF14ED" w:rsidRDefault="00E94663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94663" w:rsidRPr="00BF14ED" w:rsidRDefault="00E94663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E94663" w:rsidRPr="00BF14ED" w:rsidRDefault="00E94663" w:rsidP="0039347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82" w:rsidRPr="00A53C85" w:rsidTr="006872C1">
        <w:tc>
          <w:tcPr>
            <w:tcW w:w="567" w:type="dxa"/>
            <w:shd w:val="clear" w:color="auto" w:fill="auto"/>
          </w:tcPr>
          <w:p w:rsidR="00BE5982" w:rsidRPr="00A53C85" w:rsidRDefault="00BE5982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E5982" w:rsidRPr="00A53C85" w:rsidRDefault="00BE5982" w:rsidP="0039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C85">
              <w:rPr>
                <w:rFonts w:ascii="Times New Roman" w:hAnsi="Times New Roman" w:cs="Times New Roman"/>
                <w:sz w:val="28"/>
                <w:szCs w:val="28"/>
              </w:rPr>
              <w:t>Пально-мастильні матеріали</w:t>
            </w:r>
          </w:p>
        </w:tc>
        <w:tc>
          <w:tcPr>
            <w:tcW w:w="1418" w:type="dxa"/>
            <w:shd w:val="clear" w:color="auto" w:fill="auto"/>
          </w:tcPr>
          <w:p w:rsidR="00BE5982" w:rsidRPr="00A53C85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2" w:type="dxa"/>
            <w:shd w:val="clear" w:color="auto" w:fill="auto"/>
          </w:tcPr>
          <w:p w:rsidR="00BE5982" w:rsidRPr="004E2D28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BE5982" w:rsidRPr="00A53C85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150,00</w:t>
            </w:r>
          </w:p>
        </w:tc>
        <w:tc>
          <w:tcPr>
            <w:tcW w:w="1111" w:type="dxa"/>
            <w:shd w:val="clear" w:color="auto" w:fill="auto"/>
          </w:tcPr>
          <w:p w:rsidR="00BE5982" w:rsidRPr="00A53C85" w:rsidRDefault="00BE5982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DE9" w:rsidRPr="00A53C85" w:rsidTr="006872C1">
        <w:tc>
          <w:tcPr>
            <w:tcW w:w="567" w:type="dxa"/>
            <w:shd w:val="clear" w:color="auto" w:fill="auto"/>
          </w:tcPr>
          <w:p w:rsidR="00A73DE9" w:rsidRPr="00A53C85" w:rsidRDefault="00A73DE9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73DE9" w:rsidRPr="00A53C85" w:rsidRDefault="00E94663" w:rsidP="0039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  <w:r w:rsidR="00E034CD">
              <w:rPr>
                <w:rFonts w:ascii="Times New Roman" w:hAnsi="Times New Roman" w:cs="Times New Roman"/>
                <w:sz w:val="28"/>
                <w:szCs w:val="28"/>
              </w:rPr>
              <w:t xml:space="preserve"> 8-ми хвильовий</w:t>
            </w:r>
          </w:p>
        </w:tc>
        <w:tc>
          <w:tcPr>
            <w:tcW w:w="1418" w:type="dxa"/>
            <w:shd w:val="clear" w:color="auto" w:fill="auto"/>
          </w:tcPr>
          <w:p w:rsidR="00A73DE9" w:rsidRPr="009E2735" w:rsidRDefault="0002787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87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2" w:type="dxa"/>
            <w:shd w:val="clear" w:color="auto" w:fill="auto"/>
          </w:tcPr>
          <w:p w:rsidR="00A73DE9" w:rsidRDefault="004018D9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832</w:t>
            </w:r>
          </w:p>
        </w:tc>
        <w:tc>
          <w:tcPr>
            <w:tcW w:w="1418" w:type="dxa"/>
            <w:shd w:val="clear" w:color="auto" w:fill="auto"/>
          </w:tcPr>
          <w:p w:rsidR="00A73DE9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150,00</w:t>
            </w:r>
          </w:p>
        </w:tc>
        <w:tc>
          <w:tcPr>
            <w:tcW w:w="1111" w:type="dxa"/>
            <w:shd w:val="clear" w:color="auto" w:fill="auto"/>
          </w:tcPr>
          <w:p w:rsidR="00A73DE9" w:rsidRPr="00A53C85" w:rsidRDefault="00A73DE9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63" w:rsidRPr="00A53C85" w:rsidTr="006872C1">
        <w:tc>
          <w:tcPr>
            <w:tcW w:w="567" w:type="dxa"/>
            <w:shd w:val="clear" w:color="auto" w:fill="auto"/>
          </w:tcPr>
          <w:p w:rsidR="00E94663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94663" w:rsidRDefault="00E94663" w:rsidP="0039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Ретранслятор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5500</w:t>
            </w:r>
          </w:p>
        </w:tc>
        <w:tc>
          <w:tcPr>
            <w:tcW w:w="1418" w:type="dxa"/>
            <w:shd w:val="clear" w:color="auto" w:fill="auto"/>
          </w:tcPr>
          <w:p w:rsidR="00E94663" w:rsidRPr="00A53C85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  <w:shd w:val="clear" w:color="auto" w:fill="auto"/>
          </w:tcPr>
          <w:p w:rsidR="00E94663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94663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  <w:tc>
          <w:tcPr>
            <w:tcW w:w="1111" w:type="dxa"/>
            <w:shd w:val="clear" w:color="auto" w:fill="auto"/>
          </w:tcPr>
          <w:p w:rsidR="00E94663" w:rsidRPr="00A53C85" w:rsidRDefault="00E94663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63" w:rsidRPr="00A53C85" w:rsidTr="006872C1">
        <w:tc>
          <w:tcPr>
            <w:tcW w:w="567" w:type="dxa"/>
            <w:shd w:val="clear" w:color="auto" w:fill="auto"/>
          </w:tcPr>
          <w:p w:rsidR="00E94663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94663" w:rsidRDefault="00E94663" w:rsidP="0039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Радіостанція автомобільна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серії 4400</w:t>
            </w:r>
          </w:p>
        </w:tc>
        <w:tc>
          <w:tcPr>
            <w:tcW w:w="1418" w:type="dxa"/>
            <w:shd w:val="clear" w:color="auto" w:fill="auto"/>
          </w:tcPr>
          <w:p w:rsidR="00E94663" w:rsidRPr="00A53C85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87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E94663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94663" w:rsidRDefault="00E94663" w:rsidP="0039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  <w:tc>
          <w:tcPr>
            <w:tcW w:w="1111" w:type="dxa"/>
            <w:shd w:val="clear" w:color="auto" w:fill="auto"/>
          </w:tcPr>
          <w:p w:rsidR="00E94663" w:rsidRPr="00A53C85" w:rsidRDefault="00E94663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D0C" w:rsidRPr="00A53C85" w:rsidTr="006872C1">
        <w:tc>
          <w:tcPr>
            <w:tcW w:w="4111" w:type="dxa"/>
            <w:gridSpan w:val="2"/>
            <w:shd w:val="clear" w:color="auto" w:fill="auto"/>
          </w:tcPr>
          <w:p w:rsidR="002C6D0C" w:rsidRPr="00BF14ED" w:rsidRDefault="002C6D0C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2C6D0C" w:rsidRPr="00BF14ED" w:rsidRDefault="002C6D0C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ED">
              <w:rPr>
                <w:rFonts w:ascii="Times New Roman" w:hAnsi="Times New Roman" w:cs="Times New Roman"/>
                <w:sz w:val="28"/>
                <w:szCs w:val="28"/>
              </w:rPr>
              <w:t>тис. грн</w:t>
            </w:r>
          </w:p>
        </w:tc>
        <w:tc>
          <w:tcPr>
            <w:tcW w:w="1842" w:type="dxa"/>
            <w:shd w:val="clear" w:color="auto" w:fill="auto"/>
          </w:tcPr>
          <w:p w:rsidR="002C6D0C" w:rsidRPr="00BF14ED" w:rsidRDefault="002C6D0C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C6D0C" w:rsidRPr="00BF14ED" w:rsidRDefault="00E94663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2C6D0C" w:rsidRPr="00BF14E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11" w:type="dxa"/>
            <w:shd w:val="clear" w:color="auto" w:fill="auto"/>
          </w:tcPr>
          <w:p w:rsidR="002C6D0C" w:rsidRPr="00BF14ED" w:rsidRDefault="002C6D0C" w:rsidP="0039347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982" w:rsidRPr="00BF14ED" w:rsidRDefault="00BE5982" w:rsidP="00BE5982">
      <w:pPr>
        <w:tabs>
          <w:tab w:val="left" w:pos="2664"/>
        </w:tabs>
        <w:spacing w:after="0"/>
      </w:pPr>
    </w:p>
    <w:p w:rsidR="00BE5982" w:rsidRDefault="00BE5982" w:rsidP="00BE5982">
      <w:pPr>
        <w:tabs>
          <w:tab w:val="left" w:pos="26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709E" w:rsidRDefault="00D417BC" w:rsidP="001970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з питань цивільного </w:t>
      </w:r>
    </w:p>
    <w:p w:rsidR="0019709E" w:rsidRDefault="0019709E" w:rsidP="001970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18B0">
        <w:rPr>
          <w:rFonts w:ascii="Times New Roman" w:hAnsi="Times New Roman" w:cs="Times New Roman"/>
          <w:sz w:val="28"/>
          <w:szCs w:val="28"/>
        </w:rPr>
        <w:t>з</w:t>
      </w:r>
      <w:r w:rsidR="00D417BC" w:rsidRPr="002E18B0">
        <w:rPr>
          <w:rFonts w:ascii="Times New Roman" w:hAnsi="Times New Roman" w:cs="Times New Roman"/>
          <w:sz w:val="28"/>
          <w:szCs w:val="28"/>
        </w:rPr>
        <w:t>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7BC">
        <w:rPr>
          <w:rFonts w:ascii="Times New Roman" w:hAnsi="Times New Roman" w:cs="Times New Roman"/>
          <w:sz w:val="28"/>
          <w:szCs w:val="28"/>
        </w:rPr>
        <w:t xml:space="preserve">та оборонної роботи обласної </w:t>
      </w:r>
    </w:p>
    <w:p w:rsidR="00D417BC" w:rsidRPr="00D417BC" w:rsidRDefault="00D417BC" w:rsidP="0019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                                    </w:t>
      </w:r>
      <w:r w:rsidR="006B77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709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B775D">
        <w:rPr>
          <w:rFonts w:ascii="Times New Roman" w:hAnsi="Times New Roman" w:cs="Times New Roman"/>
          <w:sz w:val="28"/>
          <w:szCs w:val="28"/>
        </w:rPr>
        <w:t xml:space="preserve">  Сергій</w:t>
      </w:r>
      <w:r>
        <w:rPr>
          <w:rFonts w:ascii="Times New Roman" w:hAnsi="Times New Roman" w:cs="Times New Roman"/>
          <w:sz w:val="28"/>
          <w:szCs w:val="28"/>
        </w:rPr>
        <w:t xml:space="preserve"> БОЛДИРЕВ</w:t>
      </w:r>
    </w:p>
    <w:sectPr w:rsidR="00D417BC" w:rsidRPr="00D41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5765"/>
    <w:multiLevelType w:val="hybridMultilevel"/>
    <w:tmpl w:val="E2AE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A4"/>
    <w:rsid w:val="00027873"/>
    <w:rsid w:val="00057AA3"/>
    <w:rsid w:val="000824EB"/>
    <w:rsid w:val="000C62F4"/>
    <w:rsid w:val="000F2426"/>
    <w:rsid w:val="000F5F4B"/>
    <w:rsid w:val="001005A4"/>
    <w:rsid w:val="0019709E"/>
    <w:rsid w:val="001F5CBD"/>
    <w:rsid w:val="00203C52"/>
    <w:rsid w:val="00235632"/>
    <w:rsid w:val="002C6D0C"/>
    <w:rsid w:val="002E18B0"/>
    <w:rsid w:val="0030766B"/>
    <w:rsid w:val="00336942"/>
    <w:rsid w:val="00362D81"/>
    <w:rsid w:val="004018D9"/>
    <w:rsid w:val="00571E62"/>
    <w:rsid w:val="00594B65"/>
    <w:rsid w:val="005C59DD"/>
    <w:rsid w:val="005E5741"/>
    <w:rsid w:val="00621AA5"/>
    <w:rsid w:val="00652A85"/>
    <w:rsid w:val="006872C1"/>
    <w:rsid w:val="00687956"/>
    <w:rsid w:val="006B775D"/>
    <w:rsid w:val="00795FA0"/>
    <w:rsid w:val="007A38D2"/>
    <w:rsid w:val="008644A4"/>
    <w:rsid w:val="008B380C"/>
    <w:rsid w:val="009202A2"/>
    <w:rsid w:val="00993061"/>
    <w:rsid w:val="009E066A"/>
    <w:rsid w:val="009E13AC"/>
    <w:rsid w:val="009E2735"/>
    <w:rsid w:val="009E6F1C"/>
    <w:rsid w:val="00A369F0"/>
    <w:rsid w:val="00A63C99"/>
    <w:rsid w:val="00A73DE9"/>
    <w:rsid w:val="00AB17A2"/>
    <w:rsid w:val="00AB4B02"/>
    <w:rsid w:val="00B50E3B"/>
    <w:rsid w:val="00BE5982"/>
    <w:rsid w:val="00BF14ED"/>
    <w:rsid w:val="00D417BC"/>
    <w:rsid w:val="00D459BF"/>
    <w:rsid w:val="00E034CD"/>
    <w:rsid w:val="00E06BC6"/>
    <w:rsid w:val="00E60467"/>
    <w:rsid w:val="00E94663"/>
    <w:rsid w:val="00F051FE"/>
    <w:rsid w:val="00F059DA"/>
    <w:rsid w:val="00F3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AC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A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Протокольна Частина</cp:lastModifiedBy>
  <cp:revision>2</cp:revision>
  <cp:lastPrinted>2021-11-10T05:37:00Z</cp:lastPrinted>
  <dcterms:created xsi:type="dcterms:W3CDTF">2022-01-12T14:24:00Z</dcterms:created>
  <dcterms:modified xsi:type="dcterms:W3CDTF">2022-01-12T14:24:00Z</dcterms:modified>
</cp:coreProperties>
</file>