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BC4" w:rsidRPr="00D71CB2" w:rsidRDefault="00C15BC4" w:rsidP="00DA7985">
      <w:pPr>
        <w:pStyle w:val="21"/>
        <w:widowControl/>
        <w:tabs>
          <w:tab w:val="left" w:pos="567"/>
        </w:tabs>
        <w:spacing w:line="360" w:lineRule="auto"/>
        <w:ind w:left="5387"/>
        <w:jc w:val="both"/>
        <w:rPr>
          <w:szCs w:val="28"/>
        </w:rPr>
      </w:pPr>
      <w:r w:rsidRPr="00D71CB2">
        <w:rPr>
          <w:b w:val="0"/>
          <w:color w:val="FF0000"/>
          <w:szCs w:val="28"/>
        </w:rPr>
        <w:tab/>
      </w:r>
      <w:r w:rsidRPr="00D71CB2">
        <w:rPr>
          <w:b w:val="0"/>
          <w:szCs w:val="28"/>
        </w:rPr>
        <w:t xml:space="preserve">ЗАТВЕРДЖЕНО </w:t>
      </w:r>
    </w:p>
    <w:p w:rsidR="00C15BC4" w:rsidRPr="00D71CB2" w:rsidRDefault="00C15BC4" w:rsidP="00D41DB2">
      <w:pPr>
        <w:pStyle w:val="21"/>
        <w:widowControl/>
        <w:ind w:left="5387" w:firstLine="0"/>
        <w:jc w:val="left"/>
        <w:rPr>
          <w:b w:val="0"/>
          <w:szCs w:val="28"/>
        </w:rPr>
      </w:pPr>
      <w:r w:rsidRPr="00D71CB2">
        <w:rPr>
          <w:b w:val="0"/>
          <w:szCs w:val="28"/>
        </w:rPr>
        <w:t>розпорядження голови обласної державної адміністрації</w:t>
      </w:r>
    </w:p>
    <w:p w:rsidR="00C15BC4" w:rsidRPr="00D71CB2" w:rsidRDefault="00C15BC4" w:rsidP="00D41DB2">
      <w:pPr>
        <w:pStyle w:val="21"/>
        <w:widowControl/>
        <w:ind w:left="5387" w:hanging="3600"/>
        <w:jc w:val="both"/>
        <w:rPr>
          <w:b w:val="0"/>
          <w:szCs w:val="28"/>
        </w:rPr>
      </w:pPr>
      <w:r w:rsidRPr="00D71CB2">
        <w:rPr>
          <w:b w:val="0"/>
          <w:szCs w:val="28"/>
        </w:rPr>
        <w:tab/>
      </w:r>
      <w:r w:rsidR="00796B1F" w:rsidRPr="00D71CB2">
        <w:rPr>
          <w:b w:val="0"/>
          <w:szCs w:val="28"/>
        </w:rPr>
        <w:t xml:space="preserve">від </w:t>
      </w:r>
      <w:r w:rsidR="00D71CB2" w:rsidRPr="00D71CB2">
        <w:rPr>
          <w:b w:val="0"/>
          <w:szCs w:val="28"/>
        </w:rPr>
        <w:t>28 грудня</w:t>
      </w:r>
      <w:r w:rsidRPr="00D71CB2">
        <w:rPr>
          <w:b w:val="0"/>
          <w:szCs w:val="28"/>
        </w:rPr>
        <w:t xml:space="preserve"> 20</w:t>
      </w:r>
      <w:r w:rsidR="00F95856" w:rsidRPr="00D71CB2">
        <w:rPr>
          <w:b w:val="0"/>
          <w:szCs w:val="28"/>
        </w:rPr>
        <w:t>2</w:t>
      </w:r>
      <w:r w:rsidR="00334A70" w:rsidRPr="00D71CB2">
        <w:rPr>
          <w:b w:val="0"/>
          <w:szCs w:val="28"/>
        </w:rPr>
        <w:t>1</w:t>
      </w:r>
      <w:r w:rsidRPr="00D71CB2">
        <w:rPr>
          <w:b w:val="0"/>
          <w:szCs w:val="28"/>
        </w:rPr>
        <w:t xml:space="preserve"> року № </w:t>
      </w:r>
      <w:r w:rsidR="00D71CB2" w:rsidRPr="00D71CB2">
        <w:rPr>
          <w:b w:val="0"/>
          <w:szCs w:val="28"/>
        </w:rPr>
        <w:t>1136</w:t>
      </w:r>
    </w:p>
    <w:p w:rsidR="00C15BC4" w:rsidRPr="00D71CB2" w:rsidRDefault="00C15BC4" w:rsidP="00C15BC4">
      <w:pPr>
        <w:spacing w:before="360"/>
        <w:jc w:val="center"/>
        <w:rPr>
          <w:b/>
          <w:sz w:val="28"/>
          <w:lang w:val="uk-UA"/>
        </w:rPr>
      </w:pPr>
    </w:p>
    <w:p w:rsidR="00C15BC4" w:rsidRPr="00D71CB2" w:rsidRDefault="00C15BC4" w:rsidP="00C15BC4">
      <w:pPr>
        <w:spacing w:before="240"/>
        <w:jc w:val="center"/>
        <w:rPr>
          <w:b/>
          <w:i/>
          <w:sz w:val="28"/>
          <w:lang w:val="uk-UA"/>
        </w:rPr>
      </w:pPr>
      <w:r w:rsidRPr="00D71CB2">
        <w:rPr>
          <w:b/>
          <w:sz w:val="28"/>
          <w:lang w:val="uk-UA"/>
        </w:rPr>
        <w:t>ПЕРСПЕКТИВНИЙ ПЛАН</w:t>
      </w:r>
      <w:r w:rsidRPr="00D71CB2">
        <w:rPr>
          <w:b/>
          <w:sz w:val="28"/>
          <w:lang w:val="uk-UA"/>
        </w:rPr>
        <w:br/>
      </w:r>
      <w:r w:rsidRPr="00D71CB2">
        <w:rPr>
          <w:b/>
          <w:i/>
          <w:sz w:val="28"/>
          <w:lang w:val="uk-UA"/>
        </w:rPr>
        <w:t>роботи Чернігівської обласної державної адміністрації</w:t>
      </w:r>
      <w:r w:rsidRPr="00D71CB2">
        <w:rPr>
          <w:b/>
          <w:i/>
          <w:sz w:val="28"/>
          <w:lang w:val="uk-UA"/>
        </w:rPr>
        <w:br/>
        <w:t>на 20</w:t>
      </w:r>
      <w:r w:rsidR="00EE1832" w:rsidRPr="00D71CB2">
        <w:rPr>
          <w:b/>
          <w:i/>
          <w:sz w:val="28"/>
          <w:lang w:val="uk-UA"/>
        </w:rPr>
        <w:t>2</w:t>
      </w:r>
      <w:r w:rsidR="00054854" w:rsidRPr="00D71CB2">
        <w:rPr>
          <w:b/>
          <w:i/>
          <w:sz w:val="28"/>
          <w:lang w:val="uk-UA"/>
        </w:rPr>
        <w:t>2</w:t>
      </w:r>
      <w:r w:rsidRPr="00D71CB2">
        <w:rPr>
          <w:b/>
          <w:i/>
          <w:sz w:val="28"/>
          <w:lang w:val="uk-UA"/>
        </w:rPr>
        <w:t xml:space="preserve"> рік</w:t>
      </w:r>
    </w:p>
    <w:p w:rsidR="00C15BC4" w:rsidRPr="00D71CB2" w:rsidRDefault="00C15BC4" w:rsidP="00590BE5">
      <w:pPr>
        <w:pStyle w:val="1"/>
        <w:spacing w:after="120"/>
      </w:pPr>
      <w:r w:rsidRPr="00D71CB2">
        <w:t>І. Основні напрямки діяльності</w:t>
      </w:r>
    </w:p>
    <w:p w:rsidR="00C15BC4" w:rsidRPr="00D71CB2" w:rsidRDefault="00C15BC4" w:rsidP="00D41DB2">
      <w:pPr>
        <w:spacing w:after="120"/>
        <w:ind w:firstLine="567"/>
        <w:jc w:val="both"/>
        <w:rPr>
          <w:sz w:val="28"/>
          <w:lang w:val="uk-UA"/>
        </w:rPr>
      </w:pPr>
      <w:r w:rsidRPr="00D71CB2">
        <w:rPr>
          <w:sz w:val="28"/>
          <w:lang w:val="uk-UA"/>
        </w:rPr>
        <w:t>Обласна державна адміністрація реалізує надані Законом України «Про місцеві державні адміністрації» повноваження з</w:t>
      </w:r>
      <w:r w:rsidRPr="00D71CB2">
        <w:rPr>
          <w:bCs/>
          <w:sz w:val="28"/>
          <w:szCs w:val="28"/>
          <w:lang w:val="uk-UA"/>
        </w:rPr>
        <w:t xml:space="preserve"> метою досягнення визначених керівництвом держави цілей, реалізації стратегічних пріоритетів економічного та соціального розвитку області </w:t>
      </w:r>
      <w:r w:rsidR="008F0C7F" w:rsidRPr="00D71CB2">
        <w:rPr>
          <w:bCs/>
          <w:sz w:val="28"/>
          <w:szCs w:val="28"/>
          <w:lang w:val="uk-UA"/>
        </w:rPr>
        <w:t>для забезпечення</w:t>
      </w:r>
      <w:r w:rsidRPr="00D71CB2">
        <w:rPr>
          <w:bCs/>
          <w:sz w:val="28"/>
          <w:szCs w:val="28"/>
          <w:lang w:val="uk-UA"/>
        </w:rPr>
        <w:t xml:space="preserve"> позитивних змін в якості і безпеці життя людей, </w:t>
      </w:r>
      <w:r w:rsidRPr="00D71CB2">
        <w:rPr>
          <w:sz w:val="28"/>
          <w:lang w:val="uk-UA"/>
        </w:rPr>
        <w:t>концентрує увагу на виконанні завдань програми економічного і соціального розвитку, бюджету області на 20</w:t>
      </w:r>
      <w:r w:rsidR="004926C4" w:rsidRPr="00D71CB2">
        <w:rPr>
          <w:sz w:val="28"/>
          <w:lang w:val="uk-UA"/>
        </w:rPr>
        <w:t>2</w:t>
      </w:r>
      <w:r w:rsidR="002C5773" w:rsidRPr="00D71CB2">
        <w:rPr>
          <w:sz w:val="28"/>
          <w:lang w:val="uk-UA"/>
        </w:rPr>
        <w:t>2</w:t>
      </w:r>
      <w:r w:rsidRPr="00D71CB2">
        <w:rPr>
          <w:sz w:val="28"/>
          <w:lang w:val="uk-UA"/>
        </w:rPr>
        <w:t xml:space="preserve"> рік, цільових програм, відповідних планів і заходів. </w:t>
      </w:r>
    </w:p>
    <w:p w:rsidR="00C15BC4" w:rsidRPr="00D71CB2" w:rsidRDefault="00C15BC4" w:rsidP="00D41DB2">
      <w:pPr>
        <w:spacing w:after="120"/>
        <w:ind w:firstLine="567"/>
        <w:jc w:val="both"/>
        <w:rPr>
          <w:sz w:val="28"/>
          <w:lang w:val="uk-UA"/>
        </w:rPr>
      </w:pPr>
      <w:r w:rsidRPr="00D71CB2">
        <w:rPr>
          <w:sz w:val="28"/>
          <w:szCs w:val="28"/>
          <w:lang w:val="uk-UA" w:eastAsia="ru-RU"/>
        </w:rPr>
        <w:t>П</w:t>
      </w:r>
      <w:r w:rsidRPr="00D71CB2">
        <w:rPr>
          <w:sz w:val="28"/>
          <w:lang w:val="uk-UA"/>
        </w:rPr>
        <w:t>ріоритетними напрямками діяльності передбачаються:</w:t>
      </w:r>
    </w:p>
    <w:p w:rsidR="00C15BC4" w:rsidRPr="00D71CB2" w:rsidRDefault="00C15BC4" w:rsidP="00D41DB2">
      <w:pPr>
        <w:spacing w:after="120"/>
        <w:ind w:firstLine="567"/>
        <w:jc w:val="both"/>
        <w:rPr>
          <w:sz w:val="28"/>
          <w:szCs w:val="28"/>
          <w:lang w:val="uk-UA"/>
        </w:rPr>
      </w:pPr>
      <w:r w:rsidRPr="00D71CB2">
        <w:rPr>
          <w:sz w:val="28"/>
          <w:szCs w:val="28"/>
          <w:lang w:val="uk-UA"/>
        </w:rPr>
        <w:t xml:space="preserve">забезпечення реалізації конституційних прав громадян України; </w:t>
      </w:r>
    </w:p>
    <w:p w:rsidR="00C15BC4" w:rsidRPr="00D71CB2" w:rsidRDefault="00C15BC4" w:rsidP="00D41DB2">
      <w:pPr>
        <w:pStyle w:val="aa"/>
        <w:spacing w:before="0" w:beforeAutospacing="0" w:after="120" w:afterAutospacing="0"/>
        <w:ind w:firstLine="567"/>
        <w:jc w:val="both"/>
        <w:rPr>
          <w:sz w:val="28"/>
          <w:szCs w:val="28"/>
          <w:lang w:val="uk-UA"/>
        </w:rPr>
      </w:pPr>
      <w:r w:rsidRPr="00D71CB2">
        <w:rPr>
          <w:sz w:val="28"/>
          <w:szCs w:val="28"/>
          <w:lang w:val="uk-UA"/>
        </w:rPr>
        <w:t>створення необхідних соціальних, економічних, правових та інформаційних умов для забезпечення соціально-економічного розвитку області;</w:t>
      </w:r>
    </w:p>
    <w:p w:rsidR="00C15BC4" w:rsidRPr="00D71CB2" w:rsidRDefault="00C15BC4" w:rsidP="00D41DB2">
      <w:pPr>
        <w:pStyle w:val="a3"/>
        <w:tabs>
          <w:tab w:val="clear" w:pos="4153"/>
          <w:tab w:val="center" w:pos="709"/>
        </w:tabs>
        <w:spacing w:after="120"/>
        <w:ind w:firstLine="567"/>
        <w:jc w:val="both"/>
        <w:rPr>
          <w:sz w:val="28"/>
          <w:lang w:val="uk-UA"/>
        </w:rPr>
      </w:pPr>
      <w:r w:rsidRPr="00D71CB2">
        <w:rPr>
          <w:sz w:val="28"/>
          <w:lang w:val="uk-UA"/>
        </w:rPr>
        <w:t>комплексний розвиток територіальних громад;</w:t>
      </w:r>
    </w:p>
    <w:p w:rsidR="00C15BC4" w:rsidRPr="00D71CB2" w:rsidRDefault="00C15BC4" w:rsidP="00D41DB2">
      <w:pPr>
        <w:tabs>
          <w:tab w:val="left" w:pos="374"/>
          <w:tab w:val="left" w:pos="540"/>
          <w:tab w:val="left" w:pos="851"/>
          <w:tab w:val="num" w:pos="1200"/>
          <w:tab w:val="num" w:pos="1440"/>
        </w:tabs>
        <w:spacing w:after="120"/>
        <w:ind w:firstLine="567"/>
        <w:jc w:val="both"/>
        <w:rPr>
          <w:sz w:val="28"/>
          <w:szCs w:val="28"/>
          <w:lang w:val="uk-UA" w:eastAsia="ru-RU"/>
        </w:rPr>
      </w:pPr>
      <w:r w:rsidRPr="00D71CB2">
        <w:rPr>
          <w:bCs/>
          <w:iCs/>
          <w:sz w:val="28"/>
          <w:szCs w:val="28"/>
          <w:lang w:val="uk-UA" w:eastAsia="zh-CN"/>
        </w:rPr>
        <w:t>збалансованість місцевих бюджетів та ефективне використання бюджетних коштів;</w:t>
      </w:r>
    </w:p>
    <w:p w:rsidR="00C15BC4" w:rsidRPr="00D71CB2" w:rsidRDefault="00C15BC4" w:rsidP="00D41DB2">
      <w:pPr>
        <w:tabs>
          <w:tab w:val="left" w:pos="540"/>
          <w:tab w:val="left" w:pos="851"/>
          <w:tab w:val="num" w:pos="960"/>
          <w:tab w:val="num" w:pos="1200"/>
        </w:tabs>
        <w:suppressAutoHyphens/>
        <w:spacing w:after="120"/>
        <w:ind w:firstLine="567"/>
        <w:jc w:val="both"/>
        <w:rPr>
          <w:sz w:val="28"/>
          <w:szCs w:val="28"/>
          <w:lang w:val="uk-UA" w:eastAsia="ru-RU"/>
        </w:rPr>
      </w:pPr>
      <w:r w:rsidRPr="00D71CB2">
        <w:rPr>
          <w:sz w:val="28"/>
          <w:szCs w:val="28"/>
          <w:lang w:val="uk-UA" w:eastAsia="ru-RU"/>
        </w:rPr>
        <w:t>розвиток інфраструктури населених пунктів;</w:t>
      </w:r>
    </w:p>
    <w:p w:rsidR="00C15BC4" w:rsidRPr="00D71CB2" w:rsidRDefault="00C15BC4" w:rsidP="00D41DB2">
      <w:pPr>
        <w:tabs>
          <w:tab w:val="left" w:pos="540"/>
          <w:tab w:val="left" w:pos="851"/>
          <w:tab w:val="num" w:pos="960"/>
          <w:tab w:val="num" w:pos="1200"/>
        </w:tabs>
        <w:suppressAutoHyphens/>
        <w:spacing w:after="120"/>
        <w:ind w:firstLine="567"/>
        <w:jc w:val="both"/>
        <w:rPr>
          <w:sz w:val="28"/>
          <w:szCs w:val="28"/>
          <w:lang w:val="uk-UA" w:eastAsia="ru-RU"/>
        </w:rPr>
      </w:pPr>
      <w:r w:rsidRPr="00D71CB2">
        <w:rPr>
          <w:bCs/>
          <w:sz w:val="28"/>
          <w:szCs w:val="28"/>
          <w:lang w:val="uk-UA" w:eastAsia="ru-RU"/>
        </w:rPr>
        <w:t xml:space="preserve">поліпшення якості </w:t>
      </w:r>
      <w:r w:rsidRPr="00D71CB2">
        <w:rPr>
          <w:sz w:val="28"/>
          <w:szCs w:val="28"/>
          <w:lang w:val="uk-UA" w:eastAsia="ru-RU"/>
        </w:rPr>
        <w:t xml:space="preserve">та </w:t>
      </w:r>
      <w:r w:rsidRPr="00D71CB2">
        <w:rPr>
          <w:bCs/>
          <w:sz w:val="28"/>
          <w:szCs w:val="28"/>
          <w:lang w:val="uk-UA" w:eastAsia="ru-RU"/>
        </w:rPr>
        <w:t xml:space="preserve">доступності освіти </w:t>
      </w:r>
      <w:r w:rsidRPr="00D71CB2">
        <w:rPr>
          <w:sz w:val="28"/>
          <w:szCs w:val="28"/>
          <w:lang w:val="uk-UA" w:eastAsia="ru-RU"/>
        </w:rPr>
        <w:t xml:space="preserve">та </w:t>
      </w:r>
      <w:r w:rsidRPr="00D71CB2">
        <w:rPr>
          <w:bCs/>
          <w:sz w:val="28"/>
          <w:szCs w:val="28"/>
          <w:lang w:val="uk-UA" w:eastAsia="ru-RU"/>
        </w:rPr>
        <w:t xml:space="preserve">медичного обслуговування </w:t>
      </w:r>
      <w:r w:rsidRPr="00D71CB2">
        <w:rPr>
          <w:sz w:val="28"/>
          <w:szCs w:val="28"/>
          <w:lang w:val="uk-UA" w:eastAsia="ru-RU"/>
        </w:rPr>
        <w:t>населення;</w:t>
      </w:r>
    </w:p>
    <w:p w:rsidR="00C15BC4" w:rsidRPr="00D71CB2" w:rsidRDefault="00C15BC4" w:rsidP="00D41DB2">
      <w:pPr>
        <w:tabs>
          <w:tab w:val="left" w:pos="540"/>
          <w:tab w:val="num" w:pos="644"/>
          <w:tab w:val="left" w:pos="851"/>
          <w:tab w:val="num" w:pos="1260"/>
          <w:tab w:val="num" w:pos="1680"/>
        </w:tabs>
        <w:autoSpaceDE w:val="0"/>
        <w:autoSpaceDN w:val="0"/>
        <w:adjustRightInd w:val="0"/>
        <w:spacing w:after="120"/>
        <w:ind w:firstLine="567"/>
        <w:jc w:val="both"/>
        <w:rPr>
          <w:sz w:val="28"/>
          <w:szCs w:val="28"/>
          <w:lang w:val="uk-UA" w:eastAsia="ru-RU"/>
        </w:rPr>
      </w:pPr>
      <w:r w:rsidRPr="00D71CB2">
        <w:rPr>
          <w:bCs/>
          <w:sz w:val="28"/>
          <w:szCs w:val="28"/>
          <w:lang w:val="uk-UA" w:eastAsia="ru-RU"/>
        </w:rPr>
        <w:t xml:space="preserve">пропаганда здорового способу життя, </w:t>
      </w:r>
      <w:r w:rsidRPr="00D71CB2">
        <w:rPr>
          <w:sz w:val="28"/>
          <w:szCs w:val="28"/>
          <w:lang w:val="uk-UA" w:eastAsia="ru-RU"/>
        </w:rPr>
        <w:t>розбудова спортивної  інфраструктури</w:t>
      </w:r>
      <w:r w:rsidRPr="00D71CB2">
        <w:rPr>
          <w:bCs/>
          <w:sz w:val="28"/>
          <w:szCs w:val="28"/>
          <w:lang w:val="uk-UA" w:eastAsia="ru-RU"/>
        </w:rPr>
        <w:t>;</w:t>
      </w:r>
    </w:p>
    <w:p w:rsidR="00C15BC4" w:rsidRPr="00D71CB2" w:rsidRDefault="00C15BC4" w:rsidP="00D41DB2">
      <w:pPr>
        <w:tabs>
          <w:tab w:val="left" w:pos="540"/>
          <w:tab w:val="left" w:pos="851"/>
          <w:tab w:val="num" w:pos="1440"/>
        </w:tabs>
        <w:spacing w:after="120"/>
        <w:ind w:firstLine="567"/>
        <w:jc w:val="both"/>
        <w:rPr>
          <w:sz w:val="28"/>
          <w:szCs w:val="28"/>
          <w:lang w:val="uk-UA" w:eastAsia="ru-RU"/>
        </w:rPr>
      </w:pPr>
      <w:r w:rsidRPr="00D71CB2">
        <w:rPr>
          <w:sz w:val="28"/>
          <w:szCs w:val="28"/>
          <w:lang w:val="uk-UA"/>
        </w:rPr>
        <w:t xml:space="preserve">зростання </w:t>
      </w:r>
      <w:r w:rsidRPr="00D71CB2">
        <w:rPr>
          <w:sz w:val="28"/>
          <w:szCs w:val="28"/>
          <w:lang w:val="uk-UA" w:eastAsia="ru-RU"/>
        </w:rPr>
        <w:t xml:space="preserve">рівня зайнятості населення та стимулювання його </w:t>
      </w:r>
      <w:proofErr w:type="spellStart"/>
      <w:r w:rsidRPr="00D71CB2">
        <w:rPr>
          <w:sz w:val="28"/>
          <w:szCs w:val="28"/>
          <w:lang w:val="uk-UA" w:eastAsia="ru-RU"/>
        </w:rPr>
        <w:t>самозайнятості</w:t>
      </w:r>
      <w:proofErr w:type="spellEnd"/>
      <w:r w:rsidRPr="00D71CB2">
        <w:rPr>
          <w:sz w:val="28"/>
          <w:szCs w:val="28"/>
          <w:lang w:val="uk-UA" w:eastAsia="ru-RU"/>
        </w:rPr>
        <w:t xml:space="preserve">; </w:t>
      </w:r>
    </w:p>
    <w:p w:rsidR="00C15BC4" w:rsidRPr="00D71CB2" w:rsidRDefault="00C15BC4" w:rsidP="00D41DB2">
      <w:pPr>
        <w:tabs>
          <w:tab w:val="left" w:pos="540"/>
          <w:tab w:val="left" w:pos="851"/>
          <w:tab w:val="num" w:pos="1440"/>
        </w:tabs>
        <w:spacing w:after="120"/>
        <w:ind w:firstLine="567"/>
        <w:jc w:val="both"/>
        <w:rPr>
          <w:sz w:val="28"/>
          <w:szCs w:val="28"/>
          <w:lang w:val="uk-UA" w:eastAsia="ru-RU"/>
        </w:rPr>
      </w:pPr>
      <w:r w:rsidRPr="00D71CB2">
        <w:rPr>
          <w:sz w:val="28"/>
          <w:szCs w:val="28"/>
          <w:lang w:val="uk-UA" w:eastAsia="ru-RU"/>
        </w:rPr>
        <w:t xml:space="preserve">гарантований соціальний захист жителів області, підтримка внутрішніх переселенців та </w:t>
      </w:r>
      <w:r w:rsidR="007C4730" w:rsidRPr="00D71CB2">
        <w:rPr>
          <w:sz w:val="28"/>
          <w:szCs w:val="28"/>
          <w:lang w:val="uk-UA" w:eastAsia="ru-RU"/>
        </w:rPr>
        <w:t>учасників АТО/</w:t>
      </w:r>
      <w:r w:rsidRPr="00D71CB2">
        <w:rPr>
          <w:sz w:val="28"/>
          <w:szCs w:val="28"/>
          <w:lang w:val="uk-UA" w:eastAsia="ru-RU"/>
        </w:rPr>
        <w:t>ООС;</w:t>
      </w:r>
    </w:p>
    <w:p w:rsidR="00C15BC4" w:rsidRPr="00D71CB2" w:rsidRDefault="00C15BC4" w:rsidP="00D41DB2">
      <w:pPr>
        <w:tabs>
          <w:tab w:val="left" w:pos="540"/>
          <w:tab w:val="left" w:pos="851"/>
          <w:tab w:val="num" w:pos="1440"/>
        </w:tabs>
        <w:spacing w:after="120"/>
        <w:ind w:firstLine="567"/>
        <w:jc w:val="both"/>
        <w:rPr>
          <w:bCs/>
          <w:sz w:val="28"/>
          <w:szCs w:val="28"/>
          <w:lang w:val="uk-UA" w:eastAsia="ru-RU"/>
        </w:rPr>
      </w:pPr>
      <w:r w:rsidRPr="00D71CB2">
        <w:rPr>
          <w:sz w:val="28"/>
          <w:szCs w:val="28"/>
          <w:lang w:val="uk-UA" w:eastAsia="ru-RU"/>
        </w:rPr>
        <w:t xml:space="preserve">підвищення громадської активності громадян та залучення їх для вирішення спільних проблем; </w:t>
      </w:r>
    </w:p>
    <w:p w:rsidR="00C15BC4" w:rsidRPr="00D71CB2" w:rsidRDefault="00C15BC4" w:rsidP="00D41DB2">
      <w:pPr>
        <w:tabs>
          <w:tab w:val="left" w:pos="374"/>
          <w:tab w:val="left" w:pos="540"/>
          <w:tab w:val="left" w:pos="851"/>
          <w:tab w:val="num" w:pos="1440"/>
        </w:tabs>
        <w:spacing w:after="120"/>
        <w:ind w:firstLine="567"/>
        <w:jc w:val="both"/>
        <w:rPr>
          <w:sz w:val="28"/>
          <w:szCs w:val="28"/>
          <w:lang w:val="uk-UA" w:eastAsia="ru-RU"/>
        </w:rPr>
      </w:pPr>
      <w:r w:rsidRPr="00D71CB2">
        <w:rPr>
          <w:sz w:val="28"/>
          <w:szCs w:val="28"/>
          <w:lang w:val="uk-UA" w:eastAsia="ru-RU"/>
        </w:rPr>
        <w:t>раціональне використання природних ресурсів та запобігання виникненню надзвичайних ситуацій;</w:t>
      </w:r>
      <w:r w:rsidRPr="00D71CB2">
        <w:rPr>
          <w:sz w:val="28"/>
          <w:szCs w:val="28"/>
          <w:lang w:val="uk-UA"/>
        </w:rPr>
        <w:t xml:space="preserve"> </w:t>
      </w:r>
    </w:p>
    <w:p w:rsidR="00C15BC4" w:rsidRPr="00D71CB2" w:rsidRDefault="00C15BC4" w:rsidP="00D41DB2">
      <w:pPr>
        <w:tabs>
          <w:tab w:val="left" w:pos="374"/>
          <w:tab w:val="left" w:pos="540"/>
          <w:tab w:val="left" w:pos="851"/>
          <w:tab w:val="num" w:pos="1440"/>
        </w:tabs>
        <w:spacing w:after="120"/>
        <w:ind w:firstLine="567"/>
        <w:jc w:val="both"/>
        <w:rPr>
          <w:sz w:val="28"/>
          <w:szCs w:val="28"/>
          <w:lang w:val="uk-UA" w:eastAsia="ru-RU"/>
        </w:rPr>
      </w:pPr>
      <w:r w:rsidRPr="00D71CB2">
        <w:rPr>
          <w:sz w:val="28"/>
          <w:szCs w:val="28"/>
          <w:lang w:val="uk-UA"/>
        </w:rPr>
        <w:lastRenderedPageBreak/>
        <w:t>забезпечення регіональної безпеки та особистої безпеки громадян, протидія корупції;</w:t>
      </w:r>
    </w:p>
    <w:p w:rsidR="00C15BC4" w:rsidRPr="00D71CB2" w:rsidRDefault="00C15BC4" w:rsidP="00D41DB2">
      <w:pPr>
        <w:pStyle w:val="a3"/>
        <w:tabs>
          <w:tab w:val="clear" w:pos="4153"/>
          <w:tab w:val="center" w:pos="709"/>
        </w:tabs>
        <w:spacing w:after="120"/>
        <w:ind w:firstLine="567"/>
        <w:jc w:val="both"/>
        <w:rPr>
          <w:sz w:val="28"/>
          <w:lang w:val="uk-UA"/>
        </w:rPr>
      </w:pPr>
      <w:r w:rsidRPr="00D71CB2">
        <w:rPr>
          <w:sz w:val="28"/>
          <w:lang w:val="uk-UA"/>
        </w:rPr>
        <w:t>підвищення рівня інвестиційної привабливості та інноваційної спроможності;</w:t>
      </w:r>
    </w:p>
    <w:p w:rsidR="00C15BC4" w:rsidRPr="00D71CB2" w:rsidRDefault="00C15BC4" w:rsidP="00D41DB2">
      <w:pPr>
        <w:tabs>
          <w:tab w:val="left" w:pos="851"/>
        </w:tabs>
        <w:autoSpaceDE w:val="0"/>
        <w:autoSpaceDN w:val="0"/>
        <w:adjustRightInd w:val="0"/>
        <w:spacing w:after="120"/>
        <w:ind w:firstLine="567"/>
        <w:jc w:val="both"/>
        <w:rPr>
          <w:sz w:val="28"/>
          <w:szCs w:val="28"/>
          <w:lang w:val="uk-UA" w:eastAsia="ru-RU"/>
        </w:rPr>
      </w:pPr>
      <w:r w:rsidRPr="00D71CB2">
        <w:rPr>
          <w:bCs/>
          <w:sz w:val="28"/>
          <w:szCs w:val="28"/>
          <w:lang w:val="uk-UA" w:eastAsia="ru-RU"/>
        </w:rPr>
        <w:t xml:space="preserve">нарощення експортного потенціалу </w:t>
      </w:r>
      <w:r w:rsidRPr="00D71CB2">
        <w:rPr>
          <w:sz w:val="28"/>
          <w:szCs w:val="28"/>
          <w:lang w:val="uk-UA" w:eastAsia="ru-RU"/>
        </w:rPr>
        <w:t xml:space="preserve">регіону та зміцнення позицій товаровиробників області на </w:t>
      </w:r>
      <w:r w:rsidRPr="00D71CB2">
        <w:rPr>
          <w:bCs/>
          <w:sz w:val="28"/>
          <w:szCs w:val="28"/>
          <w:lang w:val="uk-UA" w:eastAsia="ru-RU"/>
        </w:rPr>
        <w:t xml:space="preserve">зовнішніх </w:t>
      </w:r>
      <w:r w:rsidRPr="00D71CB2">
        <w:rPr>
          <w:sz w:val="28"/>
          <w:szCs w:val="28"/>
          <w:lang w:val="uk-UA" w:eastAsia="ru-RU"/>
        </w:rPr>
        <w:t>ринках, диверсифікація експорту;</w:t>
      </w:r>
    </w:p>
    <w:p w:rsidR="00C15BC4" w:rsidRPr="00D71CB2" w:rsidRDefault="00C15BC4" w:rsidP="00D41DB2">
      <w:pPr>
        <w:tabs>
          <w:tab w:val="left" w:pos="851"/>
        </w:tabs>
        <w:spacing w:after="120"/>
        <w:ind w:firstLine="567"/>
        <w:jc w:val="both"/>
        <w:rPr>
          <w:sz w:val="28"/>
          <w:szCs w:val="28"/>
          <w:lang w:val="uk-UA" w:eastAsia="ru-RU"/>
        </w:rPr>
      </w:pPr>
      <w:r w:rsidRPr="00D71CB2">
        <w:rPr>
          <w:sz w:val="28"/>
          <w:szCs w:val="28"/>
          <w:lang w:val="uk-UA" w:eastAsia="ru-RU"/>
        </w:rPr>
        <w:t>створення сприятливого бізнес-середовища, подальша розбудова інфраструктури підтримки бізнесу;</w:t>
      </w:r>
    </w:p>
    <w:p w:rsidR="00C15BC4" w:rsidRPr="00D71CB2" w:rsidRDefault="00C15BC4" w:rsidP="00D41DB2">
      <w:pPr>
        <w:tabs>
          <w:tab w:val="left" w:pos="851"/>
        </w:tabs>
        <w:autoSpaceDE w:val="0"/>
        <w:autoSpaceDN w:val="0"/>
        <w:adjustRightInd w:val="0"/>
        <w:spacing w:after="120"/>
        <w:ind w:firstLine="567"/>
        <w:jc w:val="both"/>
        <w:rPr>
          <w:sz w:val="28"/>
          <w:szCs w:val="28"/>
          <w:lang w:val="uk-UA" w:eastAsia="ru-RU"/>
        </w:rPr>
      </w:pPr>
      <w:r w:rsidRPr="00D71CB2">
        <w:rPr>
          <w:sz w:val="28"/>
          <w:szCs w:val="28"/>
          <w:lang w:val="uk-UA" w:eastAsia="ru-RU"/>
        </w:rPr>
        <w:t xml:space="preserve">реалізація ефективної </w:t>
      </w:r>
      <w:r w:rsidRPr="00D71CB2">
        <w:rPr>
          <w:bCs/>
          <w:sz w:val="28"/>
          <w:szCs w:val="28"/>
          <w:lang w:val="uk-UA" w:eastAsia="ru-RU"/>
        </w:rPr>
        <w:t xml:space="preserve">регуляторної політики </w:t>
      </w:r>
      <w:r w:rsidRPr="00D71CB2">
        <w:rPr>
          <w:sz w:val="28"/>
          <w:szCs w:val="28"/>
          <w:lang w:val="uk-UA" w:eastAsia="ru-RU"/>
        </w:rPr>
        <w:t xml:space="preserve">та підвищення якості </w:t>
      </w:r>
      <w:r w:rsidRPr="00D71CB2">
        <w:rPr>
          <w:bCs/>
          <w:sz w:val="28"/>
          <w:szCs w:val="28"/>
          <w:lang w:val="uk-UA" w:eastAsia="ru-RU"/>
        </w:rPr>
        <w:t>надання адміністративних послуг</w:t>
      </w:r>
      <w:r w:rsidRPr="00D71CB2">
        <w:rPr>
          <w:sz w:val="28"/>
          <w:szCs w:val="28"/>
          <w:lang w:val="uk-UA" w:eastAsia="ru-RU"/>
        </w:rPr>
        <w:t>;</w:t>
      </w:r>
    </w:p>
    <w:p w:rsidR="00C15BC4" w:rsidRPr="00D71CB2" w:rsidRDefault="00C15BC4" w:rsidP="00D41DB2">
      <w:pPr>
        <w:tabs>
          <w:tab w:val="left" w:pos="851"/>
        </w:tabs>
        <w:spacing w:after="120"/>
        <w:ind w:firstLine="567"/>
        <w:jc w:val="both"/>
        <w:rPr>
          <w:sz w:val="28"/>
          <w:szCs w:val="28"/>
          <w:lang w:val="uk-UA" w:eastAsia="ru-RU"/>
        </w:rPr>
      </w:pPr>
      <w:r w:rsidRPr="00D71CB2">
        <w:rPr>
          <w:sz w:val="28"/>
          <w:szCs w:val="28"/>
          <w:lang w:val="uk-UA" w:eastAsia="ru-RU"/>
        </w:rPr>
        <w:t xml:space="preserve">енергозбереження, </w:t>
      </w:r>
      <w:r w:rsidRPr="00D71CB2">
        <w:rPr>
          <w:color w:val="000000"/>
          <w:sz w:val="28"/>
          <w:szCs w:val="28"/>
          <w:lang w:val="uk-UA" w:eastAsia="ru-RU"/>
        </w:rPr>
        <w:t xml:space="preserve">розширення використання </w:t>
      </w:r>
      <w:r w:rsidRPr="00D71CB2">
        <w:rPr>
          <w:sz w:val="28"/>
          <w:szCs w:val="28"/>
          <w:lang w:val="uk-UA" w:eastAsia="ru-RU"/>
        </w:rPr>
        <w:t xml:space="preserve">альтернативних видів палива; </w:t>
      </w:r>
    </w:p>
    <w:p w:rsidR="00C15BC4" w:rsidRPr="00D71CB2" w:rsidRDefault="00C15BC4" w:rsidP="00D41DB2">
      <w:pPr>
        <w:tabs>
          <w:tab w:val="left" w:pos="374"/>
          <w:tab w:val="left" w:pos="851"/>
          <w:tab w:val="left" w:pos="960"/>
        </w:tabs>
        <w:spacing w:after="120"/>
        <w:ind w:firstLine="567"/>
        <w:jc w:val="both"/>
        <w:rPr>
          <w:sz w:val="28"/>
          <w:szCs w:val="28"/>
          <w:lang w:val="uk-UA"/>
        </w:rPr>
      </w:pPr>
      <w:r w:rsidRPr="00D71CB2">
        <w:rPr>
          <w:color w:val="000000"/>
          <w:sz w:val="28"/>
          <w:szCs w:val="28"/>
          <w:lang w:val="uk-UA" w:eastAsia="ru-RU"/>
        </w:rPr>
        <w:t>е</w:t>
      </w:r>
      <w:r w:rsidRPr="00D71CB2">
        <w:rPr>
          <w:sz w:val="28"/>
          <w:szCs w:val="28"/>
          <w:lang w:val="uk-UA"/>
        </w:rPr>
        <w:t xml:space="preserve">фективне функціонування споживчого ринку, </w:t>
      </w:r>
      <w:r w:rsidRPr="00D71CB2">
        <w:rPr>
          <w:sz w:val="28"/>
          <w:szCs w:val="28"/>
          <w:lang w:val="uk-UA" w:eastAsia="ru-RU"/>
        </w:rPr>
        <w:t xml:space="preserve">насичення його якісними та безпечними для життя і </w:t>
      </w:r>
      <w:r w:rsidRPr="00D71CB2">
        <w:rPr>
          <w:color w:val="000000"/>
          <w:sz w:val="28"/>
          <w:szCs w:val="28"/>
          <w:lang w:val="uk-UA" w:eastAsia="ru-RU"/>
        </w:rPr>
        <w:t>здоров’я</w:t>
      </w:r>
      <w:r w:rsidRPr="00D71CB2">
        <w:rPr>
          <w:sz w:val="28"/>
          <w:szCs w:val="28"/>
          <w:lang w:val="uk-UA" w:eastAsia="ru-RU"/>
        </w:rPr>
        <w:t xml:space="preserve"> товарами і послугами;</w:t>
      </w:r>
    </w:p>
    <w:p w:rsidR="00C15BC4" w:rsidRPr="00D71CB2" w:rsidRDefault="00C15BC4" w:rsidP="00D41DB2">
      <w:pPr>
        <w:tabs>
          <w:tab w:val="left" w:pos="851"/>
          <w:tab w:val="left" w:pos="900"/>
        </w:tabs>
        <w:autoSpaceDE w:val="0"/>
        <w:autoSpaceDN w:val="0"/>
        <w:adjustRightInd w:val="0"/>
        <w:spacing w:after="120"/>
        <w:ind w:firstLine="567"/>
        <w:jc w:val="both"/>
        <w:rPr>
          <w:sz w:val="28"/>
          <w:szCs w:val="28"/>
          <w:lang w:val="uk-UA" w:eastAsia="ru-RU"/>
        </w:rPr>
      </w:pPr>
      <w:r w:rsidRPr="00D71CB2">
        <w:rPr>
          <w:bCs/>
          <w:sz w:val="28"/>
          <w:szCs w:val="28"/>
          <w:lang w:val="uk-UA" w:eastAsia="ru-RU"/>
        </w:rPr>
        <w:t>підвищення конкурентоспроможності аграрного сектору економіки;</w:t>
      </w:r>
    </w:p>
    <w:p w:rsidR="00C15BC4" w:rsidRPr="00D71CB2" w:rsidRDefault="00C15BC4" w:rsidP="00D41DB2">
      <w:pPr>
        <w:tabs>
          <w:tab w:val="left" w:pos="851"/>
          <w:tab w:val="left" w:pos="900"/>
          <w:tab w:val="left" w:pos="1080"/>
        </w:tabs>
        <w:spacing w:after="120"/>
        <w:ind w:firstLine="567"/>
        <w:jc w:val="both"/>
        <w:rPr>
          <w:sz w:val="28"/>
          <w:szCs w:val="28"/>
          <w:lang w:val="uk-UA" w:eastAsia="ru-RU"/>
        </w:rPr>
      </w:pPr>
      <w:r w:rsidRPr="00D71CB2">
        <w:rPr>
          <w:sz w:val="28"/>
          <w:szCs w:val="28"/>
          <w:lang w:val="uk-UA" w:eastAsia="ru-RU"/>
        </w:rPr>
        <w:t xml:space="preserve">розвиток </w:t>
      </w:r>
      <w:r w:rsidRPr="00D71CB2">
        <w:rPr>
          <w:bCs/>
          <w:sz w:val="28"/>
          <w:szCs w:val="28"/>
          <w:lang w:val="uk-UA" w:eastAsia="ru-RU"/>
        </w:rPr>
        <w:t>соціальної інфраструктури</w:t>
      </w:r>
      <w:r w:rsidRPr="00D71CB2">
        <w:rPr>
          <w:b/>
          <w:bCs/>
          <w:sz w:val="28"/>
          <w:szCs w:val="28"/>
          <w:lang w:val="uk-UA" w:eastAsia="ru-RU"/>
        </w:rPr>
        <w:t xml:space="preserve"> </w:t>
      </w:r>
      <w:r w:rsidRPr="00D71CB2">
        <w:rPr>
          <w:sz w:val="28"/>
          <w:szCs w:val="28"/>
          <w:lang w:val="uk-UA" w:eastAsia="ru-RU"/>
        </w:rPr>
        <w:t>сільських територій.</w:t>
      </w:r>
    </w:p>
    <w:p w:rsidR="00C15BC4" w:rsidRPr="00D71CB2" w:rsidRDefault="00C15BC4" w:rsidP="00D41DB2">
      <w:pPr>
        <w:pStyle w:val="aa"/>
        <w:spacing w:before="0" w:beforeAutospacing="0" w:after="120" w:afterAutospacing="0"/>
        <w:ind w:firstLine="567"/>
        <w:jc w:val="both"/>
        <w:rPr>
          <w:sz w:val="28"/>
          <w:szCs w:val="28"/>
          <w:lang w:val="uk-UA"/>
        </w:rPr>
      </w:pPr>
      <w:r w:rsidRPr="00D71CB2">
        <w:rPr>
          <w:sz w:val="28"/>
          <w:szCs w:val="28"/>
          <w:lang w:val="uk-UA"/>
        </w:rPr>
        <w:t xml:space="preserve">вирішення проблем багатодітних сімей, </w:t>
      </w:r>
      <w:r w:rsidR="005E6AB0" w:rsidRPr="00D71CB2">
        <w:rPr>
          <w:sz w:val="28"/>
          <w:szCs w:val="28"/>
          <w:lang w:val="uk-UA"/>
        </w:rPr>
        <w:t>дітей-</w:t>
      </w:r>
      <w:r w:rsidRPr="00D71CB2">
        <w:rPr>
          <w:sz w:val="28"/>
          <w:szCs w:val="28"/>
          <w:lang w:val="uk-UA"/>
        </w:rPr>
        <w:t>сиріт і дітей, позбавлених батьківського піклування, осіб з обмеженими фізичними можливостями;</w:t>
      </w:r>
    </w:p>
    <w:p w:rsidR="00C15BC4" w:rsidRPr="00D71CB2" w:rsidRDefault="00C15BC4" w:rsidP="00D41DB2">
      <w:pPr>
        <w:tabs>
          <w:tab w:val="left" w:pos="374"/>
          <w:tab w:val="left" w:pos="851"/>
          <w:tab w:val="num" w:pos="1200"/>
        </w:tabs>
        <w:spacing w:after="120"/>
        <w:ind w:firstLine="567"/>
        <w:jc w:val="both"/>
        <w:rPr>
          <w:i/>
          <w:sz w:val="28"/>
          <w:szCs w:val="28"/>
          <w:lang w:val="uk-UA" w:eastAsia="ru-RU"/>
        </w:rPr>
      </w:pPr>
      <w:r w:rsidRPr="00D71CB2">
        <w:rPr>
          <w:sz w:val="28"/>
          <w:szCs w:val="28"/>
          <w:lang w:val="uk-UA" w:eastAsia="ru-RU"/>
        </w:rPr>
        <w:t>розвиток культурного та духовного середовища, національно-патріотичного виховання населення</w:t>
      </w:r>
      <w:r w:rsidRPr="00D71CB2">
        <w:rPr>
          <w:sz w:val="28"/>
          <w:szCs w:val="28"/>
          <w:lang w:val="uk-UA"/>
        </w:rPr>
        <w:t xml:space="preserve">; </w:t>
      </w:r>
    </w:p>
    <w:p w:rsidR="00C15BC4" w:rsidRPr="00D71CB2" w:rsidRDefault="00C15BC4" w:rsidP="00D41DB2">
      <w:pPr>
        <w:tabs>
          <w:tab w:val="left" w:pos="374"/>
          <w:tab w:val="left" w:pos="851"/>
          <w:tab w:val="num" w:pos="1200"/>
        </w:tabs>
        <w:spacing w:after="120"/>
        <w:ind w:firstLine="567"/>
        <w:jc w:val="both"/>
        <w:rPr>
          <w:i/>
          <w:sz w:val="28"/>
          <w:szCs w:val="28"/>
          <w:lang w:val="uk-UA" w:eastAsia="ru-RU"/>
        </w:rPr>
      </w:pPr>
      <w:r w:rsidRPr="00D71CB2">
        <w:rPr>
          <w:sz w:val="28"/>
          <w:szCs w:val="28"/>
          <w:lang w:val="uk-UA"/>
        </w:rPr>
        <w:t xml:space="preserve">розвиток </w:t>
      </w:r>
      <w:r w:rsidRPr="00D71CB2">
        <w:rPr>
          <w:bCs/>
          <w:sz w:val="28"/>
          <w:szCs w:val="28"/>
          <w:lang w:val="uk-UA" w:eastAsia="ru-RU"/>
        </w:rPr>
        <w:t>туристично-рекреаційної сфери.</w:t>
      </w:r>
    </w:p>
    <w:p w:rsidR="00C15BC4" w:rsidRPr="00D71CB2" w:rsidRDefault="00C15BC4" w:rsidP="00D41DB2">
      <w:pPr>
        <w:pStyle w:val="a6"/>
        <w:spacing w:after="120"/>
      </w:pPr>
      <w:r w:rsidRPr="00D71CB2">
        <w:t xml:space="preserve">ІІ. Орієнтовний перелік питань для розгляду на засіданнях </w:t>
      </w:r>
      <w:r w:rsidRPr="00D71CB2">
        <w:br/>
      </w:r>
      <w:r w:rsidR="00137011" w:rsidRPr="00D71CB2">
        <w:t>к</w:t>
      </w:r>
      <w:r w:rsidRPr="00D71CB2">
        <w:t>олегії обласної державної адміністрації:</w:t>
      </w:r>
    </w:p>
    <w:p w:rsidR="00C15BC4" w:rsidRPr="00D71CB2" w:rsidRDefault="00C15BC4" w:rsidP="00D41DB2">
      <w:pPr>
        <w:pStyle w:val="a8"/>
        <w:spacing w:after="120"/>
        <w:rPr>
          <w:b/>
        </w:rPr>
      </w:pPr>
      <w:r w:rsidRPr="00D71CB2">
        <w:rPr>
          <w:b/>
        </w:rPr>
        <w:t>У першому кварталі:</w:t>
      </w:r>
    </w:p>
    <w:p w:rsidR="00C15BC4" w:rsidRPr="00D71CB2" w:rsidRDefault="00C15BC4" w:rsidP="00D41DB2">
      <w:pPr>
        <w:pStyle w:val="21"/>
        <w:widowControl/>
        <w:spacing w:after="120"/>
        <w:ind w:firstLine="720"/>
        <w:jc w:val="both"/>
        <w:rPr>
          <w:b w:val="0"/>
          <w:szCs w:val="28"/>
        </w:rPr>
      </w:pPr>
      <w:r w:rsidRPr="00D71CB2">
        <w:rPr>
          <w:b w:val="0"/>
          <w:szCs w:val="28"/>
        </w:rPr>
        <w:t xml:space="preserve">Про підсумки виконання Програми економічного і соціального розвитку, </w:t>
      </w:r>
      <w:r w:rsidR="0004446F" w:rsidRPr="00D71CB2">
        <w:rPr>
          <w:b w:val="0"/>
          <w:szCs w:val="28"/>
        </w:rPr>
        <w:t>бюджету</w:t>
      </w:r>
      <w:r w:rsidRPr="00D71CB2">
        <w:rPr>
          <w:b w:val="0"/>
          <w:szCs w:val="28"/>
        </w:rPr>
        <w:t xml:space="preserve"> області за 20</w:t>
      </w:r>
      <w:r w:rsidR="00173CD6" w:rsidRPr="00D71CB2">
        <w:rPr>
          <w:b w:val="0"/>
          <w:szCs w:val="28"/>
        </w:rPr>
        <w:t>2</w:t>
      </w:r>
      <w:r w:rsidR="0004446F" w:rsidRPr="00D71CB2">
        <w:rPr>
          <w:b w:val="0"/>
          <w:szCs w:val="28"/>
        </w:rPr>
        <w:t>1</w:t>
      </w:r>
      <w:r w:rsidRPr="00D71CB2">
        <w:rPr>
          <w:b w:val="0"/>
          <w:szCs w:val="28"/>
        </w:rPr>
        <w:t> рік та основні завдання на 20</w:t>
      </w:r>
      <w:r w:rsidR="007C3658" w:rsidRPr="00D71CB2">
        <w:rPr>
          <w:b w:val="0"/>
          <w:szCs w:val="28"/>
        </w:rPr>
        <w:t>2</w:t>
      </w:r>
      <w:r w:rsidR="0004446F" w:rsidRPr="00D71CB2">
        <w:rPr>
          <w:b w:val="0"/>
          <w:szCs w:val="28"/>
        </w:rPr>
        <w:t>2</w:t>
      </w:r>
      <w:r w:rsidRPr="00D71CB2">
        <w:rPr>
          <w:b w:val="0"/>
          <w:szCs w:val="28"/>
        </w:rPr>
        <w:t> рік (лютий</w:t>
      </w:r>
      <w:r w:rsidR="00F27317" w:rsidRPr="00D71CB2">
        <w:rPr>
          <w:b w:val="0"/>
          <w:szCs w:val="28"/>
        </w:rPr>
        <w:t xml:space="preserve">; </w:t>
      </w:r>
      <w:r w:rsidR="00F27317" w:rsidRPr="00D71CB2">
        <w:rPr>
          <w:b w:val="0"/>
        </w:rPr>
        <w:t xml:space="preserve">2, </w:t>
      </w:r>
      <w:r w:rsidR="0004446F" w:rsidRPr="00D71CB2">
        <w:rPr>
          <w:b w:val="0"/>
        </w:rPr>
        <w:t>4</w:t>
      </w:r>
      <w:r w:rsidR="00F27317" w:rsidRPr="00D71CB2">
        <w:rPr>
          <w:b w:val="0"/>
        </w:rPr>
        <w:t>*</w:t>
      </w:r>
      <w:r w:rsidRPr="00D71CB2">
        <w:rPr>
          <w:b w:val="0"/>
          <w:szCs w:val="28"/>
        </w:rPr>
        <w:t>).</w:t>
      </w:r>
    </w:p>
    <w:p w:rsidR="00B66B75" w:rsidRPr="00D71CB2" w:rsidRDefault="00755E8D" w:rsidP="00D41DB2">
      <w:pPr>
        <w:pStyle w:val="21"/>
        <w:widowControl/>
        <w:spacing w:after="120"/>
        <w:ind w:firstLine="720"/>
        <w:jc w:val="both"/>
        <w:rPr>
          <w:b w:val="0"/>
          <w:szCs w:val="28"/>
        </w:rPr>
      </w:pPr>
      <w:r w:rsidRPr="00D71CB2">
        <w:rPr>
          <w:b w:val="0"/>
        </w:rPr>
        <w:t>Про стан виконавської дисципліни, організації виконання завдань, визначених законами України, актами Президента України, Кабінету Міністрів України, дорученнями Прем’єр-міністра України, власними рішеннями, реагування на запити та звернення народних депутатів України та депутатів місцевих рад, виконання вимог Закону України «Про доступ до публічної інформації», роботи із зверненнями громадян за підсумками 20</w:t>
      </w:r>
      <w:r w:rsidR="000F3EB4" w:rsidRPr="00D71CB2">
        <w:rPr>
          <w:b w:val="0"/>
        </w:rPr>
        <w:t>2</w:t>
      </w:r>
      <w:r w:rsidR="00E552AC" w:rsidRPr="00D71CB2">
        <w:rPr>
          <w:b w:val="0"/>
        </w:rPr>
        <w:t>1</w:t>
      </w:r>
      <w:r w:rsidRPr="00D71CB2">
        <w:rPr>
          <w:b w:val="0"/>
        </w:rPr>
        <w:t xml:space="preserve"> року</w:t>
      </w:r>
      <w:r w:rsidR="00C15BC4" w:rsidRPr="00D71CB2">
        <w:rPr>
          <w:b w:val="0"/>
        </w:rPr>
        <w:t xml:space="preserve"> (лютий</w:t>
      </w:r>
      <w:r w:rsidRPr="00D71CB2">
        <w:rPr>
          <w:b w:val="0"/>
        </w:rPr>
        <w:t>; 1*</w:t>
      </w:r>
      <w:r w:rsidR="00C15BC4" w:rsidRPr="00D71CB2">
        <w:rPr>
          <w:b w:val="0"/>
        </w:rPr>
        <w:t>).</w:t>
      </w:r>
      <w:r w:rsidR="00B66B75" w:rsidRPr="00D71CB2">
        <w:rPr>
          <w:b w:val="0"/>
          <w:szCs w:val="28"/>
        </w:rPr>
        <w:t xml:space="preserve"> </w:t>
      </w:r>
    </w:p>
    <w:p w:rsidR="00B66B75" w:rsidRPr="00D71CB2" w:rsidRDefault="00B66B75" w:rsidP="00D41DB2">
      <w:pPr>
        <w:pStyle w:val="21"/>
        <w:widowControl/>
        <w:spacing w:after="120"/>
        <w:ind w:firstLine="720"/>
        <w:jc w:val="both"/>
        <w:rPr>
          <w:b w:val="0"/>
          <w:sz w:val="26"/>
          <w:szCs w:val="26"/>
        </w:rPr>
      </w:pPr>
      <w:r w:rsidRPr="00D71CB2">
        <w:rPr>
          <w:b w:val="0"/>
          <w:szCs w:val="28"/>
        </w:rPr>
        <w:t xml:space="preserve">Про стан фінансово-бюджетної дисципліни в Чернігівській області </w:t>
      </w:r>
      <w:r w:rsidRPr="00D71CB2">
        <w:rPr>
          <w:b w:val="0"/>
          <w:szCs w:val="28"/>
        </w:rPr>
        <w:br/>
        <w:t>за підсумками 2021 року (березень; 4, 26*).</w:t>
      </w:r>
    </w:p>
    <w:p w:rsidR="00C15BC4" w:rsidRPr="00D71CB2" w:rsidRDefault="00C15BC4" w:rsidP="00D41DB2">
      <w:pPr>
        <w:pStyle w:val="21"/>
        <w:widowControl/>
        <w:spacing w:after="120"/>
        <w:ind w:firstLine="720"/>
        <w:jc w:val="both"/>
        <w:rPr>
          <w:szCs w:val="28"/>
        </w:rPr>
      </w:pPr>
      <w:r w:rsidRPr="00D71CB2">
        <w:rPr>
          <w:szCs w:val="28"/>
        </w:rPr>
        <w:t>У другому кварталі:</w:t>
      </w:r>
    </w:p>
    <w:p w:rsidR="00394C3F" w:rsidRPr="00D71CB2" w:rsidRDefault="00122A46" w:rsidP="00D41DB2">
      <w:pPr>
        <w:pStyle w:val="a6"/>
        <w:spacing w:after="120"/>
        <w:ind w:firstLine="709"/>
        <w:jc w:val="both"/>
        <w:rPr>
          <w:b w:val="0"/>
          <w:szCs w:val="28"/>
        </w:rPr>
      </w:pPr>
      <w:r w:rsidRPr="00D71CB2">
        <w:rPr>
          <w:b w:val="0"/>
          <w:szCs w:val="28"/>
        </w:rPr>
        <w:t xml:space="preserve">Про стан забезпечення населення Чернігівської області екстреною медичною допомогою </w:t>
      </w:r>
      <w:r w:rsidR="00394C3F" w:rsidRPr="00D71CB2">
        <w:rPr>
          <w:b w:val="0"/>
          <w:szCs w:val="28"/>
        </w:rPr>
        <w:t>(</w:t>
      </w:r>
      <w:r w:rsidR="00815846" w:rsidRPr="00D71CB2">
        <w:rPr>
          <w:b w:val="0"/>
          <w:szCs w:val="28"/>
        </w:rPr>
        <w:t>квітень</w:t>
      </w:r>
      <w:r w:rsidR="00394C3F" w:rsidRPr="00D71CB2">
        <w:rPr>
          <w:b w:val="0"/>
          <w:szCs w:val="28"/>
        </w:rPr>
        <w:t>; 1</w:t>
      </w:r>
      <w:r w:rsidR="0042764E" w:rsidRPr="00D71CB2">
        <w:rPr>
          <w:b w:val="0"/>
          <w:szCs w:val="28"/>
        </w:rPr>
        <w:t>5</w:t>
      </w:r>
      <w:r w:rsidR="00394C3F" w:rsidRPr="00D71CB2">
        <w:rPr>
          <w:b w:val="0"/>
          <w:szCs w:val="28"/>
        </w:rPr>
        <w:t>*).</w:t>
      </w:r>
    </w:p>
    <w:p w:rsidR="00856186" w:rsidRPr="00D71CB2" w:rsidRDefault="00856186" w:rsidP="00D41DB2">
      <w:pPr>
        <w:pStyle w:val="a6"/>
        <w:spacing w:before="120" w:after="120"/>
        <w:ind w:firstLine="709"/>
        <w:jc w:val="both"/>
        <w:rPr>
          <w:b w:val="0"/>
          <w:szCs w:val="28"/>
        </w:rPr>
      </w:pPr>
      <w:r w:rsidRPr="00D71CB2">
        <w:rPr>
          <w:b w:val="0"/>
          <w:bCs/>
          <w:szCs w:val="28"/>
        </w:rPr>
        <w:lastRenderedPageBreak/>
        <w:t>Про стан реалізації державної політики з питань управління персоналом в обласній та районних державних адміністраціях (квітень; 1*).</w:t>
      </w:r>
    </w:p>
    <w:p w:rsidR="00C15BC4" w:rsidRPr="00D71CB2" w:rsidRDefault="00C15BC4" w:rsidP="00D41DB2">
      <w:pPr>
        <w:pStyle w:val="2"/>
        <w:spacing w:before="0" w:after="120"/>
      </w:pPr>
      <w:r w:rsidRPr="00D71CB2">
        <w:t>У третьому кварталі:</w:t>
      </w:r>
    </w:p>
    <w:p w:rsidR="0099715F" w:rsidRPr="00D71CB2" w:rsidRDefault="0099715F" w:rsidP="00D41DB2">
      <w:pPr>
        <w:pStyle w:val="21"/>
        <w:widowControl/>
        <w:spacing w:after="120"/>
        <w:ind w:firstLine="720"/>
        <w:jc w:val="both"/>
        <w:rPr>
          <w:b w:val="0"/>
        </w:rPr>
      </w:pPr>
      <w:r w:rsidRPr="00D71CB2">
        <w:rPr>
          <w:b w:val="0"/>
          <w:szCs w:val="28"/>
        </w:rPr>
        <w:t xml:space="preserve">Про стан фінансово-бюджетної дисципліни в Чернігівській області </w:t>
      </w:r>
      <w:r w:rsidRPr="00D71CB2">
        <w:rPr>
          <w:b w:val="0"/>
          <w:szCs w:val="28"/>
        </w:rPr>
        <w:br/>
        <w:t xml:space="preserve">за підсумками І півріччя 2022 року </w:t>
      </w:r>
      <w:r w:rsidRPr="00D71CB2">
        <w:rPr>
          <w:b w:val="0"/>
        </w:rPr>
        <w:t>(серпень; 4, 26*).</w:t>
      </w:r>
    </w:p>
    <w:p w:rsidR="00C15BC4" w:rsidRPr="00D71CB2" w:rsidRDefault="00C15BC4" w:rsidP="00D41DB2">
      <w:pPr>
        <w:spacing w:after="120"/>
        <w:ind w:firstLine="709"/>
        <w:jc w:val="both"/>
        <w:rPr>
          <w:sz w:val="28"/>
          <w:lang w:val="uk-UA"/>
        </w:rPr>
      </w:pPr>
      <w:r w:rsidRPr="00D71CB2">
        <w:rPr>
          <w:sz w:val="28"/>
          <w:lang w:val="uk-UA"/>
        </w:rPr>
        <w:t>Про готовність паливно-енергетичного комплексу та житлово-комунального господарства області до роботи в осінньо-зимовий період 20</w:t>
      </w:r>
      <w:r w:rsidR="00977948" w:rsidRPr="00D71CB2">
        <w:rPr>
          <w:sz w:val="28"/>
          <w:lang w:val="uk-UA"/>
        </w:rPr>
        <w:t>2</w:t>
      </w:r>
      <w:r w:rsidR="00A144FC" w:rsidRPr="00D71CB2">
        <w:rPr>
          <w:sz w:val="28"/>
          <w:lang w:val="uk-UA"/>
        </w:rPr>
        <w:t>2</w:t>
      </w:r>
      <w:r w:rsidRPr="00D71CB2">
        <w:rPr>
          <w:sz w:val="28"/>
          <w:lang w:val="uk-UA"/>
        </w:rPr>
        <w:t>/202</w:t>
      </w:r>
      <w:r w:rsidR="00A144FC" w:rsidRPr="00D71CB2">
        <w:rPr>
          <w:sz w:val="28"/>
          <w:lang w:val="uk-UA"/>
        </w:rPr>
        <w:t>3</w:t>
      </w:r>
      <w:r w:rsidRPr="00D71CB2">
        <w:rPr>
          <w:sz w:val="28"/>
          <w:lang w:val="uk-UA"/>
        </w:rPr>
        <w:t xml:space="preserve"> років (вересень</w:t>
      </w:r>
      <w:r w:rsidR="00977948" w:rsidRPr="00D71CB2">
        <w:rPr>
          <w:sz w:val="28"/>
          <w:lang w:val="uk-UA"/>
        </w:rPr>
        <w:t xml:space="preserve">; </w:t>
      </w:r>
      <w:r w:rsidR="00A144FC" w:rsidRPr="00D71CB2">
        <w:rPr>
          <w:sz w:val="28"/>
          <w:lang w:val="uk-UA"/>
        </w:rPr>
        <w:t>6</w:t>
      </w:r>
      <w:r w:rsidR="00977948" w:rsidRPr="00D71CB2">
        <w:rPr>
          <w:sz w:val="28"/>
          <w:lang w:val="uk-UA"/>
        </w:rPr>
        <w:t>*</w:t>
      </w:r>
      <w:r w:rsidRPr="00D71CB2">
        <w:rPr>
          <w:sz w:val="28"/>
          <w:lang w:val="uk-UA"/>
        </w:rPr>
        <w:t>).</w:t>
      </w:r>
    </w:p>
    <w:p w:rsidR="00C15BC4" w:rsidRPr="00D71CB2" w:rsidRDefault="00C15BC4" w:rsidP="00D41DB2">
      <w:pPr>
        <w:spacing w:after="120"/>
        <w:ind w:firstLine="709"/>
        <w:jc w:val="both"/>
        <w:rPr>
          <w:b/>
          <w:sz w:val="28"/>
          <w:szCs w:val="28"/>
          <w:lang w:val="uk-UA"/>
        </w:rPr>
      </w:pPr>
      <w:r w:rsidRPr="00D71CB2">
        <w:rPr>
          <w:b/>
          <w:sz w:val="28"/>
          <w:szCs w:val="28"/>
          <w:lang w:val="uk-UA"/>
        </w:rPr>
        <w:t>У четвертому кварталі:</w:t>
      </w:r>
    </w:p>
    <w:p w:rsidR="00AD7266" w:rsidRPr="00D71CB2" w:rsidRDefault="00AD7266" w:rsidP="00D41DB2">
      <w:pPr>
        <w:pStyle w:val="21"/>
        <w:widowControl/>
        <w:spacing w:after="120"/>
        <w:ind w:firstLine="720"/>
        <w:jc w:val="both"/>
        <w:rPr>
          <w:b w:val="0"/>
        </w:rPr>
      </w:pPr>
      <w:r w:rsidRPr="00D71CB2">
        <w:rPr>
          <w:b w:val="0"/>
        </w:rPr>
        <w:t xml:space="preserve">Про розвиток мистецької освіти та створення додаткових можливостей для гармонійного розвитку особистості (жовтень; </w:t>
      </w:r>
      <w:r w:rsidR="00716AC8" w:rsidRPr="00D71CB2">
        <w:rPr>
          <w:b w:val="0"/>
        </w:rPr>
        <w:t>7</w:t>
      </w:r>
      <w:r w:rsidRPr="00D71CB2">
        <w:rPr>
          <w:b w:val="0"/>
        </w:rPr>
        <w:t>).</w:t>
      </w:r>
    </w:p>
    <w:p w:rsidR="00D456B7" w:rsidRPr="00D71CB2" w:rsidRDefault="00D456B7" w:rsidP="00D41DB2">
      <w:pPr>
        <w:pStyle w:val="21"/>
        <w:widowControl/>
        <w:spacing w:after="120"/>
        <w:ind w:firstLine="720"/>
        <w:jc w:val="both"/>
        <w:rPr>
          <w:b w:val="0"/>
          <w:bCs/>
        </w:rPr>
      </w:pPr>
      <w:r w:rsidRPr="00D71CB2">
        <w:rPr>
          <w:b w:val="0"/>
          <w:bCs/>
        </w:rPr>
        <w:t>Про стан виконання Комплексної Програми підтримки розвитку агропромислового комплексу Чернігівської області на 2021</w:t>
      </w:r>
      <w:r w:rsidR="00446C22" w:rsidRPr="00D71CB2">
        <w:rPr>
          <w:b w:val="0"/>
          <w:bCs/>
        </w:rPr>
        <w:t> – </w:t>
      </w:r>
      <w:r w:rsidRPr="00D71CB2">
        <w:rPr>
          <w:b w:val="0"/>
          <w:bCs/>
        </w:rPr>
        <w:t>2027 роки (жовтень; 3</w:t>
      </w:r>
      <w:r w:rsidR="00656201" w:rsidRPr="00D71CB2">
        <w:t>*</w:t>
      </w:r>
      <w:r w:rsidRPr="00D71CB2">
        <w:rPr>
          <w:b w:val="0"/>
          <w:bCs/>
        </w:rPr>
        <w:t>).</w:t>
      </w:r>
    </w:p>
    <w:p w:rsidR="00656201" w:rsidRPr="00D71CB2" w:rsidRDefault="00656201" w:rsidP="00D41DB2">
      <w:pPr>
        <w:pStyle w:val="21"/>
        <w:widowControl/>
        <w:spacing w:after="120"/>
        <w:ind w:firstLine="720"/>
        <w:jc w:val="both"/>
        <w:rPr>
          <w:b w:val="0"/>
        </w:rPr>
      </w:pPr>
      <w:r w:rsidRPr="00D71CB2">
        <w:rPr>
          <w:b w:val="0"/>
          <w:szCs w:val="28"/>
        </w:rPr>
        <w:t xml:space="preserve">Про співпрацю органів місцевого самоврядування та керівників закладів загальної середньої, вищої та фахової </w:t>
      </w:r>
      <w:proofErr w:type="spellStart"/>
      <w:r w:rsidRPr="00D71CB2">
        <w:rPr>
          <w:b w:val="0"/>
          <w:szCs w:val="28"/>
        </w:rPr>
        <w:t>передвищої</w:t>
      </w:r>
      <w:proofErr w:type="spellEnd"/>
      <w:r w:rsidRPr="00D71CB2">
        <w:rPr>
          <w:b w:val="0"/>
          <w:szCs w:val="28"/>
        </w:rPr>
        <w:t xml:space="preserve"> освіти </w:t>
      </w:r>
      <w:r w:rsidR="00DD4DEE" w:rsidRPr="00D71CB2">
        <w:rPr>
          <w:b w:val="0"/>
          <w:szCs w:val="28"/>
        </w:rPr>
        <w:t>з метою</w:t>
      </w:r>
      <w:r w:rsidRPr="00D71CB2">
        <w:rPr>
          <w:b w:val="0"/>
          <w:szCs w:val="28"/>
        </w:rPr>
        <w:t xml:space="preserve"> забезпечення закладів загальної середньої освіти кваліфікованими педагогічними кадрами </w:t>
      </w:r>
      <w:r w:rsidRPr="00D71CB2">
        <w:rPr>
          <w:b w:val="0"/>
          <w:bCs/>
        </w:rPr>
        <w:t>(жовтень; 14</w:t>
      </w:r>
      <w:r w:rsidRPr="00D71CB2">
        <w:t>*</w:t>
      </w:r>
      <w:r w:rsidRPr="00D71CB2">
        <w:rPr>
          <w:b w:val="0"/>
          <w:bCs/>
        </w:rPr>
        <w:t>).</w:t>
      </w:r>
    </w:p>
    <w:p w:rsidR="007F1EB5" w:rsidRPr="00D71CB2" w:rsidRDefault="007F1EB5" w:rsidP="00D41DB2">
      <w:pPr>
        <w:pStyle w:val="21"/>
        <w:widowControl/>
        <w:spacing w:after="120"/>
        <w:ind w:firstLine="720"/>
        <w:jc w:val="both"/>
        <w:rPr>
          <w:b w:val="0"/>
        </w:rPr>
      </w:pPr>
      <w:r w:rsidRPr="00D71CB2">
        <w:rPr>
          <w:b w:val="0"/>
        </w:rPr>
        <w:t>Про стан виконання в області завдань державної політики щодо захисту прав та інтересів дітей</w:t>
      </w:r>
      <w:r w:rsidRPr="00D71CB2">
        <w:rPr>
          <w:b w:val="0"/>
          <w:iCs/>
        </w:rPr>
        <w:t xml:space="preserve"> (жовтень; 1</w:t>
      </w:r>
      <w:r w:rsidR="006366C4" w:rsidRPr="00D71CB2">
        <w:rPr>
          <w:b w:val="0"/>
          <w:iCs/>
        </w:rPr>
        <w:t>6</w:t>
      </w:r>
      <w:r w:rsidRPr="00D71CB2">
        <w:rPr>
          <w:b w:val="0"/>
          <w:iCs/>
        </w:rPr>
        <w:t>*).</w:t>
      </w:r>
    </w:p>
    <w:p w:rsidR="00C0789E" w:rsidRPr="00D71CB2" w:rsidRDefault="00622D67" w:rsidP="00D41DB2">
      <w:pPr>
        <w:pStyle w:val="a6"/>
        <w:spacing w:after="120"/>
        <w:ind w:firstLine="708"/>
        <w:jc w:val="both"/>
        <w:rPr>
          <w:b w:val="0"/>
        </w:rPr>
      </w:pPr>
      <w:r w:rsidRPr="00D71CB2">
        <w:rPr>
          <w:b w:val="0"/>
          <w:szCs w:val="28"/>
          <w:lang w:eastAsia="ru-RU"/>
        </w:rPr>
        <w:t xml:space="preserve">Про стан розвитку фізичної культури і спорту в області </w:t>
      </w:r>
      <w:r w:rsidRPr="00D71CB2">
        <w:rPr>
          <w:b w:val="0"/>
        </w:rPr>
        <w:t xml:space="preserve">(листопад; </w:t>
      </w:r>
      <w:r w:rsidR="005A0316" w:rsidRPr="00D71CB2">
        <w:rPr>
          <w:b w:val="0"/>
        </w:rPr>
        <w:t>9</w:t>
      </w:r>
      <w:r w:rsidRPr="00D71CB2">
        <w:rPr>
          <w:b w:val="0"/>
        </w:rPr>
        <w:t>*).</w:t>
      </w:r>
    </w:p>
    <w:p w:rsidR="00C0789E" w:rsidRPr="00D71CB2" w:rsidRDefault="00C0789E" w:rsidP="00622D67">
      <w:pPr>
        <w:pStyle w:val="a6"/>
        <w:spacing w:before="120"/>
        <w:ind w:firstLine="708"/>
        <w:jc w:val="both"/>
        <w:rPr>
          <w:b w:val="0"/>
          <w:sz w:val="4"/>
          <w:szCs w:val="4"/>
          <w:highlight w:val="yellow"/>
        </w:rPr>
      </w:pPr>
    </w:p>
    <w:p w:rsidR="00C15BC4" w:rsidRPr="00D71CB2" w:rsidRDefault="00C15BC4" w:rsidP="00F52B42">
      <w:pPr>
        <w:pStyle w:val="1"/>
        <w:spacing w:after="120"/>
      </w:pPr>
      <w:r w:rsidRPr="00D71CB2">
        <w:t>ІІІ. Організаційна робота</w:t>
      </w:r>
    </w:p>
    <w:p w:rsidR="00C15BC4" w:rsidRPr="00D71CB2" w:rsidRDefault="00C15BC4" w:rsidP="00F52B42">
      <w:pPr>
        <w:pStyle w:val="a8"/>
        <w:spacing w:after="120"/>
      </w:pPr>
      <w:r w:rsidRPr="00D71CB2">
        <w:t xml:space="preserve">1. Робочі поїздки керівництва обласної державної адміністрації по області (за окремим визначенням). </w:t>
      </w:r>
    </w:p>
    <w:p w:rsidR="00C15BC4" w:rsidRPr="00D71CB2" w:rsidRDefault="00C15BC4" w:rsidP="00A957E2">
      <w:pPr>
        <w:spacing w:before="60"/>
        <w:jc w:val="both"/>
        <w:rPr>
          <w:sz w:val="28"/>
          <w:lang w:val="uk-UA"/>
        </w:rPr>
      </w:pPr>
      <w:r w:rsidRPr="00D71CB2">
        <w:rPr>
          <w:b/>
          <w:sz w:val="28"/>
          <w:lang w:val="uk-UA"/>
        </w:rPr>
        <w:tab/>
      </w:r>
      <w:r w:rsidR="00DF361E" w:rsidRPr="00D71CB2">
        <w:rPr>
          <w:sz w:val="28"/>
          <w:lang w:val="uk-UA"/>
        </w:rPr>
        <w:t>2</w:t>
      </w:r>
      <w:r w:rsidRPr="00D71CB2">
        <w:rPr>
          <w:sz w:val="28"/>
          <w:lang w:val="uk-UA"/>
        </w:rPr>
        <w:t xml:space="preserve">. Дні апарату обласної державної адміністрації в райдержадміністраціях: </w:t>
      </w:r>
    </w:p>
    <w:p w:rsidR="00C15BC4" w:rsidRPr="00D71CB2" w:rsidRDefault="00C15BC4" w:rsidP="00A957E2">
      <w:pPr>
        <w:jc w:val="both"/>
        <w:rPr>
          <w:sz w:val="28"/>
          <w:lang w:val="uk-UA"/>
        </w:rPr>
      </w:pPr>
      <w:r w:rsidRPr="00D71CB2">
        <w:rPr>
          <w:sz w:val="28"/>
          <w:lang w:val="uk-UA"/>
        </w:rPr>
        <w:tab/>
      </w:r>
      <w:r w:rsidR="00853B6F" w:rsidRPr="00D71CB2">
        <w:rPr>
          <w:sz w:val="28"/>
          <w:lang w:val="uk-UA"/>
        </w:rPr>
        <w:t>Ніжинський</w:t>
      </w:r>
      <w:r w:rsidR="00446C22" w:rsidRPr="00D71CB2">
        <w:rPr>
          <w:sz w:val="28"/>
          <w:lang w:val="uk-UA"/>
        </w:rPr>
        <w:t xml:space="preserve"> район</w:t>
      </w:r>
      <w:r w:rsidR="00446C22" w:rsidRPr="00D71CB2">
        <w:rPr>
          <w:sz w:val="28"/>
          <w:lang w:val="uk-UA"/>
        </w:rPr>
        <w:tab/>
        <w:t>–</w:t>
      </w:r>
      <w:r w:rsidRPr="00D71CB2">
        <w:rPr>
          <w:sz w:val="28"/>
          <w:lang w:val="uk-UA"/>
        </w:rPr>
        <w:t xml:space="preserve"> І квартал</w:t>
      </w:r>
    </w:p>
    <w:p w:rsidR="00C15BC4" w:rsidRPr="00D71CB2" w:rsidRDefault="00C15BC4" w:rsidP="00A957E2">
      <w:pPr>
        <w:rPr>
          <w:b/>
          <w:sz w:val="24"/>
          <w:szCs w:val="24"/>
          <w:lang w:val="uk-UA"/>
        </w:rPr>
      </w:pPr>
      <w:r w:rsidRPr="00D71CB2">
        <w:rPr>
          <w:b/>
          <w:sz w:val="28"/>
          <w:lang w:val="uk-UA"/>
        </w:rPr>
        <w:tab/>
      </w:r>
      <w:proofErr w:type="spellStart"/>
      <w:r w:rsidR="00853B6F" w:rsidRPr="00D71CB2">
        <w:rPr>
          <w:sz w:val="28"/>
          <w:lang w:val="uk-UA"/>
        </w:rPr>
        <w:t>Корюківський</w:t>
      </w:r>
      <w:proofErr w:type="spellEnd"/>
      <w:r w:rsidR="00446C22" w:rsidRPr="00D71CB2">
        <w:rPr>
          <w:sz w:val="28"/>
          <w:lang w:val="uk-UA"/>
        </w:rPr>
        <w:t xml:space="preserve"> район</w:t>
      </w:r>
      <w:r w:rsidR="00446C22" w:rsidRPr="00D71CB2">
        <w:rPr>
          <w:sz w:val="28"/>
          <w:lang w:val="uk-UA"/>
        </w:rPr>
        <w:tab/>
        <w:t>–</w:t>
      </w:r>
      <w:r w:rsidRPr="00D71CB2">
        <w:rPr>
          <w:sz w:val="28"/>
          <w:lang w:val="uk-UA"/>
        </w:rPr>
        <w:t xml:space="preserve"> ІІ квартал</w:t>
      </w:r>
      <w:r w:rsidRPr="00D71CB2">
        <w:rPr>
          <w:b/>
          <w:sz w:val="28"/>
          <w:lang w:val="uk-UA"/>
        </w:rPr>
        <w:t xml:space="preserve"> </w:t>
      </w:r>
    </w:p>
    <w:p w:rsidR="00C15BC4" w:rsidRPr="00D71CB2" w:rsidRDefault="00C15BC4" w:rsidP="00A957E2">
      <w:pPr>
        <w:jc w:val="both"/>
        <w:rPr>
          <w:sz w:val="28"/>
          <w:lang w:val="uk-UA"/>
        </w:rPr>
      </w:pPr>
      <w:r w:rsidRPr="00D71CB2">
        <w:rPr>
          <w:sz w:val="28"/>
          <w:lang w:val="uk-UA"/>
        </w:rPr>
        <w:tab/>
      </w:r>
      <w:r w:rsidR="00853B6F" w:rsidRPr="00D71CB2">
        <w:rPr>
          <w:sz w:val="28"/>
          <w:lang w:val="uk-UA"/>
        </w:rPr>
        <w:t>Чернігівський</w:t>
      </w:r>
      <w:r w:rsidR="00ED1AFE" w:rsidRPr="00D71CB2">
        <w:rPr>
          <w:sz w:val="28"/>
          <w:lang w:val="uk-UA"/>
        </w:rPr>
        <w:t xml:space="preserve"> </w:t>
      </w:r>
      <w:r w:rsidR="00446C22" w:rsidRPr="00D71CB2">
        <w:rPr>
          <w:sz w:val="28"/>
          <w:lang w:val="uk-UA"/>
        </w:rPr>
        <w:t>район</w:t>
      </w:r>
      <w:r w:rsidR="00446C22" w:rsidRPr="00D71CB2">
        <w:rPr>
          <w:sz w:val="28"/>
          <w:lang w:val="uk-UA"/>
        </w:rPr>
        <w:tab/>
        <w:t>–</w:t>
      </w:r>
      <w:r w:rsidRPr="00D71CB2">
        <w:rPr>
          <w:sz w:val="28"/>
          <w:lang w:val="uk-UA"/>
        </w:rPr>
        <w:t xml:space="preserve"> ІІІ квартал</w:t>
      </w:r>
    </w:p>
    <w:p w:rsidR="00C15BC4" w:rsidRPr="00D71CB2" w:rsidRDefault="00C15BC4" w:rsidP="00A957E2">
      <w:pPr>
        <w:jc w:val="both"/>
        <w:rPr>
          <w:sz w:val="28"/>
          <w:lang w:val="uk-UA"/>
        </w:rPr>
      </w:pPr>
      <w:r w:rsidRPr="00D71CB2">
        <w:rPr>
          <w:b/>
          <w:sz w:val="28"/>
          <w:lang w:val="uk-UA"/>
        </w:rPr>
        <w:tab/>
      </w:r>
      <w:r w:rsidR="00853B6F" w:rsidRPr="00D71CB2">
        <w:rPr>
          <w:sz w:val="28"/>
          <w:lang w:val="uk-UA"/>
        </w:rPr>
        <w:t>Прилуцький</w:t>
      </w:r>
      <w:r w:rsidR="00ED1AFE" w:rsidRPr="00D71CB2">
        <w:rPr>
          <w:sz w:val="28"/>
          <w:lang w:val="uk-UA"/>
        </w:rPr>
        <w:t xml:space="preserve"> </w:t>
      </w:r>
      <w:r w:rsidRPr="00D71CB2">
        <w:rPr>
          <w:sz w:val="28"/>
          <w:lang w:val="uk-UA"/>
        </w:rPr>
        <w:t>район</w:t>
      </w:r>
      <w:r w:rsidRPr="00D71CB2">
        <w:rPr>
          <w:b/>
          <w:sz w:val="28"/>
          <w:lang w:val="uk-UA"/>
        </w:rPr>
        <w:tab/>
      </w:r>
      <w:r w:rsidR="00446C22" w:rsidRPr="00D71CB2">
        <w:rPr>
          <w:sz w:val="28"/>
          <w:lang w:val="uk-UA"/>
        </w:rPr>
        <w:t>–</w:t>
      </w:r>
      <w:r w:rsidRPr="00D71CB2">
        <w:rPr>
          <w:sz w:val="28"/>
          <w:lang w:val="uk-UA"/>
        </w:rPr>
        <w:t xml:space="preserve"> ІV квартал</w:t>
      </w:r>
      <w:r w:rsidR="00DA23F8" w:rsidRPr="00D71CB2">
        <w:rPr>
          <w:sz w:val="28"/>
          <w:lang w:val="uk-UA"/>
        </w:rPr>
        <w:t>.</w:t>
      </w:r>
    </w:p>
    <w:p w:rsidR="00C15BC4" w:rsidRPr="00D71CB2" w:rsidRDefault="00DF361E" w:rsidP="00F52B42">
      <w:pPr>
        <w:spacing w:before="120" w:after="120"/>
        <w:ind w:firstLine="720"/>
        <w:jc w:val="both"/>
        <w:rPr>
          <w:sz w:val="28"/>
          <w:lang w:val="uk-UA"/>
        </w:rPr>
      </w:pPr>
      <w:r w:rsidRPr="00D71CB2">
        <w:rPr>
          <w:sz w:val="28"/>
          <w:lang w:val="uk-UA"/>
        </w:rPr>
        <w:t>3</w:t>
      </w:r>
      <w:r w:rsidR="00C15BC4" w:rsidRPr="00D71CB2">
        <w:rPr>
          <w:sz w:val="28"/>
          <w:lang w:val="uk-UA"/>
        </w:rPr>
        <w:t xml:space="preserve">. Засідання </w:t>
      </w:r>
      <w:r w:rsidR="00C15BC4" w:rsidRPr="00D71CB2">
        <w:rPr>
          <w:sz w:val="28"/>
          <w:szCs w:val="28"/>
          <w:lang w:val="uk-UA"/>
        </w:rPr>
        <w:t>комісій, рад, робочих груп, організаційних комітетів та інших</w:t>
      </w:r>
      <w:r w:rsidR="00C15BC4" w:rsidRPr="00D71CB2">
        <w:rPr>
          <w:sz w:val="28"/>
          <w:lang w:val="uk-UA"/>
        </w:rPr>
        <w:t xml:space="preserve"> консультативно-дорадчих органів (протягом року).</w:t>
      </w:r>
    </w:p>
    <w:p w:rsidR="00C15BC4" w:rsidRPr="00D71CB2" w:rsidRDefault="00DF361E" w:rsidP="00F52B42">
      <w:pPr>
        <w:tabs>
          <w:tab w:val="left" w:pos="993"/>
        </w:tabs>
        <w:spacing w:after="120"/>
        <w:ind w:firstLine="720"/>
        <w:jc w:val="both"/>
        <w:rPr>
          <w:sz w:val="28"/>
          <w:lang w:val="uk-UA"/>
        </w:rPr>
      </w:pPr>
      <w:r w:rsidRPr="00D71CB2">
        <w:rPr>
          <w:sz w:val="28"/>
          <w:lang w:val="uk-UA"/>
        </w:rPr>
        <w:t>4</w:t>
      </w:r>
      <w:r w:rsidR="00C15BC4" w:rsidRPr="00D71CB2">
        <w:rPr>
          <w:sz w:val="28"/>
          <w:lang w:val="uk-UA"/>
        </w:rPr>
        <w:t>. Наради:</w:t>
      </w:r>
    </w:p>
    <w:p w:rsidR="00C15BC4" w:rsidRPr="00D71CB2" w:rsidRDefault="00C15BC4" w:rsidP="00F52B42">
      <w:pPr>
        <w:spacing w:after="120"/>
        <w:ind w:firstLine="567"/>
        <w:jc w:val="both"/>
        <w:rPr>
          <w:sz w:val="28"/>
          <w:szCs w:val="28"/>
          <w:lang w:val="uk-UA"/>
        </w:rPr>
      </w:pPr>
      <w:r w:rsidRPr="00D71CB2">
        <w:rPr>
          <w:sz w:val="28"/>
          <w:szCs w:val="28"/>
          <w:lang w:val="uk-UA"/>
        </w:rPr>
        <w:t>при голові обласної державної адміністрації, першому заступнику, заступниках голови обласної державної адміністрації, керівнику апарату обласної державної адміністрації, в структурних підрозділах</w:t>
      </w:r>
      <w:r w:rsidR="00FA4198" w:rsidRPr="00D71CB2">
        <w:rPr>
          <w:sz w:val="28"/>
          <w:szCs w:val="28"/>
          <w:lang w:val="uk-UA"/>
        </w:rPr>
        <w:t xml:space="preserve"> обласної державної адміністрації та його </w:t>
      </w:r>
      <w:r w:rsidRPr="00D71CB2">
        <w:rPr>
          <w:sz w:val="28"/>
          <w:szCs w:val="28"/>
          <w:lang w:val="uk-UA"/>
        </w:rPr>
        <w:t xml:space="preserve">апарату з питань дотримання Конституції та законів України, виконання актів Президента України, Кабінету Міністрів України, доручень керівництва, власних рішень щодо досягнення стратегічних цілей, розв’язання поточних проблем соціально-економічного та культурного </w:t>
      </w:r>
      <w:r w:rsidRPr="00D71CB2">
        <w:rPr>
          <w:sz w:val="28"/>
          <w:szCs w:val="28"/>
          <w:lang w:val="uk-UA"/>
        </w:rPr>
        <w:lastRenderedPageBreak/>
        <w:t>розвитку, охорони довкілля, виконання бюджету області (за окремо визначеними датами та порядком денним);</w:t>
      </w:r>
    </w:p>
    <w:p w:rsidR="00C15BC4" w:rsidRPr="00D71CB2" w:rsidRDefault="00C15BC4" w:rsidP="00F52B42">
      <w:pPr>
        <w:spacing w:after="120"/>
        <w:ind w:firstLine="567"/>
        <w:jc w:val="both"/>
        <w:rPr>
          <w:sz w:val="28"/>
          <w:szCs w:val="28"/>
          <w:lang w:val="uk-UA"/>
        </w:rPr>
      </w:pPr>
      <w:r w:rsidRPr="00D71CB2">
        <w:rPr>
          <w:sz w:val="28"/>
          <w:szCs w:val="28"/>
          <w:lang w:val="uk-UA"/>
        </w:rPr>
        <w:t xml:space="preserve">з актуальних питань </w:t>
      </w:r>
      <w:r w:rsidR="009405A7" w:rsidRPr="00D71CB2">
        <w:rPr>
          <w:sz w:val="28"/>
          <w:szCs w:val="28"/>
          <w:lang w:val="uk-UA"/>
        </w:rPr>
        <w:t xml:space="preserve">забезпечення </w:t>
      </w:r>
      <w:r w:rsidRPr="00D71CB2">
        <w:rPr>
          <w:sz w:val="28"/>
          <w:szCs w:val="28"/>
          <w:lang w:val="uk-UA"/>
        </w:rPr>
        <w:t xml:space="preserve">життєдіяльності </w:t>
      </w:r>
      <w:r w:rsidR="009405A7" w:rsidRPr="00D71CB2">
        <w:rPr>
          <w:sz w:val="28"/>
          <w:szCs w:val="28"/>
          <w:lang w:val="uk-UA"/>
        </w:rPr>
        <w:t>області</w:t>
      </w:r>
      <w:r w:rsidRPr="00D71CB2">
        <w:rPr>
          <w:sz w:val="28"/>
          <w:szCs w:val="28"/>
          <w:lang w:val="uk-UA"/>
        </w:rPr>
        <w:t xml:space="preserve"> (щотижнево);</w:t>
      </w:r>
    </w:p>
    <w:p w:rsidR="00B37B40" w:rsidRPr="00D71CB2" w:rsidRDefault="00C15BC4" w:rsidP="00F52B42">
      <w:pPr>
        <w:spacing w:after="120"/>
        <w:ind w:firstLine="567"/>
        <w:jc w:val="both"/>
        <w:rPr>
          <w:sz w:val="28"/>
          <w:lang w:val="uk-UA"/>
        </w:rPr>
      </w:pPr>
      <w:r w:rsidRPr="00D71CB2">
        <w:rPr>
          <w:spacing w:val="1"/>
          <w:sz w:val="28"/>
          <w:szCs w:val="28"/>
          <w:lang w:val="uk-UA"/>
        </w:rPr>
        <w:t>за участю керівників правоохоронних органів області щодо стану забезпечення законності та правопорядку, координації роботи з безпеки громадян і об'єктів інфраструктури</w:t>
      </w:r>
      <w:r w:rsidRPr="00D71CB2">
        <w:rPr>
          <w:b/>
          <w:sz w:val="28"/>
          <w:szCs w:val="28"/>
          <w:lang w:val="uk-UA"/>
        </w:rPr>
        <w:t xml:space="preserve"> </w:t>
      </w:r>
      <w:r w:rsidR="00B37B40" w:rsidRPr="00D71CB2">
        <w:rPr>
          <w:sz w:val="28"/>
          <w:lang w:val="uk-UA"/>
        </w:rPr>
        <w:t>(за окремо визначеними датами та порядком денним);</w:t>
      </w:r>
    </w:p>
    <w:p w:rsidR="00FA4198" w:rsidRPr="00D71CB2" w:rsidRDefault="00FA4198" w:rsidP="00F52B42">
      <w:pPr>
        <w:spacing w:after="120"/>
        <w:ind w:firstLine="567"/>
        <w:jc w:val="both"/>
        <w:rPr>
          <w:sz w:val="28"/>
          <w:szCs w:val="28"/>
          <w:lang w:val="uk-UA"/>
        </w:rPr>
      </w:pPr>
      <w:r w:rsidRPr="00D71CB2">
        <w:rPr>
          <w:sz w:val="28"/>
          <w:szCs w:val="28"/>
          <w:lang w:val="uk-UA"/>
        </w:rPr>
        <w:t>з керівниками територіальних органів центральних органів виконавчої влади</w:t>
      </w:r>
      <w:r w:rsidR="003F4E80" w:rsidRPr="00D71CB2">
        <w:rPr>
          <w:sz w:val="28"/>
          <w:szCs w:val="28"/>
          <w:lang w:val="uk-UA"/>
        </w:rPr>
        <w:t xml:space="preserve"> (за окремо визначеними датами).</w:t>
      </w:r>
    </w:p>
    <w:p w:rsidR="00C15BC4" w:rsidRPr="00D71CB2" w:rsidRDefault="00C15BC4" w:rsidP="00F52B42">
      <w:pPr>
        <w:spacing w:after="120"/>
        <w:ind w:firstLine="567"/>
        <w:jc w:val="center"/>
        <w:rPr>
          <w:b/>
          <w:sz w:val="28"/>
          <w:lang w:val="uk-UA"/>
        </w:rPr>
      </w:pPr>
      <w:r w:rsidRPr="00D71CB2">
        <w:rPr>
          <w:b/>
          <w:sz w:val="28"/>
          <w:lang w:val="uk-UA"/>
        </w:rPr>
        <w:t>І квартал</w:t>
      </w:r>
    </w:p>
    <w:p w:rsidR="00665FAE" w:rsidRPr="00D71CB2" w:rsidRDefault="00665FAE" w:rsidP="00F52B42">
      <w:pPr>
        <w:tabs>
          <w:tab w:val="left" w:pos="426"/>
        </w:tabs>
        <w:spacing w:after="120"/>
        <w:ind w:firstLine="567"/>
        <w:jc w:val="both"/>
        <w:rPr>
          <w:bCs/>
          <w:iCs/>
          <w:sz w:val="28"/>
          <w:szCs w:val="28"/>
          <w:lang w:val="uk-UA"/>
        </w:rPr>
      </w:pPr>
      <w:r w:rsidRPr="00D71CB2">
        <w:rPr>
          <w:bCs/>
          <w:iCs/>
          <w:sz w:val="28"/>
          <w:szCs w:val="28"/>
          <w:lang w:val="uk-UA"/>
        </w:rPr>
        <w:t>про підсумки виконання основних заходів цивільного захисту у 2021 році та визначення завдань на 2022 рік (січень</w:t>
      </w:r>
      <w:r w:rsidR="00446C22" w:rsidRPr="00D71CB2">
        <w:rPr>
          <w:bCs/>
          <w:iCs/>
          <w:sz w:val="28"/>
          <w:szCs w:val="28"/>
          <w:lang w:val="uk-UA"/>
        </w:rPr>
        <w:t xml:space="preserve"> – </w:t>
      </w:r>
      <w:r w:rsidRPr="00D71CB2">
        <w:rPr>
          <w:bCs/>
          <w:iCs/>
          <w:sz w:val="28"/>
          <w:szCs w:val="28"/>
          <w:lang w:val="uk-UA"/>
        </w:rPr>
        <w:t>лютий; 10,</w:t>
      </w:r>
      <w:r w:rsidR="00F52B42" w:rsidRPr="00D71CB2">
        <w:rPr>
          <w:bCs/>
          <w:iCs/>
          <w:sz w:val="28"/>
          <w:szCs w:val="28"/>
          <w:lang w:val="uk-UA"/>
        </w:rPr>
        <w:t> </w:t>
      </w:r>
      <w:r w:rsidRPr="00D71CB2">
        <w:rPr>
          <w:bCs/>
          <w:iCs/>
          <w:sz w:val="28"/>
          <w:szCs w:val="28"/>
          <w:lang w:val="uk-UA"/>
        </w:rPr>
        <w:t>21*);</w:t>
      </w:r>
    </w:p>
    <w:p w:rsidR="009F0622" w:rsidRPr="00D71CB2" w:rsidRDefault="009F0622" w:rsidP="00F52B42">
      <w:pPr>
        <w:tabs>
          <w:tab w:val="left" w:pos="426"/>
        </w:tabs>
        <w:spacing w:after="120"/>
        <w:ind w:firstLine="567"/>
        <w:jc w:val="both"/>
        <w:rPr>
          <w:sz w:val="28"/>
          <w:szCs w:val="28"/>
          <w:lang w:val="uk-UA"/>
        </w:rPr>
      </w:pPr>
      <w:r w:rsidRPr="00D71CB2">
        <w:rPr>
          <w:rStyle w:val="Exact"/>
          <w:spacing w:val="0"/>
          <w:sz w:val="28"/>
          <w:szCs w:val="28"/>
          <w:lang w:val="uk-UA"/>
        </w:rPr>
        <w:t xml:space="preserve">про стан надання медичної допомоги хворим на гостру респіраторну хворобу COVID-19, спричинену </w:t>
      </w:r>
      <w:proofErr w:type="spellStart"/>
      <w:r w:rsidRPr="00D71CB2">
        <w:rPr>
          <w:rStyle w:val="Exact"/>
          <w:spacing w:val="0"/>
          <w:sz w:val="28"/>
          <w:szCs w:val="28"/>
          <w:lang w:val="uk-UA"/>
        </w:rPr>
        <w:t>коронавірусом</w:t>
      </w:r>
      <w:proofErr w:type="spellEnd"/>
      <w:r w:rsidRPr="00D71CB2">
        <w:rPr>
          <w:rStyle w:val="Exact"/>
          <w:spacing w:val="0"/>
          <w:sz w:val="28"/>
          <w:szCs w:val="28"/>
          <w:lang w:val="uk-UA"/>
        </w:rPr>
        <w:t xml:space="preserve"> SARS-CoV-2</w:t>
      </w:r>
      <w:r w:rsidRPr="00D71CB2">
        <w:rPr>
          <w:sz w:val="28"/>
          <w:szCs w:val="28"/>
          <w:lang w:val="uk-UA"/>
        </w:rPr>
        <w:t xml:space="preserve"> (</w:t>
      </w:r>
      <w:r w:rsidR="002107CE" w:rsidRPr="00D71CB2">
        <w:rPr>
          <w:sz w:val="28"/>
          <w:szCs w:val="28"/>
          <w:lang w:val="uk-UA"/>
        </w:rPr>
        <w:t>лютий</w:t>
      </w:r>
      <w:r w:rsidRPr="00D71CB2">
        <w:rPr>
          <w:sz w:val="28"/>
          <w:szCs w:val="28"/>
          <w:lang w:val="uk-UA"/>
        </w:rPr>
        <w:t>; 1</w:t>
      </w:r>
      <w:r w:rsidR="002107CE" w:rsidRPr="00D71CB2">
        <w:rPr>
          <w:sz w:val="28"/>
          <w:szCs w:val="28"/>
          <w:lang w:val="uk-UA"/>
        </w:rPr>
        <w:t>5</w:t>
      </w:r>
      <w:r w:rsidRPr="00D71CB2">
        <w:rPr>
          <w:sz w:val="28"/>
          <w:szCs w:val="28"/>
          <w:lang w:val="uk-UA"/>
        </w:rPr>
        <w:t>*);</w:t>
      </w:r>
    </w:p>
    <w:p w:rsidR="005C5A5E" w:rsidRPr="00D71CB2" w:rsidRDefault="005C5A5E" w:rsidP="00F52B42">
      <w:pPr>
        <w:tabs>
          <w:tab w:val="left" w:pos="426"/>
        </w:tabs>
        <w:spacing w:after="120"/>
        <w:ind w:firstLine="567"/>
        <w:jc w:val="both"/>
        <w:rPr>
          <w:bCs/>
          <w:iCs/>
          <w:sz w:val="28"/>
          <w:szCs w:val="28"/>
          <w:lang w:val="uk-UA"/>
        </w:rPr>
      </w:pPr>
      <w:r w:rsidRPr="00D71CB2">
        <w:rPr>
          <w:sz w:val="28"/>
          <w:szCs w:val="28"/>
          <w:lang w:val="uk-UA"/>
        </w:rPr>
        <w:t xml:space="preserve">про стан вакцинації населення проти гострої респіраторної хвороби COVID-19, спричиненої </w:t>
      </w:r>
      <w:proofErr w:type="spellStart"/>
      <w:r w:rsidRPr="00D71CB2">
        <w:rPr>
          <w:sz w:val="28"/>
          <w:szCs w:val="28"/>
          <w:lang w:val="uk-UA"/>
        </w:rPr>
        <w:t>коронавірусом</w:t>
      </w:r>
      <w:proofErr w:type="spellEnd"/>
      <w:r w:rsidRPr="00D71CB2">
        <w:rPr>
          <w:sz w:val="28"/>
          <w:szCs w:val="28"/>
          <w:lang w:val="uk-UA"/>
        </w:rPr>
        <w:t xml:space="preserve"> SARS-CoV-2 (упродовж кварталу; 15*).</w:t>
      </w:r>
    </w:p>
    <w:p w:rsidR="009C2998" w:rsidRPr="00D71CB2" w:rsidRDefault="009C2998" w:rsidP="00F52B42">
      <w:pPr>
        <w:tabs>
          <w:tab w:val="left" w:pos="426"/>
        </w:tabs>
        <w:spacing w:after="120"/>
        <w:ind w:firstLine="567"/>
        <w:jc w:val="both"/>
        <w:rPr>
          <w:sz w:val="28"/>
          <w:szCs w:val="28"/>
          <w:lang w:val="uk-UA"/>
        </w:rPr>
      </w:pPr>
      <w:r w:rsidRPr="00D71CB2">
        <w:rPr>
          <w:sz w:val="28"/>
          <w:szCs w:val="28"/>
          <w:lang w:val="uk-UA" w:eastAsia="ru-RU"/>
        </w:rPr>
        <w:t xml:space="preserve">про новації та зміни в законодавстві про державну службу </w:t>
      </w:r>
      <w:r w:rsidRPr="00D71CB2">
        <w:rPr>
          <w:rFonts w:eastAsia="Calibri"/>
          <w:sz w:val="28"/>
          <w:szCs w:val="28"/>
          <w:lang w:val="uk-UA" w:eastAsia="ru-RU"/>
        </w:rPr>
        <w:t>(березень; 1*);</w:t>
      </w:r>
    </w:p>
    <w:p w:rsidR="00DE2FCB" w:rsidRPr="00D71CB2" w:rsidRDefault="00DE2FCB" w:rsidP="00F52B42">
      <w:pPr>
        <w:tabs>
          <w:tab w:val="left" w:pos="426"/>
        </w:tabs>
        <w:spacing w:after="120"/>
        <w:ind w:firstLine="567"/>
        <w:jc w:val="both"/>
        <w:rPr>
          <w:sz w:val="28"/>
          <w:szCs w:val="28"/>
          <w:lang w:val="uk-UA"/>
        </w:rPr>
      </w:pPr>
      <w:r w:rsidRPr="00D71CB2">
        <w:rPr>
          <w:bCs/>
          <w:iCs/>
          <w:sz w:val="28"/>
          <w:szCs w:val="28"/>
          <w:lang w:val="uk-UA"/>
        </w:rPr>
        <w:t>щодо експлуатаційного утримання автомобільних доріг загального користування місцевого значення в зимовий період (12*);</w:t>
      </w:r>
    </w:p>
    <w:p w:rsidR="00C15BC4" w:rsidRPr="00D71CB2" w:rsidRDefault="00C15BC4" w:rsidP="00F52B42">
      <w:pPr>
        <w:spacing w:after="120"/>
        <w:ind w:firstLine="567"/>
        <w:jc w:val="center"/>
        <w:rPr>
          <w:b/>
          <w:sz w:val="28"/>
          <w:lang w:val="uk-UA"/>
        </w:rPr>
      </w:pPr>
      <w:r w:rsidRPr="00D71CB2">
        <w:rPr>
          <w:b/>
          <w:sz w:val="28"/>
          <w:lang w:val="uk-UA"/>
        </w:rPr>
        <w:t>ІІ квартал</w:t>
      </w:r>
    </w:p>
    <w:p w:rsidR="00FB1ED6" w:rsidRPr="00D71CB2" w:rsidRDefault="00FB1ED6" w:rsidP="00F52B42">
      <w:pPr>
        <w:tabs>
          <w:tab w:val="left" w:pos="426"/>
        </w:tabs>
        <w:spacing w:after="120"/>
        <w:ind w:firstLine="567"/>
        <w:jc w:val="both"/>
        <w:rPr>
          <w:sz w:val="28"/>
          <w:szCs w:val="28"/>
          <w:lang w:val="uk-UA"/>
        </w:rPr>
      </w:pPr>
      <w:r w:rsidRPr="00D71CB2">
        <w:rPr>
          <w:sz w:val="28"/>
          <w:szCs w:val="28"/>
          <w:lang w:val="uk-UA"/>
        </w:rPr>
        <w:t>щодо забезпечення дотримання вимог законодавства про оцінку впливу на довкілля та стратегічну екологічну оцінку (11*);</w:t>
      </w:r>
    </w:p>
    <w:p w:rsidR="00230D77" w:rsidRPr="00D71CB2" w:rsidRDefault="00230D77" w:rsidP="00F52B42">
      <w:pPr>
        <w:tabs>
          <w:tab w:val="left" w:pos="426"/>
        </w:tabs>
        <w:spacing w:after="120"/>
        <w:ind w:firstLine="567"/>
        <w:jc w:val="both"/>
        <w:rPr>
          <w:sz w:val="28"/>
          <w:szCs w:val="28"/>
          <w:lang w:val="uk-UA"/>
        </w:rPr>
      </w:pPr>
      <w:r w:rsidRPr="00D71CB2">
        <w:rPr>
          <w:sz w:val="28"/>
          <w:szCs w:val="28"/>
          <w:lang w:val="uk-UA"/>
        </w:rPr>
        <w:t xml:space="preserve">про стан підготовки підприємств </w:t>
      </w:r>
      <w:proofErr w:type="spellStart"/>
      <w:r w:rsidRPr="00D71CB2">
        <w:rPr>
          <w:sz w:val="28"/>
          <w:szCs w:val="28"/>
          <w:lang w:val="uk-UA"/>
        </w:rPr>
        <w:t>тепло-</w:t>
      </w:r>
      <w:proofErr w:type="spellEnd"/>
      <w:r w:rsidRPr="00D71CB2">
        <w:rPr>
          <w:sz w:val="28"/>
          <w:szCs w:val="28"/>
          <w:lang w:val="uk-UA"/>
        </w:rPr>
        <w:t>, водопостачання та водовідведення, бюджетних установ області до опалювального періоду       2022/23 років</w:t>
      </w:r>
      <w:r w:rsidR="00520E4D" w:rsidRPr="00D71CB2">
        <w:rPr>
          <w:sz w:val="28"/>
          <w:szCs w:val="28"/>
          <w:lang w:val="uk-UA"/>
        </w:rPr>
        <w:t xml:space="preserve"> (6*)</w:t>
      </w:r>
      <w:r w:rsidRPr="00D71CB2">
        <w:rPr>
          <w:sz w:val="28"/>
          <w:szCs w:val="28"/>
          <w:lang w:val="uk-UA"/>
        </w:rPr>
        <w:t>;</w:t>
      </w:r>
    </w:p>
    <w:p w:rsidR="00C15BC4" w:rsidRPr="00D71CB2" w:rsidRDefault="00C15BC4" w:rsidP="00F52B42">
      <w:pPr>
        <w:spacing w:after="120"/>
        <w:ind w:firstLine="567"/>
        <w:jc w:val="center"/>
        <w:rPr>
          <w:b/>
          <w:sz w:val="28"/>
          <w:lang w:val="uk-UA"/>
        </w:rPr>
      </w:pPr>
      <w:r w:rsidRPr="00D71CB2">
        <w:rPr>
          <w:b/>
          <w:sz w:val="28"/>
          <w:lang w:val="uk-UA"/>
        </w:rPr>
        <w:t>ІІІ квартал</w:t>
      </w:r>
    </w:p>
    <w:p w:rsidR="009F0622" w:rsidRPr="00D71CB2" w:rsidRDefault="009F0622" w:rsidP="00F52B42">
      <w:pPr>
        <w:tabs>
          <w:tab w:val="left" w:pos="426"/>
        </w:tabs>
        <w:spacing w:after="120"/>
        <w:ind w:firstLine="567"/>
        <w:jc w:val="both"/>
        <w:rPr>
          <w:rStyle w:val="Exact"/>
          <w:spacing w:val="0"/>
          <w:sz w:val="28"/>
          <w:szCs w:val="28"/>
          <w:lang w:val="uk-UA" w:eastAsia="ru-RU"/>
        </w:rPr>
      </w:pPr>
      <w:r w:rsidRPr="00D71CB2">
        <w:rPr>
          <w:rStyle w:val="Exact"/>
          <w:spacing w:val="0"/>
          <w:sz w:val="28"/>
          <w:szCs w:val="28"/>
          <w:lang w:val="uk-UA"/>
        </w:rPr>
        <w:t>про планування спроможної мережі закладів охорони здоров’я Чернігівського госпітального округу (серпень; 1</w:t>
      </w:r>
      <w:r w:rsidR="001B29F9" w:rsidRPr="00D71CB2">
        <w:rPr>
          <w:rStyle w:val="Exact"/>
          <w:spacing w:val="0"/>
          <w:sz w:val="28"/>
          <w:szCs w:val="28"/>
          <w:lang w:val="uk-UA"/>
        </w:rPr>
        <w:t>5</w:t>
      </w:r>
      <w:r w:rsidRPr="00D71CB2">
        <w:rPr>
          <w:rStyle w:val="Exact"/>
          <w:spacing w:val="0"/>
          <w:sz w:val="28"/>
          <w:szCs w:val="28"/>
          <w:lang w:val="uk-UA"/>
        </w:rPr>
        <w:t>*);</w:t>
      </w:r>
    </w:p>
    <w:p w:rsidR="00C95163" w:rsidRPr="00D71CB2" w:rsidRDefault="00C95163" w:rsidP="00F52B42">
      <w:pPr>
        <w:tabs>
          <w:tab w:val="left" w:pos="426"/>
        </w:tabs>
        <w:spacing w:after="120"/>
        <w:ind w:firstLine="567"/>
        <w:jc w:val="both"/>
        <w:rPr>
          <w:rStyle w:val="Exact"/>
          <w:spacing w:val="0"/>
          <w:sz w:val="28"/>
          <w:szCs w:val="28"/>
          <w:lang w:val="uk-UA"/>
        </w:rPr>
      </w:pPr>
      <w:r w:rsidRPr="00D71CB2">
        <w:rPr>
          <w:rStyle w:val="Exact"/>
          <w:spacing w:val="0"/>
          <w:sz w:val="28"/>
          <w:szCs w:val="28"/>
          <w:lang w:val="uk-UA"/>
        </w:rPr>
        <w:t>про стан готовності закладів охорони здоров’я до роботи в осінньо-зимовий період 202</w:t>
      </w:r>
      <w:r w:rsidR="001B29F9" w:rsidRPr="00D71CB2">
        <w:rPr>
          <w:rStyle w:val="Exact"/>
          <w:spacing w:val="0"/>
          <w:sz w:val="28"/>
          <w:szCs w:val="28"/>
          <w:lang w:val="uk-UA"/>
        </w:rPr>
        <w:t>2</w:t>
      </w:r>
      <w:r w:rsidR="00446C22" w:rsidRPr="00D71CB2">
        <w:rPr>
          <w:rStyle w:val="Exact"/>
          <w:spacing w:val="0"/>
          <w:sz w:val="28"/>
          <w:szCs w:val="28"/>
          <w:lang w:val="uk-UA"/>
        </w:rPr>
        <w:t> – </w:t>
      </w:r>
      <w:r w:rsidR="001B29F9" w:rsidRPr="00D71CB2">
        <w:rPr>
          <w:rStyle w:val="Exact"/>
          <w:spacing w:val="0"/>
          <w:sz w:val="28"/>
          <w:szCs w:val="28"/>
          <w:lang w:val="uk-UA"/>
        </w:rPr>
        <w:t>2023</w:t>
      </w:r>
      <w:r w:rsidRPr="00D71CB2">
        <w:rPr>
          <w:rStyle w:val="Exact"/>
          <w:spacing w:val="0"/>
          <w:sz w:val="28"/>
          <w:szCs w:val="28"/>
          <w:lang w:val="uk-UA"/>
        </w:rPr>
        <w:t xml:space="preserve"> рок</w:t>
      </w:r>
      <w:r w:rsidR="00005D5F" w:rsidRPr="00D71CB2">
        <w:rPr>
          <w:rStyle w:val="Exact"/>
          <w:spacing w:val="0"/>
          <w:sz w:val="28"/>
          <w:szCs w:val="28"/>
          <w:lang w:val="uk-UA"/>
        </w:rPr>
        <w:t>ів</w:t>
      </w:r>
      <w:r w:rsidR="001B29F9" w:rsidRPr="00D71CB2">
        <w:rPr>
          <w:rStyle w:val="Exact"/>
          <w:spacing w:val="0"/>
          <w:sz w:val="28"/>
          <w:szCs w:val="28"/>
          <w:lang w:val="uk-UA"/>
        </w:rPr>
        <w:t xml:space="preserve"> (вересень; 15</w:t>
      </w:r>
      <w:r w:rsidRPr="00D71CB2">
        <w:rPr>
          <w:rStyle w:val="Exact"/>
          <w:spacing w:val="0"/>
          <w:sz w:val="28"/>
          <w:szCs w:val="28"/>
          <w:lang w:val="uk-UA"/>
        </w:rPr>
        <w:t>*);</w:t>
      </w:r>
    </w:p>
    <w:p w:rsidR="00D40623" w:rsidRPr="00D71CB2" w:rsidRDefault="00D40623" w:rsidP="00F52B42">
      <w:pPr>
        <w:tabs>
          <w:tab w:val="left" w:pos="426"/>
        </w:tabs>
        <w:spacing w:after="120"/>
        <w:ind w:firstLine="567"/>
        <w:jc w:val="both"/>
        <w:rPr>
          <w:sz w:val="28"/>
          <w:szCs w:val="28"/>
          <w:lang w:val="uk-UA" w:eastAsia="ru-RU"/>
        </w:rPr>
      </w:pPr>
      <w:r w:rsidRPr="00D71CB2">
        <w:rPr>
          <w:sz w:val="28"/>
          <w:szCs w:val="28"/>
          <w:lang w:val="uk-UA" w:eastAsia="ru-RU"/>
        </w:rPr>
        <w:t>про удосконалення професійної компетентності працівників обласної та районних державних адміністрацій (вересень; 1*);</w:t>
      </w:r>
    </w:p>
    <w:p w:rsidR="00C15BC4" w:rsidRPr="00D71CB2" w:rsidRDefault="00C15BC4" w:rsidP="00F52B42">
      <w:pPr>
        <w:spacing w:after="120"/>
        <w:ind w:firstLine="567"/>
        <w:jc w:val="center"/>
        <w:rPr>
          <w:b/>
          <w:sz w:val="28"/>
          <w:lang w:val="uk-UA"/>
        </w:rPr>
      </w:pPr>
      <w:r w:rsidRPr="00D71CB2">
        <w:rPr>
          <w:b/>
          <w:sz w:val="28"/>
          <w:lang w:val="uk-UA"/>
        </w:rPr>
        <w:t>протягом року</w:t>
      </w:r>
    </w:p>
    <w:p w:rsidR="00C15BC4" w:rsidRPr="00D71CB2" w:rsidRDefault="00C15BC4" w:rsidP="00F52B42">
      <w:pPr>
        <w:tabs>
          <w:tab w:val="left" w:pos="426"/>
        </w:tabs>
        <w:spacing w:after="120"/>
        <w:ind w:firstLine="567"/>
        <w:jc w:val="both"/>
        <w:rPr>
          <w:sz w:val="28"/>
          <w:lang w:val="uk-UA"/>
        </w:rPr>
      </w:pPr>
      <w:r w:rsidRPr="00D71CB2">
        <w:rPr>
          <w:bCs/>
          <w:sz w:val="28"/>
          <w:szCs w:val="28"/>
          <w:lang w:val="uk-UA"/>
        </w:rPr>
        <w:t xml:space="preserve">щодо </w:t>
      </w:r>
      <w:r w:rsidR="005B1C70" w:rsidRPr="00D71CB2">
        <w:rPr>
          <w:bCs/>
          <w:sz w:val="28"/>
          <w:szCs w:val="28"/>
          <w:lang w:val="uk-UA"/>
        </w:rPr>
        <w:t xml:space="preserve">виділення та </w:t>
      </w:r>
      <w:r w:rsidRPr="00D71CB2">
        <w:rPr>
          <w:bCs/>
          <w:sz w:val="28"/>
          <w:szCs w:val="28"/>
          <w:lang w:val="uk-UA"/>
        </w:rPr>
        <w:t>освоєння коштів Державного бюджету, спрямованих на соціально-економічний розвиток регіону (</w:t>
      </w:r>
      <w:r w:rsidR="00A93150" w:rsidRPr="00D71CB2">
        <w:rPr>
          <w:bCs/>
          <w:sz w:val="28"/>
          <w:szCs w:val="28"/>
          <w:lang w:val="uk-UA"/>
        </w:rPr>
        <w:t>2*</w:t>
      </w:r>
      <w:r w:rsidRPr="00D71CB2">
        <w:rPr>
          <w:bCs/>
          <w:sz w:val="28"/>
          <w:szCs w:val="28"/>
          <w:lang w:val="uk-UA"/>
        </w:rPr>
        <w:t>)</w:t>
      </w:r>
      <w:r w:rsidRPr="00D71CB2">
        <w:rPr>
          <w:sz w:val="28"/>
          <w:szCs w:val="28"/>
          <w:lang w:val="uk-UA"/>
        </w:rPr>
        <w:t>;</w:t>
      </w:r>
    </w:p>
    <w:p w:rsidR="005B1C70" w:rsidRPr="00D71CB2" w:rsidRDefault="005B1C70" w:rsidP="00F52B42">
      <w:pPr>
        <w:tabs>
          <w:tab w:val="left" w:pos="426"/>
        </w:tabs>
        <w:spacing w:after="120"/>
        <w:ind w:firstLine="567"/>
        <w:jc w:val="both"/>
        <w:rPr>
          <w:sz w:val="28"/>
          <w:lang w:val="uk-UA"/>
        </w:rPr>
      </w:pPr>
      <w:r w:rsidRPr="00D71CB2">
        <w:rPr>
          <w:sz w:val="28"/>
          <w:szCs w:val="28"/>
          <w:lang w:val="uk-UA"/>
        </w:rPr>
        <w:t xml:space="preserve">щодо реалізації в області </w:t>
      </w:r>
      <w:proofErr w:type="spellStart"/>
      <w:r w:rsidRPr="00D71CB2">
        <w:rPr>
          <w:sz w:val="28"/>
          <w:szCs w:val="28"/>
          <w:lang w:val="uk-UA"/>
        </w:rPr>
        <w:t>проєктів</w:t>
      </w:r>
      <w:proofErr w:type="spellEnd"/>
      <w:r w:rsidRPr="00D71CB2">
        <w:rPr>
          <w:sz w:val="28"/>
          <w:szCs w:val="28"/>
          <w:lang w:val="uk-UA"/>
        </w:rPr>
        <w:t>, включених до Програми Президента України «Велике будівництво» (2</w:t>
      </w:r>
      <w:r w:rsidR="00C473AC" w:rsidRPr="00D71CB2">
        <w:rPr>
          <w:sz w:val="28"/>
          <w:szCs w:val="28"/>
          <w:lang w:val="uk-UA"/>
        </w:rPr>
        <w:t>, 1</w:t>
      </w:r>
      <w:r w:rsidR="0015657A" w:rsidRPr="00D71CB2">
        <w:rPr>
          <w:sz w:val="28"/>
          <w:szCs w:val="28"/>
          <w:lang w:val="uk-UA"/>
        </w:rPr>
        <w:t>2</w:t>
      </w:r>
      <w:r w:rsidRPr="00D71CB2">
        <w:rPr>
          <w:sz w:val="28"/>
          <w:szCs w:val="28"/>
          <w:lang w:val="uk-UA"/>
        </w:rPr>
        <w:t>*);</w:t>
      </w:r>
    </w:p>
    <w:p w:rsidR="00BB07AF" w:rsidRPr="00D71CB2" w:rsidRDefault="00B1094C" w:rsidP="00F52B42">
      <w:pPr>
        <w:tabs>
          <w:tab w:val="left" w:pos="426"/>
        </w:tabs>
        <w:spacing w:after="120"/>
        <w:ind w:firstLine="567"/>
        <w:jc w:val="both"/>
        <w:rPr>
          <w:sz w:val="28"/>
          <w:lang w:val="uk-UA"/>
        </w:rPr>
      </w:pPr>
      <w:r w:rsidRPr="00D71CB2">
        <w:rPr>
          <w:bCs/>
          <w:sz w:val="28"/>
          <w:szCs w:val="28"/>
          <w:lang w:val="uk-UA"/>
        </w:rPr>
        <w:lastRenderedPageBreak/>
        <w:t xml:space="preserve">виїзних семінарів-нарад з питань розвитку сільських територій та земельних питань, </w:t>
      </w:r>
      <w:r w:rsidR="00446C22" w:rsidRPr="00D71CB2">
        <w:rPr>
          <w:bCs/>
          <w:sz w:val="28"/>
          <w:szCs w:val="28"/>
          <w:lang w:val="uk-UA"/>
        </w:rPr>
        <w:t>у</w:t>
      </w:r>
      <w:r w:rsidRPr="00D71CB2">
        <w:rPr>
          <w:bCs/>
          <w:sz w:val="28"/>
          <w:szCs w:val="28"/>
          <w:lang w:val="uk-UA"/>
        </w:rPr>
        <w:t xml:space="preserve"> рамках реалізації проекту регіонального розвитку AGROHUB </w:t>
      </w:r>
      <w:proofErr w:type="spellStart"/>
      <w:r w:rsidRPr="00D71CB2">
        <w:rPr>
          <w:bCs/>
          <w:sz w:val="28"/>
          <w:szCs w:val="28"/>
          <w:lang w:val="uk-UA"/>
        </w:rPr>
        <w:t>Chernihiv</w:t>
      </w:r>
      <w:proofErr w:type="spellEnd"/>
      <w:r w:rsidRPr="00D71CB2">
        <w:rPr>
          <w:bCs/>
          <w:sz w:val="28"/>
          <w:szCs w:val="28"/>
          <w:lang w:val="uk-UA"/>
        </w:rPr>
        <w:t xml:space="preserve"> </w:t>
      </w:r>
      <w:proofErr w:type="spellStart"/>
      <w:r w:rsidRPr="00D71CB2">
        <w:rPr>
          <w:bCs/>
          <w:sz w:val="28"/>
          <w:szCs w:val="28"/>
          <w:lang w:val="uk-UA"/>
        </w:rPr>
        <w:t>Region</w:t>
      </w:r>
      <w:proofErr w:type="spellEnd"/>
      <w:r w:rsidRPr="00D71CB2">
        <w:rPr>
          <w:bCs/>
          <w:sz w:val="28"/>
          <w:szCs w:val="28"/>
          <w:lang w:val="uk-UA"/>
        </w:rPr>
        <w:t xml:space="preserve"> </w:t>
      </w:r>
      <w:r w:rsidR="00BB07AF" w:rsidRPr="00D71CB2">
        <w:rPr>
          <w:bCs/>
          <w:sz w:val="28"/>
          <w:szCs w:val="28"/>
          <w:lang w:val="uk-UA"/>
        </w:rPr>
        <w:t>(</w:t>
      </w:r>
      <w:r w:rsidRPr="00D71CB2">
        <w:rPr>
          <w:bCs/>
          <w:sz w:val="28"/>
          <w:szCs w:val="28"/>
          <w:lang w:val="uk-UA"/>
        </w:rPr>
        <w:t>3</w:t>
      </w:r>
      <w:r w:rsidR="00BB07AF" w:rsidRPr="00D71CB2">
        <w:rPr>
          <w:bCs/>
          <w:sz w:val="28"/>
          <w:szCs w:val="28"/>
          <w:lang w:val="uk-UA"/>
        </w:rPr>
        <w:t>*);</w:t>
      </w:r>
    </w:p>
    <w:p w:rsidR="00F9084C" w:rsidRPr="00D71CB2" w:rsidRDefault="00F9084C" w:rsidP="00F52B42">
      <w:pPr>
        <w:tabs>
          <w:tab w:val="left" w:pos="426"/>
        </w:tabs>
        <w:spacing w:after="120"/>
        <w:ind w:firstLine="567"/>
        <w:jc w:val="both"/>
        <w:rPr>
          <w:sz w:val="28"/>
          <w:lang w:val="uk-UA"/>
        </w:rPr>
      </w:pPr>
      <w:r w:rsidRPr="00D71CB2">
        <w:rPr>
          <w:sz w:val="28"/>
          <w:lang w:val="uk-UA"/>
        </w:rPr>
        <w:t>щодо врегулювання питання функціонування несанкціонованого кладовища поблизу житлового масиву «</w:t>
      </w:r>
      <w:proofErr w:type="spellStart"/>
      <w:r w:rsidRPr="00D71CB2">
        <w:rPr>
          <w:sz w:val="28"/>
          <w:lang w:val="uk-UA"/>
        </w:rPr>
        <w:t>Забарівка</w:t>
      </w:r>
      <w:proofErr w:type="spellEnd"/>
      <w:r w:rsidRPr="00D71CB2">
        <w:rPr>
          <w:sz w:val="28"/>
          <w:lang w:val="uk-UA"/>
        </w:rPr>
        <w:t>» м. Чернігів, межі якого впритул наблизилися до санітарної зони водозабору «</w:t>
      </w:r>
      <w:proofErr w:type="spellStart"/>
      <w:r w:rsidRPr="00D71CB2">
        <w:rPr>
          <w:sz w:val="28"/>
          <w:lang w:val="uk-UA"/>
        </w:rPr>
        <w:t>Подусівка</w:t>
      </w:r>
      <w:proofErr w:type="spellEnd"/>
      <w:r w:rsidRPr="00D71CB2">
        <w:rPr>
          <w:sz w:val="28"/>
          <w:lang w:val="uk-UA"/>
        </w:rPr>
        <w:t xml:space="preserve">» </w:t>
      </w:r>
      <w:r w:rsidRPr="00D71CB2">
        <w:rPr>
          <w:sz w:val="28"/>
          <w:lang w:val="uk-UA"/>
        </w:rPr>
        <w:br/>
        <w:t>КП «</w:t>
      </w:r>
      <w:proofErr w:type="spellStart"/>
      <w:r w:rsidRPr="00D71CB2">
        <w:rPr>
          <w:sz w:val="28"/>
          <w:lang w:val="uk-UA"/>
        </w:rPr>
        <w:t>Чернігівводоканал</w:t>
      </w:r>
      <w:proofErr w:type="spellEnd"/>
      <w:r w:rsidRPr="00D71CB2">
        <w:rPr>
          <w:sz w:val="28"/>
          <w:lang w:val="uk-UA"/>
        </w:rPr>
        <w:t>» (6*);</w:t>
      </w:r>
    </w:p>
    <w:p w:rsidR="00A8462F" w:rsidRPr="00D71CB2" w:rsidRDefault="00451575" w:rsidP="00F52B42">
      <w:pPr>
        <w:tabs>
          <w:tab w:val="left" w:pos="426"/>
        </w:tabs>
        <w:spacing w:after="120"/>
        <w:ind w:firstLine="567"/>
        <w:jc w:val="both"/>
        <w:rPr>
          <w:sz w:val="28"/>
          <w:lang w:val="uk-UA"/>
        </w:rPr>
      </w:pPr>
      <w:r w:rsidRPr="00D71CB2">
        <w:rPr>
          <w:sz w:val="28"/>
          <w:lang w:val="uk-UA"/>
        </w:rPr>
        <w:t xml:space="preserve">з питань обговорення </w:t>
      </w:r>
      <w:proofErr w:type="spellStart"/>
      <w:r w:rsidRPr="00D71CB2">
        <w:rPr>
          <w:sz w:val="28"/>
          <w:lang w:val="uk-UA"/>
        </w:rPr>
        <w:t>проєктів</w:t>
      </w:r>
      <w:proofErr w:type="spellEnd"/>
      <w:r w:rsidRPr="00D71CB2">
        <w:rPr>
          <w:sz w:val="28"/>
          <w:lang w:val="uk-UA"/>
        </w:rPr>
        <w:t xml:space="preserve"> постанов НКРЕКП щодо встановлення/коригування тарифів на комунальні послуги, розгляду інвестиційних програм та планів розвитку енергопостачальних підприємств (6</w:t>
      </w:r>
      <w:r w:rsidR="00A8462F" w:rsidRPr="00D71CB2">
        <w:rPr>
          <w:sz w:val="28"/>
          <w:lang w:val="uk-UA"/>
        </w:rPr>
        <w:t>*);</w:t>
      </w:r>
    </w:p>
    <w:p w:rsidR="0076555F" w:rsidRPr="00D71CB2" w:rsidRDefault="0076555F" w:rsidP="00F52B42">
      <w:pPr>
        <w:tabs>
          <w:tab w:val="left" w:pos="426"/>
        </w:tabs>
        <w:spacing w:after="120"/>
        <w:ind w:firstLine="567"/>
        <w:jc w:val="both"/>
        <w:rPr>
          <w:sz w:val="28"/>
          <w:szCs w:val="28"/>
          <w:lang w:val="uk-UA"/>
        </w:rPr>
      </w:pPr>
      <w:r w:rsidRPr="00D71CB2">
        <w:rPr>
          <w:sz w:val="28"/>
          <w:szCs w:val="28"/>
          <w:lang w:val="uk-UA"/>
        </w:rPr>
        <w:t xml:space="preserve">щодо стану передачі житлового фонду та інженерних мереж військового містечка </w:t>
      </w:r>
      <w:proofErr w:type="spellStart"/>
      <w:r w:rsidRPr="00D71CB2">
        <w:rPr>
          <w:sz w:val="28"/>
          <w:szCs w:val="28"/>
          <w:lang w:val="uk-UA"/>
        </w:rPr>
        <w:t>смт</w:t>
      </w:r>
      <w:proofErr w:type="spellEnd"/>
      <w:r w:rsidRPr="00D71CB2">
        <w:rPr>
          <w:sz w:val="28"/>
          <w:szCs w:val="28"/>
          <w:lang w:val="uk-UA"/>
        </w:rPr>
        <w:t xml:space="preserve"> Десна  до комунальної власності територіальної громади Деснянської селищної ради Чернігівського району (6*);</w:t>
      </w:r>
    </w:p>
    <w:p w:rsidR="004E1DA1" w:rsidRPr="00D71CB2" w:rsidRDefault="004E1DA1" w:rsidP="00F52B42">
      <w:pPr>
        <w:tabs>
          <w:tab w:val="left" w:pos="426"/>
        </w:tabs>
        <w:spacing w:after="120"/>
        <w:ind w:firstLine="567"/>
        <w:jc w:val="both"/>
        <w:rPr>
          <w:sz w:val="28"/>
          <w:lang w:val="uk-UA"/>
        </w:rPr>
      </w:pPr>
      <w:r w:rsidRPr="00D71CB2">
        <w:rPr>
          <w:sz w:val="28"/>
          <w:szCs w:val="28"/>
          <w:lang w:val="uk-UA"/>
        </w:rPr>
        <w:t>щодо стану передачі об’єктів інженерної інфраструктури, що знаходяться на балансі КЕВ м. Чернігів</w:t>
      </w:r>
      <w:r w:rsidR="00F52B42" w:rsidRPr="00D71CB2">
        <w:rPr>
          <w:sz w:val="28"/>
          <w:szCs w:val="28"/>
          <w:lang w:val="uk-UA"/>
        </w:rPr>
        <w:t>,</w:t>
      </w:r>
      <w:r w:rsidRPr="00D71CB2">
        <w:rPr>
          <w:sz w:val="28"/>
          <w:szCs w:val="28"/>
          <w:lang w:val="uk-UA"/>
        </w:rPr>
        <w:t xml:space="preserve"> у комунальну власність </w:t>
      </w:r>
      <w:proofErr w:type="spellStart"/>
      <w:r w:rsidRPr="00D71CB2">
        <w:rPr>
          <w:sz w:val="28"/>
          <w:szCs w:val="28"/>
          <w:lang w:val="uk-UA"/>
        </w:rPr>
        <w:t>Гончарівської</w:t>
      </w:r>
      <w:proofErr w:type="spellEnd"/>
      <w:r w:rsidRPr="00D71CB2">
        <w:rPr>
          <w:sz w:val="28"/>
          <w:szCs w:val="28"/>
          <w:lang w:val="uk-UA"/>
        </w:rPr>
        <w:t xml:space="preserve"> селищної ради Чернігівського району (6*);</w:t>
      </w:r>
    </w:p>
    <w:p w:rsidR="004C122D" w:rsidRPr="00D71CB2" w:rsidRDefault="004C122D" w:rsidP="00F52B42">
      <w:pPr>
        <w:tabs>
          <w:tab w:val="left" w:pos="426"/>
        </w:tabs>
        <w:spacing w:after="120"/>
        <w:ind w:firstLine="567"/>
        <w:jc w:val="both"/>
        <w:rPr>
          <w:sz w:val="28"/>
          <w:lang w:val="uk-UA"/>
        </w:rPr>
      </w:pPr>
      <w:r w:rsidRPr="00D71CB2">
        <w:rPr>
          <w:sz w:val="28"/>
          <w:szCs w:val="28"/>
          <w:lang w:val="uk-UA"/>
        </w:rPr>
        <w:t xml:space="preserve">з питань облаштування засобами дистанційної передачі даних комерційних вузлів обліку природного </w:t>
      </w:r>
      <w:r w:rsidR="00E356CD" w:rsidRPr="00D71CB2">
        <w:rPr>
          <w:sz w:val="28"/>
          <w:szCs w:val="28"/>
          <w:lang w:val="uk-UA"/>
        </w:rPr>
        <w:t>газу закладів бюджетної сфери (6</w:t>
      </w:r>
      <w:r w:rsidRPr="00D71CB2">
        <w:rPr>
          <w:sz w:val="28"/>
          <w:szCs w:val="28"/>
          <w:lang w:val="uk-UA"/>
        </w:rPr>
        <w:t>*);</w:t>
      </w:r>
    </w:p>
    <w:p w:rsidR="004C122D" w:rsidRPr="00D71CB2" w:rsidRDefault="0064047B" w:rsidP="00F52B42">
      <w:pPr>
        <w:tabs>
          <w:tab w:val="left" w:pos="426"/>
        </w:tabs>
        <w:spacing w:after="120"/>
        <w:ind w:firstLine="567"/>
        <w:jc w:val="both"/>
        <w:rPr>
          <w:sz w:val="28"/>
          <w:szCs w:val="28"/>
          <w:lang w:val="uk-UA"/>
        </w:rPr>
      </w:pPr>
      <w:r w:rsidRPr="00D71CB2">
        <w:rPr>
          <w:sz w:val="28"/>
          <w:szCs w:val="28"/>
          <w:lang w:val="uk-UA"/>
        </w:rPr>
        <w:t xml:space="preserve">щодо вирішення питань сталого забезпечення послугами </w:t>
      </w:r>
      <w:proofErr w:type="spellStart"/>
      <w:r w:rsidRPr="00D71CB2">
        <w:rPr>
          <w:sz w:val="28"/>
          <w:szCs w:val="28"/>
          <w:lang w:val="uk-UA"/>
        </w:rPr>
        <w:t>електро-</w:t>
      </w:r>
      <w:proofErr w:type="spellEnd"/>
      <w:r w:rsidRPr="00D71CB2">
        <w:rPr>
          <w:sz w:val="28"/>
          <w:szCs w:val="28"/>
          <w:lang w:val="uk-UA"/>
        </w:rPr>
        <w:t xml:space="preserve"> та газо</w:t>
      </w:r>
      <w:r w:rsidR="00E356CD" w:rsidRPr="00D71CB2">
        <w:rPr>
          <w:sz w:val="28"/>
          <w:szCs w:val="28"/>
          <w:lang w:val="uk-UA"/>
        </w:rPr>
        <w:t>постачання споживачів області (6</w:t>
      </w:r>
      <w:r w:rsidRPr="00D71CB2">
        <w:rPr>
          <w:sz w:val="28"/>
          <w:szCs w:val="28"/>
          <w:lang w:val="uk-UA"/>
        </w:rPr>
        <w:t>*);</w:t>
      </w:r>
    </w:p>
    <w:p w:rsidR="005C630B" w:rsidRPr="00D71CB2" w:rsidRDefault="005C630B" w:rsidP="00F52B42">
      <w:pPr>
        <w:tabs>
          <w:tab w:val="left" w:pos="426"/>
        </w:tabs>
        <w:spacing w:after="120"/>
        <w:ind w:firstLine="567"/>
        <w:jc w:val="both"/>
        <w:rPr>
          <w:sz w:val="28"/>
          <w:szCs w:val="28"/>
          <w:lang w:val="uk-UA"/>
        </w:rPr>
      </w:pPr>
      <w:r w:rsidRPr="00D71CB2">
        <w:rPr>
          <w:sz w:val="28"/>
          <w:szCs w:val="28"/>
          <w:lang w:val="uk-UA"/>
        </w:rPr>
        <w:t>щодо стану подання запитів про виділення коштів з обласного фонду охорони навколишнього природного середовища для здійснення природоохоронних заходів у 20</w:t>
      </w:r>
      <w:r w:rsidR="00446C22" w:rsidRPr="00D71CB2">
        <w:rPr>
          <w:sz w:val="28"/>
          <w:szCs w:val="28"/>
          <w:lang w:val="uk-UA"/>
        </w:rPr>
        <w:t>2</w:t>
      </w:r>
      <w:r w:rsidRPr="00D71CB2">
        <w:rPr>
          <w:sz w:val="28"/>
          <w:szCs w:val="28"/>
          <w:lang w:val="uk-UA"/>
        </w:rPr>
        <w:t>2</w:t>
      </w:r>
      <w:r w:rsidR="00446C22" w:rsidRPr="00D71CB2">
        <w:rPr>
          <w:sz w:val="28"/>
          <w:szCs w:val="28"/>
          <w:lang w:val="uk-UA"/>
        </w:rPr>
        <w:t> – </w:t>
      </w:r>
      <w:r w:rsidRPr="00D71CB2">
        <w:rPr>
          <w:sz w:val="28"/>
          <w:szCs w:val="28"/>
          <w:lang w:val="uk-UA"/>
        </w:rPr>
        <w:t>2023 роках (11*);</w:t>
      </w:r>
    </w:p>
    <w:p w:rsidR="00265D05" w:rsidRPr="00D71CB2" w:rsidRDefault="00265D05" w:rsidP="00F52B42">
      <w:pPr>
        <w:tabs>
          <w:tab w:val="left" w:pos="426"/>
        </w:tabs>
        <w:spacing w:after="120"/>
        <w:ind w:firstLine="567"/>
        <w:jc w:val="both"/>
        <w:rPr>
          <w:bCs/>
          <w:iCs/>
          <w:sz w:val="28"/>
          <w:szCs w:val="28"/>
          <w:lang w:val="uk-UA"/>
        </w:rPr>
      </w:pPr>
      <w:r w:rsidRPr="00D71CB2">
        <w:rPr>
          <w:sz w:val="28"/>
          <w:szCs w:val="28"/>
          <w:lang w:val="uk-UA"/>
        </w:rPr>
        <w:t xml:space="preserve">про стан вакцинації населення проти гострої респіраторної хвороби COVID-19, спричиненої </w:t>
      </w:r>
      <w:proofErr w:type="spellStart"/>
      <w:r w:rsidRPr="00D71CB2">
        <w:rPr>
          <w:sz w:val="28"/>
          <w:szCs w:val="28"/>
          <w:lang w:val="uk-UA"/>
        </w:rPr>
        <w:t>коронавірусом</w:t>
      </w:r>
      <w:proofErr w:type="spellEnd"/>
      <w:r w:rsidRPr="00D71CB2">
        <w:rPr>
          <w:sz w:val="28"/>
          <w:szCs w:val="28"/>
          <w:lang w:val="uk-UA"/>
        </w:rPr>
        <w:t xml:space="preserve"> SARS-CoV-2 (15*);</w:t>
      </w:r>
    </w:p>
    <w:p w:rsidR="001F724B" w:rsidRPr="00D71CB2" w:rsidRDefault="001F724B" w:rsidP="00F52B42">
      <w:pPr>
        <w:tabs>
          <w:tab w:val="left" w:pos="709"/>
        </w:tabs>
        <w:spacing w:after="120"/>
        <w:ind w:firstLine="567"/>
        <w:jc w:val="both"/>
        <w:rPr>
          <w:bCs/>
          <w:iCs/>
          <w:sz w:val="28"/>
          <w:szCs w:val="28"/>
          <w:lang w:val="uk-UA"/>
        </w:rPr>
      </w:pPr>
      <w:r w:rsidRPr="00D71CB2">
        <w:rPr>
          <w:bCs/>
          <w:iCs/>
          <w:sz w:val="28"/>
          <w:szCs w:val="28"/>
          <w:lang w:val="uk-UA"/>
        </w:rPr>
        <w:t>щодо будівництва об’єктів, які фінансуються за рахунок коштів Державного фонду регіонального розвитку у 202</w:t>
      </w:r>
      <w:r w:rsidR="008911D7" w:rsidRPr="00D71CB2">
        <w:rPr>
          <w:bCs/>
          <w:iCs/>
          <w:sz w:val="28"/>
          <w:szCs w:val="28"/>
          <w:lang w:val="uk-UA"/>
        </w:rPr>
        <w:t>2</w:t>
      </w:r>
      <w:r w:rsidRPr="00D71CB2">
        <w:rPr>
          <w:bCs/>
          <w:iCs/>
          <w:sz w:val="28"/>
          <w:szCs w:val="28"/>
          <w:lang w:val="uk-UA"/>
        </w:rPr>
        <w:t xml:space="preserve"> році (1</w:t>
      </w:r>
      <w:r w:rsidR="008911D7" w:rsidRPr="00D71CB2">
        <w:rPr>
          <w:bCs/>
          <w:iCs/>
          <w:sz w:val="28"/>
          <w:szCs w:val="28"/>
          <w:lang w:val="uk-UA"/>
        </w:rPr>
        <w:t>2</w:t>
      </w:r>
      <w:r w:rsidRPr="00D71CB2">
        <w:rPr>
          <w:bCs/>
          <w:iCs/>
          <w:sz w:val="28"/>
          <w:szCs w:val="28"/>
          <w:lang w:val="uk-UA"/>
        </w:rPr>
        <w:t>*);</w:t>
      </w:r>
    </w:p>
    <w:p w:rsidR="0044706C" w:rsidRPr="00D71CB2" w:rsidRDefault="0044706C" w:rsidP="00F52B42">
      <w:pPr>
        <w:tabs>
          <w:tab w:val="left" w:pos="709"/>
        </w:tabs>
        <w:spacing w:after="120"/>
        <w:ind w:firstLine="567"/>
        <w:jc w:val="both"/>
        <w:rPr>
          <w:bCs/>
          <w:iCs/>
          <w:sz w:val="28"/>
          <w:szCs w:val="28"/>
          <w:lang w:val="uk-UA"/>
        </w:rPr>
      </w:pPr>
      <w:r w:rsidRPr="00D71CB2">
        <w:rPr>
          <w:sz w:val="28"/>
          <w:szCs w:val="28"/>
          <w:lang w:val="uk-UA"/>
        </w:rPr>
        <w:t xml:space="preserve">щодо експлуатаційного утримання, капітального </w:t>
      </w:r>
      <w:r w:rsidR="008911D7" w:rsidRPr="00D71CB2">
        <w:rPr>
          <w:sz w:val="28"/>
          <w:szCs w:val="28"/>
          <w:lang w:val="uk-UA"/>
        </w:rPr>
        <w:t>ремонту</w:t>
      </w:r>
      <w:r w:rsidRPr="00D71CB2">
        <w:rPr>
          <w:sz w:val="28"/>
          <w:szCs w:val="28"/>
          <w:lang w:val="uk-UA"/>
        </w:rPr>
        <w:t xml:space="preserve"> автомобільних доріг загального користування місцевого значення у 202</w:t>
      </w:r>
      <w:r w:rsidR="008911D7" w:rsidRPr="00D71CB2">
        <w:rPr>
          <w:sz w:val="28"/>
          <w:szCs w:val="28"/>
          <w:lang w:val="uk-UA"/>
        </w:rPr>
        <w:t>2</w:t>
      </w:r>
      <w:r w:rsidRPr="00D71CB2">
        <w:rPr>
          <w:sz w:val="28"/>
          <w:szCs w:val="28"/>
          <w:lang w:val="uk-UA"/>
        </w:rPr>
        <w:t xml:space="preserve"> році </w:t>
      </w:r>
      <w:r w:rsidRPr="00D71CB2">
        <w:rPr>
          <w:bCs/>
          <w:iCs/>
          <w:sz w:val="28"/>
          <w:szCs w:val="28"/>
          <w:lang w:val="uk-UA"/>
        </w:rPr>
        <w:t>(1</w:t>
      </w:r>
      <w:r w:rsidR="008911D7" w:rsidRPr="00D71CB2">
        <w:rPr>
          <w:bCs/>
          <w:iCs/>
          <w:sz w:val="28"/>
          <w:szCs w:val="28"/>
          <w:lang w:val="uk-UA"/>
        </w:rPr>
        <w:t>2</w:t>
      </w:r>
      <w:r w:rsidRPr="00D71CB2">
        <w:rPr>
          <w:bCs/>
          <w:iCs/>
          <w:sz w:val="28"/>
          <w:szCs w:val="28"/>
          <w:lang w:val="uk-UA"/>
        </w:rPr>
        <w:t>*)</w:t>
      </w:r>
      <w:r w:rsidR="00665FAE" w:rsidRPr="00D71CB2">
        <w:rPr>
          <w:sz w:val="28"/>
          <w:szCs w:val="28"/>
          <w:lang w:val="uk-UA"/>
        </w:rPr>
        <w:t>.</w:t>
      </w:r>
    </w:p>
    <w:p w:rsidR="00C15BC4" w:rsidRPr="00D71CB2" w:rsidRDefault="00074303" w:rsidP="00F52B42">
      <w:pPr>
        <w:spacing w:after="120"/>
        <w:ind w:firstLine="567"/>
        <w:jc w:val="both"/>
        <w:rPr>
          <w:sz w:val="28"/>
          <w:szCs w:val="28"/>
          <w:lang w:val="uk-UA"/>
        </w:rPr>
      </w:pPr>
      <w:r w:rsidRPr="00D71CB2">
        <w:rPr>
          <w:sz w:val="28"/>
          <w:szCs w:val="28"/>
          <w:lang w:val="uk-UA"/>
        </w:rPr>
        <w:t>5</w:t>
      </w:r>
      <w:r w:rsidR="00C15BC4" w:rsidRPr="00D71CB2">
        <w:rPr>
          <w:sz w:val="28"/>
          <w:szCs w:val="28"/>
          <w:lang w:val="uk-UA"/>
        </w:rPr>
        <w:t>. Забезпечити:</w:t>
      </w:r>
    </w:p>
    <w:p w:rsidR="00C15BC4" w:rsidRPr="00D71CB2" w:rsidRDefault="00C15BC4" w:rsidP="00F52B42">
      <w:pPr>
        <w:spacing w:after="120"/>
        <w:ind w:firstLine="567"/>
        <w:jc w:val="both"/>
        <w:rPr>
          <w:bCs/>
          <w:sz w:val="28"/>
          <w:szCs w:val="28"/>
          <w:lang w:val="uk-UA"/>
        </w:rPr>
      </w:pPr>
      <w:r w:rsidRPr="00D71CB2">
        <w:rPr>
          <w:bCs/>
          <w:sz w:val="28"/>
          <w:szCs w:val="28"/>
          <w:lang w:val="uk-UA"/>
        </w:rPr>
        <w:t>регулювання (встановлення) цін (тарифів) відповідно до наданих повноважень</w:t>
      </w:r>
      <w:r w:rsidR="00F2401E" w:rsidRPr="00D71CB2">
        <w:rPr>
          <w:bCs/>
          <w:sz w:val="28"/>
          <w:szCs w:val="28"/>
          <w:lang w:val="uk-UA"/>
        </w:rPr>
        <w:t xml:space="preserve"> (2*)</w:t>
      </w:r>
      <w:r w:rsidRPr="00D71CB2">
        <w:rPr>
          <w:bCs/>
          <w:sz w:val="28"/>
          <w:szCs w:val="28"/>
          <w:lang w:val="uk-UA"/>
        </w:rPr>
        <w:t>;</w:t>
      </w:r>
    </w:p>
    <w:p w:rsidR="00F52F9C" w:rsidRPr="00D71CB2" w:rsidRDefault="00F52F9C" w:rsidP="00F52B42">
      <w:pPr>
        <w:spacing w:after="120"/>
        <w:ind w:firstLine="567"/>
        <w:jc w:val="both"/>
        <w:rPr>
          <w:bCs/>
          <w:sz w:val="28"/>
          <w:szCs w:val="28"/>
          <w:lang w:val="uk-UA"/>
        </w:rPr>
      </w:pPr>
      <w:r w:rsidRPr="00D71CB2">
        <w:rPr>
          <w:sz w:val="28"/>
          <w:szCs w:val="28"/>
          <w:lang w:val="uk-UA"/>
        </w:rPr>
        <w:t xml:space="preserve">актуалізацію інформації у разі внесення змін, доповнень до оприлюднених наборів відкритих даних, розпорядником яких є обласна державна адміністрація </w:t>
      </w:r>
      <w:r w:rsidRPr="00D71CB2">
        <w:rPr>
          <w:bCs/>
          <w:sz w:val="28"/>
          <w:szCs w:val="28"/>
          <w:lang w:val="uk-UA"/>
        </w:rPr>
        <w:t>(2*);</w:t>
      </w:r>
    </w:p>
    <w:p w:rsidR="00C15BC4" w:rsidRPr="00D71CB2" w:rsidRDefault="00C15BC4" w:rsidP="00F52B42">
      <w:pPr>
        <w:spacing w:after="120"/>
        <w:ind w:firstLine="567"/>
        <w:jc w:val="both"/>
        <w:rPr>
          <w:sz w:val="28"/>
          <w:szCs w:val="28"/>
          <w:lang w:val="uk-UA"/>
        </w:rPr>
      </w:pPr>
      <w:r w:rsidRPr="00D71CB2">
        <w:rPr>
          <w:sz w:val="28"/>
          <w:szCs w:val="28"/>
          <w:lang w:val="uk-UA"/>
        </w:rPr>
        <w:t>підготовку пропозицій центральним органам виконавчої влади щодо вирішення проблемних питань розвитку регіону, окремих галузей економіки, підприємств та пропозицій до удосконалення нормативно-правових актів</w:t>
      </w:r>
      <w:r w:rsidR="005C681A" w:rsidRPr="00D71CB2">
        <w:rPr>
          <w:sz w:val="28"/>
          <w:szCs w:val="28"/>
          <w:lang w:val="uk-UA"/>
        </w:rPr>
        <w:t xml:space="preserve"> </w:t>
      </w:r>
      <w:r w:rsidR="005C681A" w:rsidRPr="00D71CB2">
        <w:rPr>
          <w:bCs/>
          <w:sz w:val="28"/>
          <w:szCs w:val="28"/>
          <w:lang w:val="uk-UA"/>
        </w:rPr>
        <w:t>(2*)</w:t>
      </w:r>
      <w:r w:rsidR="006B1B2A" w:rsidRPr="00D71CB2">
        <w:rPr>
          <w:sz w:val="28"/>
          <w:szCs w:val="28"/>
          <w:lang w:val="uk-UA"/>
        </w:rPr>
        <w:t>;</w:t>
      </w:r>
    </w:p>
    <w:p w:rsidR="00122A46" w:rsidRPr="00D71CB2" w:rsidRDefault="009B700F" w:rsidP="00F52B42">
      <w:pPr>
        <w:spacing w:after="120"/>
        <w:ind w:firstLine="567"/>
        <w:jc w:val="both"/>
        <w:rPr>
          <w:rFonts w:eastAsia="Calibri" w:cs="MS Mincho"/>
          <w:sz w:val="28"/>
          <w:szCs w:val="22"/>
          <w:lang w:val="uk-UA" w:eastAsia="en-US"/>
        </w:rPr>
      </w:pPr>
      <w:r w:rsidRPr="00D71CB2">
        <w:rPr>
          <w:rFonts w:eastAsia="Calibri" w:cs="MS Mincho"/>
          <w:sz w:val="28"/>
          <w:szCs w:val="22"/>
          <w:lang w:val="uk-UA" w:eastAsia="en-US"/>
        </w:rPr>
        <w:lastRenderedPageBreak/>
        <w:t xml:space="preserve">проведення інвентаризації непридатних хімічних засобів захисту рослин на території області </w:t>
      </w:r>
      <w:r w:rsidR="00122A46" w:rsidRPr="00D71CB2">
        <w:rPr>
          <w:rFonts w:eastAsia="Calibri" w:cs="MS Mincho"/>
          <w:sz w:val="28"/>
          <w:szCs w:val="22"/>
          <w:lang w:val="uk-UA" w:eastAsia="en-US"/>
        </w:rPr>
        <w:t>(1</w:t>
      </w:r>
      <w:r w:rsidRPr="00D71CB2">
        <w:rPr>
          <w:rFonts w:eastAsia="Calibri" w:cs="MS Mincho"/>
          <w:sz w:val="28"/>
          <w:szCs w:val="22"/>
          <w:lang w:val="uk-UA" w:eastAsia="en-US"/>
        </w:rPr>
        <w:t>1</w:t>
      </w:r>
      <w:r w:rsidR="00122A46" w:rsidRPr="00D71CB2">
        <w:rPr>
          <w:rFonts w:eastAsia="Calibri" w:cs="MS Mincho"/>
          <w:sz w:val="28"/>
          <w:szCs w:val="22"/>
          <w:lang w:val="uk-UA" w:eastAsia="en-US"/>
        </w:rPr>
        <w:t>*);</w:t>
      </w:r>
    </w:p>
    <w:p w:rsidR="00A6427E" w:rsidRPr="00D71CB2" w:rsidRDefault="00A6427E" w:rsidP="00F52B42">
      <w:pPr>
        <w:spacing w:after="120"/>
        <w:ind w:firstLine="567"/>
        <w:jc w:val="both"/>
        <w:rPr>
          <w:bCs/>
          <w:sz w:val="32"/>
          <w:szCs w:val="28"/>
          <w:lang w:val="uk-UA"/>
        </w:rPr>
      </w:pPr>
      <w:r w:rsidRPr="00D71CB2">
        <w:rPr>
          <w:rFonts w:eastAsia="Calibri" w:cs="MS Mincho"/>
          <w:sz w:val="28"/>
          <w:szCs w:val="22"/>
          <w:lang w:val="uk-UA" w:eastAsia="en-US"/>
        </w:rPr>
        <w:t>розробку, затвердження та внесення змін до положень про території і об’єкти природно-заповідного фонду, видачу охоронних зобов’язань (11*);</w:t>
      </w:r>
    </w:p>
    <w:p w:rsidR="00122A46" w:rsidRPr="00D71CB2" w:rsidRDefault="00122A46" w:rsidP="00F52B42">
      <w:pPr>
        <w:spacing w:after="120"/>
        <w:ind w:firstLine="567"/>
        <w:jc w:val="both"/>
        <w:rPr>
          <w:bCs/>
          <w:sz w:val="36"/>
          <w:szCs w:val="28"/>
          <w:lang w:val="uk-UA"/>
        </w:rPr>
      </w:pPr>
      <w:r w:rsidRPr="00D71CB2">
        <w:rPr>
          <w:rFonts w:eastAsia="Calibri" w:cs="MS Mincho"/>
          <w:sz w:val="28"/>
          <w:szCs w:val="22"/>
          <w:lang w:val="uk-UA" w:eastAsia="en-US"/>
        </w:rPr>
        <w:t xml:space="preserve">розробку проекту Регіонального плану управління відходами в Чернігівській області </w:t>
      </w:r>
      <w:r w:rsidR="009B700F" w:rsidRPr="00D71CB2">
        <w:rPr>
          <w:rFonts w:eastAsia="Calibri" w:cs="MS Mincho"/>
          <w:sz w:val="28"/>
          <w:szCs w:val="22"/>
          <w:lang w:val="uk-UA" w:eastAsia="en-US"/>
        </w:rPr>
        <w:t xml:space="preserve">(корегування) </w:t>
      </w:r>
      <w:r w:rsidRPr="00D71CB2">
        <w:rPr>
          <w:rFonts w:eastAsia="Calibri" w:cs="MS Mincho"/>
          <w:sz w:val="28"/>
          <w:szCs w:val="22"/>
          <w:lang w:val="uk-UA" w:eastAsia="en-US"/>
        </w:rPr>
        <w:t>(1</w:t>
      </w:r>
      <w:r w:rsidR="00DF4592" w:rsidRPr="00D71CB2">
        <w:rPr>
          <w:rFonts w:eastAsia="Calibri" w:cs="MS Mincho"/>
          <w:sz w:val="28"/>
          <w:szCs w:val="22"/>
          <w:lang w:val="uk-UA" w:eastAsia="en-US"/>
        </w:rPr>
        <w:t>1</w:t>
      </w:r>
      <w:r w:rsidRPr="00D71CB2">
        <w:rPr>
          <w:rFonts w:eastAsia="Calibri" w:cs="MS Mincho"/>
          <w:sz w:val="28"/>
          <w:szCs w:val="22"/>
          <w:lang w:val="uk-UA" w:eastAsia="en-US"/>
        </w:rPr>
        <w:t>*).</w:t>
      </w:r>
    </w:p>
    <w:p w:rsidR="00C15BC4" w:rsidRPr="00D71CB2" w:rsidRDefault="00074303" w:rsidP="003F4E80">
      <w:pPr>
        <w:spacing w:before="240"/>
        <w:ind w:firstLine="567"/>
        <w:jc w:val="both"/>
        <w:rPr>
          <w:spacing w:val="-6"/>
          <w:sz w:val="28"/>
          <w:szCs w:val="28"/>
          <w:lang w:val="uk-UA"/>
        </w:rPr>
      </w:pPr>
      <w:r w:rsidRPr="00D71CB2">
        <w:rPr>
          <w:bCs/>
          <w:spacing w:val="-14"/>
          <w:sz w:val="28"/>
          <w:szCs w:val="28"/>
          <w:lang w:val="uk-UA"/>
        </w:rPr>
        <w:t>6</w:t>
      </w:r>
      <w:r w:rsidR="00C15BC4" w:rsidRPr="00D71CB2">
        <w:rPr>
          <w:bCs/>
          <w:spacing w:val="-14"/>
          <w:sz w:val="28"/>
          <w:szCs w:val="28"/>
          <w:lang w:val="uk-UA"/>
        </w:rPr>
        <w:t>. Забезпечити п</w:t>
      </w:r>
      <w:r w:rsidR="00C15BC4" w:rsidRPr="00D71CB2">
        <w:rPr>
          <w:spacing w:val="-6"/>
          <w:sz w:val="28"/>
          <w:szCs w:val="28"/>
          <w:lang w:val="uk-UA"/>
        </w:rPr>
        <w:t>роведення:</w:t>
      </w:r>
    </w:p>
    <w:p w:rsidR="00596169" w:rsidRPr="00D71CB2" w:rsidRDefault="00596169" w:rsidP="00F52B42">
      <w:pPr>
        <w:spacing w:after="120"/>
        <w:jc w:val="center"/>
        <w:rPr>
          <w:b/>
          <w:sz w:val="28"/>
          <w:lang w:val="uk-UA"/>
        </w:rPr>
      </w:pPr>
      <w:r w:rsidRPr="00D71CB2">
        <w:rPr>
          <w:b/>
          <w:sz w:val="28"/>
          <w:lang w:val="uk-UA"/>
        </w:rPr>
        <w:t>І квартал</w:t>
      </w:r>
    </w:p>
    <w:p w:rsidR="005961E0" w:rsidRPr="00D71CB2" w:rsidRDefault="005961E0" w:rsidP="00F52B42">
      <w:pPr>
        <w:pStyle w:val="21"/>
        <w:widowControl/>
        <w:tabs>
          <w:tab w:val="left" w:pos="426"/>
          <w:tab w:val="left" w:pos="851"/>
        </w:tabs>
        <w:spacing w:after="120"/>
        <w:ind w:firstLine="567"/>
        <w:jc w:val="both"/>
        <w:rPr>
          <w:b w:val="0"/>
          <w:szCs w:val="28"/>
        </w:rPr>
      </w:pPr>
      <w:r w:rsidRPr="00D71CB2">
        <w:rPr>
          <w:b w:val="0"/>
          <w:szCs w:val="28"/>
        </w:rPr>
        <w:t>обласн</w:t>
      </w:r>
      <w:r w:rsidR="00EA13FF" w:rsidRPr="00D71CB2">
        <w:rPr>
          <w:b w:val="0"/>
          <w:szCs w:val="28"/>
        </w:rPr>
        <w:t>ого</w:t>
      </w:r>
      <w:r w:rsidRPr="00D71CB2">
        <w:rPr>
          <w:b w:val="0"/>
          <w:szCs w:val="28"/>
        </w:rPr>
        <w:t xml:space="preserve"> тур</w:t>
      </w:r>
      <w:r w:rsidR="00EA13FF" w:rsidRPr="00D71CB2">
        <w:rPr>
          <w:b w:val="0"/>
          <w:szCs w:val="28"/>
        </w:rPr>
        <w:t>у</w:t>
      </w:r>
      <w:r w:rsidRPr="00D71CB2">
        <w:rPr>
          <w:b w:val="0"/>
          <w:szCs w:val="28"/>
        </w:rPr>
        <w:t xml:space="preserve"> Всеукраїнського конкурсу «Учитель року – 202</w:t>
      </w:r>
      <w:r w:rsidR="008A452D" w:rsidRPr="00D71CB2">
        <w:rPr>
          <w:b w:val="0"/>
          <w:szCs w:val="28"/>
        </w:rPr>
        <w:t>2</w:t>
      </w:r>
      <w:r w:rsidRPr="00D71CB2">
        <w:rPr>
          <w:b w:val="0"/>
          <w:szCs w:val="28"/>
        </w:rPr>
        <w:t>» (</w:t>
      </w:r>
      <w:proofErr w:type="spellStart"/>
      <w:r w:rsidRPr="00D71CB2">
        <w:rPr>
          <w:b w:val="0"/>
          <w:szCs w:val="28"/>
        </w:rPr>
        <w:t>січень</w:t>
      </w:r>
      <w:r w:rsidR="00446C22" w:rsidRPr="00D71CB2">
        <w:rPr>
          <w:b w:val="0"/>
          <w:szCs w:val="28"/>
        </w:rPr>
        <w:t> –</w:t>
      </w:r>
      <w:r w:rsidR="008A452D" w:rsidRPr="00D71CB2">
        <w:rPr>
          <w:b w:val="0"/>
          <w:szCs w:val="28"/>
        </w:rPr>
        <w:t>люти</w:t>
      </w:r>
      <w:proofErr w:type="spellEnd"/>
      <w:r w:rsidR="008A452D" w:rsidRPr="00D71CB2">
        <w:rPr>
          <w:b w:val="0"/>
          <w:szCs w:val="28"/>
        </w:rPr>
        <w:t>й</w:t>
      </w:r>
      <w:r w:rsidRPr="00D71CB2">
        <w:rPr>
          <w:b w:val="0"/>
          <w:szCs w:val="28"/>
        </w:rPr>
        <w:t>; 1</w:t>
      </w:r>
      <w:r w:rsidR="008A452D" w:rsidRPr="00D71CB2">
        <w:rPr>
          <w:b w:val="0"/>
          <w:szCs w:val="28"/>
        </w:rPr>
        <w:t>4</w:t>
      </w:r>
      <w:r w:rsidRPr="00D71CB2">
        <w:rPr>
          <w:b w:val="0"/>
          <w:szCs w:val="28"/>
        </w:rPr>
        <w:t>*);</w:t>
      </w:r>
    </w:p>
    <w:p w:rsidR="00203013" w:rsidRPr="00D71CB2" w:rsidRDefault="00203013" w:rsidP="00F52B42">
      <w:pPr>
        <w:pStyle w:val="21"/>
        <w:widowControl/>
        <w:tabs>
          <w:tab w:val="left" w:pos="426"/>
          <w:tab w:val="left" w:pos="851"/>
        </w:tabs>
        <w:spacing w:after="120"/>
        <w:ind w:firstLine="567"/>
        <w:jc w:val="both"/>
        <w:rPr>
          <w:b w:val="0"/>
          <w:szCs w:val="28"/>
        </w:rPr>
      </w:pPr>
      <w:r w:rsidRPr="00D71CB2">
        <w:rPr>
          <w:b w:val="0"/>
          <w:szCs w:val="28"/>
        </w:rPr>
        <w:t xml:space="preserve">Фестивалю </w:t>
      </w:r>
      <w:proofErr w:type="spellStart"/>
      <w:r w:rsidRPr="00D71CB2">
        <w:rPr>
          <w:b w:val="0"/>
          <w:szCs w:val="28"/>
        </w:rPr>
        <w:t>бардівської</w:t>
      </w:r>
      <w:proofErr w:type="spellEnd"/>
      <w:r w:rsidRPr="00D71CB2">
        <w:rPr>
          <w:b w:val="0"/>
          <w:szCs w:val="28"/>
        </w:rPr>
        <w:t xml:space="preserve"> пісні на Голубих озерах </w:t>
      </w:r>
      <w:r w:rsidRPr="00D71CB2">
        <w:rPr>
          <w:b w:val="0"/>
          <w:bCs/>
          <w:szCs w:val="28"/>
        </w:rPr>
        <w:t>(січень; 7*);</w:t>
      </w:r>
    </w:p>
    <w:p w:rsidR="005961E0" w:rsidRPr="00D71CB2" w:rsidRDefault="005961E0" w:rsidP="00F52B42">
      <w:pPr>
        <w:pStyle w:val="21"/>
        <w:widowControl/>
        <w:tabs>
          <w:tab w:val="left" w:pos="426"/>
          <w:tab w:val="left" w:pos="851"/>
        </w:tabs>
        <w:spacing w:after="120"/>
        <w:ind w:firstLine="567"/>
        <w:jc w:val="both"/>
        <w:rPr>
          <w:b w:val="0"/>
          <w:szCs w:val="28"/>
        </w:rPr>
      </w:pPr>
      <w:r w:rsidRPr="00D71CB2">
        <w:rPr>
          <w:b w:val="0"/>
          <w:szCs w:val="28"/>
        </w:rPr>
        <w:t>ІV етапу ХХІ</w:t>
      </w:r>
      <w:r w:rsidR="00987304" w:rsidRPr="00D71CB2">
        <w:rPr>
          <w:b w:val="0"/>
          <w:szCs w:val="28"/>
        </w:rPr>
        <w:t>І</w:t>
      </w:r>
      <w:r w:rsidRPr="00D71CB2">
        <w:rPr>
          <w:b w:val="0"/>
          <w:szCs w:val="28"/>
        </w:rPr>
        <w:t xml:space="preserve"> Міжнародного конкурсу з української мови імені Петра </w:t>
      </w:r>
      <w:proofErr w:type="spellStart"/>
      <w:r w:rsidRPr="00D71CB2">
        <w:rPr>
          <w:b w:val="0"/>
          <w:szCs w:val="28"/>
        </w:rPr>
        <w:t>Яцика</w:t>
      </w:r>
      <w:proofErr w:type="spellEnd"/>
      <w:r w:rsidRPr="00D71CB2">
        <w:rPr>
          <w:b w:val="0"/>
          <w:szCs w:val="28"/>
        </w:rPr>
        <w:t xml:space="preserve"> (</w:t>
      </w:r>
      <w:r w:rsidR="00987304" w:rsidRPr="00D71CB2">
        <w:rPr>
          <w:b w:val="0"/>
          <w:bCs/>
          <w:szCs w:val="28"/>
        </w:rPr>
        <w:t>лютий</w:t>
      </w:r>
      <w:r w:rsidRPr="00D71CB2">
        <w:rPr>
          <w:b w:val="0"/>
          <w:bCs/>
          <w:szCs w:val="28"/>
        </w:rPr>
        <w:t>; 1</w:t>
      </w:r>
      <w:r w:rsidR="00987304" w:rsidRPr="00D71CB2">
        <w:rPr>
          <w:b w:val="0"/>
          <w:bCs/>
          <w:szCs w:val="28"/>
        </w:rPr>
        <w:t>4</w:t>
      </w:r>
      <w:r w:rsidRPr="00D71CB2">
        <w:rPr>
          <w:b w:val="0"/>
          <w:bCs/>
          <w:szCs w:val="28"/>
        </w:rPr>
        <w:t>*</w:t>
      </w:r>
      <w:r w:rsidRPr="00D71CB2">
        <w:rPr>
          <w:b w:val="0"/>
          <w:szCs w:val="28"/>
        </w:rPr>
        <w:t>);</w:t>
      </w:r>
    </w:p>
    <w:p w:rsidR="00203013" w:rsidRPr="00D71CB2" w:rsidRDefault="00217180" w:rsidP="00F52B42">
      <w:pPr>
        <w:tabs>
          <w:tab w:val="left" w:pos="426"/>
        </w:tabs>
        <w:spacing w:after="120"/>
        <w:ind w:firstLine="567"/>
        <w:jc w:val="both"/>
        <w:rPr>
          <w:sz w:val="28"/>
          <w:lang w:val="uk-UA"/>
        </w:rPr>
      </w:pPr>
      <w:r w:rsidRPr="00D71CB2">
        <w:rPr>
          <w:sz w:val="28"/>
          <w:szCs w:val="28"/>
          <w:lang w:val="uk-UA" w:eastAsia="ru-RU"/>
        </w:rPr>
        <w:t>п</w:t>
      </w:r>
      <w:r w:rsidR="00203013" w:rsidRPr="00D71CB2">
        <w:rPr>
          <w:sz w:val="28"/>
          <w:szCs w:val="28"/>
          <w:lang w:val="uk-UA" w:eastAsia="ru-RU"/>
        </w:rPr>
        <w:t>атріотичного заходу «День пам’яті Героїв Дебальцевого»</w:t>
      </w:r>
      <w:r w:rsidR="00203013" w:rsidRPr="00D71CB2">
        <w:rPr>
          <w:sz w:val="28"/>
          <w:lang w:val="uk-UA"/>
        </w:rPr>
        <w:t xml:space="preserve"> (лютий; 7*);</w:t>
      </w:r>
    </w:p>
    <w:p w:rsidR="003272FF" w:rsidRPr="00D71CB2" w:rsidRDefault="003272FF" w:rsidP="00F52B42">
      <w:pPr>
        <w:tabs>
          <w:tab w:val="left" w:pos="426"/>
        </w:tabs>
        <w:spacing w:after="120"/>
        <w:ind w:firstLine="567"/>
        <w:jc w:val="both"/>
        <w:rPr>
          <w:bCs/>
          <w:spacing w:val="-14"/>
          <w:sz w:val="28"/>
          <w:szCs w:val="28"/>
          <w:highlight w:val="yellow"/>
          <w:lang w:val="uk-UA"/>
        </w:rPr>
      </w:pPr>
      <w:r w:rsidRPr="00D71CB2">
        <w:rPr>
          <w:sz w:val="28"/>
          <w:lang w:val="uk-UA"/>
        </w:rPr>
        <w:t xml:space="preserve">Всеукраїнської науково-теоретичної конференції </w:t>
      </w:r>
      <w:r w:rsidR="00AE0E2D" w:rsidRPr="00D71CB2">
        <w:rPr>
          <w:sz w:val="28"/>
          <w:lang w:val="uk-UA"/>
        </w:rPr>
        <w:t>та в</w:t>
      </w:r>
      <w:r w:rsidRPr="00D71CB2">
        <w:rPr>
          <w:sz w:val="28"/>
          <w:lang w:val="uk-UA"/>
        </w:rPr>
        <w:t>ручення премії імені Левка Ревуцького</w:t>
      </w:r>
      <w:r w:rsidR="00174CD1" w:rsidRPr="00D71CB2">
        <w:rPr>
          <w:sz w:val="28"/>
          <w:lang w:val="uk-UA"/>
        </w:rPr>
        <w:t xml:space="preserve"> (лютий; 7*);</w:t>
      </w:r>
    </w:p>
    <w:p w:rsidR="005961E0" w:rsidRPr="00D71CB2" w:rsidRDefault="005961E0" w:rsidP="00F52B42">
      <w:pPr>
        <w:pStyle w:val="21"/>
        <w:widowControl/>
        <w:tabs>
          <w:tab w:val="left" w:pos="426"/>
          <w:tab w:val="left" w:pos="851"/>
        </w:tabs>
        <w:spacing w:after="120"/>
        <w:ind w:firstLine="567"/>
        <w:jc w:val="both"/>
        <w:rPr>
          <w:b w:val="0"/>
          <w:szCs w:val="28"/>
        </w:rPr>
      </w:pPr>
      <w:r w:rsidRPr="00D71CB2">
        <w:rPr>
          <w:b w:val="0"/>
          <w:szCs w:val="28"/>
        </w:rPr>
        <w:t>ІV етапу ХІ</w:t>
      </w:r>
      <w:r w:rsidR="00431CD1" w:rsidRPr="00D71CB2">
        <w:rPr>
          <w:b w:val="0"/>
          <w:szCs w:val="28"/>
        </w:rPr>
        <w:t>І</w:t>
      </w:r>
      <w:r w:rsidRPr="00D71CB2">
        <w:rPr>
          <w:b w:val="0"/>
          <w:szCs w:val="28"/>
        </w:rPr>
        <w:t xml:space="preserve"> Міжнародного мовно-літературного конкурсу учнівської та студентської молоді імені Тараса Шевченка (</w:t>
      </w:r>
      <w:r w:rsidRPr="00D71CB2">
        <w:rPr>
          <w:b w:val="0"/>
          <w:bCs/>
          <w:szCs w:val="28"/>
        </w:rPr>
        <w:t>лютий; 1</w:t>
      </w:r>
      <w:r w:rsidR="00431CD1" w:rsidRPr="00D71CB2">
        <w:rPr>
          <w:b w:val="0"/>
          <w:bCs/>
          <w:szCs w:val="28"/>
        </w:rPr>
        <w:t>4</w:t>
      </w:r>
      <w:r w:rsidRPr="00D71CB2">
        <w:rPr>
          <w:b w:val="0"/>
          <w:bCs/>
          <w:szCs w:val="28"/>
        </w:rPr>
        <w:t>*</w:t>
      </w:r>
      <w:r w:rsidRPr="00D71CB2">
        <w:rPr>
          <w:b w:val="0"/>
          <w:szCs w:val="28"/>
        </w:rPr>
        <w:t>);</w:t>
      </w:r>
    </w:p>
    <w:p w:rsidR="004F1259" w:rsidRPr="00D71CB2" w:rsidRDefault="004F1259" w:rsidP="00F52B42">
      <w:pPr>
        <w:tabs>
          <w:tab w:val="left" w:pos="426"/>
        </w:tabs>
        <w:spacing w:after="120"/>
        <w:ind w:firstLine="567"/>
        <w:jc w:val="both"/>
        <w:rPr>
          <w:bCs/>
          <w:spacing w:val="-14"/>
          <w:sz w:val="28"/>
          <w:szCs w:val="28"/>
          <w:lang w:val="uk-UA"/>
        </w:rPr>
      </w:pPr>
      <w:r w:rsidRPr="00D71CB2">
        <w:rPr>
          <w:sz w:val="28"/>
          <w:szCs w:val="28"/>
          <w:lang w:val="uk-UA"/>
        </w:rPr>
        <w:t xml:space="preserve">обласного форуму «Органік </w:t>
      </w:r>
      <w:proofErr w:type="spellStart"/>
      <w:r w:rsidRPr="00D71CB2">
        <w:rPr>
          <w:sz w:val="28"/>
          <w:szCs w:val="28"/>
          <w:lang w:val="uk-UA"/>
        </w:rPr>
        <w:t>Інвест</w:t>
      </w:r>
      <w:proofErr w:type="spellEnd"/>
      <w:r w:rsidRPr="00D71CB2">
        <w:rPr>
          <w:sz w:val="28"/>
          <w:szCs w:val="28"/>
          <w:lang w:val="uk-UA"/>
        </w:rPr>
        <w:t xml:space="preserve">» </w:t>
      </w:r>
      <w:r w:rsidRPr="00D71CB2">
        <w:rPr>
          <w:sz w:val="28"/>
          <w:lang w:val="uk-UA"/>
        </w:rPr>
        <w:t xml:space="preserve">(лютий; </w:t>
      </w:r>
      <w:r w:rsidR="00B81266" w:rsidRPr="00D71CB2">
        <w:rPr>
          <w:sz w:val="28"/>
          <w:lang w:val="uk-UA"/>
        </w:rPr>
        <w:t>3</w:t>
      </w:r>
      <w:r w:rsidRPr="00D71CB2">
        <w:rPr>
          <w:sz w:val="28"/>
          <w:lang w:val="uk-UA"/>
        </w:rPr>
        <w:t>*);</w:t>
      </w:r>
    </w:p>
    <w:p w:rsidR="005961E0" w:rsidRPr="00D71CB2" w:rsidRDefault="005961E0" w:rsidP="00F52B42">
      <w:pPr>
        <w:pStyle w:val="21"/>
        <w:widowControl/>
        <w:tabs>
          <w:tab w:val="left" w:pos="426"/>
          <w:tab w:val="left" w:pos="851"/>
        </w:tabs>
        <w:spacing w:after="120"/>
        <w:ind w:firstLine="567"/>
        <w:jc w:val="both"/>
        <w:rPr>
          <w:b w:val="0"/>
          <w:szCs w:val="28"/>
        </w:rPr>
      </w:pPr>
      <w:r w:rsidRPr="00D71CB2">
        <w:rPr>
          <w:b w:val="0"/>
          <w:szCs w:val="28"/>
        </w:rPr>
        <w:t xml:space="preserve">ІІ етапу Всеукраїнського конкурсу-захисту науково-дослідницьких робіт учнів </w:t>
      </w:r>
      <w:r w:rsidRPr="00D71CB2">
        <w:rPr>
          <w:bCs/>
          <w:szCs w:val="28"/>
        </w:rPr>
        <w:t>–</w:t>
      </w:r>
      <w:r w:rsidRPr="00D71CB2">
        <w:rPr>
          <w:b w:val="0"/>
          <w:szCs w:val="28"/>
        </w:rPr>
        <w:t xml:space="preserve"> членів Малої академії наук України (лютий; 1</w:t>
      </w:r>
      <w:r w:rsidR="00B146F3" w:rsidRPr="00D71CB2">
        <w:rPr>
          <w:b w:val="0"/>
          <w:szCs w:val="28"/>
        </w:rPr>
        <w:t>4</w:t>
      </w:r>
      <w:r w:rsidRPr="00D71CB2">
        <w:rPr>
          <w:b w:val="0"/>
          <w:szCs w:val="28"/>
        </w:rPr>
        <w:t>*);</w:t>
      </w:r>
    </w:p>
    <w:p w:rsidR="005961E0" w:rsidRPr="00D71CB2" w:rsidRDefault="005961E0" w:rsidP="00F52B42">
      <w:pPr>
        <w:spacing w:after="120"/>
        <w:ind w:firstLine="567"/>
        <w:jc w:val="both"/>
        <w:rPr>
          <w:bCs/>
          <w:spacing w:val="-14"/>
          <w:sz w:val="28"/>
          <w:szCs w:val="28"/>
          <w:lang w:val="uk-UA"/>
        </w:rPr>
      </w:pPr>
      <w:r w:rsidRPr="00D71CB2">
        <w:rPr>
          <w:sz w:val="28"/>
          <w:lang w:val="uk-UA"/>
        </w:rPr>
        <w:t>семінару-практикуму для начальників архівних відділів районних державних адміністрацій, міських рад (лютий; 1</w:t>
      </w:r>
      <w:r w:rsidR="00EB0226" w:rsidRPr="00D71CB2">
        <w:rPr>
          <w:sz w:val="28"/>
          <w:lang w:val="uk-UA"/>
        </w:rPr>
        <w:t>7</w:t>
      </w:r>
      <w:r w:rsidRPr="00D71CB2">
        <w:rPr>
          <w:sz w:val="28"/>
          <w:lang w:val="uk-UA"/>
        </w:rPr>
        <w:t>*);</w:t>
      </w:r>
    </w:p>
    <w:p w:rsidR="004F1259" w:rsidRPr="00D71CB2" w:rsidRDefault="001340AA" w:rsidP="00F52B42">
      <w:pPr>
        <w:tabs>
          <w:tab w:val="left" w:pos="426"/>
        </w:tabs>
        <w:spacing w:after="120"/>
        <w:ind w:firstLine="567"/>
        <w:jc w:val="both"/>
        <w:rPr>
          <w:bCs/>
          <w:spacing w:val="-14"/>
          <w:sz w:val="28"/>
          <w:szCs w:val="28"/>
          <w:lang w:val="uk-UA"/>
        </w:rPr>
      </w:pPr>
      <w:r w:rsidRPr="00D71CB2">
        <w:rPr>
          <w:sz w:val="28"/>
          <w:szCs w:val="28"/>
          <w:lang w:val="uk-UA"/>
        </w:rPr>
        <w:t>заходів</w:t>
      </w:r>
      <w:r w:rsidR="00E34682" w:rsidRPr="00D71CB2">
        <w:rPr>
          <w:sz w:val="28"/>
          <w:szCs w:val="28"/>
          <w:lang w:val="uk-UA"/>
        </w:rPr>
        <w:t xml:space="preserve"> з питань застосування новітніх наукових розробок і технологій в сільському господарстві спільно з Інститутом сільськогосподарської мікробіології та агропромислового виробництва Національної академії аграрних наук України (лютий; </w:t>
      </w:r>
      <w:r w:rsidRPr="00D71CB2">
        <w:rPr>
          <w:sz w:val="28"/>
          <w:szCs w:val="28"/>
          <w:lang w:val="uk-UA"/>
        </w:rPr>
        <w:t>3</w:t>
      </w:r>
      <w:r w:rsidR="00E34682" w:rsidRPr="00D71CB2">
        <w:rPr>
          <w:sz w:val="28"/>
          <w:szCs w:val="28"/>
          <w:lang w:val="uk-UA"/>
        </w:rPr>
        <w:t>*);</w:t>
      </w:r>
    </w:p>
    <w:p w:rsidR="005961E0" w:rsidRPr="00D71CB2" w:rsidRDefault="005961E0" w:rsidP="00F52B42">
      <w:pPr>
        <w:tabs>
          <w:tab w:val="left" w:pos="426"/>
        </w:tabs>
        <w:spacing w:after="120"/>
        <w:ind w:firstLine="567"/>
        <w:jc w:val="both"/>
        <w:rPr>
          <w:bCs/>
          <w:spacing w:val="-14"/>
          <w:sz w:val="28"/>
          <w:szCs w:val="28"/>
          <w:lang w:val="uk-UA"/>
        </w:rPr>
      </w:pPr>
      <w:r w:rsidRPr="00D71CB2">
        <w:rPr>
          <w:sz w:val="28"/>
          <w:szCs w:val="28"/>
          <w:lang w:val="uk-UA"/>
        </w:rPr>
        <w:t>регіональної інформаційно-просвітницької акції «Жінки, знайт</w:t>
      </w:r>
      <w:r w:rsidR="000B1A31" w:rsidRPr="00D71CB2">
        <w:rPr>
          <w:sz w:val="28"/>
          <w:szCs w:val="28"/>
          <w:lang w:val="uk-UA"/>
        </w:rPr>
        <w:t>е свої права» (лютий-березень; 9</w:t>
      </w:r>
      <w:r w:rsidRPr="00D71CB2">
        <w:rPr>
          <w:sz w:val="28"/>
          <w:szCs w:val="28"/>
          <w:lang w:val="uk-UA"/>
        </w:rPr>
        <w:t>*);</w:t>
      </w:r>
    </w:p>
    <w:p w:rsidR="005961E0" w:rsidRPr="00D71CB2" w:rsidRDefault="005961E0" w:rsidP="00F52B42">
      <w:pPr>
        <w:tabs>
          <w:tab w:val="left" w:pos="0"/>
          <w:tab w:val="left" w:pos="426"/>
        </w:tabs>
        <w:spacing w:after="120"/>
        <w:ind w:firstLine="567"/>
        <w:jc w:val="both"/>
        <w:rPr>
          <w:sz w:val="28"/>
          <w:szCs w:val="28"/>
          <w:lang w:val="uk-UA"/>
        </w:rPr>
      </w:pPr>
      <w:r w:rsidRPr="00D71CB2">
        <w:rPr>
          <w:bCs/>
          <w:sz w:val="28"/>
          <w:szCs w:val="28"/>
          <w:lang w:val="uk-UA"/>
        </w:rPr>
        <w:t xml:space="preserve">обласної зимової Спартакіади серед державних службовців обласної, районних державних адміністрацій, посадових осіб органів місцевого самоврядування, територіальних громад </w:t>
      </w:r>
      <w:r w:rsidR="00FE4CC7" w:rsidRPr="00D71CB2">
        <w:rPr>
          <w:sz w:val="28"/>
          <w:szCs w:val="28"/>
          <w:lang w:val="uk-UA"/>
        </w:rPr>
        <w:t>(</w:t>
      </w:r>
      <w:proofErr w:type="spellStart"/>
      <w:r w:rsidR="00FE4CC7" w:rsidRPr="00D71CB2">
        <w:rPr>
          <w:sz w:val="28"/>
          <w:szCs w:val="28"/>
          <w:lang w:val="uk-UA"/>
        </w:rPr>
        <w:t>лютий</w:t>
      </w:r>
      <w:r w:rsidR="00446C22" w:rsidRPr="00D71CB2">
        <w:rPr>
          <w:sz w:val="28"/>
          <w:szCs w:val="28"/>
          <w:lang w:val="uk-UA"/>
        </w:rPr>
        <w:t> – </w:t>
      </w:r>
      <w:r w:rsidR="00FE4CC7" w:rsidRPr="00D71CB2">
        <w:rPr>
          <w:sz w:val="28"/>
          <w:szCs w:val="28"/>
          <w:lang w:val="uk-UA"/>
        </w:rPr>
        <w:t>бе</w:t>
      </w:r>
      <w:proofErr w:type="spellEnd"/>
      <w:r w:rsidR="00FE4CC7" w:rsidRPr="00D71CB2">
        <w:rPr>
          <w:sz w:val="28"/>
          <w:szCs w:val="28"/>
          <w:lang w:val="uk-UA"/>
        </w:rPr>
        <w:t>резень; 9</w:t>
      </w:r>
      <w:r w:rsidRPr="00D71CB2">
        <w:rPr>
          <w:sz w:val="28"/>
          <w:szCs w:val="28"/>
          <w:lang w:val="uk-UA"/>
        </w:rPr>
        <w:t>*);</w:t>
      </w:r>
    </w:p>
    <w:p w:rsidR="009810F5" w:rsidRPr="00D71CB2" w:rsidRDefault="009810F5" w:rsidP="00F52B42">
      <w:pPr>
        <w:tabs>
          <w:tab w:val="left" w:pos="0"/>
          <w:tab w:val="left" w:pos="426"/>
        </w:tabs>
        <w:spacing w:after="120"/>
        <w:ind w:firstLine="567"/>
        <w:jc w:val="both"/>
        <w:rPr>
          <w:sz w:val="28"/>
          <w:szCs w:val="28"/>
          <w:lang w:val="uk-UA"/>
        </w:rPr>
      </w:pPr>
      <w:r w:rsidRPr="00D71CB2">
        <w:rPr>
          <w:bCs/>
          <w:sz w:val="28"/>
          <w:szCs w:val="28"/>
          <w:lang w:val="uk-UA"/>
        </w:rPr>
        <w:t>заходів</w:t>
      </w:r>
      <w:r w:rsidR="008A2E9C" w:rsidRPr="00D71CB2">
        <w:rPr>
          <w:bCs/>
          <w:sz w:val="28"/>
          <w:szCs w:val="28"/>
          <w:lang w:val="uk-UA"/>
        </w:rPr>
        <w:t xml:space="preserve"> до Д</w:t>
      </w:r>
      <w:r w:rsidRPr="00D71CB2">
        <w:rPr>
          <w:bCs/>
          <w:sz w:val="28"/>
          <w:szCs w:val="28"/>
          <w:lang w:val="uk-UA"/>
        </w:rPr>
        <w:t xml:space="preserve">ня добровольця «Доброволець </w:t>
      </w:r>
      <w:proofErr w:type="spellStart"/>
      <w:r w:rsidRPr="00D71CB2">
        <w:rPr>
          <w:bCs/>
          <w:sz w:val="28"/>
          <w:szCs w:val="28"/>
          <w:lang w:val="uk-UA"/>
        </w:rPr>
        <w:t>Fest</w:t>
      </w:r>
      <w:proofErr w:type="spellEnd"/>
      <w:r w:rsidRPr="00D71CB2">
        <w:rPr>
          <w:bCs/>
          <w:sz w:val="28"/>
          <w:szCs w:val="28"/>
          <w:lang w:val="uk-UA"/>
        </w:rPr>
        <w:t>»</w:t>
      </w:r>
      <w:r w:rsidRPr="00D71CB2">
        <w:rPr>
          <w:sz w:val="28"/>
          <w:szCs w:val="28"/>
          <w:lang w:val="uk-UA"/>
        </w:rPr>
        <w:t xml:space="preserve"> (березень; 9*);</w:t>
      </w:r>
    </w:p>
    <w:p w:rsidR="00B81E86" w:rsidRPr="00D71CB2" w:rsidRDefault="00B81E86" w:rsidP="00F52B42">
      <w:pPr>
        <w:tabs>
          <w:tab w:val="left" w:pos="0"/>
          <w:tab w:val="left" w:pos="426"/>
        </w:tabs>
        <w:spacing w:after="120"/>
        <w:ind w:firstLine="567"/>
        <w:jc w:val="both"/>
        <w:rPr>
          <w:bCs/>
          <w:sz w:val="28"/>
          <w:szCs w:val="28"/>
          <w:lang w:val="uk-UA"/>
        </w:rPr>
      </w:pPr>
      <w:r w:rsidRPr="00D71CB2">
        <w:rPr>
          <w:bCs/>
          <w:sz w:val="28"/>
          <w:szCs w:val="28"/>
          <w:lang w:val="uk-UA"/>
        </w:rPr>
        <w:t>ярмарку з вибору професій «Твій вибір»</w:t>
      </w:r>
      <w:r w:rsidRPr="00D71CB2">
        <w:rPr>
          <w:sz w:val="28"/>
          <w:szCs w:val="28"/>
          <w:lang w:val="uk-UA"/>
        </w:rPr>
        <w:t xml:space="preserve"> (березень; 9*);</w:t>
      </w:r>
    </w:p>
    <w:p w:rsidR="008F648A" w:rsidRPr="00D71CB2" w:rsidRDefault="008D7118" w:rsidP="00F52B42">
      <w:pPr>
        <w:spacing w:after="120"/>
        <w:ind w:firstLine="567"/>
        <w:jc w:val="both"/>
        <w:rPr>
          <w:sz w:val="28"/>
          <w:szCs w:val="28"/>
          <w:lang w:val="uk-UA" w:eastAsia="ru-RU"/>
        </w:rPr>
      </w:pPr>
      <w:r w:rsidRPr="00D71CB2">
        <w:rPr>
          <w:sz w:val="28"/>
          <w:szCs w:val="28"/>
          <w:lang w:val="uk-UA" w:eastAsia="ru-RU"/>
        </w:rPr>
        <w:t xml:space="preserve">виїзного засідання експертно-перевірної комісії на базі архівного </w:t>
      </w:r>
      <w:r w:rsidR="00BB1441" w:rsidRPr="00D71CB2">
        <w:rPr>
          <w:sz w:val="28"/>
          <w:szCs w:val="28"/>
          <w:lang w:val="uk-UA" w:eastAsia="ru-RU"/>
        </w:rPr>
        <w:t>відділу</w:t>
      </w:r>
      <w:r w:rsidRPr="00D71CB2">
        <w:rPr>
          <w:sz w:val="28"/>
          <w:szCs w:val="28"/>
          <w:lang w:val="uk-UA" w:eastAsia="ru-RU"/>
        </w:rPr>
        <w:t xml:space="preserve"> </w:t>
      </w:r>
      <w:r w:rsidR="005A0316" w:rsidRPr="00D71CB2">
        <w:rPr>
          <w:sz w:val="28"/>
          <w:szCs w:val="28"/>
          <w:lang w:val="uk-UA" w:eastAsia="ru-RU"/>
        </w:rPr>
        <w:t>Прилуцької</w:t>
      </w:r>
      <w:r w:rsidRPr="00D71CB2">
        <w:rPr>
          <w:sz w:val="28"/>
          <w:szCs w:val="28"/>
          <w:lang w:val="uk-UA" w:eastAsia="ru-RU"/>
        </w:rPr>
        <w:t xml:space="preserve"> райдержадміністрації (березень; </w:t>
      </w:r>
      <w:r w:rsidR="00BB1441" w:rsidRPr="00D71CB2">
        <w:rPr>
          <w:sz w:val="28"/>
          <w:szCs w:val="28"/>
          <w:lang w:val="uk-UA" w:eastAsia="ru-RU"/>
        </w:rPr>
        <w:t>1</w:t>
      </w:r>
      <w:r w:rsidR="005A0316" w:rsidRPr="00D71CB2">
        <w:rPr>
          <w:sz w:val="28"/>
          <w:szCs w:val="28"/>
          <w:lang w:val="uk-UA" w:eastAsia="ru-RU"/>
        </w:rPr>
        <w:t>7</w:t>
      </w:r>
      <w:r w:rsidRPr="00D71CB2">
        <w:rPr>
          <w:sz w:val="28"/>
          <w:szCs w:val="28"/>
          <w:lang w:val="uk-UA" w:eastAsia="ru-RU"/>
        </w:rPr>
        <w:t>*);</w:t>
      </w:r>
    </w:p>
    <w:p w:rsidR="00A42A50" w:rsidRPr="00D71CB2" w:rsidRDefault="00A42A50" w:rsidP="00F52B42">
      <w:pPr>
        <w:spacing w:after="120"/>
        <w:ind w:firstLine="567"/>
        <w:jc w:val="both"/>
        <w:rPr>
          <w:sz w:val="28"/>
          <w:szCs w:val="28"/>
          <w:lang w:val="uk-UA" w:eastAsia="ru-RU"/>
        </w:rPr>
      </w:pPr>
      <w:r w:rsidRPr="00D71CB2">
        <w:rPr>
          <w:sz w:val="28"/>
          <w:szCs w:val="28"/>
          <w:lang w:val="uk-UA" w:eastAsia="ru-RU"/>
        </w:rPr>
        <w:t>XXІІ Міжнародного фестивалю класичної музики «</w:t>
      </w:r>
      <w:proofErr w:type="spellStart"/>
      <w:r w:rsidRPr="00D71CB2">
        <w:rPr>
          <w:sz w:val="28"/>
          <w:szCs w:val="28"/>
          <w:lang w:val="uk-UA" w:eastAsia="ru-RU"/>
        </w:rPr>
        <w:t>Сіверські</w:t>
      </w:r>
      <w:proofErr w:type="spellEnd"/>
      <w:r w:rsidRPr="00D71CB2">
        <w:rPr>
          <w:sz w:val="28"/>
          <w:szCs w:val="28"/>
          <w:lang w:val="uk-UA" w:eastAsia="ru-RU"/>
        </w:rPr>
        <w:t xml:space="preserve"> музичні вечори» (березень, 7*)</w:t>
      </w:r>
    </w:p>
    <w:p w:rsidR="000A4CA7" w:rsidRPr="00D71CB2" w:rsidRDefault="000A4CA7" w:rsidP="00F52B42">
      <w:pPr>
        <w:spacing w:after="120"/>
        <w:ind w:firstLine="567"/>
        <w:jc w:val="both"/>
        <w:rPr>
          <w:sz w:val="28"/>
          <w:szCs w:val="28"/>
          <w:lang w:val="uk-UA"/>
        </w:rPr>
      </w:pPr>
      <w:r w:rsidRPr="00D71CB2">
        <w:rPr>
          <w:sz w:val="28"/>
          <w:szCs w:val="28"/>
          <w:lang w:val="uk-UA"/>
        </w:rPr>
        <w:lastRenderedPageBreak/>
        <w:t xml:space="preserve">ХХVІІ Міжнародного фестивалю «Слов’янські театральні зустрічі» </w:t>
      </w:r>
      <w:r w:rsidR="008A2E9C" w:rsidRPr="00D71CB2">
        <w:rPr>
          <w:sz w:val="28"/>
          <w:szCs w:val="28"/>
          <w:lang w:val="uk-UA"/>
        </w:rPr>
        <w:br/>
      </w:r>
      <w:r w:rsidRPr="00D71CB2">
        <w:rPr>
          <w:sz w:val="28"/>
          <w:szCs w:val="28"/>
          <w:lang w:val="uk-UA"/>
        </w:rPr>
        <w:t>м. Чернігів (березень-квітень, 7*)</w:t>
      </w:r>
      <w:r w:rsidR="00496B48" w:rsidRPr="00D71CB2">
        <w:rPr>
          <w:sz w:val="28"/>
          <w:szCs w:val="28"/>
          <w:lang w:val="uk-UA"/>
        </w:rPr>
        <w:t>;</w:t>
      </w:r>
    </w:p>
    <w:p w:rsidR="00596169" w:rsidRPr="00D71CB2" w:rsidRDefault="00596169" w:rsidP="00F52B42">
      <w:pPr>
        <w:spacing w:after="120"/>
        <w:jc w:val="center"/>
        <w:rPr>
          <w:b/>
          <w:sz w:val="28"/>
          <w:lang w:val="uk-UA"/>
        </w:rPr>
      </w:pPr>
      <w:r w:rsidRPr="00D71CB2">
        <w:rPr>
          <w:b/>
          <w:sz w:val="28"/>
          <w:lang w:val="uk-UA"/>
        </w:rPr>
        <w:t>ІІ квартал</w:t>
      </w:r>
    </w:p>
    <w:p w:rsidR="00EC0DF3" w:rsidRPr="00D71CB2" w:rsidRDefault="00EC0DF3" w:rsidP="00F52B42">
      <w:pPr>
        <w:pStyle w:val="11"/>
        <w:widowControl/>
        <w:tabs>
          <w:tab w:val="clear" w:pos="4153"/>
          <w:tab w:val="clear" w:pos="8306"/>
          <w:tab w:val="left" w:pos="0"/>
        </w:tabs>
        <w:spacing w:after="120"/>
        <w:ind w:firstLine="567"/>
        <w:jc w:val="both"/>
        <w:rPr>
          <w:sz w:val="28"/>
          <w:szCs w:val="28"/>
        </w:rPr>
      </w:pPr>
      <w:r w:rsidRPr="00D71CB2">
        <w:rPr>
          <w:sz w:val="28"/>
          <w:szCs w:val="28"/>
        </w:rPr>
        <w:t>Всеукраїнської акції «Серце до серця» в області (квітень; 9*);</w:t>
      </w:r>
    </w:p>
    <w:p w:rsidR="00734A20" w:rsidRPr="00D71CB2" w:rsidRDefault="00734A20" w:rsidP="00F52B42">
      <w:pPr>
        <w:tabs>
          <w:tab w:val="left" w:pos="426"/>
        </w:tabs>
        <w:spacing w:after="120"/>
        <w:ind w:firstLine="567"/>
        <w:jc w:val="both"/>
        <w:rPr>
          <w:bCs/>
          <w:spacing w:val="-14"/>
          <w:sz w:val="28"/>
          <w:szCs w:val="28"/>
          <w:lang w:val="uk-UA"/>
        </w:rPr>
      </w:pPr>
      <w:r w:rsidRPr="00D71CB2">
        <w:rPr>
          <w:sz w:val="28"/>
          <w:szCs w:val="28"/>
          <w:lang w:val="uk-UA"/>
        </w:rPr>
        <w:t>виставки-ярмарку «Що може жінка» (</w:t>
      </w:r>
      <w:r w:rsidR="00956D36" w:rsidRPr="00D71CB2">
        <w:rPr>
          <w:sz w:val="28"/>
          <w:szCs w:val="28"/>
          <w:lang w:val="uk-UA"/>
        </w:rPr>
        <w:t xml:space="preserve">квітень – червень; </w:t>
      </w:r>
      <w:r w:rsidRPr="00D71CB2">
        <w:rPr>
          <w:sz w:val="28"/>
          <w:szCs w:val="28"/>
          <w:lang w:val="uk-UA"/>
        </w:rPr>
        <w:t>2, 9*);</w:t>
      </w:r>
    </w:p>
    <w:p w:rsidR="00701942" w:rsidRPr="00D71CB2" w:rsidRDefault="00701942" w:rsidP="00F52B42">
      <w:pPr>
        <w:tabs>
          <w:tab w:val="left" w:pos="0"/>
        </w:tabs>
        <w:spacing w:after="120"/>
        <w:ind w:firstLine="567"/>
        <w:jc w:val="both"/>
        <w:rPr>
          <w:sz w:val="28"/>
          <w:szCs w:val="28"/>
          <w:highlight w:val="yellow"/>
          <w:lang w:val="uk-UA"/>
        </w:rPr>
      </w:pPr>
      <w:r w:rsidRPr="00D71CB2">
        <w:rPr>
          <w:sz w:val="28"/>
          <w:szCs w:val="28"/>
          <w:lang w:val="uk-UA"/>
        </w:rPr>
        <w:t>обласного «Фестивалю молока 2021» (</w:t>
      </w:r>
      <w:proofErr w:type="spellStart"/>
      <w:r w:rsidR="00D370CE" w:rsidRPr="00D71CB2">
        <w:rPr>
          <w:sz w:val="28"/>
          <w:szCs w:val="28"/>
          <w:lang w:val="uk-UA"/>
        </w:rPr>
        <w:t>квітень</w:t>
      </w:r>
      <w:r w:rsidR="00391B61" w:rsidRPr="00D71CB2">
        <w:rPr>
          <w:b/>
          <w:szCs w:val="28"/>
          <w:lang w:val="uk-UA"/>
        </w:rPr>
        <w:t> –</w:t>
      </w:r>
      <w:proofErr w:type="spellEnd"/>
      <w:r w:rsidR="00391B61" w:rsidRPr="00D71CB2">
        <w:rPr>
          <w:b/>
          <w:szCs w:val="28"/>
          <w:lang w:val="uk-UA"/>
        </w:rPr>
        <w:t> </w:t>
      </w:r>
      <w:r w:rsidR="00D370CE" w:rsidRPr="00D71CB2">
        <w:rPr>
          <w:sz w:val="28"/>
          <w:szCs w:val="28"/>
          <w:lang w:val="uk-UA"/>
        </w:rPr>
        <w:t>червень</w:t>
      </w:r>
      <w:r w:rsidRPr="00D71CB2">
        <w:rPr>
          <w:sz w:val="28"/>
          <w:szCs w:val="28"/>
          <w:lang w:val="uk-UA"/>
        </w:rPr>
        <w:t>; 3*);</w:t>
      </w:r>
    </w:p>
    <w:p w:rsidR="00F21EF8" w:rsidRPr="00D71CB2" w:rsidRDefault="00F21EF8" w:rsidP="00F52B42">
      <w:pPr>
        <w:pStyle w:val="21"/>
        <w:widowControl/>
        <w:tabs>
          <w:tab w:val="left" w:pos="426"/>
          <w:tab w:val="left" w:pos="851"/>
        </w:tabs>
        <w:spacing w:after="120"/>
        <w:ind w:firstLine="567"/>
        <w:jc w:val="both"/>
        <w:rPr>
          <w:b w:val="0"/>
          <w:szCs w:val="28"/>
        </w:rPr>
      </w:pPr>
      <w:r w:rsidRPr="00D71CB2">
        <w:rPr>
          <w:b w:val="0"/>
          <w:szCs w:val="28"/>
        </w:rPr>
        <w:t>урочистого вшанування кращих спортсменів і тренерів за підсумками роботи і виступів на змаганнях у 20</w:t>
      </w:r>
      <w:r w:rsidR="00BA0C65" w:rsidRPr="00D71CB2">
        <w:rPr>
          <w:b w:val="0"/>
          <w:szCs w:val="28"/>
        </w:rPr>
        <w:t>2</w:t>
      </w:r>
      <w:r w:rsidR="007A374A" w:rsidRPr="00D71CB2">
        <w:rPr>
          <w:b w:val="0"/>
          <w:szCs w:val="28"/>
        </w:rPr>
        <w:t>1</w:t>
      </w:r>
      <w:r w:rsidRPr="00D71CB2">
        <w:rPr>
          <w:b w:val="0"/>
          <w:szCs w:val="28"/>
        </w:rPr>
        <w:t xml:space="preserve"> році – «Бал чемпіонів» (</w:t>
      </w:r>
      <w:r w:rsidR="007A374A" w:rsidRPr="00D71CB2">
        <w:rPr>
          <w:b w:val="0"/>
          <w:szCs w:val="28"/>
        </w:rPr>
        <w:t>травень</w:t>
      </w:r>
      <w:r w:rsidRPr="00D71CB2">
        <w:rPr>
          <w:b w:val="0"/>
          <w:szCs w:val="28"/>
        </w:rPr>
        <w:t xml:space="preserve">; </w:t>
      </w:r>
      <w:r w:rsidR="007A374A" w:rsidRPr="00D71CB2">
        <w:rPr>
          <w:b w:val="0"/>
          <w:szCs w:val="28"/>
        </w:rPr>
        <w:t>9</w:t>
      </w:r>
      <w:r w:rsidRPr="00D71CB2">
        <w:rPr>
          <w:b w:val="0"/>
          <w:szCs w:val="28"/>
        </w:rPr>
        <w:t>*);</w:t>
      </w:r>
    </w:p>
    <w:p w:rsidR="00A157BF" w:rsidRPr="00D71CB2" w:rsidRDefault="00A157BF" w:rsidP="00F52B42">
      <w:pPr>
        <w:pStyle w:val="21"/>
        <w:widowControl/>
        <w:tabs>
          <w:tab w:val="left" w:pos="426"/>
          <w:tab w:val="left" w:pos="851"/>
        </w:tabs>
        <w:spacing w:after="120"/>
        <w:ind w:firstLine="567"/>
        <w:jc w:val="both"/>
        <w:rPr>
          <w:b w:val="0"/>
          <w:szCs w:val="28"/>
        </w:rPr>
      </w:pPr>
      <w:r w:rsidRPr="00D71CB2">
        <w:rPr>
          <w:b w:val="0"/>
          <w:szCs w:val="28"/>
        </w:rPr>
        <w:t>перевірки дитячих закладів оздоровлення та відпочинку</w:t>
      </w:r>
      <w:r w:rsidR="00665FAE" w:rsidRPr="00D71CB2">
        <w:rPr>
          <w:b w:val="0"/>
          <w:szCs w:val="28"/>
        </w:rPr>
        <w:br/>
      </w:r>
      <w:r w:rsidRPr="00D71CB2">
        <w:rPr>
          <w:b w:val="0"/>
          <w:szCs w:val="28"/>
        </w:rPr>
        <w:t>(</w:t>
      </w:r>
      <w:proofErr w:type="spellStart"/>
      <w:r w:rsidRPr="00D71CB2">
        <w:rPr>
          <w:b w:val="0"/>
          <w:szCs w:val="28"/>
        </w:rPr>
        <w:t>квітень</w:t>
      </w:r>
      <w:r w:rsidR="00391B61" w:rsidRPr="00D71CB2">
        <w:rPr>
          <w:b w:val="0"/>
          <w:szCs w:val="28"/>
        </w:rPr>
        <w:t> –</w:t>
      </w:r>
      <w:proofErr w:type="spellEnd"/>
      <w:r w:rsidR="00391B61" w:rsidRPr="00D71CB2">
        <w:rPr>
          <w:b w:val="0"/>
          <w:szCs w:val="28"/>
        </w:rPr>
        <w:t> </w:t>
      </w:r>
      <w:r w:rsidRPr="00D71CB2">
        <w:rPr>
          <w:b w:val="0"/>
          <w:szCs w:val="28"/>
        </w:rPr>
        <w:t>серпень</w:t>
      </w:r>
      <w:r w:rsidR="00E9295A" w:rsidRPr="00D71CB2">
        <w:rPr>
          <w:b w:val="0"/>
          <w:szCs w:val="28"/>
        </w:rPr>
        <w:t xml:space="preserve">; </w:t>
      </w:r>
      <w:r w:rsidR="00EE5CEA" w:rsidRPr="00D71CB2">
        <w:rPr>
          <w:b w:val="0"/>
          <w:szCs w:val="28"/>
        </w:rPr>
        <w:t>9</w:t>
      </w:r>
      <w:r w:rsidR="0066293C" w:rsidRPr="00D71CB2">
        <w:rPr>
          <w:b w:val="0"/>
          <w:szCs w:val="28"/>
        </w:rPr>
        <w:t>*</w:t>
      </w:r>
      <w:r w:rsidRPr="00D71CB2">
        <w:rPr>
          <w:b w:val="0"/>
          <w:szCs w:val="28"/>
        </w:rPr>
        <w:t>);</w:t>
      </w:r>
    </w:p>
    <w:p w:rsidR="006C16D6" w:rsidRPr="00D71CB2" w:rsidRDefault="006C16D6" w:rsidP="00F52B42">
      <w:pPr>
        <w:pStyle w:val="21"/>
        <w:tabs>
          <w:tab w:val="left" w:pos="426"/>
          <w:tab w:val="left" w:pos="851"/>
        </w:tabs>
        <w:spacing w:after="120"/>
        <w:ind w:firstLine="567"/>
        <w:jc w:val="both"/>
        <w:rPr>
          <w:b w:val="0"/>
          <w:szCs w:val="28"/>
          <w:highlight w:val="yellow"/>
        </w:rPr>
      </w:pPr>
      <w:r w:rsidRPr="00D71CB2">
        <w:rPr>
          <w:b w:val="0"/>
          <w:bCs/>
          <w:szCs w:val="28"/>
        </w:rPr>
        <w:t xml:space="preserve">ХІ обласного фольклорного фестивалю-конкурсу імені Василя </w:t>
      </w:r>
      <w:proofErr w:type="spellStart"/>
      <w:r w:rsidRPr="00D71CB2">
        <w:rPr>
          <w:b w:val="0"/>
          <w:bCs/>
          <w:szCs w:val="28"/>
        </w:rPr>
        <w:t>Полевика</w:t>
      </w:r>
      <w:proofErr w:type="spellEnd"/>
      <w:r w:rsidRPr="00D71CB2">
        <w:rPr>
          <w:b w:val="0"/>
          <w:bCs/>
          <w:szCs w:val="28"/>
        </w:rPr>
        <w:t xml:space="preserve"> (червень, 7*);</w:t>
      </w:r>
    </w:p>
    <w:p w:rsidR="00526C5B" w:rsidRPr="00D71CB2" w:rsidRDefault="00335648" w:rsidP="00F52B42">
      <w:pPr>
        <w:pStyle w:val="21"/>
        <w:widowControl/>
        <w:tabs>
          <w:tab w:val="left" w:pos="426"/>
          <w:tab w:val="left" w:pos="851"/>
        </w:tabs>
        <w:spacing w:after="120"/>
        <w:ind w:firstLine="567"/>
        <w:jc w:val="both"/>
        <w:rPr>
          <w:b w:val="0"/>
          <w:szCs w:val="28"/>
        </w:rPr>
      </w:pPr>
      <w:r w:rsidRPr="00D71CB2">
        <w:rPr>
          <w:b w:val="0"/>
          <w:szCs w:val="28"/>
        </w:rPr>
        <w:t xml:space="preserve">щорічного обласного </w:t>
      </w:r>
      <w:r w:rsidR="00526C5B" w:rsidRPr="00D71CB2">
        <w:rPr>
          <w:b w:val="0"/>
          <w:szCs w:val="28"/>
        </w:rPr>
        <w:t>екологічного фестивалю «Життя в стилі ЕКО» (</w:t>
      </w:r>
      <w:r w:rsidR="007F7255" w:rsidRPr="00D71CB2">
        <w:rPr>
          <w:b w:val="0"/>
          <w:szCs w:val="28"/>
        </w:rPr>
        <w:t>квітень – червень;</w:t>
      </w:r>
      <w:r w:rsidR="00391B61" w:rsidRPr="00D71CB2">
        <w:rPr>
          <w:b w:val="0"/>
          <w:szCs w:val="28"/>
        </w:rPr>
        <w:t xml:space="preserve"> </w:t>
      </w:r>
      <w:r w:rsidR="00526C5B" w:rsidRPr="00D71CB2">
        <w:rPr>
          <w:b w:val="0"/>
          <w:szCs w:val="28"/>
        </w:rPr>
        <w:t>1</w:t>
      </w:r>
      <w:r w:rsidR="00DF4592" w:rsidRPr="00D71CB2">
        <w:rPr>
          <w:b w:val="0"/>
          <w:szCs w:val="28"/>
        </w:rPr>
        <w:t>1</w:t>
      </w:r>
      <w:r w:rsidR="00526C5B" w:rsidRPr="00D71CB2">
        <w:rPr>
          <w:b w:val="0"/>
          <w:szCs w:val="28"/>
        </w:rPr>
        <w:t>*);</w:t>
      </w:r>
    </w:p>
    <w:p w:rsidR="00B800B2" w:rsidRPr="00D71CB2" w:rsidRDefault="00B800B2" w:rsidP="00F52B42">
      <w:pPr>
        <w:pStyle w:val="21"/>
        <w:widowControl/>
        <w:tabs>
          <w:tab w:val="left" w:pos="426"/>
          <w:tab w:val="left" w:pos="851"/>
        </w:tabs>
        <w:spacing w:after="120"/>
        <w:ind w:firstLine="567"/>
        <w:jc w:val="both"/>
        <w:rPr>
          <w:b w:val="0"/>
          <w:szCs w:val="28"/>
        </w:rPr>
      </w:pPr>
      <w:r w:rsidRPr="00D71CB2">
        <w:rPr>
          <w:b w:val="0"/>
          <w:szCs w:val="28"/>
        </w:rPr>
        <w:t>щорічного обласного екологічного конкурсу «Одна планета – одне майбутнє» (</w:t>
      </w:r>
      <w:r w:rsidR="007F7255" w:rsidRPr="00D71CB2">
        <w:rPr>
          <w:b w:val="0"/>
          <w:szCs w:val="28"/>
        </w:rPr>
        <w:t>квітень – червень;</w:t>
      </w:r>
      <w:r w:rsidR="00391B61" w:rsidRPr="00D71CB2">
        <w:rPr>
          <w:b w:val="0"/>
          <w:szCs w:val="28"/>
        </w:rPr>
        <w:t xml:space="preserve"> </w:t>
      </w:r>
      <w:r w:rsidRPr="00D71CB2">
        <w:rPr>
          <w:b w:val="0"/>
          <w:szCs w:val="28"/>
        </w:rPr>
        <w:t>1</w:t>
      </w:r>
      <w:r w:rsidR="00DF4592" w:rsidRPr="00D71CB2">
        <w:rPr>
          <w:b w:val="0"/>
          <w:szCs w:val="28"/>
        </w:rPr>
        <w:t>1</w:t>
      </w:r>
      <w:r w:rsidRPr="00D71CB2">
        <w:rPr>
          <w:b w:val="0"/>
          <w:szCs w:val="28"/>
        </w:rPr>
        <w:t>*);</w:t>
      </w:r>
    </w:p>
    <w:p w:rsidR="00A157BF" w:rsidRPr="00D71CB2" w:rsidRDefault="00A157BF" w:rsidP="00F52B42">
      <w:pPr>
        <w:pStyle w:val="21"/>
        <w:widowControl/>
        <w:tabs>
          <w:tab w:val="left" w:pos="426"/>
          <w:tab w:val="left" w:pos="851"/>
        </w:tabs>
        <w:spacing w:after="120"/>
        <w:ind w:firstLine="567"/>
        <w:jc w:val="both"/>
        <w:rPr>
          <w:b w:val="0"/>
          <w:szCs w:val="28"/>
        </w:rPr>
      </w:pPr>
      <w:r w:rsidRPr="00D71CB2">
        <w:rPr>
          <w:b w:val="0"/>
          <w:szCs w:val="28"/>
        </w:rPr>
        <w:t>обласного етапу Всеукраїнської дитячо-юнацької військово-патріотичної гри «Сокіл» («Джура») (</w:t>
      </w:r>
      <w:proofErr w:type="spellStart"/>
      <w:r w:rsidRPr="00D71CB2">
        <w:rPr>
          <w:b w:val="0"/>
          <w:szCs w:val="28"/>
        </w:rPr>
        <w:t>травень</w:t>
      </w:r>
      <w:r w:rsidR="007B058B" w:rsidRPr="00D71CB2">
        <w:rPr>
          <w:b w:val="0"/>
          <w:szCs w:val="28"/>
        </w:rPr>
        <w:t> –</w:t>
      </w:r>
      <w:proofErr w:type="spellEnd"/>
      <w:r w:rsidR="007B058B" w:rsidRPr="00D71CB2">
        <w:rPr>
          <w:b w:val="0"/>
          <w:szCs w:val="28"/>
        </w:rPr>
        <w:t> </w:t>
      </w:r>
      <w:r w:rsidR="0068504C" w:rsidRPr="00D71CB2">
        <w:rPr>
          <w:b w:val="0"/>
          <w:szCs w:val="28"/>
        </w:rPr>
        <w:t>червень; 1</w:t>
      </w:r>
      <w:r w:rsidR="00954005" w:rsidRPr="00D71CB2">
        <w:rPr>
          <w:b w:val="0"/>
          <w:szCs w:val="28"/>
        </w:rPr>
        <w:t>4</w:t>
      </w:r>
      <w:r w:rsidR="0068504C" w:rsidRPr="00D71CB2">
        <w:rPr>
          <w:b w:val="0"/>
          <w:szCs w:val="28"/>
        </w:rPr>
        <w:t>*</w:t>
      </w:r>
      <w:r w:rsidRPr="00D71CB2">
        <w:rPr>
          <w:b w:val="0"/>
          <w:szCs w:val="28"/>
        </w:rPr>
        <w:t>);</w:t>
      </w:r>
    </w:p>
    <w:p w:rsidR="00A157BF" w:rsidRPr="00D71CB2" w:rsidRDefault="00A157BF" w:rsidP="00F52B42">
      <w:pPr>
        <w:pStyle w:val="21"/>
        <w:widowControl/>
        <w:tabs>
          <w:tab w:val="left" w:pos="426"/>
          <w:tab w:val="left" w:pos="851"/>
        </w:tabs>
        <w:spacing w:after="120"/>
        <w:ind w:firstLine="567"/>
        <w:jc w:val="both"/>
        <w:rPr>
          <w:b w:val="0"/>
          <w:szCs w:val="28"/>
        </w:rPr>
      </w:pPr>
      <w:r w:rsidRPr="00D71CB2">
        <w:rPr>
          <w:b w:val="0"/>
          <w:szCs w:val="28"/>
        </w:rPr>
        <w:t>свята останнього дзвоника та випускних вечорів у загальноосвітніх навчальних закладах області (</w:t>
      </w:r>
      <w:proofErr w:type="spellStart"/>
      <w:r w:rsidRPr="00D71CB2">
        <w:rPr>
          <w:b w:val="0"/>
          <w:szCs w:val="28"/>
        </w:rPr>
        <w:t>травень</w:t>
      </w:r>
      <w:r w:rsidR="007B058B" w:rsidRPr="00D71CB2">
        <w:rPr>
          <w:b w:val="0"/>
          <w:szCs w:val="28"/>
        </w:rPr>
        <w:t> –</w:t>
      </w:r>
      <w:proofErr w:type="spellEnd"/>
      <w:r w:rsidR="007B058B" w:rsidRPr="00D71CB2">
        <w:rPr>
          <w:b w:val="0"/>
          <w:szCs w:val="28"/>
        </w:rPr>
        <w:t> </w:t>
      </w:r>
      <w:r w:rsidR="00182A5B" w:rsidRPr="00D71CB2">
        <w:rPr>
          <w:b w:val="0"/>
          <w:szCs w:val="28"/>
        </w:rPr>
        <w:t>червень; 1</w:t>
      </w:r>
      <w:r w:rsidR="0038629F" w:rsidRPr="00D71CB2">
        <w:rPr>
          <w:b w:val="0"/>
          <w:szCs w:val="28"/>
        </w:rPr>
        <w:t>4</w:t>
      </w:r>
      <w:r w:rsidR="00182A5B" w:rsidRPr="00D71CB2">
        <w:rPr>
          <w:b w:val="0"/>
          <w:szCs w:val="28"/>
        </w:rPr>
        <w:t>*</w:t>
      </w:r>
      <w:r w:rsidRPr="00D71CB2">
        <w:rPr>
          <w:b w:val="0"/>
          <w:szCs w:val="28"/>
        </w:rPr>
        <w:t>);</w:t>
      </w:r>
    </w:p>
    <w:p w:rsidR="00EE5CEA" w:rsidRPr="00D71CB2" w:rsidRDefault="00EE5CEA" w:rsidP="00F52B42">
      <w:pPr>
        <w:pStyle w:val="21"/>
        <w:tabs>
          <w:tab w:val="left" w:pos="426"/>
          <w:tab w:val="left" w:pos="851"/>
        </w:tabs>
        <w:spacing w:after="120"/>
        <w:ind w:firstLine="567"/>
        <w:jc w:val="both"/>
        <w:rPr>
          <w:b w:val="0"/>
          <w:i/>
          <w:szCs w:val="28"/>
          <w:highlight w:val="yellow"/>
        </w:rPr>
      </w:pPr>
      <w:r w:rsidRPr="00D71CB2">
        <w:rPr>
          <w:b w:val="0"/>
          <w:szCs w:val="28"/>
        </w:rPr>
        <w:t>форуму «Кращі практики  молодіжної роботи 2022» (червень; 9*);</w:t>
      </w:r>
    </w:p>
    <w:p w:rsidR="00921B5F" w:rsidRPr="00D71CB2" w:rsidRDefault="00921B5F" w:rsidP="00F52B42">
      <w:pPr>
        <w:pStyle w:val="21"/>
        <w:widowControl/>
        <w:tabs>
          <w:tab w:val="left" w:pos="426"/>
          <w:tab w:val="left" w:pos="851"/>
        </w:tabs>
        <w:spacing w:after="120"/>
        <w:ind w:firstLine="567"/>
        <w:jc w:val="both"/>
        <w:rPr>
          <w:b w:val="0"/>
          <w:szCs w:val="28"/>
        </w:rPr>
      </w:pPr>
      <w:r w:rsidRPr="00D71CB2">
        <w:rPr>
          <w:b w:val="0"/>
          <w:szCs w:val="28"/>
        </w:rPr>
        <w:t>роботи профільних змін обласної літньої школи для обдарованих та талановитих дітей (</w:t>
      </w:r>
      <w:proofErr w:type="spellStart"/>
      <w:r w:rsidRPr="00D71CB2">
        <w:rPr>
          <w:b w:val="0"/>
          <w:szCs w:val="28"/>
        </w:rPr>
        <w:t>червень</w:t>
      </w:r>
      <w:r w:rsidR="007B058B" w:rsidRPr="00D71CB2">
        <w:rPr>
          <w:b w:val="0"/>
          <w:szCs w:val="28"/>
        </w:rPr>
        <w:t> </w:t>
      </w:r>
      <w:proofErr w:type="spellEnd"/>
      <w:r w:rsidR="007B058B" w:rsidRPr="00D71CB2">
        <w:rPr>
          <w:b w:val="0"/>
          <w:szCs w:val="28"/>
        </w:rPr>
        <w:t>– </w:t>
      </w:r>
      <w:r w:rsidRPr="00D71CB2">
        <w:rPr>
          <w:b w:val="0"/>
          <w:szCs w:val="28"/>
        </w:rPr>
        <w:t>липень; 1</w:t>
      </w:r>
      <w:r w:rsidR="00603A3E" w:rsidRPr="00D71CB2">
        <w:rPr>
          <w:b w:val="0"/>
          <w:szCs w:val="28"/>
        </w:rPr>
        <w:t>4</w:t>
      </w:r>
      <w:r w:rsidRPr="00D71CB2">
        <w:rPr>
          <w:b w:val="0"/>
          <w:szCs w:val="28"/>
        </w:rPr>
        <w:t>*);</w:t>
      </w:r>
    </w:p>
    <w:p w:rsidR="00A157BF" w:rsidRPr="00D71CB2" w:rsidRDefault="00A157BF" w:rsidP="00F52B42">
      <w:pPr>
        <w:pStyle w:val="21"/>
        <w:widowControl/>
        <w:tabs>
          <w:tab w:val="left" w:pos="426"/>
          <w:tab w:val="left" w:pos="851"/>
        </w:tabs>
        <w:spacing w:after="120"/>
        <w:ind w:firstLine="567"/>
        <w:jc w:val="both"/>
        <w:rPr>
          <w:b w:val="0"/>
          <w:szCs w:val="28"/>
        </w:rPr>
      </w:pPr>
      <w:r w:rsidRPr="00D71CB2">
        <w:rPr>
          <w:b w:val="0"/>
          <w:szCs w:val="28"/>
        </w:rPr>
        <w:t xml:space="preserve">обласного заходу «Єдина родина Чернігівщини» </w:t>
      </w:r>
      <w:r w:rsidR="00F270F7" w:rsidRPr="00D71CB2">
        <w:rPr>
          <w:b w:val="0"/>
          <w:szCs w:val="28"/>
        </w:rPr>
        <w:t>(</w:t>
      </w:r>
      <w:r w:rsidR="004F7C8C" w:rsidRPr="00D71CB2">
        <w:rPr>
          <w:b w:val="0"/>
          <w:szCs w:val="28"/>
        </w:rPr>
        <w:t>квітень – червень;</w:t>
      </w:r>
      <w:r w:rsidR="00496B48" w:rsidRPr="00D71CB2">
        <w:rPr>
          <w:b w:val="0"/>
          <w:szCs w:val="28"/>
        </w:rPr>
        <w:t xml:space="preserve"> </w:t>
      </w:r>
      <w:r w:rsidR="00F270F7" w:rsidRPr="00D71CB2">
        <w:rPr>
          <w:b w:val="0"/>
          <w:szCs w:val="28"/>
        </w:rPr>
        <w:t>7</w:t>
      </w:r>
      <w:r w:rsidR="00CE41E7" w:rsidRPr="00D71CB2">
        <w:rPr>
          <w:b w:val="0"/>
          <w:szCs w:val="28"/>
        </w:rPr>
        <w:t>, 9</w:t>
      </w:r>
      <w:r w:rsidR="0033403F" w:rsidRPr="00D71CB2">
        <w:rPr>
          <w:b w:val="0"/>
          <w:szCs w:val="28"/>
        </w:rPr>
        <w:t>*</w:t>
      </w:r>
      <w:r w:rsidRPr="00D71CB2">
        <w:rPr>
          <w:b w:val="0"/>
          <w:szCs w:val="28"/>
        </w:rPr>
        <w:t>);</w:t>
      </w:r>
    </w:p>
    <w:p w:rsidR="002534A0" w:rsidRPr="00D71CB2" w:rsidRDefault="002534A0" w:rsidP="00F52B42">
      <w:pPr>
        <w:tabs>
          <w:tab w:val="left" w:pos="426"/>
        </w:tabs>
        <w:spacing w:after="120"/>
        <w:ind w:firstLine="567"/>
        <w:jc w:val="both"/>
        <w:rPr>
          <w:sz w:val="28"/>
          <w:szCs w:val="28"/>
          <w:lang w:val="uk-UA"/>
        </w:rPr>
      </w:pPr>
      <w:r w:rsidRPr="00D71CB2">
        <w:rPr>
          <w:sz w:val="28"/>
          <w:szCs w:val="28"/>
          <w:lang w:val="uk-UA"/>
        </w:rPr>
        <w:t>засідання Ради церков (</w:t>
      </w:r>
      <w:r w:rsidR="004F7C8C" w:rsidRPr="00D71CB2">
        <w:rPr>
          <w:sz w:val="28"/>
          <w:szCs w:val="28"/>
          <w:lang w:val="uk-UA"/>
        </w:rPr>
        <w:t>квітень – червень;</w:t>
      </w:r>
      <w:r w:rsidR="00391B61" w:rsidRPr="00D71CB2">
        <w:rPr>
          <w:sz w:val="28"/>
          <w:szCs w:val="28"/>
          <w:lang w:val="uk-UA"/>
        </w:rPr>
        <w:t xml:space="preserve"> </w:t>
      </w:r>
      <w:r w:rsidRPr="00D71CB2">
        <w:rPr>
          <w:sz w:val="28"/>
          <w:szCs w:val="28"/>
          <w:lang w:val="uk-UA"/>
        </w:rPr>
        <w:t>7*);</w:t>
      </w:r>
    </w:p>
    <w:p w:rsidR="00A157BF" w:rsidRPr="00D71CB2" w:rsidRDefault="00A157BF" w:rsidP="00F52B42">
      <w:pPr>
        <w:pStyle w:val="21"/>
        <w:widowControl/>
        <w:tabs>
          <w:tab w:val="left" w:pos="426"/>
          <w:tab w:val="left" w:pos="851"/>
        </w:tabs>
        <w:spacing w:after="120"/>
        <w:ind w:firstLine="567"/>
        <w:jc w:val="both"/>
        <w:rPr>
          <w:b w:val="0"/>
          <w:szCs w:val="28"/>
        </w:rPr>
      </w:pPr>
      <w:r w:rsidRPr="00D71CB2">
        <w:rPr>
          <w:b w:val="0"/>
        </w:rPr>
        <w:t>державної атестації дитячих закладів оздоровлення та відпочинку (</w:t>
      </w:r>
      <w:proofErr w:type="spellStart"/>
      <w:r w:rsidRPr="00D71CB2">
        <w:rPr>
          <w:b w:val="0"/>
        </w:rPr>
        <w:t>червень</w:t>
      </w:r>
      <w:r w:rsidR="007B058B" w:rsidRPr="00D71CB2">
        <w:rPr>
          <w:b w:val="0"/>
        </w:rPr>
        <w:t> –</w:t>
      </w:r>
      <w:proofErr w:type="spellEnd"/>
      <w:r w:rsidR="007B058B" w:rsidRPr="00D71CB2">
        <w:rPr>
          <w:b w:val="0"/>
        </w:rPr>
        <w:t> </w:t>
      </w:r>
      <w:r w:rsidRPr="00D71CB2">
        <w:rPr>
          <w:b w:val="0"/>
        </w:rPr>
        <w:t>серпень</w:t>
      </w:r>
      <w:r w:rsidR="00E9295A" w:rsidRPr="00D71CB2">
        <w:rPr>
          <w:b w:val="0"/>
        </w:rPr>
        <w:t xml:space="preserve">; </w:t>
      </w:r>
      <w:r w:rsidR="00EE5CEA" w:rsidRPr="00D71CB2">
        <w:rPr>
          <w:b w:val="0"/>
        </w:rPr>
        <w:t>9</w:t>
      </w:r>
      <w:r w:rsidR="003123EC" w:rsidRPr="00D71CB2">
        <w:rPr>
          <w:b w:val="0"/>
        </w:rPr>
        <w:t>*</w:t>
      </w:r>
      <w:r w:rsidRPr="00D71CB2">
        <w:rPr>
          <w:b w:val="0"/>
        </w:rPr>
        <w:t>);</w:t>
      </w:r>
    </w:p>
    <w:p w:rsidR="00596169" w:rsidRPr="00D71CB2" w:rsidRDefault="00596169" w:rsidP="00F52B42">
      <w:pPr>
        <w:spacing w:after="120"/>
        <w:jc w:val="center"/>
        <w:rPr>
          <w:b/>
          <w:sz w:val="28"/>
          <w:lang w:val="uk-UA"/>
        </w:rPr>
      </w:pPr>
      <w:r w:rsidRPr="00D71CB2">
        <w:rPr>
          <w:b/>
          <w:sz w:val="28"/>
          <w:lang w:val="uk-UA"/>
        </w:rPr>
        <w:t>ІІІ квартал</w:t>
      </w:r>
    </w:p>
    <w:p w:rsidR="00AA0424" w:rsidRPr="00D71CB2" w:rsidRDefault="000A20B5" w:rsidP="00F52B42">
      <w:pPr>
        <w:pStyle w:val="21"/>
        <w:widowControl/>
        <w:tabs>
          <w:tab w:val="left" w:pos="426"/>
          <w:tab w:val="left" w:pos="851"/>
        </w:tabs>
        <w:spacing w:after="120"/>
        <w:ind w:firstLine="567"/>
        <w:jc w:val="both"/>
        <w:rPr>
          <w:b w:val="0"/>
          <w:szCs w:val="28"/>
        </w:rPr>
      </w:pPr>
      <w:r w:rsidRPr="00D71CB2">
        <w:rPr>
          <w:b w:val="0"/>
          <w:szCs w:val="28"/>
        </w:rPr>
        <w:t>заходів до Всесвітнього дня боротьби з торгівлею людьми</w:t>
      </w:r>
      <w:r w:rsidR="00AA0424" w:rsidRPr="00D71CB2">
        <w:rPr>
          <w:b w:val="0"/>
          <w:szCs w:val="28"/>
        </w:rPr>
        <w:t xml:space="preserve"> (липень</w:t>
      </w:r>
      <w:r w:rsidR="00817744" w:rsidRPr="00D71CB2">
        <w:rPr>
          <w:b w:val="0"/>
          <w:szCs w:val="28"/>
        </w:rPr>
        <w:t xml:space="preserve">; </w:t>
      </w:r>
      <w:r w:rsidRPr="00D71CB2">
        <w:rPr>
          <w:b w:val="0"/>
          <w:szCs w:val="28"/>
        </w:rPr>
        <w:t>8</w:t>
      </w:r>
      <w:r w:rsidR="00817744" w:rsidRPr="00D71CB2">
        <w:rPr>
          <w:b w:val="0"/>
          <w:szCs w:val="28"/>
        </w:rPr>
        <w:t>*</w:t>
      </w:r>
      <w:r w:rsidR="00AA0424" w:rsidRPr="00D71CB2">
        <w:rPr>
          <w:b w:val="0"/>
          <w:szCs w:val="28"/>
        </w:rPr>
        <w:t>);</w:t>
      </w:r>
    </w:p>
    <w:p w:rsidR="00BB3C8B" w:rsidRPr="00D71CB2" w:rsidRDefault="00BB3C8B" w:rsidP="00F52B42">
      <w:pPr>
        <w:spacing w:after="120"/>
        <w:ind w:left="142" w:firstLine="425"/>
        <w:jc w:val="both"/>
        <w:rPr>
          <w:sz w:val="28"/>
          <w:szCs w:val="28"/>
          <w:lang w:val="uk-UA"/>
        </w:rPr>
      </w:pPr>
      <w:r w:rsidRPr="00D71CB2">
        <w:rPr>
          <w:sz w:val="28"/>
          <w:szCs w:val="28"/>
          <w:lang w:val="uk-UA"/>
        </w:rPr>
        <w:t>Міжнародного фестивалю авторської пісні та Свята Івана Купала «На Голубих озерах»</w:t>
      </w:r>
      <w:r w:rsidRPr="00D71CB2">
        <w:rPr>
          <w:szCs w:val="28"/>
          <w:lang w:val="uk-UA"/>
        </w:rPr>
        <w:t xml:space="preserve"> </w:t>
      </w:r>
      <w:r w:rsidRPr="00D71CB2">
        <w:rPr>
          <w:sz w:val="28"/>
          <w:szCs w:val="28"/>
          <w:lang w:val="uk-UA"/>
        </w:rPr>
        <w:t>(липень; 7*);</w:t>
      </w:r>
    </w:p>
    <w:p w:rsidR="00BB3C8B" w:rsidRPr="00D71CB2" w:rsidRDefault="00BB3C8B" w:rsidP="00F52B42">
      <w:pPr>
        <w:spacing w:after="120"/>
        <w:ind w:left="142" w:firstLine="425"/>
        <w:jc w:val="both"/>
        <w:rPr>
          <w:sz w:val="28"/>
          <w:szCs w:val="28"/>
          <w:lang w:val="uk-UA"/>
        </w:rPr>
      </w:pPr>
      <w:r w:rsidRPr="00D71CB2">
        <w:rPr>
          <w:sz w:val="28"/>
          <w:szCs w:val="28"/>
          <w:lang w:val="uk-UA"/>
        </w:rPr>
        <w:t>ІІІ Фестивалю творчості дітей та молоді з інвалідністю «МІСТОК» на Голубих озерах (липень; 7*);</w:t>
      </w:r>
    </w:p>
    <w:p w:rsidR="00BB3C8B" w:rsidRPr="00D71CB2" w:rsidRDefault="00BB3C8B" w:rsidP="00F52B42">
      <w:pPr>
        <w:spacing w:after="120"/>
        <w:ind w:left="142" w:firstLine="425"/>
        <w:jc w:val="both"/>
        <w:rPr>
          <w:sz w:val="28"/>
          <w:szCs w:val="28"/>
          <w:lang w:val="uk-UA"/>
        </w:rPr>
      </w:pPr>
      <w:r w:rsidRPr="00D71CB2">
        <w:rPr>
          <w:sz w:val="28"/>
          <w:szCs w:val="28"/>
          <w:lang w:val="uk-UA"/>
        </w:rPr>
        <w:t>Міжнародного молодіжного фестивалю «</w:t>
      </w:r>
      <w:proofErr w:type="spellStart"/>
      <w:r w:rsidRPr="00D71CB2">
        <w:rPr>
          <w:sz w:val="28"/>
          <w:szCs w:val="28"/>
          <w:lang w:val="uk-UA"/>
        </w:rPr>
        <w:t>Каверфест</w:t>
      </w:r>
      <w:proofErr w:type="spellEnd"/>
      <w:r w:rsidRPr="00D71CB2">
        <w:rPr>
          <w:sz w:val="28"/>
          <w:szCs w:val="28"/>
          <w:lang w:val="uk-UA"/>
        </w:rPr>
        <w:t>» на Голубих озерах (липень; 7*);</w:t>
      </w:r>
    </w:p>
    <w:p w:rsidR="00AA0424" w:rsidRPr="00D71CB2" w:rsidRDefault="00AA0424" w:rsidP="00F52B42">
      <w:pPr>
        <w:pStyle w:val="21"/>
        <w:widowControl/>
        <w:tabs>
          <w:tab w:val="left" w:pos="426"/>
          <w:tab w:val="left" w:pos="851"/>
        </w:tabs>
        <w:spacing w:after="120"/>
        <w:ind w:firstLine="567"/>
        <w:jc w:val="both"/>
        <w:rPr>
          <w:b w:val="0"/>
          <w:szCs w:val="28"/>
        </w:rPr>
      </w:pPr>
      <w:r w:rsidRPr="00D71CB2">
        <w:rPr>
          <w:b w:val="0"/>
          <w:szCs w:val="28"/>
        </w:rPr>
        <w:t>обласної серпневої конференції педагогічних працівників (серпень</w:t>
      </w:r>
      <w:r w:rsidR="00D971D1" w:rsidRPr="00D71CB2">
        <w:rPr>
          <w:b w:val="0"/>
          <w:szCs w:val="28"/>
        </w:rPr>
        <w:t>; 1</w:t>
      </w:r>
      <w:r w:rsidR="009D0A5D" w:rsidRPr="00D71CB2">
        <w:rPr>
          <w:b w:val="0"/>
          <w:szCs w:val="28"/>
        </w:rPr>
        <w:t>4</w:t>
      </w:r>
      <w:r w:rsidR="00D971D1" w:rsidRPr="00D71CB2">
        <w:rPr>
          <w:b w:val="0"/>
          <w:szCs w:val="28"/>
        </w:rPr>
        <w:t>*</w:t>
      </w:r>
      <w:r w:rsidRPr="00D71CB2">
        <w:rPr>
          <w:b w:val="0"/>
          <w:szCs w:val="28"/>
        </w:rPr>
        <w:t>);</w:t>
      </w:r>
    </w:p>
    <w:p w:rsidR="00AA0424" w:rsidRPr="00D71CB2" w:rsidRDefault="009C7CB9" w:rsidP="00F52B42">
      <w:pPr>
        <w:pStyle w:val="21"/>
        <w:widowControl/>
        <w:tabs>
          <w:tab w:val="left" w:pos="426"/>
          <w:tab w:val="left" w:pos="851"/>
        </w:tabs>
        <w:spacing w:after="120"/>
        <w:ind w:firstLine="567"/>
        <w:jc w:val="both"/>
        <w:rPr>
          <w:b w:val="0"/>
          <w:szCs w:val="28"/>
        </w:rPr>
      </w:pPr>
      <w:r w:rsidRPr="00D71CB2">
        <w:rPr>
          <w:b w:val="0"/>
          <w:szCs w:val="28"/>
        </w:rPr>
        <w:lastRenderedPageBreak/>
        <w:t>М</w:t>
      </w:r>
      <w:r w:rsidR="00AA0424" w:rsidRPr="00D71CB2">
        <w:rPr>
          <w:b w:val="0"/>
          <w:szCs w:val="28"/>
        </w:rPr>
        <w:t>іжнародного фольклорного фестивалю національних культур «Поліське коло» (серпень</w:t>
      </w:r>
      <w:r w:rsidR="007F040B" w:rsidRPr="00D71CB2">
        <w:rPr>
          <w:b w:val="0"/>
          <w:szCs w:val="28"/>
        </w:rPr>
        <w:t>;</w:t>
      </w:r>
      <w:r w:rsidR="00E23517" w:rsidRPr="00D71CB2">
        <w:rPr>
          <w:b w:val="0"/>
          <w:szCs w:val="28"/>
        </w:rPr>
        <w:t xml:space="preserve"> </w:t>
      </w:r>
      <w:r w:rsidR="003129C4" w:rsidRPr="00D71CB2">
        <w:rPr>
          <w:b w:val="0"/>
          <w:szCs w:val="28"/>
        </w:rPr>
        <w:t>7</w:t>
      </w:r>
      <w:r w:rsidR="007F040B" w:rsidRPr="00D71CB2">
        <w:rPr>
          <w:b w:val="0"/>
          <w:szCs w:val="28"/>
        </w:rPr>
        <w:t>*</w:t>
      </w:r>
      <w:r w:rsidR="00AA0424" w:rsidRPr="00D71CB2">
        <w:rPr>
          <w:b w:val="0"/>
          <w:szCs w:val="28"/>
        </w:rPr>
        <w:t>);</w:t>
      </w:r>
    </w:p>
    <w:p w:rsidR="00665FAE" w:rsidRPr="00D71CB2" w:rsidRDefault="00665FAE" w:rsidP="00F52B42">
      <w:pPr>
        <w:spacing w:after="120"/>
        <w:ind w:firstLine="567"/>
        <w:jc w:val="both"/>
        <w:rPr>
          <w:sz w:val="28"/>
          <w:szCs w:val="28"/>
          <w:lang w:val="uk-UA"/>
        </w:rPr>
      </w:pPr>
      <w:r w:rsidRPr="00D71CB2">
        <w:rPr>
          <w:sz w:val="28"/>
          <w:szCs w:val="28"/>
          <w:lang w:val="uk-UA"/>
        </w:rPr>
        <w:t>Всеукраїнського літературно-мистецького свята «</w:t>
      </w:r>
      <w:proofErr w:type="spellStart"/>
      <w:r w:rsidRPr="00D71CB2">
        <w:rPr>
          <w:sz w:val="28"/>
          <w:szCs w:val="28"/>
          <w:lang w:val="uk-UA"/>
        </w:rPr>
        <w:t>Качанівські</w:t>
      </w:r>
      <w:proofErr w:type="spellEnd"/>
      <w:r w:rsidRPr="00D71CB2">
        <w:rPr>
          <w:sz w:val="28"/>
          <w:szCs w:val="28"/>
          <w:lang w:val="uk-UA"/>
        </w:rPr>
        <w:t xml:space="preserve"> музи»</w:t>
      </w:r>
      <w:r w:rsidRPr="00D71CB2">
        <w:rPr>
          <w:szCs w:val="28"/>
          <w:lang w:val="uk-UA"/>
        </w:rPr>
        <w:t xml:space="preserve"> </w:t>
      </w:r>
      <w:r w:rsidRPr="00D71CB2">
        <w:rPr>
          <w:sz w:val="28"/>
          <w:szCs w:val="28"/>
          <w:lang w:val="uk-UA"/>
        </w:rPr>
        <w:t xml:space="preserve">(серпень; </w:t>
      </w:r>
      <w:r w:rsidRPr="00D71CB2">
        <w:rPr>
          <w:b/>
          <w:sz w:val="28"/>
          <w:szCs w:val="28"/>
          <w:lang w:val="uk-UA"/>
        </w:rPr>
        <w:t>7</w:t>
      </w:r>
      <w:r w:rsidRPr="00D71CB2">
        <w:rPr>
          <w:sz w:val="28"/>
          <w:szCs w:val="28"/>
          <w:lang w:val="uk-UA"/>
        </w:rPr>
        <w:t>*);</w:t>
      </w:r>
    </w:p>
    <w:p w:rsidR="00665FAE" w:rsidRPr="00D71CB2" w:rsidRDefault="00665FAE" w:rsidP="00F52B42">
      <w:pPr>
        <w:spacing w:after="120"/>
        <w:ind w:firstLine="567"/>
        <w:jc w:val="both"/>
        <w:rPr>
          <w:sz w:val="28"/>
          <w:szCs w:val="28"/>
          <w:lang w:val="uk-UA"/>
        </w:rPr>
      </w:pPr>
      <w:r w:rsidRPr="00D71CB2">
        <w:rPr>
          <w:sz w:val="28"/>
          <w:szCs w:val="28"/>
          <w:lang w:val="uk-UA"/>
        </w:rPr>
        <w:t>Всеукраїнського літературно-мистецького свята «</w:t>
      </w:r>
      <w:proofErr w:type="spellStart"/>
      <w:r w:rsidRPr="00D71CB2">
        <w:rPr>
          <w:sz w:val="28"/>
          <w:szCs w:val="28"/>
          <w:lang w:val="uk-UA"/>
        </w:rPr>
        <w:t>Седнівська</w:t>
      </w:r>
      <w:proofErr w:type="spellEnd"/>
      <w:r w:rsidRPr="00D71CB2">
        <w:rPr>
          <w:sz w:val="28"/>
          <w:szCs w:val="28"/>
          <w:lang w:val="uk-UA"/>
        </w:rPr>
        <w:t xml:space="preserve"> осінь» (серпень; </w:t>
      </w:r>
      <w:r w:rsidRPr="00D71CB2">
        <w:rPr>
          <w:b/>
          <w:sz w:val="28"/>
          <w:szCs w:val="28"/>
          <w:lang w:val="uk-UA"/>
        </w:rPr>
        <w:t>7</w:t>
      </w:r>
      <w:r w:rsidRPr="00D71CB2">
        <w:rPr>
          <w:sz w:val="28"/>
          <w:szCs w:val="28"/>
          <w:lang w:val="uk-UA"/>
        </w:rPr>
        <w:t>*);</w:t>
      </w:r>
    </w:p>
    <w:p w:rsidR="00D42E18" w:rsidRPr="00D71CB2" w:rsidRDefault="00D42E18" w:rsidP="00F52B42">
      <w:pPr>
        <w:pStyle w:val="21"/>
        <w:widowControl/>
        <w:tabs>
          <w:tab w:val="left" w:pos="426"/>
          <w:tab w:val="left" w:pos="851"/>
        </w:tabs>
        <w:spacing w:after="120"/>
        <w:ind w:firstLine="567"/>
        <w:jc w:val="both"/>
        <w:rPr>
          <w:b w:val="0"/>
          <w:bCs/>
          <w:szCs w:val="28"/>
        </w:rPr>
      </w:pPr>
      <w:r w:rsidRPr="00D71CB2">
        <w:rPr>
          <w:b w:val="0"/>
          <w:szCs w:val="28"/>
        </w:rPr>
        <w:t>Бізнес</w:t>
      </w:r>
      <w:r w:rsidRPr="00D71CB2">
        <w:rPr>
          <w:b w:val="0"/>
          <w:bCs/>
          <w:szCs w:val="28"/>
        </w:rPr>
        <w:t>-фестивалю до Дня підприємця в рамках Місячника підтримки підприємництва (вересень; 2*);</w:t>
      </w:r>
    </w:p>
    <w:p w:rsidR="00D971D1" w:rsidRPr="00D71CB2" w:rsidRDefault="00914739" w:rsidP="00F52B42">
      <w:pPr>
        <w:pStyle w:val="21"/>
        <w:widowControl/>
        <w:tabs>
          <w:tab w:val="left" w:pos="426"/>
          <w:tab w:val="left" w:pos="851"/>
        </w:tabs>
        <w:spacing w:after="120"/>
        <w:ind w:firstLine="567"/>
        <w:jc w:val="both"/>
        <w:rPr>
          <w:b w:val="0"/>
          <w:szCs w:val="28"/>
        </w:rPr>
      </w:pPr>
      <w:r w:rsidRPr="00D71CB2">
        <w:rPr>
          <w:b w:val="0"/>
          <w:szCs w:val="28"/>
        </w:rPr>
        <w:t xml:space="preserve">зустрічі керівництва області з кращими працівниками системи </w:t>
      </w:r>
      <w:r w:rsidR="00D42E18" w:rsidRPr="00D71CB2">
        <w:rPr>
          <w:b w:val="0"/>
          <w:szCs w:val="28"/>
        </w:rPr>
        <w:t>о</w:t>
      </w:r>
      <w:r w:rsidRPr="00D71CB2">
        <w:rPr>
          <w:b w:val="0"/>
          <w:szCs w:val="28"/>
        </w:rPr>
        <w:t xml:space="preserve">світи Чернігівщини (у рамках заходів </w:t>
      </w:r>
      <w:r w:rsidR="00E85449" w:rsidRPr="00D71CB2">
        <w:rPr>
          <w:b w:val="0"/>
          <w:szCs w:val="28"/>
        </w:rPr>
        <w:t>д</w:t>
      </w:r>
      <w:r w:rsidRPr="00D71CB2">
        <w:rPr>
          <w:b w:val="0"/>
          <w:szCs w:val="28"/>
        </w:rPr>
        <w:t>о</w:t>
      </w:r>
      <w:r w:rsidR="00E85449" w:rsidRPr="00D71CB2">
        <w:rPr>
          <w:b w:val="0"/>
          <w:szCs w:val="28"/>
        </w:rPr>
        <w:t xml:space="preserve"> Дня працівників освіти</w:t>
      </w:r>
      <w:r w:rsidRPr="00D71CB2">
        <w:rPr>
          <w:b w:val="0"/>
          <w:szCs w:val="28"/>
        </w:rPr>
        <w:t>)</w:t>
      </w:r>
      <w:r w:rsidR="00E85449" w:rsidRPr="00D71CB2">
        <w:rPr>
          <w:b w:val="0"/>
          <w:szCs w:val="28"/>
        </w:rPr>
        <w:t xml:space="preserve">, </w:t>
      </w:r>
      <w:r w:rsidRPr="00D71CB2">
        <w:rPr>
          <w:b w:val="0"/>
          <w:szCs w:val="28"/>
        </w:rPr>
        <w:t xml:space="preserve">вручення щорічних обласних премій </w:t>
      </w:r>
      <w:r w:rsidR="00E85449" w:rsidRPr="00D71CB2">
        <w:rPr>
          <w:b w:val="0"/>
          <w:szCs w:val="28"/>
        </w:rPr>
        <w:t xml:space="preserve">імені Софії </w:t>
      </w:r>
      <w:proofErr w:type="spellStart"/>
      <w:r w:rsidR="00E85449" w:rsidRPr="00D71CB2">
        <w:rPr>
          <w:b w:val="0"/>
          <w:szCs w:val="28"/>
        </w:rPr>
        <w:t>Русової</w:t>
      </w:r>
      <w:proofErr w:type="spellEnd"/>
      <w:r w:rsidR="00E85449" w:rsidRPr="00D71CB2">
        <w:rPr>
          <w:b w:val="0"/>
          <w:szCs w:val="28"/>
        </w:rPr>
        <w:t xml:space="preserve"> та імені Георгія Вороного </w:t>
      </w:r>
      <w:r w:rsidRPr="00D71CB2">
        <w:rPr>
          <w:b w:val="0"/>
          <w:szCs w:val="28"/>
        </w:rPr>
        <w:t>(вересень; 1</w:t>
      </w:r>
      <w:r w:rsidR="005129C4" w:rsidRPr="00D71CB2">
        <w:rPr>
          <w:b w:val="0"/>
          <w:szCs w:val="28"/>
        </w:rPr>
        <w:t>4</w:t>
      </w:r>
      <w:r w:rsidR="00D971D1" w:rsidRPr="00D71CB2">
        <w:rPr>
          <w:b w:val="0"/>
          <w:szCs w:val="28"/>
        </w:rPr>
        <w:t>*);</w:t>
      </w:r>
    </w:p>
    <w:p w:rsidR="0051448B" w:rsidRPr="00D71CB2" w:rsidRDefault="0051448B" w:rsidP="00F52B42">
      <w:pPr>
        <w:pStyle w:val="21"/>
        <w:widowControl/>
        <w:tabs>
          <w:tab w:val="left" w:pos="426"/>
          <w:tab w:val="left" w:pos="851"/>
        </w:tabs>
        <w:spacing w:after="120"/>
        <w:ind w:firstLine="567"/>
        <w:jc w:val="both"/>
        <w:rPr>
          <w:b w:val="0"/>
          <w:szCs w:val="28"/>
        </w:rPr>
      </w:pPr>
      <w:r w:rsidRPr="00D71CB2">
        <w:rPr>
          <w:b w:val="0"/>
        </w:rPr>
        <w:t>семінар</w:t>
      </w:r>
      <w:r w:rsidR="00B17052" w:rsidRPr="00D71CB2">
        <w:rPr>
          <w:b w:val="0"/>
        </w:rPr>
        <w:t>у</w:t>
      </w:r>
      <w:r w:rsidRPr="00D71CB2">
        <w:rPr>
          <w:b w:val="0"/>
        </w:rPr>
        <w:t>-наради</w:t>
      </w:r>
      <w:r w:rsidRPr="00D71CB2">
        <w:rPr>
          <w:b w:val="0"/>
          <w:bCs/>
          <w:szCs w:val="28"/>
        </w:rPr>
        <w:t xml:space="preserve"> </w:t>
      </w:r>
      <w:r w:rsidRPr="00D71CB2">
        <w:rPr>
          <w:b w:val="0"/>
        </w:rPr>
        <w:t xml:space="preserve">з питань архівної справи та діловодства на базі архівного відділу </w:t>
      </w:r>
      <w:proofErr w:type="spellStart"/>
      <w:r w:rsidR="001C06DC" w:rsidRPr="00D71CB2">
        <w:rPr>
          <w:b w:val="0"/>
        </w:rPr>
        <w:t>Корюківської</w:t>
      </w:r>
      <w:proofErr w:type="spellEnd"/>
      <w:r w:rsidR="001C06DC" w:rsidRPr="00D71CB2">
        <w:rPr>
          <w:b w:val="0"/>
        </w:rPr>
        <w:t xml:space="preserve"> </w:t>
      </w:r>
      <w:r w:rsidRPr="00D71CB2">
        <w:rPr>
          <w:b w:val="0"/>
        </w:rPr>
        <w:t>районної державної адміністрації (вересень; 1</w:t>
      </w:r>
      <w:r w:rsidR="001C06DC" w:rsidRPr="00D71CB2">
        <w:rPr>
          <w:b w:val="0"/>
        </w:rPr>
        <w:t>7</w:t>
      </w:r>
      <w:r w:rsidRPr="00D71CB2">
        <w:rPr>
          <w:b w:val="0"/>
        </w:rPr>
        <w:t>*);</w:t>
      </w:r>
    </w:p>
    <w:p w:rsidR="00AA0424" w:rsidRPr="00D71CB2" w:rsidRDefault="00B17052" w:rsidP="00F52B42">
      <w:pPr>
        <w:pStyle w:val="21"/>
        <w:widowControl/>
        <w:tabs>
          <w:tab w:val="left" w:pos="426"/>
          <w:tab w:val="left" w:pos="851"/>
        </w:tabs>
        <w:spacing w:after="120"/>
        <w:ind w:firstLine="567"/>
        <w:jc w:val="both"/>
        <w:rPr>
          <w:b w:val="0"/>
        </w:rPr>
      </w:pPr>
      <w:r w:rsidRPr="00D71CB2">
        <w:rPr>
          <w:b w:val="0"/>
          <w:bCs/>
          <w:szCs w:val="28"/>
          <w:shd w:val="clear" w:color="auto" w:fill="FFFFFF"/>
        </w:rPr>
        <w:t xml:space="preserve">всеукраїнського </w:t>
      </w:r>
      <w:r w:rsidR="000A20B5" w:rsidRPr="00D71CB2">
        <w:rPr>
          <w:b w:val="0"/>
          <w:bCs/>
          <w:szCs w:val="28"/>
          <w:shd w:val="clear" w:color="auto" w:fill="FFFFFF"/>
        </w:rPr>
        <w:t>забігу на честь загиблих героїв війни «</w:t>
      </w:r>
      <w:r w:rsidR="000A20B5" w:rsidRPr="00D71CB2">
        <w:rPr>
          <w:b w:val="0"/>
          <w:color w:val="050505"/>
          <w:szCs w:val="28"/>
          <w:shd w:val="clear" w:color="auto" w:fill="FFFFFF"/>
        </w:rPr>
        <w:t>Шаную воїнів, біжу за героїв України</w:t>
      </w:r>
      <w:r w:rsidR="00AA0424" w:rsidRPr="00D71CB2">
        <w:rPr>
          <w:b w:val="0"/>
          <w:szCs w:val="28"/>
        </w:rPr>
        <w:t xml:space="preserve">» </w:t>
      </w:r>
      <w:r w:rsidR="00AA0424" w:rsidRPr="00D71CB2">
        <w:rPr>
          <w:b w:val="0"/>
        </w:rPr>
        <w:t>(вересень</w:t>
      </w:r>
      <w:r w:rsidR="00F83999" w:rsidRPr="00D71CB2">
        <w:rPr>
          <w:b w:val="0"/>
        </w:rPr>
        <w:t>; 9</w:t>
      </w:r>
      <w:r w:rsidR="000A20B5" w:rsidRPr="00D71CB2">
        <w:rPr>
          <w:b w:val="0"/>
        </w:rPr>
        <w:t>*</w:t>
      </w:r>
      <w:r w:rsidR="00AA0424" w:rsidRPr="00D71CB2">
        <w:rPr>
          <w:b w:val="0"/>
        </w:rPr>
        <w:t>);</w:t>
      </w:r>
    </w:p>
    <w:p w:rsidR="00AA0424" w:rsidRPr="00D71CB2" w:rsidRDefault="00AA0424" w:rsidP="00F52B42">
      <w:pPr>
        <w:pStyle w:val="21"/>
        <w:widowControl/>
        <w:tabs>
          <w:tab w:val="left" w:pos="426"/>
          <w:tab w:val="left" w:pos="851"/>
        </w:tabs>
        <w:spacing w:after="120"/>
        <w:ind w:firstLine="567"/>
        <w:jc w:val="both"/>
        <w:rPr>
          <w:b w:val="0"/>
          <w:szCs w:val="28"/>
        </w:rPr>
      </w:pPr>
      <w:r w:rsidRPr="00D71CB2">
        <w:rPr>
          <w:b w:val="0"/>
          <w:szCs w:val="28"/>
        </w:rPr>
        <w:t>щорічного обласного конкурсу «Кращий товар Чернігівщини - 202</w:t>
      </w:r>
      <w:r w:rsidR="00F87C6A" w:rsidRPr="00D71CB2">
        <w:rPr>
          <w:b w:val="0"/>
          <w:szCs w:val="28"/>
        </w:rPr>
        <w:t>2</w:t>
      </w:r>
      <w:r w:rsidRPr="00D71CB2">
        <w:rPr>
          <w:b w:val="0"/>
          <w:szCs w:val="28"/>
        </w:rPr>
        <w:t>» (</w:t>
      </w:r>
      <w:r w:rsidR="00F31CDF" w:rsidRPr="00D71CB2">
        <w:rPr>
          <w:b w:val="0"/>
          <w:szCs w:val="28"/>
        </w:rPr>
        <w:t>липень – вересень;</w:t>
      </w:r>
      <w:r w:rsidR="00496B48" w:rsidRPr="00D71CB2">
        <w:rPr>
          <w:b w:val="0"/>
          <w:szCs w:val="28"/>
        </w:rPr>
        <w:t xml:space="preserve"> </w:t>
      </w:r>
      <w:r w:rsidRPr="00D71CB2">
        <w:rPr>
          <w:b w:val="0"/>
          <w:szCs w:val="28"/>
        </w:rPr>
        <w:t>2*);</w:t>
      </w:r>
    </w:p>
    <w:p w:rsidR="00D42E18" w:rsidRPr="00D71CB2" w:rsidRDefault="00D42E18" w:rsidP="00F52B42">
      <w:pPr>
        <w:pStyle w:val="21"/>
        <w:widowControl/>
        <w:tabs>
          <w:tab w:val="left" w:pos="426"/>
          <w:tab w:val="left" w:pos="851"/>
        </w:tabs>
        <w:spacing w:after="120"/>
        <w:ind w:firstLine="567"/>
        <w:jc w:val="both"/>
        <w:rPr>
          <w:b w:val="0"/>
          <w:szCs w:val="28"/>
        </w:rPr>
      </w:pPr>
      <w:r w:rsidRPr="00D71CB2">
        <w:rPr>
          <w:b w:val="0"/>
          <w:szCs w:val="28"/>
        </w:rPr>
        <w:t>конкурсу «</w:t>
      </w:r>
      <w:proofErr w:type="spellStart"/>
      <w:r w:rsidRPr="00D71CB2">
        <w:rPr>
          <w:b w:val="0"/>
          <w:szCs w:val="28"/>
        </w:rPr>
        <w:t>Chernihiv</w:t>
      </w:r>
      <w:proofErr w:type="spellEnd"/>
      <w:r w:rsidRPr="00D71CB2">
        <w:rPr>
          <w:b w:val="0"/>
          <w:szCs w:val="28"/>
        </w:rPr>
        <w:t xml:space="preserve"> </w:t>
      </w:r>
      <w:proofErr w:type="spellStart"/>
      <w:r w:rsidRPr="00D71CB2">
        <w:rPr>
          <w:b w:val="0"/>
          <w:szCs w:val="28"/>
        </w:rPr>
        <w:t>Innovation</w:t>
      </w:r>
      <w:proofErr w:type="spellEnd"/>
      <w:r w:rsidRPr="00D71CB2">
        <w:rPr>
          <w:b w:val="0"/>
          <w:szCs w:val="28"/>
        </w:rPr>
        <w:t xml:space="preserve"> </w:t>
      </w:r>
      <w:proofErr w:type="spellStart"/>
      <w:r w:rsidRPr="00D71CB2">
        <w:rPr>
          <w:b w:val="0"/>
          <w:szCs w:val="28"/>
        </w:rPr>
        <w:t>Challenge</w:t>
      </w:r>
      <w:proofErr w:type="spellEnd"/>
      <w:r w:rsidRPr="00D71CB2">
        <w:rPr>
          <w:b w:val="0"/>
          <w:szCs w:val="28"/>
        </w:rPr>
        <w:t>» (</w:t>
      </w:r>
      <w:r w:rsidR="00D80E9C" w:rsidRPr="00D71CB2">
        <w:rPr>
          <w:b w:val="0"/>
          <w:szCs w:val="28"/>
        </w:rPr>
        <w:t>верес</w:t>
      </w:r>
      <w:r w:rsidR="00F00E33" w:rsidRPr="00D71CB2">
        <w:rPr>
          <w:b w:val="0"/>
          <w:szCs w:val="28"/>
        </w:rPr>
        <w:t>е</w:t>
      </w:r>
      <w:r w:rsidRPr="00D71CB2">
        <w:rPr>
          <w:b w:val="0"/>
          <w:szCs w:val="28"/>
        </w:rPr>
        <w:t>нь</w:t>
      </w:r>
      <w:r w:rsidR="00F00E33" w:rsidRPr="00D71CB2">
        <w:rPr>
          <w:b w:val="0"/>
          <w:szCs w:val="28"/>
        </w:rPr>
        <w:t xml:space="preserve"> </w:t>
      </w:r>
      <w:r w:rsidRPr="00D71CB2">
        <w:rPr>
          <w:b w:val="0"/>
          <w:szCs w:val="28"/>
        </w:rPr>
        <w:t>–</w:t>
      </w:r>
      <w:r w:rsidR="00F00E33" w:rsidRPr="00D71CB2">
        <w:rPr>
          <w:b w:val="0"/>
          <w:szCs w:val="28"/>
        </w:rPr>
        <w:t xml:space="preserve"> </w:t>
      </w:r>
      <w:r w:rsidR="00D80E9C" w:rsidRPr="00D71CB2">
        <w:rPr>
          <w:b w:val="0"/>
          <w:szCs w:val="28"/>
        </w:rPr>
        <w:t>жовтень;</w:t>
      </w:r>
      <w:r w:rsidRPr="00D71CB2">
        <w:rPr>
          <w:b w:val="0"/>
          <w:szCs w:val="28"/>
        </w:rPr>
        <w:t xml:space="preserve"> 2*);</w:t>
      </w:r>
    </w:p>
    <w:p w:rsidR="00596169" w:rsidRPr="00D71CB2" w:rsidRDefault="00596169" w:rsidP="00F52B42">
      <w:pPr>
        <w:spacing w:after="120"/>
        <w:jc w:val="center"/>
        <w:rPr>
          <w:b/>
          <w:sz w:val="28"/>
          <w:lang w:val="uk-UA"/>
        </w:rPr>
      </w:pPr>
      <w:r w:rsidRPr="00D71CB2">
        <w:rPr>
          <w:b/>
          <w:sz w:val="28"/>
          <w:lang w:val="uk-UA"/>
        </w:rPr>
        <w:t>ІV квартал</w:t>
      </w:r>
    </w:p>
    <w:p w:rsidR="00665FAE" w:rsidRPr="00D71CB2" w:rsidRDefault="00665FAE" w:rsidP="00F52B42">
      <w:pPr>
        <w:pStyle w:val="21"/>
        <w:widowControl/>
        <w:tabs>
          <w:tab w:val="left" w:pos="426"/>
          <w:tab w:val="left" w:pos="851"/>
        </w:tabs>
        <w:spacing w:after="120"/>
        <w:ind w:firstLine="567"/>
        <w:jc w:val="both"/>
        <w:rPr>
          <w:b w:val="0"/>
          <w:szCs w:val="28"/>
          <w:lang w:eastAsia="uk-UA"/>
        </w:rPr>
      </w:pPr>
      <w:r w:rsidRPr="00D71CB2">
        <w:rPr>
          <w:b w:val="0"/>
          <w:szCs w:val="28"/>
          <w:lang w:eastAsia="uk-UA"/>
        </w:rPr>
        <w:t>Форуму експортерів (жовтень, 2*);</w:t>
      </w:r>
    </w:p>
    <w:p w:rsidR="00665FAE" w:rsidRPr="00D71CB2" w:rsidRDefault="00665FAE" w:rsidP="00F52B42">
      <w:pPr>
        <w:pStyle w:val="21"/>
        <w:widowControl/>
        <w:tabs>
          <w:tab w:val="left" w:pos="426"/>
          <w:tab w:val="left" w:pos="851"/>
        </w:tabs>
        <w:spacing w:after="120"/>
        <w:ind w:firstLine="567"/>
        <w:jc w:val="both"/>
        <w:rPr>
          <w:b w:val="0"/>
          <w:szCs w:val="28"/>
          <w:lang w:eastAsia="uk-UA"/>
        </w:rPr>
      </w:pPr>
      <w:r w:rsidRPr="00D71CB2">
        <w:rPr>
          <w:b w:val="0"/>
          <w:szCs w:val="28"/>
          <w:lang w:eastAsia="uk-UA"/>
        </w:rPr>
        <w:t xml:space="preserve">Форуму інновацій (листопад, 2*); </w:t>
      </w:r>
    </w:p>
    <w:p w:rsidR="00665FAE" w:rsidRPr="00D71CB2" w:rsidRDefault="00665FAE" w:rsidP="00F52B42">
      <w:pPr>
        <w:pStyle w:val="21"/>
        <w:widowControl/>
        <w:tabs>
          <w:tab w:val="left" w:pos="426"/>
          <w:tab w:val="left" w:pos="851"/>
        </w:tabs>
        <w:spacing w:after="120"/>
        <w:ind w:firstLine="567"/>
        <w:jc w:val="both"/>
        <w:rPr>
          <w:b w:val="0"/>
          <w:szCs w:val="28"/>
          <w:lang w:eastAsia="uk-UA"/>
        </w:rPr>
      </w:pPr>
      <w:r w:rsidRPr="00D71CB2">
        <w:rPr>
          <w:b w:val="0"/>
          <w:szCs w:val="28"/>
          <w:lang w:eastAsia="uk-UA"/>
        </w:rPr>
        <w:t>щорічної ХІ міжнародної науково-практичної конференції «Розумовські зустрічі» (листопад; 18*);</w:t>
      </w:r>
    </w:p>
    <w:p w:rsidR="00665FAE" w:rsidRPr="00D71CB2" w:rsidRDefault="00665FAE" w:rsidP="00F52B42">
      <w:pPr>
        <w:pStyle w:val="21"/>
        <w:widowControl/>
        <w:tabs>
          <w:tab w:val="left" w:pos="426"/>
          <w:tab w:val="left" w:pos="851"/>
        </w:tabs>
        <w:spacing w:after="120"/>
        <w:ind w:firstLine="567"/>
        <w:jc w:val="both"/>
        <w:rPr>
          <w:b w:val="0"/>
          <w:szCs w:val="28"/>
          <w:lang w:eastAsia="uk-UA"/>
        </w:rPr>
      </w:pPr>
      <w:r w:rsidRPr="00D71CB2">
        <w:rPr>
          <w:b w:val="0"/>
          <w:szCs w:val="28"/>
          <w:lang w:eastAsia="uk-UA"/>
        </w:rPr>
        <w:t>заходів у рамках Всеукраїнської акції «16 днів проти насильства» (</w:t>
      </w:r>
      <w:proofErr w:type="spellStart"/>
      <w:r w:rsidRPr="00D71CB2">
        <w:rPr>
          <w:b w:val="0"/>
          <w:szCs w:val="28"/>
          <w:lang w:eastAsia="uk-UA"/>
        </w:rPr>
        <w:t>листопад</w:t>
      </w:r>
      <w:r w:rsidR="00496B48" w:rsidRPr="00D71CB2">
        <w:rPr>
          <w:b w:val="0"/>
          <w:szCs w:val="28"/>
        </w:rPr>
        <w:t> </w:t>
      </w:r>
      <w:proofErr w:type="spellEnd"/>
      <w:r w:rsidR="00496B48" w:rsidRPr="00D71CB2">
        <w:rPr>
          <w:b w:val="0"/>
          <w:szCs w:val="28"/>
        </w:rPr>
        <w:t>– </w:t>
      </w:r>
      <w:r w:rsidRPr="00D71CB2">
        <w:rPr>
          <w:b w:val="0"/>
          <w:szCs w:val="28"/>
          <w:lang w:eastAsia="uk-UA"/>
        </w:rPr>
        <w:t>грудень; 9, 33*);</w:t>
      </w:r>
    </w:p>
    <w:p w:rsidR="001F5BAE" w:rsidRPr="00D71CB2" w:rsidRDefault="00156C6C" w:rsidP="00F52B42">
      <w:pPr>
        <w:pStyle w:val="21"/>
        <w:widowControl/>
        <w:tabs>
          <w:tab w:val="left" w:pos="426"/>
          <w:tab w:val="left" w:pos="851"/>
        </w:tabs>
        <w:spacing w:after="120"/>
        <w:ind w:firstLine="567"/>
        <w:jc w:val="both"/>
        <w:rPr>
          <w:b w:val="0"/>
          <w:szCs w:val="28"/>
          <w:lang w:eastAsia="uk-UA"/>
        </w:rPr>
      </w:pPr>
      <w:r w:rsidRPr="00D71CB2">
        <w:rPr>
          <w:b w:val="0"/>
          <w:szCs w:val="28"/>
          <w:lang w:eastAsia="uk-UA"/>
        </w:rPr>
        <w:t xml:space="preserve">семінару із представниками райдержадміністрацій, </w:t>
      </w:r>
      <w:r w:rsidR="00557CC5" w:rsidRPr="00D71CB2">
        <w:rPr>
          <w:b w:val="0"/>
          <w:szCs w:val="28"/>
          <w:lang w:eastAsia="uk-UA"/>
        </w:rPr>
        <w:t>міських, селищних, сільських територіальних громад</w:t>
      </w:r>
      <w:r w:rsidRPr="00D71CB2">
        <w:rPr>
          <w:b w:val="0"/>
          <w:szCs w:val="28"/>
          <w:lang w:eastAsia="uk-UA"/>
        </w:rPr>
        <w:t xml:space="preserve"> на тему: «Регіональна політика як складова економічного розвитку області» </w:t>
      </w:r>
      <w:r w:rsidR="001F5BAE" w:rsidRPr="00D71CB2">
        <w:rPr>
          <w:b w:val="0"/>
          <w:szCs w:val="28"/>
          <w:lang w:eastAsia="uk-UA"/>
        </w:rPr>
        <w:t>(</w:t>
      </w:r>
      <w:r w:rsidRPr="00D71CB2">
        <w:rPr>
          <w:b w:val="0"/>
          <w:szCs w:val="28"/>
          <w:lang w:eastAsia="uk-UA"/>
        </w:rPr>
        <w:t>2</w:t>
      </w:r>
      <w:r w:rsidR="00557CC5" w:rsidRPr="00D71CB2">
        <w:rPr>
          <w:b w:val="0"/>
          <w:szCs w:val="28"/>
          <w:lang w:eastAsia="uk-UA"/>
        </w:rPr>
        <w:t>*);</w:t>
      </w:r>
    </w:p>
    <w:p w:rsidR="00441542" w:rsidRPr="00D71CB2" w:rsidRDefault="00441542" w:rsidP="00F52B42">
      <w:pPr>
        <w:pStyle w:val="21"/>
        <w:widowControl/>
        <w:tabs>
          <w:tab w:val="left" w:pos="426"/>
          <w:tab w:val="left" w:pos="851"/>
        </w:tabs>
        <w:spacing w:after="120"/>
        <w:ind w:firstLine="567"/>
        <w:jc w:val="both"/>
        <w:rPr>
          <w:b w:val="0"/>
          <w:szCs w:val="28"/>
          <w:lang w:eastAsia="uk-UA"/>
        </w:rPr>
      </w:pPr>
      <w:r w:rsidRPr="00D71CB2">
        <w:rPr>
          <w:b w:val="0"/>
          <w:szCs w:val="28"/>
          <w:lang w:eastAsia="uk-UA"/>
        </w:rPr>
        <w:t xml:space="preserve">конкурсу з відбору кращих інвестиційних </w:t>
      </w:r>
      <w:proofErr w:type="spellStart"/>
      <w:r w:rsidRPr="00D71CB2">
        <w:rPr>
          <w:b w:val="0"/>
          <w:szCs w:val="28"/>
          <w:lang w:eastAsia="uk-UA"/>
        </w:rPr>
        <w:t>проєктів</w:t>
      </w:r>
      <w:proofErr w:type="spellEnd"/>
      <w:r w:rsidRPr="00D71CB2">
        <w:rPr>
          <w:b w:val="0"/>
          <w:szCs w:val="28"/>
          <w:lang w:eastAsia="uk-UA"/>
        </w:rPr>
        <w:t>/ідей «Invest-Up.CN» (2*);</w:t>
      </w:r>
    </w:p>
    <w:p w:rsidR="00007113" w:rsidRPr="00D71CB2" w:rsidRDefault="00007113" w:rsidP="00F52B42">
      <w:pPr>
        <w:pStyle w:val="21"/>
        <w:widowControl/>
        <w:tabs>
          <w:tab w:val="left" w:pos="426"/>
          <w:tab w:val="left" w:pos="851"/>
        </w:tabs>
        <w:spacing w:after="120"/>
        <w:ind w:firstLine="567"/>
        <w:jc w:val="both"/>
        <w:rPr>
          <w:b w:val="0"/>
          <w:szCs w:val="28"/>
          <w:lang w:eastAsia="uk-UA"/>
        </w:rPr>
      </w:pPr>
      <w:r w:rsidRPr="00D71CB2">
        <w:rPr>
          <w:b w:val="0"/>
          <w:szCs w:val="28"/>
          <w:lang w:eastAsia="uk-UA"/>
        </w:rPr>
        <w:t>виставки</w:t>
      </w:r>
      <w:r w:rsidR="007B058B" w:rsidRPr="00D71CB2">
        <w:rPr>
          <w:b w:val="0"/>
          <w:szCs w:val="28"/>
          <w:lang w:eastAsia="uk-UA"/>
        </w:rPr>
        <w:t>-</w:t>
      </w:r>
      <w:r w:rsidRPr="00D71CB2">
        <w:rPr>
          <w:b w:val="0"/>
          <w:szCs w:val="28"/>
          <w:lang w:eastAsia="uk-UA"/>
        </w:rPr>
        <w:t>ярмарку місцевих виробників «Зимова казка» (грудень; 3*);</w:t>
      </w:r>
    </w:p>
    <w:p w:rsidR="00596169" w:rsidRPr="00D71CB2" w:rsidRDefault="00596169" w:rsidP="00F52B42">
      <w:pPr>
        <w:spacing w:after="120"/>
        <w:jc w:val="center"/>
        <w:rPr>
          <w:b/>
          <w:sz w:val="28"/>
          <w:szCs w:val="28"/>
          <w:lang w:val="uk-UA"/>
        </w:rPr>
      </w:pPr>
      <w:r w:rsidRPr="00D71CB2">
        <w:rPr>
          <w:b/>
          <w:sz w:val="28"/>
          <w:szCs w:val="28"/>
          <w:lang w:val="uk-UA"/>
        </w:rPr>
        <w:t>щоквартально</w:t>
      </w:r>
    </w:p>
    <w:p w:rsidR="00834A68" w:rsidRPr="00D71CB2" w:rsidRDefault="00834A68" w:rsidP="00F52B42">
      <w:pPr>
        <w:tabs>
          <w:tab w:val="left" w:pos="426"/>
        </w:tabs>
        <w:spacing w:after="120"/>
        <w:ind w:firstLine="567"/>
        <w:jc w:val="both"/>
        <w:rPr>
          <w:bCs/>
          <w:sz w:val="28"/>
          <w:szCs w:val="28"/>
          <w:lang w:val="uk-UA"/>
        </w:rPr>
      </w:pPr>
      <w:r w:rsidRPr="00D71CB2">
        <w:rPr>
          <w:bCs/>
          <w:sz w:val="28"/>
          <w:szCs w:val="28"/>
          <w:lang w:val="uk-UA"/>
        </w:rPr>
        <w:t>«</w:t>
      </w:r>
      <w:r w:rsidRPr="00D71CB2">
        <w:rPr>
          <w:sz w:val="28"/>
          <w:lang w:val="uk-UA"/>
        </w:rPr>
        <w:t>Днів юридичної допомоги</w:t>
      </w:r>
      <w:r w:rsidRPr="00D71CB2">
        <w:rPr>
          <w:bCs/>
          <w:sz w:val="28"/>
          <w:szCs w:val="28"/>
          <w:lang w:val="uk-UA"/>
        </w:rPr>
        <w:t>»</w:t>
      </w:r>
      <w:r w:rsidRPr="00D71CB2">
        <w:rPr>
          <w:sz w:val="28"/>
          <w:lang w:val="uk-UA"/>
        </w:rPr>
        <w:t xml:space="preserve"> на базі Ресурсного центру при </w:t>
      </w:r>
      <w:r w:rsidR="00665FAE" w:rsidRPr="00D71CB2">
        <w:rPr>
          <w:sz w:val="28"/>
          <w:lang w:val="uk-UA"/>
        </w:rPr>
        <w:br/>
      </w:r>
      <w:r w:rsidRPr="00D71CB2">
        <w:rPr>
          <w:sz w:val="28"/>
          <w:lang w:val="uk-UA"/>
        </w:rPr>
        <w:t xml:space="preserve">ДО «Регіональний фонд </w:t>
      </w:r>
      <w:r w:rsidRPr="00D71CB2">
        <w:rPr>
          <w:sz w:val="28"/>
          <w:szCs w:val="28"/>
          <w:lang w:val="uk-UA"/>
        </w:rPr>
        <w:t>підтримки підприємництва по Чернігівській області» (</w:t>
      </w:r>
      <w:r w:rsidR="003A0A78" w:rsidRPr="00D71CB2">
        <w:rPr>
          <w:sz w:val="28"/>
          <w:szCs w:val="28"/>
          <w:lang w:val="uk-UA"/>
        </w:rPr>
        <w:t>2*</w:t>
      </w:r>
      <w:r w:rsidRPr="00D71CB2">
        <w:rPr>
          <w:sz w:val="28"/>
          <w:szCs w:val="28"/>
          <w:lang w:val="uk-UA"/>
        </w:rPr>
        <w:t>);</w:t>
      </w:r>
    </w:p>
    <w:p w:rsidR="00834A68" w:rsidRPr="00D71CB2" w:rsidRDefault="00834A68" w:rsidP="00F52B42">
      <w:pPr>
        <w:tabs>
          <w:tab w:val="left" w:pos="426"/>
        </w:tabs>
        <w:spacing w:after="120"/>
        <w:ind w:firstLine="567"/>
        <w:jc w:val="both"/>
        <w:rPr>
          <w:sz w:val="28"/>
          <w:lang w:val="uk-UA"/>
        </w:rPr>
      </w:pPr>
      <w:r w:rsidRPr="00D71CB2">
        <w:rPr>
          <w:sz w:val="28"/>
          <w:lang w:val="uk-UA"/>
        </w:rPr>
        <w:t>засідання Громадської ради при обласній державній адміністрації (</w:t>
      </w:r>
      <w:r w:rsidR="00276F1E" w:rsidRPr="00D71CB2">
        <w:rPr>
          <w:sz w:val="28"/>
          <w:lang w:val="uk-UA"/>
        </w:rPr>
        <w:t>8</w:t>
      </w:r>
      <w:r w:rsidR="00D67A26" w:rsidRPr="00D71CB2">
        <w:rPr>
          <w:sz w:val="28"/>
          <w:lang w:val="uk-UA"/>
        </w:rPr>
        <w:t>*</w:t>
      </w:r>
      <w:r w:rsidRPr="00D71CB2">
        <w:rPr>
          <w:sz w:val="28"/>
          <w:lang w:val="uk-UA"/>
        </w:rPr>
        <w:t>);</w:t>
      </w:r>
    </w:p>
    <w:p w:rsidR="00753318" w:rsidRPr="00D71CB2" w:rsidRDefault="00753318" w:rsidP="00F52B42">
      <w:pPr>
        <w:spacing w:after="120"/>
        <w:ind w:firstLine="567"/>
        <w:jc w:val="both"/>
        <w:rPr>
          <w:sz w:val="28"/>
          <w:szCs w:val="28"/>
          <w:lang w:val="uk-UA" w:eastAsia="ru-RU"/>
        </w:rPr>
      </w:pPr>
      <w:r w:rsidRPr="00D71CB2">
        <w:rPr>
          <w:sz w:val="28"/>
          <w:szCs w:val="28"/>
          <w:lang w:val="uk-UA"/>
        </w:rPr>
        <w:t>координаційної ради у справах дітей при обласній державній адміністрації (16*);</w:t>
      </w:r>
    </w:p>
    <w:p w:rsidR="00753318" w:rsidRPr="00D71CB2" w:rsidRDefault="00753318" w:rsidP="00F52B42">
      <w:pPr>
        <w:tabs>
          <w:tab w:val="left" w:pos="426"/>
        </w:tabs>
        <w:spacing w:after="120"/>
        <w:ind w:firstLine="567"/>
        <w:jc w:val="both"/>
        <w:rPr>
          <w:bCs/>
          <w:sz w:val="28"/>
          <w:szCs w:val="28"/>
          <w:lang w:val="uk-UA"/>
        </w:rPr>
      </w:pPr>
    </w:p>
    <w:p w:rsidR="00596169" w:rsidRPr="00D71CB2" w:rsidRDefault="00596169" w:rsidP="00F52B42">
      <w:pPr>
        <w:spacing w:after="120"/>
        <w:jc w:val="center"/>
        <w:rPr>
          <w:b/>
          <w:sz w:val="28"/>
          <w:lang w:val="uk-UA"/>
        </w:rPr>
      </w:pPr>
      <w:r w:rsidRPr="00D71CB2">
        <w:rPr>
          <w:b/>
          <w:sz w:val="28"/>
          <w:lang w:val="uk-UA"/>
        </w:rPr>
        <w:t>протягом року</w:t>
      </w:r>
    </w:p>
    <w:p w:rsidR="00D71997" w:rsidRPr="00D71CB2" w:rsidRDefault="00D71997" w:rsidP="00F52B42">
      <w:pPr>
        <w:tabs>
          <w:tab w:val="left" w:pos="426"/>
        </w:tabs>
        <w:spacing w:after="120"/>
        <w:jc w:val="both"/>
        <w:rPr>
          <w:bCs/>
          <w:sz w:val="28"/>
          <w:szCs w:val="28"/>
          <w:lang w:val="uk-UA"/>
        </w:rPr>
      </w:pPr>
      <w:r w:rsidRPr="00D71CB2">
        <w:rPr>
          <w:sz w:val="28"/>
          <w:szCs w:val="28"/>
          <w:lang w:val="uk-UA"/>
        </w:rPr>
        <w:t>моніторингів:</w:t>
      </w:r>
    </w:p>
    <w:p w:rsidR="00D71997" w:rsidRPr="00D71CB2" w:rsidRDefault="00D71997" w:rsidP="00496B48">
      <w:pPr>
        <w:tabs>
          <w:tab w:val="left" w:pos="-284"/>
        </w:tabs>
        <w:spacing w:after="120"/>
        <w:ind w:firstLine="567"/>
        <w:jc w:val="both"/>
        <w:rPr>
          <w:bCs/>
          <w:sz w:val="28"/>
          <w:szCs w:val="28"/>
          <w:lang w:val="uk-UA"/>
        </w:rPr>
      </w:pPr>
      <w:r w:rsidRPr="00D71CB2">
        <w:rPr>
          <w:bCs/>
          <w:sz w:val="28"/>
          <w:szCs w:val="28"/>
          <w:lang w:val="uk-UA"/>
        </w:rPr>
        <w:t>соціально-економічного розвитку територіальних громад (щоквартально; 2*);</w:t>
      </w:r>
    </w:p>
    <w:p w:rsidR="00FF143A" w:rsidRPr="00D71CB2" w:rsidRDefault="007029F6" w:rsidP="00496B48">
      <w:pPr>
        <w:tabs>
          <w:tab w:val="left" w:pos="-284"/>
        </w:tabs>
        <w:spacing w:after="120"/>
        <w:ind w:firstLine="567"/>
        <w:jc w:val="both"/>
        <w:rPr>
          <w:bCs/>
          <w:sz w:val="28"/>
          <w:szCs w:val="28"/>
          <w:lang w:val="uk-UA"/>
        </w:rPr>
      </w:pPr>
      <w:r w:rsidRPr="00D71CB2">
        <w:rPr>
          <w:sz w:val="28"/>
          <w:szCs w:val="28"/>
          <w:lang w:val="uk-UA"/>
        </w:rPr>
        <w:t xml:space="preserve">з </w:t>
      </w:r>
      <w:r w:rsidR="00FF143A" w:rsidRPr="00D71CB2">
        <w:rPr>
          <w:sz w:val="28"/>
          <w:szCs w:val="28"/>
          <w:lang w:val="uk-UA"/>
        </w:rPr>
        <w:t xml:space="preserve">реалізації експериментального </w:t>
      </w:r>
      <w:proofErr w:type="spellStart"/>
      <w:r w:rsidR="00FF143A" w:rsidRPr="00D71CB2">
        <w:rPr>
          <w:sz w:val="28"/>
          <w:szCs w:val="28"/>
          <w:lang w:val="uk-UA"/>
        </w:rPr>
        <w:t>про</w:t>
      </w:r>
      <w:r w:rsidR="007E14C5" w:rsidRPr="00D71CB2">
        <w:rPr>
          <w:sz w:val="28"/>
          <w:szCs w:val="28"/>
          <w:lang w:val="uk-UA"/>
        </w:rPr>
        <w:t>є</w:t>
      </w:r>
      <w:r w:rsidR="00FF143A" w:rsidRPr="00D71CB2">
        <w:rPr>
          <w:sz w:val="28"/>
          <w:szCs w:val="28"/>
          <w:lang w:val="uk-UA"/>
        </w:rPr>
        <w:t>кту</w:t>
      </w:r>
      <w:proofErr w:type="spellEnd"/>
      <w:r w:rsidR="00FF143A" w:rsidRPr="00D71CB2">
        <w:rPr>
          <w:sz w:val="28"/>
          <w:szCs w:val="28"/>
          <w:lang w:val="uk-UA"/>
        </w:rPr>
        <w:t xml:space="preserve"> щодо проведення моніторингу та оцінки ефективності діяльності голів обласних, Київської та Севастопольської міських державних адміністрацій </w:t>
      </w:r>
      <w:r w:rsidR="00D066B2" w:rsidRPr="00D71CB2">
        <w:rPr>
          <w:sz w:val="28"/>
          <w:szCs w:val="28"/>
          <w:lang w:val="uk-UA"/>
        </w:rPr>
        <w:t>(</w:t>
      </w:r>
      <w:r w:rsidR="00D066B2" w:rsidRPr="00D71CB2">
        <w:rPr>
          <w:bCs/>
          <w:sz w:val="28"/>
          <w:szCs w:val="28"/>
          <w:lang w:val="uk-UA"/>
        </w:rPr>
        <w:t xml:space="preserve">щоквартально; </w:t>
      </w:r>
      <w:r w:rsidR="009A5972" w:rsidRPr="00D71CB2">
        <w:rPr>
          <w:bCs/>
          <w:sz w:val="28"/>
          <w:szCs w:val="28"/>
          <w:lang w:val="uk-UA"/>
        </w:rPr>
        <w:t xml:space="preserve">2 </w:t>
      </w:r>
      <w:r w:rsidR="0028553F" w:rsidRPr="00D71CB2">
        <w:rPr>
          <w:bCs/>
          <w:sz w:val="28"/>
          <w:szCs w:val="28"/>
          <w:lang w:val="uk-UA"/>
        </w:rPr>
        <w:t>-</w:t>
      </w:r>
      <w:r w:rsidR="009A5972" w:rsidRPr="00D71CB2">
        <w:rPr>
          <w:bCs/>
          <w:sz w:val="28"/>
          <w:szCs w:val="28"/>
          <w:lang w:val="uk-UA"/>
        </w:rPr>
        <w:t xml:space="preserve"> </w:t>
      </w:r>
      <w:r w:rsidR="00950122" w:rsidRPr="00D71CB2">
        <w:rPr>
          <w:bCs/>
          <w:sz w:val="28"/>
          <w:szCs w:val="28"/>
          <w:lang w:val="uk-UA"/>
        </w:rPr>
        <w:t>15</w:t>
      </w:r>
      <w:r w:rsidR="00D066B2" w:rsidRPr="00D71CB2">
        <w:rPr>
          <w:bCs/>
          <w:sz w:val="28"/>
          <w:szCs w:val="28"/>
          <w:lang w:val="uk-UA"/>
        </w:rPr>
        <w:t>*</w:t>
      </w:r>
      <w:r w:rsidR="00D066B2" w:rsidRPr="00D71CB2">
        <w:rPr>
          <w:sz w:val="28"/>
          <w:szCs w:val="28"/>
          <w:lang w:val="uk-UA"/>
        </w:rPr>
        <w:t>);</w:t>
      </w:r>
    </w:p>
    <w:p w:rsidR="00D71997" w:rsidRPr="00D71CB2" w:rsidRDefault="00D71997" w:rsidP="00496B48">
      <w:pPr>
        <w:tabs>
          <w:tab w:val="left" w:pos="-284"/>
        </w:tabs>
        <w:spacing w:after="120"/>
        <w:ind w:firstLine="567"/>
        <w:jc w:val="both"/>
        <w:rPr>
          <w:sz w:val="28"/>
          <w:szCs w:val="28"/>
          <w:lang w:val="uk-UA"/>
        </w:rPr>
      </w:pPr>
      <w:r w:rsidRPr="00D71CB2">
        <w:rPr>
          <w:sz w:val="28"/>
          <w:szCs w:val="28"/>
          <w:lang w:val="uk-UA"/>
        </w:rPr>
        <w:t>реалізації Державної стратегії регіонального розвитку України на період до 202</w:t>
      </w:r>
      <w:r w:rsidR="00174F65" w:rsidRPr="00D71CB2">
        <w:rPr>
          <w:sz w:val="28"/>
          <w:szCs w:val="28"/>
          <w:lang w:val="uk-UA"/>
        </w:rPr>
        <w:t>7</w:t>
      </w:r>
      <w:r w:rsidRPr="00D71CB2">
        <w:rPr>
          <w:sz w:val="28"/>
          <w:szCs w:val="28"/>
          <w:lang w:val="uk-UA"/>
        </w:rPr>
        <w:t xml:space="preserve"> року (</w:t>
      </w:r>
      <w:proofErr w:type="spellStart"/>
      <w:r w:rsidRPr="00D71CB2">
        <w:rPr>
          <w:sz w:val="28"/>
          <w:szCs w:val="28"/>
          <w:lang w:val="uk-UA"/>
        </w:rPr>
        <w:t>щопівроку</w:t>
      </w:r>
      <w:proofErr w:type="spellEnd"/>
      <w:r w:rsidRPr="00D71CB2">
        <w:rPr>
          <w:sz w:val="28"/>
          <w:szCs w:val="28"/>
          <w:lang w:val="uk-UA"/>
        </w:rPr>
        <w:t>; 2*);</w:t>
      </w:r>
    </w:p>
    <w:p w:rsidR="00174F65" w:rsidRPr="00D71CB2" w:rsidRDefault="00174F65" w:rsidP="00496B48">
      <w:pPr>
        <w:tabs>
          <w:tab w:val="left" w:pos="-284"/>
        </w:tabs>
        <w:spacing w:after="120"/>
        <w:ind w:firstLine="567"/>
        <w:jc w:val="both"/>
        <w:rPr>
          <w:bCs/>
          <w:sz w:val="28"/>
          <w:szCs w:val="28"/>
          <w:lang w:val="uk-UA"/>
        </w:rPr>
      </w:pPr>
      <w:r w:rsidRPr="00D71CB2">
        <w:rPr>
          <w:bCs/>
          <w:sz w:val="28"/>
          <w:szCs w:val="28"/>
          <w:lang w:val="uk-UA"/>
        </w:rPr>
        <w:t>виконання Плану заходів з реалізації у 2021</w:t>
      </w:r>
      <w:r w:rsidR="00496B48" w:rsidRPr="00D71CB2">
        <w:rPr>
          <w:bCs/>
          <w:sz w:val="28"/>
          <w:szCs w:val="28"/>
          <w:lang w:val="uk-UA"/>
        </w:rPr>
        <w:t> </w:t>
      </w:r>
      <w:r w:rsidRPr="00D71CB2">
        <w:rPr>
          <w:bCs/>
          <w:sz w:val="28"/>
          <w:szCs w:val="28"/>
          <w:lang w:val="uk-UA"/>
        </w:rPr>
        <w:t>–</w:t>
      </w:r>
      <w:r w:rsidR="007B058B" w:rsidRPr="00D71CB2">
        <w:rPr>
          <w:bCs/>
          <w:sz w:val="28"/>
          <w:szCs w:val="28"/>
          <w:lang w:val="uk-UA"/>
        </w:rPr>
        <w:t> </w:t>
      </w:r>
      <w:r w:rsidRPr="00D71CB2">
        <w:rPr>
          <w:bCs/>
          <w:sz w:val="28"/>
          <w:szCs w:val="28"/>
          <w:lang w:val="uk-UA"/>
        </w:rPr>
        <w:t>2023 роках Стратегії сталого розвитку Чернігівської області на період до 2027 року (щоквартально; 2*);</w:t>
      </w:r>
    </w:p>
    <w:p w:rsidR="003F0F67" w:rsidRPr="00D71CB2" w:rsidRDefault="003F0F67" w:rsidP="00496B48">
      <w:pPr>
        <w:tabs>
          <w:tab w:val="left" w:pos="-284"/>
        </w:tabs>
        <w:spacing w:after="120"/>
        <w:ind w:firstLine="567"/>
        <w:jc w:val="both"/>
        <w:rPr>
          <w:sz w:val="28"/>
          <w:szCs w:val="28"/>
          <w:lang w:val="uk-UA"/>
        </w:rPr>
      </w:pPr>
      <w:r w:rsidRPr="00D71CB2">
        <w:rPr>
          <w:bCs/>
          <w:sz w:val="28"/>
          <w:szCs w:val="28"/>
          <w:lang w:val="uk-UA"/>
        </w:rPr>
        <w:t xml:space="preserve">реалізації </w:t>
      </w:r>
      <w:r w:rsidRPr="00D71CB2">
        <w:rPr>
          <w:sz w:val="28"/>
          <w:szCs w:val="28"/>
          <w:lang w:val="uk-UA"/>
        </w:rPr>
        <w:t>регіональних цільових програм (</w:t>
      </w:r>
      <w:r w:rsidRPr="00D71CB2">
        <w:rPr>
          <w:bCs/>
          <w:sz w:val="28"/>
          <w:szCs w:val="28"/>
          <w:lang w:val="uk-UA"/>
        </w:rPr>
        <w:t>щоквартально; 2*</w:t>
      </w:r>
      <w:r w:rsidRPr="00D71CB2">
        <w:rPr>
          <w:sz w:val="28"/>
          <w:szCs w:val="28"/>
          <w:lang w:val="uk-UA"/>
        </w:rPr>
        <w:t>);</w:t>
      </w:r>
    </w:p>
    <w:p w:rsidR="00D71997" w:rsidRPr="00D71CB2" w:rsidRDefault="00D71997" w:rsidP="00496B48">
      <w:pPr>
        <w:tabs>
          <w:tab w:val="left" w:pos="-284"/>
        </w:tabs>
        <w:spacing w:after="120"/>
        <w:ind w:firstLine="567"/>
        <w:jc w:val="both"/>
        <w:rPr>
          <w:sz w:val="28"/>
          <w:szCs w:val="28"/>
          <w:lang w:val="uk-UA"/>
        </w:rPr>
      </w:pPr>
      <w:r w:rsidRPr="00D71CB2">
        <w:rPr>
          <w:sz w:val="28"/>
          <w:szCs w:val="28"/>
          <w:lang w:val="uk-UA"/>
        </w:rPr>
        <w:t>стану використання державних коштів, спрямованих на соціально-економічний розвиток регіону (щомісячно</w:t>
      </w:r>
      <w:r w:rsidRPr="00D71CB2">
        <w:rPr>
          <w:bCs/>
          <w:sz w:val="28"/>
          <w:szCs w:val="28"/>
          <w:lang w:val="uk-UA"/>
        </w:rPr>
        <w:t>; 2*</w:t>
      </w:r>
      <w:r w:rsidRPr="00D71CB2">
        <w:rPr>
          <w:sz w:val="28"/>
          <w:szCs w:val="28"/>
          <w:lang w:val="uk-UA"/>
        </w:rPr>
        <w:t>);</w:t>
      </w:r>
    </w:p>
    <w:p w:rsidR="003F0F67" w:rsidRPr="00D71CB2" w:rsidRDefault="003F0F67" w:rsidP="00496B48">
      <w:pPr>
        <w:tabs>
          <w:tab w:val="left" w:pos="-284"/>
        </w:tabs>
        <w:spacing w:after="120"/>
        <w:ind w:firstLine="567"/>
        <w:jc w:val="both"/>
        <w:rPr>
          <w:sz w:val="28"/>
          <w:szCs w:val="28"/>
          <w:lang w:val="uk-UA"/>
        </w:rPr>
      </w:pPr>
      <w:r w:rsidRPr="00D71CB2">
        <w:rPr>
          <w:sz w:val="28"/>
          <w:szCs w:val="28"/>
          <w:lang w:val="uk-UA"/>
        </w:rPr>
        <w:t xml:space="preserve">реалізації в області </w:t>
      </w:r>
      <w:proofErr w:type="spellStart"/>
      <w:r w:rsidRPr="00D71CB2">
        <w:rPr>
          <w:sz w:val="28"/>
          <w:szCs w:val="28"/>
          <w:lang w:val="uk-UA"/>
        </w:rPr>
        <w:t>проєктів</w:t>
      </w:r>
      <w:proofErr w:type="spellEnd"/>
      <w:r w:rsidRPr="00D71CB2">
        <w:rPr>
          <w:sz w:val="28"/>
          <w:szCs w:val="28"/>
          <w:lang w:val="uk-UA"/>
        </w:rPr>
        <w:t>, включених до Програми Президента України «Велике будівництво» (щомісячно</w:t>
      </w:r>
      <w:r w:rsidRPr="00D71CB2">
        <w:rPr>
          <w:bCs/>
          <w:sz w:val="28"/>
          <w:szCs w:val="28"/>
          <w:lang w:val="uk-UA"/>
        </w:rPr>
        <w:t>; 2*</w:t>
      </w:r>
      <w:r w:rsidRPr="00D71CB2">
        <w:rPr>
          <w:sz w:val="28"/>
          <w:szCs w:val="28"/>
          <w:lang w:val="uk-UA"/>
        </w:rPr>
        <w:t>);</w:t>
      </w:r>
    </w:p>
    <w:p w:rsidR="00CE57C5" w:rsidRPr="00D71CB2" w:rsidRDefault="00CE57C5" w:rsidP="00496B48">
      <w:pPr>
        <w:tabs>
          <w:tab w:val="left" w:pos="-284"/>
        </w:tabs>
        <w:spacing w:after="120"/>
        <w:ind w:firstLine="567"/>
        <w:jc w:val="both"/>
        <w:rPr>
          <w:sz w:val="28"/>
          <w:szCs w:val="28"/>
          <w:lang w:val="uk-UA"/>
        </w:rPr>
      </w:pPr>
      <w:r w:rsidRPr="00D71CB2">
        <w:rPr>
          <w:sz w:val="28"/>
          <w:szCs w:val="28"/>
          <w:lang w:val="uk-UA"/>
        </w:rPr>
        <w:t>показників погашення заборгованості із виплати заробітної плати в розрізі районів, видів економічної діяльності та окремих підприємств-боржників (щомісячно</w:t>
      </w:r>
      <w:r w:rsidRPr="00D71CB2">
        <w:rPr>
          <w:bCs/>
          <w:sz w:val="28"/>
          <w:szCs w:val="28"/>
          <w:lang w:val="uk-UA"/>
        </w:rPr>
        <w:t>; 2*</w:t>
      </w:r>
      <w:r w:rsidRPr="00D71CB2">
        <w:rPr>
          <w:sz w:val="28"/>
          <w:szCs w:val="28"/>
          <w:lang w:val="uk-UA"/>
        </w:rPr>
        <w:t>);</w:t>
      </w:r>
    </w:p>
    <w:p w:rsidR="00D71997" w:rsidRPr="00D71CB2" w:rsidRDefault="00D71997" w:rsidP="00496B48">
      <w:pPr>
        <w:tabs>
          <w:tab w:val="left" w:pos="-284"/>
        </w:tabs>
        <w:spacing w:after="120"/>
        <w:ind w:firstLine="567"/>
        <w:jc w:val="both"/>
        <w:rPr>
          <w:sz w:val="28"/>
          <w:szCs w:val="28"/>
          <w:lang w:val="uk-UA"/>
        </w:rPr>
      </w:pPr>
      <w:r w:rsidRPr="00D71CB2">
        <w:rPr>
          <w:sz w:val="28"/>
          <w:szCs w:val="28"/>
          <w:lang w:val="uk-UA"/>
        </w:rPr>
        <w:t>виконання місцевих бюджетів області за доходами, видатками та кредитуванням (щотижнево, щомісячно</w:t>
      </w:r>
      <w:r w:rsidR="006B61C5" w:rsidRPr="00D71CB2">
        <w:rPr>
          <w:sz w:val="28"/>
          <w:szCs w:val="28"/>
          <w:lang w:val="uk-UA"/>
        </w:rPr>
        <w:t>;</w:t>
      </w:r>
      <w:r w:rsidR="00504A1B" w:rsidRPr="00D71CB2">
        <w:rPr>
          <w:sz w:val="28"/>
          <w:szCs w:val="28"/>
          <w:lang w:val="uk-UA"/>
        </w:rPr>
        <w:t xml:space="preserve"> </w:t>
      </w:r>
      <w:r w:rsidR="008911D7" w:rsidRPr="00D71CB2">
        <w:rPr>
          <w:sz w:val="28"/>
          <w:szCs w:val="28"/>
          <w:lang w:val="uk-UA"/>
        </w:rPr>
        <w:t>4</w:t>
      </w:r>
      <w:r w:rsidR="006B61C5" w:rsidRPr="00D71CB2">
        <w:rPr>
          <w:sz w:val="28"/>
          <w:szCs w:val="28"/>
          <w:lang w:val="uk-UA"/>
        </w:rPr>
        <w:t>*</w:t>
      </w:r>
      <w:r w:rsidRPr="00D71CB2">
        <w:rPr>
          <w:sz w:val="28"/>
          <w:szCs w:val="28"/>
          <w:lang w:val="uk-UA"/>
        </w:rPr>
        <w:t>);</w:t>
      </w:r>
    </w:p>
    <w:p w:rsidR="00D71997" w:rsidRPr="00D71CB2" w:rsidRDefault="00D71997" w:rsidP="00496B48">
      <w:pPr>
        <w:tabs>
          <w:tab w:val="left" w:pos="-284"/>
        </w:tabs>
        <w:spacing w:after="120"/>
        <w:ind w:firstLine="567"/>
        <w:jc w:val="both"/>
        <w:rPr>
          <w:sz w:val="28"/>
          <w:szCs w:val="28"/>
          <w:lang w:val="uk-UA"/>
        </w:rPr>
      </w:pPr>
      <w:r w:rsidRPr="00D71CB2">
        <w:rPr>
          <w:sz w:val="28"/>
          <w:szCs w:val="28"/>
          <w:lang w:val="uk-UA"/>
        </w:rPr>
        <w:t>стану надходження податків і зборів до державного бюджету в цілому по області (щотижнево</w:t>
      </w:r>
      <w:r w:rsidR="006B61C5" w:rsidRPr="00D71CB2">
        <w:rPr>
          <w:sz w:val="28"/>
          <w:szCs w:val="28"/>
          <w:lang w:val="uk-UA"/>
        </w:rPr>
        <w:t xml:space="preserve">; </w:t>
      </w:r>
      <w:r w:rsidR="008911D7" w:rsidRPr="00D71CB2">
        <w:rPr>
          <w:sz w:val="28"/>
          <w:szCs w:val="28"/>
          <w:lang w:val="uk-UA"/>
        </w:rPr>
        <w:t>4</w:t>
      </w:r>
      <w:r w:rsidR="006B61C5" w:rsidRPr="00D71CB2">
        <w:rPr>
          <w:sz w:val="28"/>
          <w:szCs w:val="28"/>
          <w:lang w:val="uk-UA"/>
        </w:rPr>
        <w:t>*</w:t>
      </w:r>
      <w:r w:rsidRPr="00D71CB2">
        <w:rPr>
          <w:sz w:val="28"/>
          <w:szCs w:val="28"/>
          <w:lang w:val="uk-UA"/>
        </w:rPr>
        <w:t>);</w:t>
      </w:r>
    </w:p>
    <w:p w:rsidR="00D71997" w:rsidRPr="00D71CB2" w:rsidRDefault="00D71997" w:rsidP="00496B48">
      <w:pPr>
        <w:tabs>
          <w:tab w:val="left" w:pos="-284"/>
        </w:tabs>
        <w:spacing w:after="120"/>
        <w:ind w:firstLine="567"/>
        <w:jc w:val="both"/>
        <w:rPr>
          <w:sz w:val="28"/>
          <w:szCs w:val="28"/>
          <w:lang w:val="uk-UA"/>
        </w:rPr>
      </w:pPr>
      <w:r w:rsidRPr="00D71CB2">
        <w:rPr>
          <w:sz w:val="28"/>
          <w:szCs w:val="28"/>
          <w:lang w:val="uk-UA"/>
        </w:rPr>
        <w:t>виплати заробітної плати працівникам бюджетних установ, що утримуються з місцевих бюджетів області (щотижнево, щомісячно</w:t>
      </w:r>
      <w:r w:rsidR="00002C0E" w:rsidRPr="00D71CB2">
        <w:rPr>
          <w:sz w:val="28"/>
          <w:szCs w:val="28"/>
          <w:lang w:val="uk-UA"/>
        </w:rPr>
        <w:t xml:space="preserve">; </w:t>
      </w:r>
      <w:r w:rsidR="008911D7" w:rsidRPr="00D71CB2">
        <w:rPr>
          <w:sz w:val="28"/>
          <w:szCs w:val="28"/>
          <w:lang w:val="uk-UA"/>
        </w:rPr>
        <w:t>4</w:t>
      </w:r>
      <w:r w:rsidR="00002C0E" w:rsidRPr="00D71CB2">
        <w:rPr>
          <w:sz w:val="28"/>
          <w:szCs w:val="28"/>
          <w:lang w:val="uk-UA"/>
        </w:rPr>
        <w:t>*</w:t>
      </w:r>
      <w:r w:rsidRPr="00D71CB2">
        <w:rPr>
          <w:sz w:val="28"/>
          <w:szCs w:val="28"/>
          <w:lang w:val="uk-UA"/>
        </w:rPr>
        <w:t>);</w:t>
      </w:r>
    </w:p>
    <w:p w:rsidR="00D71997" w:rsidRPr="00D71CB2" w:rsidRDefault="00D71997" w:rsidP="00496B48">
      <w:pPr>
        <w:tabs>
          <w:tab w:val="left" w:pos="-284"/>
        </w:tabs>
        <w:spacing w:after="120"/>
        <w:ind w:firstLine="567"/>
        <w:jc w:val="both"/>
        <w:rPr>
          <w:sz w:val="28"/>
          <w:szCs w:val="28"/>
          <w:lang w:val="uk-UA"/>
        </w:rPr>
      </w:pPr>
      <w:r w:rsidRPr="00D71CB2">
        <w:rPr>
          <w:sz w:val="28"/>
          <w:szCs w:val="28"/>
          <w:lang w:val="uk-UA"/>
        </w:rPr>
        <w:t>стану розрахунків бюджетних установ, які фінансуються за рахунок коштів місцевих бюджетів, за спожиті енергоносії та комунальні послуги (щотижнево, щомісячно</w:t>
      </w:r>
      <w:r w:rsidR="007857DD" w:rsidRPr="00D71CB2">
        <w:rPr>
          <w:sz w:val="28"/>
          <w:szCs w:val="28"/>
          <w:lang w:val="uk-UA"/>
        </w:rPr>
        <w:t xml:space="preserve">; </w:t>
      </w:r>
      <w:r w:rsidR="008911D7" w:rsidRPr="00D71CB2">
        <w:rPr>
          <w:sz w:val="28"/>
          <w:szCs w:val="28"/>
          <w:lang w:val="uk-UA"/>
        </w:rPr>
        <w:t>4</w:t>
      </w:r>
      <w:r w:rsidR="007857DD" w:rsidRPr="00D71CB2">
        <w:rPr>
          <w:sz w:val="28"/>
          <w:szCs w:val="28"/>
          <w:lang w:val="uk-UA"/>
        </w:rPr>
        <w:t>*</w:t>
      </w:r>
      <w:r w:rsidRPr="00D71CB2">
        <w:rPr>
          <w:sz w:val="28"/>
          <w:szCs w:val="28"/>
          <w:lang w:val="uk-UA"/>
        </w:rPr>
        <w:t>);</w:t>
      </w:r>
    </w:p>
    <w:p w:rsidR="00075660" w:rsidRPr="00D71CB2" w:rsidRDefault="004B0216" w:rsidP="00496B48">
      <w:pPr>
        <w:tabs>
          <w:tab w:val="left" w:pos="-284"/>
        </w:tabs>
        <w:spacing w:after="120"/>
        <w:ind w:firstLine="567"/>
        <w:jc w:val="both"/>
        <w:rPr>
          <w:bCs/>
          <w:sz w:val="28"/>
          <w:szCs w:val="28"/>
          <w:lang w:val="uk-UA"/>
        </w:rPr>
      </w:pPr>
      <w:r w:rsidRPr="00D71CB2">
        <w:rPr>
          <w:bCs/>
          <w:sz w:val="28"/>
          <w:szCs w:val="28"/>
          <w:lang w:val="uk-UA"/>
        </w:rPr>
        <w:t xml:space="preserve">призначення </w:t>
      </w:r>
      <w:r w:rsidRPr="00D71CB2">
        <w:rPr>
          <w:sz w:val="28"/>
          <w:szCs w:val="28"/>
          <w:lang w:val="uk-UA"/>
        </w:rPr>
        <w:t xml:space="preserve">державної допомоги сім’ям з дітьми, </w:t>
      </w:r>
      <w:r w:rsidRPr="00D71CB2">
        <w:rPr>
          <w:bCs/>
          <w:sz w:val="28"/>
          <w:szCs w:val="28"/>
          <w:lang w:val="uk-UA"/>
        </w:rPr>
        <w:t>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r w:rsidRPr="00D71CB2">
        <w:rPr>
          <w:sz w:val="28"/>
          <w:szCs w:val="28"/>
          <w:lang w:val="uk-UA"/>
        </w:rPr>
        <w:t xml:space="preserve">, державної соціальної допомоги малозабезпеченим сім’ям, державної соціальної допомоги особам з інвалідністю з дитинства та дітям з інвалідністю, державної соціальної допомоги особам, які не мають права на пенсію, та особам з інвалідністю і державної соціальної допомоги на догляд, допомоги по догляду за особами з інвалідністю I чи II групи внаслідок психічного розладу, щомісячної компенсаційної виплати непрацюючій працездатній особі, яка доглядає за особою з інвалідністю I групи, а також за особою, яка досягла 80-річного віку, відшкодування вартості послуги з догляду за дитиною до трьох років </w:t>
      </w:r>
      <w:r w:rsidRPr="00D71CB2">
        <w:rPr>
          <w:bCs/>
          <w:sz w:val="28"/>
          <w:szCs w:val="28"/>
          <w:lang w:val="uk-UA"/>
        </w:rPr>
        <w:lastRenderedPageBreak/>
        <w:t>«</w:t>
      </w:r>
      <w:r w:rsidRPr="00D71CB2">
        <w:rPr>
          <w:sz w:val="28"/>
          <w:szCs w:val="28"/>
          <w:lang w:val="uk-UA"/>
        </w:rPr>
        <w:t>муніципальна няня</w:t>
      </w:r>
      <w:r w:rsidRPr="00D71CB2">
        <w:rPr>
          <w:bCs/>
          <w:sz w:val="28"/>
          <w:szCs w:val="28"/>
          <w:lang w:val="uk-UA"/>
        </w:rPr>
        <w:t>»</w:t>
      </w:r>
      <w:r w:rsidRPr="00D71CB2">
        <w:rPr>
          <w:sz w:val="28"/>
          <w:szCs w:val="28"/>
          <w:lang w:val="uk-UA"/>
        </w:rPr>
        <w:t>, допомоги на дітей, які виховуються у багатодітних сім’ях</w:t>
      </w:r>
      <w:r w:rsidRPr="00D71CB2">
        <w:rPr>
          <w:bCs/>
          <w:sz w:val="28"/>
          <w:szCs w:val="28"/>
          <w:lang w:val="uk-UA"/>
        </w:rPr>
        <w:t xml:space="preserve">,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одноразової винагороди жінкам, яким присвоєно почесне звання України «Мати-героїня», компенсації фізичним особам, які надають соціальні послуги з догляду на непрофесійній основі та житлових субсидій (щомісячно; </w:t>
      </w:r>
      <w:r w:rsidR="006166C1" w:rsidRPr="00D71CB2">
        <w:rPr>
          <w:bCs/>
          <w:sz w:val="28"/>
          <w:szCs w:val="28"/>
          <w:lang w:val="uk-UA"/>
        </w:rPr>
        <w:t>5</w:t>
      </w:r>
      <w:r w:rsidR="00075660" w:rsidRPr="00D71CB2">
        <w:rPr>
          <w:bCs/>
          <w:sz w:val="28"/>
          <w:szCs w:val="28"/>
          <w:lang w:val="uk-UA"/>
        </w:rPr>
        <w:t>*);</w:t>
      </w:r>
    </w:p>
    <w:p w:rsidR="00D71997" w:rsidRPr="00D71CB2" w:rsidRDefault="0019264E" w:rsidP="00496B48">
      <w:pPr>
        <w:tabs>
          <w:tab w:val="left" w:pos="-284"/>
        </w:tabs>
        <w:spacing w:after="120"/>
        <w:ind w:firstLine="567"/>
        <w:jc w:val="both"/>
        <w:rPr>
          <w:sz w:val="28"/>
          <w:szCs w:val="28"/>
          <w:lang w:val="uk-UA"/>
        </w:rPr>
      </w:pPr>
      <w:r w:rsidRPr="00D71CB2">
        <w:rPr>
          <w:sz w:val="28"/>
          <w:szCs w:val="28"/>
          <w:lang w:val="uk-UA"/>
        </w:rPr>
        <w:t>нарахування пільг з оплати житлово-комунальних послуг окремим категоріям громадян (щомісячно</w:t>
      </w:r>
      <w:r w:rsidRPr="00D71CB2">
        <w:rPr>
          <w:bCs/>
          <w:sz w:val="28"/>
          <w:szCs w:val="28"/>
          <w:lang w:val="uk-UA"/>
        </w:rPr>
        <w:t xml:space="preserve">; </w:t>
      </w:r>
      <w:r w:rsidR="006166C1" w:rsidRPr="00D71CB2">
        <w:rPr>
          <w:bCs/>
          <w:sz w:val="28"/>
          <w:szCs w:val="28"/>
          <w:lang w:val="uk-UA"/>
        </w:rPr>
        <w:t>5</w:t>
      </w:r>
      <w:r w:rsidRPr="00D71CB2">
        <w:rPr>
          <w:bCs/>
          <w:sz w:val="28"/>
          <w:szCs w:val="28"/>
          <w:lang w:val="uk-UA"/>
        </w:rPr>
        <w:t>*</w:t>
      </w:r>
      <w:r w:rsidRPr="00D71CB2">
        <w:rPr>
          <w:sz w:val="28"/>
          <w:szCs w:val="28"/>
          <w:lang w:val="uk-UA"/>
        </w:rPr>
        <w:t>)</w:t>
      </w:r>
      <w:r w:rsidR="00D71997" w:rsidRPr="00D71CB2">
        <w:rPr>
          <w:sz w:val="28"/>
          <w:szCs w:val="28"/>
          <w:lang w:val="uk-UA"/>
        </w:rPr>
        <w:t>;</w:t>
      </w:r>
    </w:p>
    <w:p w:rsidR="00EE7003" w:rsidRPr="00D71CB2" w:rsidRDefault="00EE7003" w:rsidP="00496B48">
      <w:pPr>
        <w:tabs>
          <w:tab w:val="left" w:pos="-284"/>
        </w:tabs>
        <w:spacing w:after="120"/>
        <w:ind w:firstLine="567"/>
        <w:jc w:val="both"/>
        <w:rPr>
          <w:sz w:val="28"/>
          <w:szCs w:val="28"/>
          <w:lang w:val="uk-UA"/>
        </w:rPr>
      </w:pPr>
      <w:r w:rsidRPr="00D71CB2">
        <w:rPr>
          <w:bCs/>
          <w:sz w:val="28"/>
          <w:szCs w:val="28"/>
          <w:lang w:val="uk-UA"/>
        </w:rPr>
        <w:t>забезпечення учасників АТО/ООС санаторно-курортним лікуванням та послугами з психологічної реабілітації</w:t>
      </w:r>
      <w:r w:rsidRPr="00D71CB2">
        <w:rPr>
          <w:sz w:val="28"/>
          <w:szCs w:val="28"/>
          <w:lang w:val="uk-UA"/>
        </w:rPr>
        <w:t xml:space="preserve"> (щотижнево</w:t>
      </w:r>
      <w:r w:rsidRPr="00D71CB2">
        <w:rPr>
          <w:bCs/>
          <w:sz w:val="28"/>
          <w:szCs w:val="28"/>
          <w:lang w:val="uk-UA"/>
        </w:rPr>
        <w:t>; 5*</w:t>
      </w:r>
      <w:r w:rsidRPr="00D71CB2">
        <w:rPr>
          <w:sz w:val="28"/>
          <w:szCs w:val="28"/>
          <w:lang w:val="uk-UA"/>
        </w:rPr>
        <w:t>);</w:t>
      </w:r>
    </w:p>
    <w:p w:rsidR="004F1397" w:rsidRPr="00D71CB2" w:rsidRDefault="00EE7003" w:rsidP="00496B48">
      <w:pPr>
        <w:tabs>
          <w:tab w:val="left" w:pos="-284"/>
        </w:tabs>
        <w:spacing w:after="120"/>
        <w:ind w:firstLine="567"/>
        <w:jc w:val="both"/>
        <w:rPr>
          <w:sz w:val="28"/>
          <w:szCs w:val="28"/>
          <w:lang w:val="uk-UA"/>
        </w:rPr>
      </w:pPr>
      <w:r w:rsidRPr="00D71CB2">
        <w:rPr>
          <w:bCs/>
          <w:sz w:val="28"/>
          <w:szCs w:val="28"/>
          <w:lang w:val="uk-UA"/>
        </w:rPr>
        <w:t xml:space="preserve">забезпечення реабілітаційними послугами дітей з інвалідністю у закладах, визначених Фондом соціального захисту осіб з інвалідністю </w:t>
      </w:r>
      <w:r w:rsidR="004F1397" w:rsidRPr="00D71CB2">
        <w:rPr>
          <w:sz w:val="28"/>
          <w:szCs w:val="28"/>
          <w:lang w:val="uk-UA"/>
        </w:rPr>
        <w:t>(</w:t>
      </w:r>
      <w:r w:rsidRPr="00D71CB2">
        <w:rPr>
          <w:sz w:val="28"/>
          <w:szCs w:val="28"/>
          <w:lang w:val="uk-UA"/>
        </w:rPr>
        <w:t>щотижнево; 5</w:t>
      </w:r>
      <w:r w:rsidR="004F1397" w:rsidRPr="00D71CB2">
        <w:rPr>
          <w:sz w:val="28"/>
          <w:szCs w:val="28"/>
          <w:lang w:val="uk-UA"/>
        </w:rPr>
        <w:t>*);</w:t>
      </w:r>
    </w:p>
    <w:p w:rsidR="00D71997" w:rsidRPr="00D71CB2" w:rsidRDefault="00271E7E" w:rsidP="00496B48">
      <w:pPr>
        <w:tabs>
          <w:tab w:val="left" w:pos="-284"/>
        </w:tabs>
        <w:spacing w:after="120"/>
        <w:ind w:firstLine="567"/>
        <w:jc w:val="both"/>
        <w:rPr>
          <w:bCs/>
          <w:sz w:val="28"/>
          <w:szCs w:val="28"/>
          <w:lang w:val="uk-UA"/>
        </w:rPr>
      </w:pPr>
      <w:r w:rsidRPr="00D71CB2">
        <w:rPr>
          <w:bCs/>
          <w:sz w:val="28"/>
          <w:szCs w:val="28"/>
          <w:lang w:val="uk-UA"/>
        </w:rPr>
        <w:t xml:space="preserve">реалізації </w:t>
      </w:r>
      <w:proofErr w:type="spellStart"/>
      <w:r w:rsidRPr="00D71CB2">
        <w:rPr>
          <w:bCs/>
          <w:sz w:val="28"/>
          <w:szCs w:val="28"/>
          <w:lang w:val="uk-UA"/>
        </w:rPr>
        <w:t>проє</w:t>
      </w:r>
      <w:r w:rsidR="00D71997" w:rsidRPr="00D71CB2">
        <w:rPr>
          <w:bCs/>
          <w:sz w:val="28"/>
          <w:szCs w:val="28"/>
          <w:lang w:val="uk-UA"/>
        </w:rPr>
        <w:t>ктів</w:t>
      </w:r>
      <w:proofErr w:type="spellEnd"/>
      <w:r w:rsidR="00D71997" w:rsidRPr="00D71CB2">
        <w:rPr>
          <w:bCs/>
          <w:sz w:val="28"/>
          <w:szCs w:val="28"/>
          <w:lang w:val="uk-UA"/>
        </w:rPr>
        <w:t xml:space="preserve"> </w:t>
      </w:r>
      <w:r w:rsidR="00726D6E" w:rsidRPr="00D71CB2">
        <w:rPr>
          <w:bCs/>
          <w:sz w:val="28"/>
          <w:szCs w:val="28"/>
          <w:lang w:val="uk-UA"/>
        </w:rPr>
        <w:t>організацій</w:t>
      </w:r>
      <w:r w:rsidR="00D71997" w:rsidRPr="00D71CB2">
        <w:rPr>
          <w:bCs/>
          <w:sz w:val="28"/>
          <w:szCs w:val="28"/>
          <w:lang w:val="uk-UA"/>
        </w:rPr>
        <w:t xml:space="preserve"> громадянського суспільства, для виконання яких надаватиметься підтримка за рахунок коштів обласного бюджету в 20</w:t>
      </w:r>
      <w:r w:rsidR="00F24CAF" w:rsidRPr="00D71CB2">
        <w:rPr>
          <w:bCs/>
          <w:sz w:val="28"/>
          <w:szCs w:val="28"/>
          <w:lang w:val="uk-UA"/>
        </w:rPr>
        <w:t>2</w:t>
      </w:r>
      <w:r w:rsidR="008803D5" w:rsidRPr="00D71CB2">
        <w:rPr>
          <w:bCs/>
          <w:sz w:val="28"/>
          <w:szCs w:val="28"/>
          <w:lang w:val="uk-UA"/>
        </w:rPr>
        <w:t>2</w:t>
      </w:r>
      <w:r w:rsidR="00D71997" w:rsidRPr="00D71CB2">
        <w:rPr>
          <w:bCs/>
          <w:sz w:val="28"/>
          <w:szCs w:val="28"/>
          <w:lang w:val="uk-UA"/>
        </w:rPr>
        <w:t xml:space="preserve"> році (</w:t>
      </w:r>
      <w:r w:rsidR="00393F9E" w:rsidRPr="00D71CB2">
        <w:rPr>
          <w:bCs/>
          <w:sz w:val="28"/>
          <w:szCs w:val="28"/>
          <w:lang w:val="uk-UA"/>
        </w:rPr>
        <w:t>8,</w:t>
      </w:r>
      <w:r w:rsidR="008803D5" w:rsidRPr="00D71CB2">
        <w:rPr>
          <w:bCs/>
          <w:sz w:val="28"/>
          <w:szCs w:val="28"/>
          <w:lang w:val="uk-UA"/>
        </w:rPr>
        <w:t>9</w:t>
      </w:r>
      <w:r w:rsidR="00F24CAF" w:rsidRPr="00D71CB2">
        <w:rPr>
          <w:bCs/>
          <w:sz w:val="28"/>
          <w:szCs w:val="28"/>
          <w:lang w:val="uk-UA"/>
        </w:rPr>
        <w:t>*</w:t>
      </w:r>
      <w:r w:rsidR="00D71997" w:rsidRPr="00D71CB2">
        <w:rPr>
          <w:bCs/>
          <w:sz w:val="28"/>
          <w:szCs w:val="28"/>
          <w:lang w:val="uk-UA"/>
        </w:rPr>
        <w:t>);</w:t>
      </w:r>
    </w:p>
    <w:p w:rsidR="00122A46" w:rsidRPr="00D71CB2" w:rsidRDefault="00122A46" w:rsidP="00496B48">
      <w:pPr>
        <w:tabs>
          <w:tab w:val="left" w:pos="-284"/>
        </w:tabs>
        <w:spacing w:after="120"/>
        <w:ind w:firstLine="567"/>
        <w:jc w:val="both"/>
        <w:rPr>
          <w:bCs/>
          <w:sz w:val="28"/>
          <w:szCs w:val="28"/>
          <w:lang w:val="uk-UA"/>
        </w:rPr>
      </w:pPr>
      <w:r w:rsidRPr="00D71CB2">
        <w:rPr>
          <w:bCs/>
          <w:sz w:val="28"/>
          <w:szCs w:val="28"/>
          <w:lang w:val="uk-UA"/>
        </w:rPr>
        <w:t>довкілля області (1</w:t>
      </w:r>
      <w:r w:rsidR="00DF4592" w:rsidRPr="00D71CB2">
        <w:rPr>
          <w:bCs/>
          <w:sz w:val="28"/>
          <w:szCs w:val="28"/>
          <w:lang w:val="uk-UA"/>
        </w:rPr>
        <w:t>1</w:t>
      </w:r>
      <w:r w:rsidRPr="00D71CB2">
        <w:rPr>
          <w:bCs/>
          <w:sz w:val="28"/>
          <w:szCs w:val="28"/>
          <w:lang w:val="uk-UA"/>
        </w:rPr>
        <w:t>*);</w:t>
      </w:r>
    </w:p>
    <w:p w:rsidR="00F83C0B" w:rsidRPr="00D71CB2" w:rsidRDefault="00F83C0B" w:rsidP="00496B48">
      <w:pPr>
        <w:tabs>
          <w:tab w:val="left" w:pos="426"/>
        </w:tabs>
        <w:spacing w:after="120"/>
        <w:ind w:firstLine="567"/>
        <w:jc w:val="both"/>
        <w:rPr>
          <w:bCs/>
          <w:sz w:val="28"/>
          <w:szCs w:val="28"/>
          <w:lang w:val="uk-UA"/>
        </w:rPr>
      </w:pPr>
      <w:r w:rsidRPr="00D71CB2">
        <w:rPr>
          <w:bCs/>
          <w:sz w:val="28"/>
          <w:szCs w:val="28"/>
          <w:lang w:val="uk-UA"/>
        </w:rPr>
        <w:t>навчальних заходів для представників органів місцевого самоврядування та виконавчої влади щодо підготовки інвестиційних програм та проектів для подачі на конкурс для фінансування з Державного фонду регіонального розвитку (ДФРР) (2*);</w:t>
      </w:r>
    </w:p>
    <w:p w:rsidR="004364AC" w:rsidRPr="00D71CB2" w:rsidRDefault="004364AC" w:rsidP="00496B48">
      <w:pPr>
        <w:tabs>
          <w:tab w:val="left" w:pos="426"/>
        </w:tabs>
        <w:spacing w:after="120"/>
        <w:ind w:firstLine="567"/>
        <w:jc w:val="both"/>
        <w:rPr>
          <w:bCs/>
          <w:sz w:val="28"/>
          <w:szCs w:val="28"/>
          <w:lang w:val="uk-UA"/>
        </w:rPr>
      </w:pPr>
      <w:r w:rsidRPr="00D71CB2">
        <w:rPr>
          <w:sz w:val="28"/>
          <w:szCs w:val="28"/>
          <w:lang w:val="uk-UA"/>
        </w:rPr>
        <w:t>семінарів та засідань за «круглим столом» для підприємців, їх громадських об’єднань (щомісячно; 2*);</w:t>
      </w:r>
    </w:p>
    <w:p w:rsidR="0028282B" w:rsidRPr="00D71CB2" w:rsidRDefault="0028282B" w:rsidP="00496B48">
      <w:pPr>
        <w:tabs>
          <w:tab w:val="left" w:pos="426"/>
        </w:tabs>
        <w:spacing w:after="120"/>
        <w:ind w:firstLine="567"/>
        <w:jc w:val="both"/>
        <w:rPr>
          <w:bCs/>
          <w:sz w:val="28"/>
          <w:szCs w:val="28"/>
          <w:lang w:val="uk-UA"/>
        </w:rPr>
      </w:pPr>
      <w:r w:rsidRPr="00D71CB2">
        <w:rPr>
          <w:sz w:val="28"/>
          <w:szCs w:val="28"/>
          <w:lang w:val="uk-UA"/>
        </w:rPr>
        <w:t xml:space="preserve">спеціалізованих тематичних заходів для представлення інвестиційного потенціалу та пріоритетних інвестиційних </w:t>
      </w:r>
      <w:proofErr w:type="spellStart"/>
      <w:r w:rsidRPr="00D71CB2">
        <w:rPr>
          <w:sz w:val="28"/>
          <w:szCs w:val="28"/>
          <w:lang w:val="uk-UA"/>
        </w:rPr>
        <w:t>проєктів</w:t>
      </w:r>
      <w:proofErr w:type="spellEnd"/>
      <w:r w:rsidRPr="00D71CB2">
        <w:rPr>
          <w:sz w:val="28"/>
          <w:szCs w:val="28"/>
          <w:lang w:val="uk-UA"/>
        </w:rPr>
        <w:t xml:space="preserve"> потенційним зарубіжним партнерам з фокусом на визначені ринки для асоціацій підприємців, ділових рад то</w:t>
      </w:r>
      <w:r w:rsidR="00D84307" w:rsidRPr="00D71CB2">
        <w:rPr>
          <w:sz w:val="28"/>
          <w:szCs w:val="28"/>
          <w:lang w:val="uk-UA"/>
        </w:rPr>
        <w:t>що</w:t>
      </w:r>
      <w:r w:rsidRPr="00D71CB2">
        <w:rPr>
          <w:sz w:val="28"/>
          <w:szCs w:val="28"/>
          <w:lang w:val="uk-UA"/>
        </w:rPr>
        <w:t xml:space="preserve"> </w:t>
      </w:r>
      <w:r w:rsidRPr="00D71CB2">
        <w:rPr>
          <w:bCs/>
          <w:sz w:val="28"/>
          <w:szCs w:val="28"/>
          <w:lang w:val="uk-UA"/>
        </w:rPr>
        <w:t>(2*);</w:t>
      </w:r>
    </w:p>
    <w:p w:rsidR="00250568" w:rsidRPr="00D71CB2" w:rsidRDefault="00250568" w:rsidP="00496B48">
      <w:pPr>
        <w:tabs>
          <w:tab w:val="num" w:pos="426"/>
          <w:tab w:val="left" w:pos="1134"/>
        </w:tabs>
        <w:spacing w:after="120"/>
        <w:ind w:firstLine="567"/>
        <w:jc w:val="both"/>
        <w:rPr>
          <w:bCs/>
          <w:iCs/>
          <w:sz w:val="28"/>
          <w:szCs w:val="28"/>
          <w:lang w:val="uk-UA"/>
        </w:rPr>
      </w:pPr>
      <w:r w:rsidRPr="00D71CB2">
        <w:rPr>
          <w:bCs/>
          <w:iCs/>
          <w:sz w:val="28"/>
          <w:szCs w:val="28"/>
          <w:lang w:val="uk-UA"/>
        </w:rPr>
        <w:t>штабних тренувань з органами управління та силами цивільного захисту ланок територіальної підсистеми єдиної державної системи цивільного захисту (із залученням органів з евакуації) (</w:t>
      </w:r>
      <w:proofErr w:type="spellStart"/>
      <w:r w:rsidRPr="00D71CB2">
        <w:rPr>
          <w:bCs/>
          <w:iCs/>
          <w:sz w:val="28"/>
          <w:szCs w:val="28"/>
          <w:lang w:val="uk-UA"/>
        </w:rPr>
        <w:t>лютий</w:t>
      </w:r>
      <w:r w:rsidR="007B058B" w:rsidRPr="00D71CB2">
        <w:rPr>
          <w:bCs/>
          <w:iCs/>
          <w:sz w:val="28"/>
          <w:szCs w:val="28"/>
          <w:lang w:val="uk-UA"/>
        </w:rPr>
        <w:t> – </w:t>
      </w:r>
      <w:r w:rsidRPr="00D71CB2">
        <w:rPr>
          <w:bCs/>
          <w:iCs/>
          <w:sz w:val="28"/>
          <w:szCs w:val="28"/>
          <w:lang w:val="uk-UA"/>
        </w:rPr>
        <w:t>ж</w:t>
      </w:r>
      <w:proofErr w:type="spellEnd"/>
      <w:r w:rsidRPr="00D71CB2">
        <w:rPr>
          <w:bCs/>
          <w:iCs/>
          <w:sz w:val="28"/>
          <w:szCs w:val="28"/>
          <w:lang w:val="uk-UA"/>
        </w:rPr>
        <w:t>овтень; 10*);</w:t>
      </w:r>
    </w:p>
    <w:p w:rsidR="003029FB" w:rsidRPr="00D71CB2" w:rsidRDefault="006B1B2A" w:rsidP="00496B48">
      <w:pPr>
        <w:pStyle w:val="21"/>
        <w:widowControl/>
        <w:tabs>
          <w:tab w:val="left" w:pos="426"/>
          <w:tab w:val="left" w:pos="851"/>
        </w:tabs>
        <w:spacing w:after="120"/>
        <w:ind w:firstLine="567"/>
        <w:jc w:val="both"/>
        <w:rPr>
          <w:b w:val="0"/>
          <w:szCs w:val="28"/>
        </w:rPr>
      </w:pPr>
      <w:r w:rsidRPr="00D71CB2">
        <w:rPr>
          <w:b w:val="0"/>
          <w:szCs w:val="28"/>
        </w:rPr>
        <w:t xml:space="preserve">виїзних нарад обласного оперативного штабу </w:t>
      </w:r>
      <w:r w:rsidR="003029FB" w:rsidRPr="00D71CB2">
        <w:rPr>
          <w:b w:val="0"/>
          <w:szCs w:val="28"/>
        </w:rPr>
        <w:t>з питань підготовки і роботи господарського комплексу та соціальної інфраструктури в осінньо-зимовий період 202</w:t>
      </w:r>
      <w:r w:rsidR="005274E3" w:rsidRPr="00D71CB2">
        <w:rPr>
          <w:b w:val="0"/>
          <w:szCs w:val="28"/>
        </w:rPr>
        <w:t>2</w:t>
      </w:r>
      <w:r w:rsidR="003029FB" w:rsidRPr="00D71CB2">
        <w:rPr>
          <w:b w:val="0"/>
          <w:szCs w:val="28"/>
        </w:rPr>
        <w:t>/2</w:t>
      </w:r>
      <w:r w:rsidR="005274E3" w:rsidRPr="00D71CB2">
        <w:rPr>
          <w:b w:val="0"/>
          <w:szCs w:val="28"/>
        </w:rPr>
        <w:t>3 року (6</w:t>
      </w:r>
      <w:r w:rsidR="003029FB" w:rsidRPr="00D71CB2">
        <w:rPr>
          <w:b w:val="0"/>
          <w:szCs w:val="28"/>
        </w:rPr>
        <w:t>*);</w:t>
      </w:r>
    </w:p>
    <w:p w:rsidR="00C15BC4" w:rsidRPr="00D71CB2" w:rsidRDefault="00C15BC4" w:rsidP="00496B48">
      <w:pPr>
        <w:pStyle w:val="21"/>
        <w:widowControl/>
        <w:tabs>
          <w:tab w:val="left" w:pos="426"/>
          <w:tab w:val="left" w:pos="851"/>
        </w:tabs>
        <w:spacing w:after="120"/>
        <w:ind w:firstLine="567"/>
        <w:jc w:val="both"/>
        <w:rPr>
          <w:b w:val="0"/>
          <w:szCs w:val="28"/>
        </w:rPr>
      </w:pPr>
      <w:r w:rsidRPr="00D71CB2">
        <w:rPr>
          <w:b w:val="0"/>
          <w:szCs w:val="28"/>
        </w:rPr>
        <w:t xml:space="preserve">семінарів </w:t>
      </w:r>
      <w:r w:rsidR="000900A5" w:rsidRPr="00D71CB2">
        <w:rPr>
          <w:b w:val="0"/>
          <w:szCs w:val="28"/>
        </w:rPr>
        <w:t xml:space="preserve">з питань </w:t>
      </w:r>
      <w:r w:rsidR="000900A5" w:rsidRPr="00D71CB2">
        <w:rPr>
          <w:b w:val="0"/>
        </w:rPr>
        <w:t xml:space="preserve">реалізації державної політики у сфері </w:t>
      </w:r>
      <w:r w:rsidR="000900A5" w:rsidRPr="00D71CB2">
        <w:rPr>
          <w:b w:val="0"/>
          <w:szCs w:val="28"/>
        </w:rPr>
        <w:t xml:space="preserve">запобігання та протидії домашньому насильству, торгівлі людьми, забезпечення </w:t>
      </w:r>
      <w:r w:rsidR="000900A5" w:rsidRPr="00D71CB2">
        <w:rPr>
          <w:b w:val="0"/>
        </w:rPr>
        <w:t>рівних прав та можливостей жінок і чоловіків, з реалізації завдань щодо розвитку фізичної культури і спорту</w:t>
      </w:r>
      <w:r w:rsidR="000900A5" w:rsidRPr="00D71CB2">
        <w:rPr>
          <w:b w:val="0"/>
          <w:szCs w:val="28"/>
        </w:rPr>
        <w:t xml:space="preserve"> для представників структурних підрозділів райдержадміністрацій, територіальних громад</w:t>
      </w:r>
      <w:r w:rsidR="000900A5" w:rsidRPr="00D71CB2">
        <w:rPr>
          <w:b w:val="0"/>
          <w:color w:val="000000" w:themeColor="text1"/>
          <w:szCs w:val="28"/>
          <w:shd w:val="clear" w:color="auto" w:fill="FFFFFF"/>
        </w:rPr>
        <w:t xml:space="preserve"> </w:t>
      </w:r>
      <w:r w:rsidRPr="00D71CB2">
        <w:rPr>
          <w:b w:val="0"/>
          <w:szCs w:val="28"/>
        </w:rPr>
        <w:t>(</w:t>
      </w:r>
      <w:r w:rsidR="000900A5" w:rsidRPr="00D71CB2">
        <w:rPr>
          <w:b w:val="0"/>
          <w:szCs w:val="28"/>
        </w:rPr>
        <w:t>протягом року</w:t>
      </w:r>
      <w:r w:rsidR="00EB6E58" w:rsidRPr="00D71CB2">
        <w:rPr>
          <w:b w:val="0"/>
          <w:szCs w:val="28"/>
        </w:rPr>
        <w:t xml:space="preserve">; </w:t>
      </w:r>
      <w:r w:rsidR="008803D5" w:rsidRPr="00D71CB2">
        <w:rPr>
          <w:b w:val="0"/>
          <w:szCs w:val="28"/>
        </w:rPr>
        <w:t>9</w:t>
      </w:r>
      <w:r w:rsidR="00EB6E58" w:rsidRPr="00D71CB2">
        <w:rPr>
          <w:b w:val="0"/>
          <w:szCs w:val="28"/>
        </w:rPr>
        <w:t>*</w:t>
      </w:r>
      <w:r w:rsidRPr="00D71CB2">
        <w:rPr>
          <w:b w:val="0"/>
          <w:szCs w:val="28"/>
        </w:rPr>
        <w:t>);</w:t>
      </w:r>
    </w:p>
    <w:p w:rsidR="00C15BC4" w:rsidRPr="00D71CB2" w:rsidRDefault="00C15BC4" w:rsidP="00496B48">
      <w:pPr>
        <w:pStyle w:val="21"/>
        <w:widowControl/>
        <w:tabs>
          <w:tab w:val="left" w:pos="426"/>
          <w:tab w:val="left" w:pos="851"/>
        </w:tabs>
        <w:spacing w:after="120"/>
        <w:ind w:firstLine="567"/>
        <w:jc w:val="both"/>
        <w:rPr>
          <w:b w:val="0"/>
          <w:szCs w:val="28"/>
        </w:rPr>
      </w:pPr>
      <w:r w:rsidRPr="00D71CB2">
        <w:rPr>
          <w:b w:val="0"/>
          <w:szCs w:val="28"/>
        </w:rPr>
        <w:t>семінарів-навчань для працівників центрів соціально-психологічної реабілітації дітей (</w:t>
      </w:r>
      <w:r w:rsidRPr="00D71CB2">
        <w:rPr>
          <w:b w:val="0"/>
        </w:rPr>
        <w:t>за окремими планами;</w:t>
      </w:r>
      <w:r w:rsidR="007F670A" w:rsidRPr="00D71CB2">
        <w:rPr>
          <w:b w:val="0"/>
        </w:rPr>
        <w:t xml:space="preserve"> </w:t>
      </w:r>
      <w:r w:rsidRPr="00D71CB2">
        <w:rPr>
          <w:b w:val="0"/>
          <w:szCs w:val="28"/>
        </w:rPr>
        <w:t>травень, жовтень</w:t>
      </w:r>
      <w:r w:rsidR="007F670A" w:rsidRPr="00D71CB2">
        <w:rPr>
          <w:b w:val="0"/>
          <w:szCs w:val="28"/>
        </w:rPr>
        <w:t>; 1</w:t>
      </w:r>
      <w:r w:rsidR="001E203F" w:rsidRPr="00D71CB2">
        <w:rPr>
          <w:b w:val="0"/>
          <w:szCs w:val="28"/>
        </w:rPr>
        <w:t>6</w:t>
      </w:r>
      <w:r w:rsidR="007F670A" w:rsidRPr="00D71CB2">
        <w:rPr>
          <w:b w:val="0"/>
          <w:szCs w:val="28"/>
        </w:rPr>
        <w:t>*</w:t>
      </w:r>
      <w:r w:rsidRPr="00D71CB2">
        <w:rPr>
          <w:b w:val="0"/>
          <w:szCs w:val="28"/>
        </w:rPr>
        <w:t>);</w:t>
      </w:r>
    </w:p>
    <w:p w:rsidR="006E397C" w:rsidRPr="00D71CB2" w:rsidRDefault="006E397C" w:rsidP="00496B48">
      <w:pPr>
        <w:spacing w:after="120"/>
        <w:ind w:firstLine="567"/>
        <w:jc w:val="both"/>
        <w:rPr>
          <w:bCs/>
          <w:sz w:val="28"/>
          <w:szCs w:val="28"/>
          <w:lang w:val="uk-UA"/>
        </w:rPr>
      </w:pPr>
      <w:r w:rsidRPr="00D71CB2">
        <w:rPr>
          <w:bCs/>
          <w:sz w:val="28"/>
          <w:szCs w:val="28"/>
          <w:lang w:val="uk-UA"/>
        </w:rPr>
        <w:lastRenderedPageBreak/>
        <w:t>співбесід з керівниками служб у справах дітей райдержадміністрацій, міських рад за підсумками діяльності з питань здійснення соціально-правового захисту дітей у 2021 році (16*);</w:t>
      </w:r>
    </w:p>
    <w:p w:rsidR="00C15BC4" w:rsidRPr="00D71CB2" w:rsidRDefault="00C15BC4" w:rsidP="00496B48">
      <w:pPr>
        <w:pStyle w:val="21"/>
        <w:widowControl/>
        <w:tabs>
          <w:tab w:val="left" w:pos="426"/>
          <w:tab w:val="left" w:pos="851"/>
        </w:tabs>
        <w:spacing w:after="120"/>
        <w:ind w:firstLine="567"/>
        <w:jc w:val="both"/>
        <w:rPr>
          <w:b w:val="0"/>
          <w:szCs w:val="28"/>
        </w:rPr>
      </w:pPr>
      <w:r w:rsidRPr="00D71CB2">
        <w:rPr>
          <w:b w:val="0"/>
          <w:szCs w:val="28"/>
        </w:rPr>
        <w:t xml:space="preserve">семінарів-навчань </w:t>
      </w:r>
      <w:r w:rsidR="00780A73" w:rsidRPr="00D71CB2">
        <w:rPr>
          <w:b w:val="0"/>
          <w:szCs w:val="28"/>
        </w:rPr>
        <w:t>для співробітників служб у справах дітей райдержадміністрацій, сільських, селищних, міських рад з питань попередження дитячої безпритульності та бездоглядності, профілактики соціального сирітства, захисту прав, свобод, законних інтересів дітей-сиріт, дітей, позбавлених батьківського піклування, влаштування їх до сімейних форм виховання, реформування системи інституційного догляду та виховання дітей</w:t>
      </w:r>
      <w:r w:rsidR="00780A73" w:rsidRPr="00D71CB2">
        <w:rPr>
          <w:szCs w:val="28"/>
        </w:rPr>
        <w:t xml:space="preserve"> </w:t>
      </w:r>
      <w:r w:rsidRPr="00D71CB2">
        <w:rPr>
          <w:b w:val="0"/>
          <w:szCs w:val="28"/>
        </w:rPr>
        <w:t>(</w:t>
      </w:r>
      <w:r w:rsidRPr="00D71CB2">
        <w:rPr>
          <w:b w:val="0"/>
        </w:rPr>
        <w:t>за окремими планами;</w:t>
      </w:r>
      <w:r w:rsidRPr="00D71CB2">
        <w:t xml:space="preserve"> </w:t>
      </w:r>
      <w:r w:rsidRPr="00D71CB2">
        <w:rPr>
          <w:b w:val="0"/>
          <w:szCs w:val="28"/>
        </w:rPr>
        <w:t>квітень, липень, листопад</w:t>
      </w:r>
      <w:r w:rsidR="00B72B3A" w:rsidRPr="00D71CB2">
        <w:rPr>
          <w:b w:val="0"/>
          <w:szCs w:val="28"/>
        </w:rPr>
        <w:t>; 1</w:t>
      </w:r>
      <w:r w:rsidR="00006086" w:rsidRPr="00D71CB2">
        <w:rPr>
          <w:b w:val="0"/>
          <w:szCs w:val="28"/>
        </w:rPr>
        <w:t>6</w:t>
      </w:r>
      <w:r w:rsidR="00B72B3A" w:rsidRPr="00D71CB2">
        <w:rPr>
          <w:b w:val="0"/>
          <w:szCs w:val="28"/>
        </w:rPr>
        <w:t>*</w:t>
      </w:r>
      <w:r w:rsidRPr="00D71CB2">
        <w:rPr>
          <w:b w:val="0"/>
          <w:szCs w:val="28"/>
        </w:rPr>
        <w:t>);</w:t>
      </w:r>
    </w:p>
    <w:p w:rsidR="00A4657B" w:rsidRPr="00D71CB2" w:rsidRDefault="00A4657B" w:rsidP="00496B48">
      <w:pPr>
        <w:tabs>
          <w:tab w:val="left" w:pos="426"/>
        </w:tabs>
        <w:spacing w:after="120"/>
        <w:ind w:firstLine="567"/>
        <w:jc w:val="both"/>
        <w:rPr>
          <w:bCs/>
          <w:sz w:val="28"/>
          <w:szCs w:val="28"/>
          <w:lang w:val="uk-UA"/>
        </w:rPr>
      </w:pPr>
      <w:r w:rsidRPr="00D71CB2">
        <w:rPr>
          <w:sz w:val="28"/>
          <w:szCs w:val="28"/>
          <w:lang w:val="uk-UA"/>
        </w:rPr>
        <w:t xml:space="preserve">конкурсу програм (проектів, заходів) </w:t>
      </w:r>
      <w:r w:rsidR="00C45B27" w:rsidRPr="00D71CB2">
        <w:rPr>
          <w:sz w:val="28"/>
          <w:szCs w:val="28"/>
          <w:lang w:val="uk-UA"/>
        </w:rPr>
        <w:t>організацій</w:t>
      </w:r>
      <w:r w:rsidRPr="00D71CB2">
        <w:rPr>
          <w:sz w:val="28"/>
          <w:szCs w:val="28"/>
          <w:lang w:val="uk-UA"/>
        </w:rPr>
        <w:t xml:space="preserve"> громадянського суспільства, для виконання (реалізації) яких надаватиметься підтримка за рахунок коштів обласного бюджету в 202</w:t>
      </w:r>
      <w:r w:rsidR="001E203F" w:rsidRPr="00D71CB2">
        <w:rPr>
          <w:sz w:val="28"/>
          <w:szCs w:val="28"/>
          <w:lang w:val="uk-UA"/>
        </w:rPr>
        <w:t>2</w:t>
      </w:r>
      <w:r w:rsidR="007B058B" w:rsidRPr="00D71CB2">
        <w:rPr>
          <w:sz w:val="28"/>
          <w:szCs w:val="28"/>
          <w:lang w:val="uk-UA"/>
        </w:rPr>
        <w:t xml:space="preserve"> –</w:t>
      </w:r>
      <w:r w:rsidR="00C45B27" w:rsidRPr="00D71CB2">
        <w:rPr>
          <w:sz w:val="28"/>
          <w:szCs w:val="28"/>
          <w:lang w:val="uk-UA"/>
        </w:rPr>
        <w:t xml:space="preserve"> 202</w:t>
      </w:r>
      <w:r w:rsidR="001E203F" w:rsidRPr="00D71CB2">
        <w:rPr>
          <w:sz w:val="28"/>
          <w:szCs w:val="28"/>
          <w:lang w:val="uk-UA"/>
        </w:rPr>
        <w:t>3</w:t>
      </w:r>
      <w:r w:rsidRPr="00D71CB2">
        <w:rPr>
          <w:sz w:val="28"/>
          <w:szCs w:val="28"/>
          <w:lang w:val="uk-UA"/>
        </w:rPr>
        <w:t xml:space="preserve"> ро</w:t>
      </w:r>
      <w:r w:rsidR="00C45B27" w:rsidRPr="00D71CB2">
        <w:rPr>
          <w:sz w:val="28"/>
          <w:szCs w:val="28"/>
          <w:lang w:val="uk-UA"/>
        </w:rPr>
        <w:t>ках</w:t>
      </w:r>
      <w:r w:rsidRPr="00D71CB2">
        <w:rPr>
          <w:sz w:val="28"/>
          <w:szCs w:val="28"/>
          <w:lang w:val="uk-UA"/>
        </w:rPr>
        <w:t xml:space="preserve"> (</w:t>
      </w:r>
      <w:r w:rsidR="007B058B" w:rsidRPr="00D71CB2">
        <w:rPr>
          <w:sz w:val="28"/>
          <w:szCs w:val="28"/>
          <w:lang w:val="uk-UA"/>
        </w:rPr>
        <w:t>липень –</w:t>
      </w:r>
      <w:r w:rsidRPr="00D71CB2">
        <w:rPr>
          <w:sz w:val="28"/>
          <w:szCs w:val="28"/>
          <w:lang w:val="uk-UA"/>
        </w:rPr>
        <w:t xml:space="preserve"> жовтень; </w:t>
      </w:r>
      <w:r w:rsidR="001E203F" w:rsidRPr="00D71CB2">
        <w:rPr>
          <w:sz w:val="28"/>
          <w:szCs w:val="28"/>
          <w:lang w:val="uk-UA"/>
        </w:rPr>
        <w:t>8</w:t>
      </w:r>
      <w:r w:rsidRPr="00D71CB2">
        <w:rPr>
          <w:sz w:val="28"/>
          <w:szCs w:val="28"/>
          <w:lang w:val="uk-UA"/>
        </w:rPr>
        <w:t>*);</w:t>
      </w:r>
    </w:p>
    <w:p w:rsidR="00C15BC4" w:rsidRPr="00D71CB2" w:rsidRDefault="00C15BC4" w:rsidP="00496B48">
      <w:pPr>
        <w:pStyle w:val="21"/>
        <w:widowControl/>
        <w:tabs>
          <w:tab w:val="left" w:pos="426"/>
          <w:tab w:val="left" w:pos="851"/>
        </w:tabs>
        <w:spacing w:after="120"/>
        <w:ind w:firstLine="567"/>
        <w:jc w:val="both"/>
        <w:rPr>
          <w:b w:val="0"/>
          <w:szCs w:val="28"/>
        </w:rPr>
      </w:pPr>
      <w:r w:rsidRPr="00D71CB2">
        <w:rPr>
          <w:b w:val="0"/>
          <w:szCs w:val="28"/>
        </w:rPr>
        <w:t>семінар</w:t>
      </w:r>
      <w:r w:rsidR="00E67C55" w:rsidRPr="00D71CB2">
        <w:rPr>
          <w:b w:val="0"/>
          <w:szCs w:val="28"/>
        </w:rPr>
        <w:t>ів</w:t>
      </w:r>
      <w:r w:rsidRPr="00D71CB2">
        <w:rPr>
          <w:b w:val="0"/>
          <w:szCs w:val="28"/>
        </w:rPr>
        <w:t xml:space="preserve">-нарад з керівниками структурних підрозділів містобудування та архітектури районних державних адміністрацій та </w:t>
      </w:r>
      <w:r w:rsidR="00A43442" w:rsidRPr="00D71CB2">
        <w:rPr>
          <w:b w:val="0"/>
          <w:szCs w:val="28"/>
        </w:rPr>
        <w:t>органів місцевого самоврядування</w:t>
      </w:r>
      <w:r w:rsidR="000C219B" w:rsidRPr="00D71CB2">
        <w:rPr>
          <w:b w:val="0"/>
          <w:szCs w:val="28"/>
        </w:rPr>
        <w:t xml:space="preserve"> (</w:t>
      </w:r>
      <w:r w:rsidR="00B373C2" w:rsidRPr="00D71CB2">
        <w:rPr>
          <w:b w:val="0"/>
          <w:szCs w:val="28"/>
        </w:rPr>
        <w:t>1</w:t>
      </w:r>
      <w:r w:rsidR="000C219B" w:rsidRPr="00D71CB2">
        <w:rPr>
          <w:b w:val="0"/>
          <w:szCs w:val="28"/>
        </w:rPr>
        <w:t>3</w:t>
      </w:r>
      <w:r w:rsidR="00B373C2" w:rsidRPr="00D71CB2">
        <w:rPr>
          <w:b w:val="0"/>
          <w:szCs w:val="28"/>
        </w:rPr>
        <w:t>*</w:t>
      </w:r>
      <w:r w:rsidRPr="00D71CB2">
        <w:rPr>
          <w:b w:val="0"/>
          <w:szCs w:val="28"/>
        </w:rPr>
        <w:t>);</w:t>
      </w:r>
    </w:p>
    <w:p w:rsidR="00C15BC4" w:rsidRPr="00D71CB2" w:rsidRDefault="00351C84" w:rsidP="00496B48">
      <w:pPr>
        <w:tabs>
          <w:tab w:val="left" w:pos="426"/>
        </w:tabs>
        <w:spacing w:after="120"/>
        <w:ind w:firstLine="567"/>
        <w:jc w:val="both"/>
        <w:rPr>
          <w:bCs/>
          <w:spacing w:val="-14"/>
          <w:sz w:val="28"/>
          <w:szCs w:val="28"/>
          <w:lang w:val="uk-UA"/>
        </w:rPr>
      </w:pPr>
      <w:r w:rsidRPr="00D71CB2">
        <w:rPr>
          <w:sz w:val="28"/>
          <w:szCs w:val="28"/>
          <w:lang w:val="uk-UA"/>
        </w:rPr>
        <w:t xml:space="preserve">проведення навчальних заходів для надавачів соціальних послуг, спеціалістів виконавчих органів місцевого самоврядування, які здійснюють управління системою надання соціальних послуг сім’ям </w:t>
      </w:r>
      <w:r w:rsidR="003B2B80" w:rsidRPr="00D71CB2">
        <w:rPr>
          <w:sz w:val="28"/>
          <w:szCs w:val="28"/>
          <w:lang w:val="uk-UA"/>
        </w:rPr>
        <w:t>з дітьми та молодим особам</w:t>
      </w:r>
      <w:r w:rsidRPr="00D71CB2">
        <w:rPr>
          <w:sz w:val="28"/>
          <w:szCs w:val="28"/>
          <w:lang w:val="uk-UA"/>
        </w:rPr>
        <w:t xml:space="preserve"> </w:t>
      </w:r>
      <w:r w:rsidR="00C15BC4" w:rsidRPr="00D71CB2">
        <w:rPr>
          <w:sz w:val="28"/>
          <w:szCs w:val="28"/>
          <w:lang w:val="uk-UA"/>
        </w:rPr>
        <w:t>(за окремими планами; протягом року</w:t>
      </w:r>
      <w:r w:rsidR="00402626" w:rsidRPr="00D71CB2">
        <w:rPr>
          <w:sz w:val="28"/>
          <w:szCs w:val="28"/>
          <w:lang w:val="uk-UA"/>
        </w:rPr>
        <w:t>; 3</w:t>
      </w:r>
      <w:r w:rsidR="00121A31" w:rsidRPr="00D71CB2">
        <w:rPr>
          <w:sz w:val="28"/>
          <w:szCs w:val="28"/>
          <w:lang w:val="uk-UA"/>
        </w:rPr>
        <w:t>3</w:t>
      </w:r>
      <w:r w:rsidR="00402626" w:rsidRPr="00D71CB2">
        <w:rPr>
          <w:sz w:val="28"/>
          <w:szCs w:val="28"/>
          <w:lang w:val="uk-UA"/>
        </w:rPr>
        <w:t>*</w:t>
      </w:r>
      <w:r w:rsidR="00C15BC4" w:rsidRPr="00D71CB2">
        <w:rPr>
          <w:sz w:val="28"/>
          <w:szCs w:val="28"/>
          <w:lang w:val="uk-UA"/>
        </w:rPr>
        <w:t>);</w:t>
      </w:r>
    </w:p>
    <w:p w:rsidR="00C15BC4" w:rsidRPr="00D71CB2" w:rsidRDefault="00C15BC4" w:rsidP="00496B48">
      <w:pPr>
        <w:tabs>
          <w:tab w:val="left" w:pos="426"/>
        </w:tabs>
        <w:spacing w:after="120"/>
        <w:ind w:firstLine="567"/>
        <w:jc w:val="both"/>
        <w:rPr>
          <w:sz w:val="28"/>
          <w:lang w:val="uk-UA"/>
        </w:rPr>
      </w:pPr>
      <w:r w:rsidRPr="00D71CB2">
        <w:rPr>
          <w:sz w:val="28"/>
          <w:lang w:val="uk-UA"/>
        </w:rPr>
        <w:t xml:space="preserve">комплексних перевірок стану реалізації державної політики у сфері цивільного захисту та організації роботи з питань техногенної і пожежної безпеки, діяльності аварійно-рятувальних служб </w:t>
      </w:r>
      <w:r w:rsidR="008F042A" w:rsidRPr="00D71CB2">
        <w:rPr>
          <w:sz w:val="28"/>
          <w:lang w:val="uk-UA"/>
        </w:rPr>
        <w:t xml:space="preserve">у </w:t>
      </w:r>
      <w:r w:rsidR="007313ED" w:rsidRPr="00D71CB2">
        <w:rPr>
          <w:snapToGrid w:val="0"/>
          <w:sz w:val="28"/>
          <w:lang w:val="uk-UA"/>
        </w:rPr>
        <w:t>Новгород-Сіверському районі та проведення командно-штабного навчання на тему «Дії органів управління, сил та засобів ланки територіал</w:t>
      </w:r>
      <w:r w:rsidR="007B058B" w:rsidRPr="00D71CB2">
        <w:rPr>
          <w:snapToGrid w:val="0"/>
          <w:sz w:val="28"/>
          <w:lang w:val="uk-UA"/>
        </w:rPr>
        <w:t>ьної підсистеми ЄДС ЦЗ району (</w:t>
      </w:r>
      <w:r w:rsidR="007313ED" w:rsidRPr="00D71CB2">
        <w:rPr>
          <w:snapToGrid w:val="0"/>
          <w:sz w:val="28"/>
          <w:lang w:val="uk-UA"/>
        </w:rPr>
        <w:t>ТГ) у період загрози та виникнення надзвичайних ситуацій в осінньо-зимовий період»</w:t>
      </w:r>
      <w:r w:rsidRPr="00D71CB2">
        <w:rPr>
          <w:sz w:val="28"/>
          <w:lang w:val="uk-UA"/>
        </w:rPr>
        <w:t xml:space="preserve"> </w:t>
      </w:r>
      <w:r w:rsidRPr="00D71CB2">
        <w:rPr>
          <w:spacing w:val="-6"/>
          <w:sz w:val="28"/>
          <w:szCs w:val="28"/>
          <w:lang w:val="uk-UA"/>
        </w:rPr>
        <w:t>(</w:t>
      </w:r>
      <w:r w:rsidR="008F042A" w:rsidRPr="00D71CB2">
        <w:rPr>
          <w:spacing w:val="-6"/>
          <w:sz w:val="28"/>
          <w:szCs w:val="28"/>
          <w:lang w:val="uk-UA"/>
        </w:rPr>
        <w:t>жовтень</w:t>
      </w:r>
      <w:r w:rsidR="00F571BF" w:rsidRPr="00D71CB2">
        <w:rPr>
          <w:spacing w:val="-6"/>
          <w:sz w:val="28"/>
          <w:szCs w:val="28"/>
          <w:lang w:val="uk-UA"/>
        </w:rPr>
        <w:t xml:space="preserve">; </w:t>
      </w:r>
      <w:r w:rsidR="006A01D0" w:rsidRPr="00D71CB2">
        <w:rPr>
          <w:spacing w:val="-6"/>
          <w:sz w:val="28"/>
          <w:szCs w:val="28"/>
          <w:lang w:val="uk-UA"/>
        </w:rPr>
        <w:t>10</w:t>
      </w:r>
      <w:r w:rsidR="008F042A" w:rsidRPr="00D71CB2">
        <w:rPr>
          <w:spacing w:val="-6"/>
          <w:sz w:val="28"/>
          <w:szCs w:val="28"/>
          <w:lang w:val="uk-UA"/>
        </w:rPr>
        <w:t>, 21</w:t>
      </w:r>
      <w:r w:rsidR="00F571BF" w:rsidRPr="00D71CB2">
        <w:rPr>
          <w:spacing w:val="-6"/>
          <w:sz w:val="28"/>
          <w:szCs w:val="28"/>
          <w:lang w:val="uk-UA"/>
        </w:rPr>
        <w:t>*</w:t>
      </w:r>
      <w:r w:rsidRPr="00D71CB2">
        <w:rPr>
          <w:sz w:val="28"/>
          <w:lang w:val="uk-UA"/>
        </w:rPr>
        <w:t>);</w:t>
      </w:r>
    </w:p>
    <w:p w:rsidR="00EB0226" w:rsidRPr="00D71CB2" w:rsidRDefault="00EB0226" w:rsidP="00496B48">
      <w:pPr>
        <w:pStyle w:val="21"/>
        <w:widowControl/>
        <w:tabs>
          <w:tab w:val="left" w:pos="426"/>
          <w:tab w:val="left" w:pos="851"/>
        </w:tabs>
        <w:spacing w:after="120"/>
        <w:ind w:firstLine="567"/>
        <w:jc w:val="both"/>
        <w:rPr>
          <w:b w:val="0"/>
          <w:szCs w:val="28"/>
        </w:rPr>
      </w:pPr>
      <w:r w:rsidRPr="00D71CB2">
        <w:rPr>
          <w:b w:val="0"/>
          <w:szCs w:val="28"/>
        </w:rPr>
        <w:t xml:space="preserve">комплексних та контрольних перевірок роботи архівних відділів </w:t>
      </w:r>
      <w:r w:rsidRPr="00D71CB2">
        <w:rPr>
          <w:b w:val="0"/>
        </w:rPr>
        <w:t>районних державних адміністрацій та міських рад (16*);</w:t>
      </w:r>
    </w:p>
    <w:p w:rsidR="00C15BC4" w:rsidRPr="00D71CB2" w:rsidRDefault="00951F64" w:rsidP="00496B48">
      <w:pPr>
        <w:tabs>
          <w:tab w:val="left" w:pos="426"/>
        </w:tabs>
        <w:spacing w:after="120"/>
        <w:ind w:firstLine="567"/>
        <w:jc w:val="both"/>
        <w:rPr>
          <w:bCs/>
          <w:spacing w:val="-14"/>
          <w:sz w:val="28"/>
          <w:szCs w:val="28"/>
          <w:lang w:val="uk-UA"/>
        </w:rPr>
      </w:pPr>
      <w:r w:rsidRPr="00D71CB2">
        <w:rPr>
          <w:bCs/>
          <w:sz w:val="28"/>
          <w:szCs w:val="28"/>
          <w:lang w:val="uk-UA"/>
        </w:rPr>
        <w:t>експертизи відповідності медичних закладів Чернігівської області критеріям акредитації</w:t>
      </w:r>
      <w:r w:rsidRPr="00D71CB2">
        <w:rPr>
          <w:sz w:val="28"/>
          <w:szCs w:val="28"/>
          <w:lang w:val="uk-UA"/>
        </w:rPr>
        <w:t xml:space="preserve"> </w:t>
      </w:r>
      <w:r w:rsidR="00C15BC4" w:rsidRPr="00D71CB2">
        <w:rPr>
          <w:spacing w:val="-6"/>
          <w:sz w:val="28"/>
          <w:szCs w:val="28"/>
          <w:lang w:val="uk-UA"/>
        </w:rPr>
        <w:t>(</w:t>
      </w:r>
      <w:r w:rsidRPr="00D71CB2">
        <w:rPr>
          <w:spacing w:val="-6"/>
          <w:sz w:val="28"/>
          <w:szCs w:val="28"/>
          <w:lang w:val="uk-UA"/>
        </w:rPr>
        <w:t>за окремим планом</w:t>
      </w:r>
      <w:r w:rsidR="00C15BC4" w:rsidRPr="00D71CB2">
        <w:rPr>
          <w:spacing w:val="-6"/>
          <w:sz w:val="28"/>
          <w:szCs w:val="28"/>
          <w:lang w:val="uk-UA"/>
        </w:rPr>
        <w:t>, протягом року</w:t>
      </w:r>
      <w:r w:rsidR="00A4657B" w:rsidRPr="00D71CB2">
        <w:rPr>
          <w:spacing w:val="-6"/>
          <w:sz w:val="28"/>
          <w:szCs w:val="28"/>
          <w:lang w:val="uk-UA"/>
        </w:rPr>
        <w:t>; 1</w:t>
      </w:r>
      <w:r w:rsidRPr="00D71CB2">
        <w:rPr>
          <w:spacing w:val="-6"/>
          <w:sz w:val="28"/>
          <w:szCs w:val="28"/>
          <w:lang w:val="uk-UA"/>
        </w:rPr>
        <w:t>5</w:t>
      </w:r>
      <w:r w:rsidR="00A4657B" w:rsidRPr="00D71CB2">
        <w:rPr>
          <w:spacing w:val="-6"/>
          <w:sz w:val="28"/>
          <w:szCs w:val="28"/>
          <w:lang w:val="uk-UA"/>
        </w:rPr>
        <w:t>*</w:t>
      </w:r>
      <w:r w:rsidR="00C15BC4" w:rsidRPr="00D71CB2">
        <w:rPr>
          <w:sz w:val="28"/>
          <w:lang w:val="uk-UA"/>
        </w:rPr>
        <w:t>);</w:t>
      </w:r>
    </w:p>
    <w:p w:rsidR="00E96906" w:rsidRPr="00D71CB2" w:rsidRDefault="00E96906" w:rsidP="00496B48">
      <w:pPr>
        <w:pStyle w:val="21"/>
        <w:widowControl/>
        <w:tabs>
          <w:tab w:val="left" w:pos="426"/>
          <w:tab w:val="left" w:pos="851"/>
        </w:tabs>
        <w:spacing w:after="120"/>
        <w:ind w:firstLine="567"/>
        <w:jc w:val="both"/>
        <w:rPr>
          <w:b w:val="0"/>
          <w:szCs w:val="28"/>
        </w:rPr>
      </w:pPr>
      <w:r w:rsidRPr="00D71CB2">
        <w:rPr>
          <w:b w:val="0"/>
          <w:szCs w:val="28"/>
        </w:rPr>
        <w:t xml:space="preserve">заходів щодо реалізації </w:t>
      </w:r>
      <w:proofErr w:type="spellStart"/>
      <w:r w:rsidRPr="00D71CB2">
        <w:rPr>
          <w:b w:val="0"/>
          <w:szCs w:val="28"/>
        </w:rPr>
        <w:t>проєкту</w:t>
      </w:r>
      <w:proofErr w:type="spellEnd"/>
      <w:r w:rsidRPr="00D71CB2">
        <w:rPr>
          <w:b w:val="0"/>
          <w:szCs w:val="28"/>
        </w:rPr>
        <w:t xml:space="preserve"> «EXPORT AID – підтримка експортної діяльності Чернігівської області» (протягом року; 2*);</w:t>
      </w:r>
    </w:p>
    <w:p w:rsidR="002E63CE" w:rsidRPr="00D71CB2" w:rsidRDefault="002E63CE" w:rsidP="00496B48">
      <w:pPr>
        <w:pStyle w:val="21"/>
        <w:widowControl/>
        <w:tabs>
          <w:tab w:val="left" w:pos="426"/>
          <w:tab w:val="left" w:pos="851"/>
        </w:tabs>
        <w:spacing w:after="120"/>
        <w:ind w:firstLine="567"/>
        <w:jc w:val="both"/>
        <w:rPr>
          <w:b w:val="0"/>
          <w:szCs w:val="28"/>
        </w:rPr>
      </w:pPr>
      <w:r w:rsidRPr="00D71CB2">
        <w:rPr>
          <w:b w:val="0"/>
          <w:szCs w:val="28"/>
        </w:rPr>
        <w:t xml:space="preserve">виїзних заходів з контролю реалізації </w:t>
      </w:r>
      <w:proofErr w:type="spellStart"/>
      <w:r w:rsidRPr="00D71CB2">
        <w:rPr>
          <w:b w:val="0"/>
          <w:szCs w:val="28"/>
        </w:rPr>
        <w:t>проєктів</w:t>
      </w:r>
      <w:proofErr w:type="spellEnd"/>
      <w:r w:rsidRPr="00D71CB2">
        <w:rPr>
          <w:b w:val="0"/>
          <w:szCs w:val="28"/>
        </w:rPr>
        <w:t>, які фінансуються за рахунок субвенції з державного бюджету місцевим бюджетам на розвиток мережі ЦНАП</w:t>
      </w:r>
      <w:r w:rsidR="000113B4" w:rsidRPr="00D71CB2">
        <w:rPr>
          <w:b w:val="0"/>
          <w:szCs w:val="28"/>
        </w:rPr>
        <w:t xml:space="preserve"> (</w:t>
      </w:r>
      <w:r w:rsidR="001011E4" w:rsidRPr="00D71CB2">
        <w:rPr>
          <w:b w:val="0"/>
          <w:szCs w:val="28"/>
        </w:rPr>
        <w:t>січень-березень</w:t>
      </w:r>
      <w:r w:rsidR="000113B4" w:rsidRPr="00D71CB2">
        <w:rPr>
          <w:b w:val="0"/>
          <w:szCs w:val="28"/>
        </w:rPr>
        <w:t>; 2*);</w:t>
      </w:r>
    </w:p>
    <w:p w:rsidR="00C15BC4" w:rsidRPr="00D71CB2" w:rsidRDefault="00C15BC4" w:rsidP="00496B48">
      <w:pPr>
        <w:pStyle w:val="21"/>
        <w:widowControl/>
        <w:tabs>
          <w:tab w:val="left" w:pos="426"/>
          <w:tab w:val="left" w:pos="851"/>
        </w:tabs>
        <w:spacing w:after="120"/>
        <w:ind w:firstLine="567"/>
        <w:jc w:val="both"/>
        <w:rPr>
          <w:b w:val="0"/>
          <w:szCs w:val="28"/>
        </w:rPr>
      </w:pPr>
      <w:r w:rsidRPr="00D71CB2">
        <w:rPr>
          <w:b w:val="0"/>
          <w:szCs w:val="28"/>
        </w:rPr>
        <w:t>виїзних заходів з виявлення пам’яток архітектури місцевого та національного значення, що перебувають в незадовільному стані та потребують невідкладних про</w:t>
      </w:r>
      <w:r w:rsidR="004B4D18" w:rsidRPr="00D71CB2">
        <w:rPr>
          <w:b w:val="0"/>
          <w:szCs w:val="28"/>
        </w:rPr>
        <w:t>тиаварійних робіт (</w:t>
      </w:r>
      <w:r w:rsidR="00FC66DF" w:rsidRPr="00D71CB2">
        <w:rPr>
          <w:b w:val="0"/>
          <w:szCs w:val="28"/>
        </w:rPr>
        <w:t>1</w:t>
      </w:r>
      <w:r w:rsidR="004B4D18" w:rsidRPr="00D71CB2">
        <w:rPr>
          <w:b w:val="0"/>
          <w:szCs w:val="28"/>
        </w:rPr>
        <w:t>3</w:t>
      </w:r>
      <w:r w:rsidR="00FC66DF" w:rsidRPr="00D71CB2">
        <w:rPr>
          <w:b w:val="0"/>
          <w:szCs w:val="28"/>
        </w:rPr>
        <w:t>*</w:t>
      </w:r>
      <w:r w:rsidRPr="00D71CB2">
        <w:rPr>
          <w:b w:val="0"/>
          <w:szCs w:val="28"/>
        </w:rPr>
        <w:t>);</w:t>
      </w:r>
    </w:p>
    <w:p w:rsidR="00C15BC4" w:rsidRPr="00D71CB2" w:rsidRDefault="00C15BC4" w:rsidP="00496B48">
      <w:pPr>
        <w:tabs>
          <w:tab w:val="left" w:pos="426"/>
        </w:tabs>
        <w:spacing w:after="120"/>
        <w:ind w:firstLine="567"/>
        <w:jc w:val="both"/>
        <w:rPr>
          <w:bCs/>
          <w:spacing w:val="-14"/>
          <w:sz w:val="28"/>
          <w:szCs w:val="28"/>
          <w:lang w:val="uk-UA"/>
        </w:rPr>
      </w:pPr>
      <w:r w:rsidRPr="00D71CB2">
        <w:rPr>
          <w:sz w:val="28"/>
          <w:szCs w:val="28"/>
          <w:lang w:val="uk-UA"/>
        </w:rPr>
        <w:t xml:space="preserve">виїзних заходів з питань регулювання містобудівної діяльності, розроблення (оновлення) містобудівної документації місцевого та субрегіонального рівнів </w:t>
      </w:r>
      <w:r w:rsidRPr="00D71CB2">
        <w:rPr>
          <w:bCs/>
          <w:sz w:val="28"/>
          <w:szCs w:val="28"/>
          <w:lang w:val="uk-UA"/>
        </w:rPr>
        <w:t>(</w:t>
      </w:r>
      <w:r w:rsidR="00024443" w:rsidRPr="00D71CB2">
        <w:rPr>
          <w:spacing w:val="-6"/>
          <w:sz w:val="28"/>
          <w:szCs w:val="28"/>
          <w:lang w:val="uk-UA"/>
        </w:rPr>
        <w:t>1</w:t>
      </w:r>
      <w:r w:rsidR="000B66E9" w:rsidRPr="00D71CB2">
        <w:rPr>
          <w:spacing w:val="-6"/>
          <w:sz w:val="28"/>
          <w:szCs w:val="28"/>
          <w:lang w:val="uk-UA"/>
        </w:rPr>
        <w:t>3</w:t>
      </w:r>
      <w:r w:rsidR="00024443" w:rsidRPr="00D71CB2">
        <w:rPr>
          <w:spacing w:val="-6"/>
          <w:sz w:val="28"/>
          <w:szCs w:val="28"/>
          <w:lang w:val="uk-UA"/>
        </w:rPr>
        <w:t>*</w:t>
      </w:r>
      <w:r w:rsidRPr="00D71CB2">
        <w:rPr>
          <w:sz w:val="28"/>
          <w:lang w:val="uk-UA"/>
        </w:rPr>
        <w:t>);</w:t>
      </w:r>
    </w:p>
    <w:p w:rsidR="00C15BC4" w:rsidRPr="00D71CB2" w:rsidRDefault="00C15BC4" w:rsidP="00496B48">
      <w:pPr>
        <w:pStyle w:val="21"/>
        <w:widowControl/>
        <w:tabs>
          <w:tab w:val="left" w:pos="426"/>
          <w:tab w:val="left" w:pos="851"/>
        </w:tabs>
        <w:spacing w:after="120"/>
        <w:ind w:firstLine="567"/>
        <w:jc w:val="both"/>
        <w:rPr>
          <w:b w:val="0"/>
          <w:szCs w:val="28"/>
        </w:rPr>
      </w:pPr>
      <w:r w:rsidRPr="00D71CB2">
        <w:rPr>
          <w:b w:val="0"/>
          <w:szCs w:val="28"/>
        </w:rPr>
        <w:lastRenderedPageBreak/>
        <w:t xml:space="preserve">комплексних відпрацювань районів, сільських, селищних, міських </w:t>
      </w:r>
      <w:r w:rsidR="00BC381D" w:rsidRPr="00D71CB2">
        <w:rPr>
          <w:b w:val="0"/>
          <w:szCs w:val="28"/>
        </w:rPr>
        <w:t xml:space="preserve">рад </w:t>
      </w:r>
      <w:r w:rsidRPr="00D71CB2">
        <w:rPr>
          <w:b w:val="0"/>
          <w:szCs w:val="28"/>
        </w:rPr>
        <w:t>стосовно стану організації роботи щодо дотримання законних прав та інтересів дітей-сиріт, дітей, позбавлених батьківського піклування, профілактики соціального сирітства, запобігання дитячої безпритульності, бездоглядності, злочинності, попередження насильства в сім’ї щодо дітей та інших негативних проявів у дитячому середовищі</w:t>
      </w:r>
      <w:r w:rsidRPr="00D71CB2">
        <w:rPr>
          <w:szCs w:val="28"/>
        </w:rPr>
        <w:t xml:space="preserve"> </w:t>
      </w:r>
      <w:r w:rsidRPr="00D71CB2">
        <w:rPr>
          <w:b w:val="0"/>
          <w:szCs w:val="28"/>
        </w:rPr>
        <w:t>(протягом року</w:t>
      </w:r>
      <w:r w:rsidR="00690AE7" w:rsidRPr="00D71CB2">
        <w:rPr>
          <w:b w:val="0"/>
          <w:szCs w:val="28"/>
        </w:rPr>
        <w:t>;</w:t>
      </w:r>
      <w:r w:rsidR="008C1699" w:rsidRPr="00D71CB2">
        <w:rPr>
          <w:b w:val="0"/>
          <w:szCs w:val="28"/>
        </w:rPr>
        <w:t xml:space="preserve"> 1</w:t>
      </w:r>
      <w:r w:rsidR="00690AE7" w:rsidRPr="00D71CB2">
        <w:rPr>
          <w:b w:val="0"/>
          <w:szCs w:val="28"/>
        </w:rPr>
        <w:t>6</w:t>
      </w:r>
      <w:r w:rsidR="008C1699" w:rsidRPr="00D71CB2">
        <w:rPr>
          <w:b w:val="0"/>
          <w:szCs w:val="28"/>
        </w:rPr>
        <w:t>*</w:t>
      </w:r>
      <w:r w:rsidRPr="00D71CB2">
        <w:rPr>
          <w:b w:val="0"/>
          <w:szCs w:val="28"/>
        </w:rPr>
        <w:t>);</w:t>
      </w:r>
    </w:p>
    <w:p w:rsidR="00C15BC4" w:rsidRPr="00D71CB2" w:rsidRDefault="00C15BC4" w:rsidP="00496B48">
      <w:pPr>
        <w:pStyle w:val="21"/>
        <w:widowControl/>
        <w:tabs>
          <w:tab w:val="left" w:pos="426"/>
          <w:tab w:val="left" w:pos="851"/>
        </w:tabs>
        <w:spacing w:after="120"/>
        <w:ind w:firstLine="567"/>
        <w:jc w:val="both"/>
        <w:rPr>
          <w:b w:val="0"/>
          <w:szCs w:val="28"/>
        </w:rPr>
      </w:pPr>
      <w:r w:rsidRPr="00D71CB2">
        <w:rPr>
          <w:b w:val="0"/>
          <w:szCs w:val="28"/>
        </w:rPr>
        <w:t xml:space="preserve">мобільних інформаційно-консультативних пунктів з прав дитини </w:t>
      </w:r>
      <w:r w:rsidR="00665FAE" w:rsidRPr="00D71CB2">
        <w:rPr>
          <w:b w:val="0"/>
          <w:szCs w:val="28"/>
        </w:rPr>
        <w:br/>
      </w:r>
      <w:r w:rsidRPr="00D71CB2">
        <w:rPr>
          <w:b w:val="0"/>
          <w:szCs w:val="28"/>
        </w:rPr>
        <w:t>(за окремими планами, протягом року</w:t>
      </w:r>
      <w:r w:rsidR="00FE3A13" w:rsidRPr="00D71CB2">
        <w:rPr>
          <w:b w:val="0"/>
          <w:szCs w:val="28"/>
        </w:rPr>
        <w:t>; 1</w:t>
      </w:r>
      <w:r w:rsidR="004E1A82" w:rsidRPr="00D71CB2">
        <w:rPr>
          <w:b w:val="0"/>
          <w:szCs w:val="28"/>
        </w:rPr>
        <w:t>6</w:t>
      </w:r>
      <w:r w:rsidR="00F04E7A" w:rsidRPr="00D71CB2">
        <w:rPr>
          <w:b w:val="0"/>
          <w:szCs w:val="28"/>
        </w:rPr>
        <w:t>, 3</w:t>
      </w:r>
      <w:r w:rsidR="00767B75" w:rsidRPr="00D71CB2">
        <w:rPr>
          <w:b w:val="0"/>
          <w:szCs w:val="28"/>
        </w:rPr>
        <w:t>3</w:t>
      </w:r>
      <w:r w:rsidR="00FE3A13" w:rsidRPr="00D71CB2">
        <w:rPr>
          <w:b w:val="0"/>
          <w:szCs w:val="28"/>
        </w:rPr>
        <w:t>*</w:t>
      </w:r>
      <w:r w:rsidRPr="00D71CB2">
        <w:rPr>
          <w:b w:val="0"/>
          <w:szCs w:val="28"/>
        </w:rPr>
        <w:t>);</w:t>
      </w:r>
    </w:p>
    <w:p w:rsidR="001F1638" w:rsidRPr="00D71CB2" w:rsidRDefault="00C1075D" w:rsidP="00496B48">
      <w:pPr>
        <w:pStyle w:val="21"/>
        <w:widowControl/>
        <w:tabs>
          <w:tab w:val="left" w:pos="426"/>
          <w:tab w:val="left" w:pos="851"/>
        </w:tabs>
        <w:spacing w:after="120"/>
        <w:ind w:firstLine="567"/>
        <w:jc w:val="both"/>
        <w:rPr>
          <w:b w:val="0"/>
          <w:szCs w:val="28"/>
        </w:rPr>
      </w:pPr>
      <w:r w:rsidRPr="00D71CB2">
        <w:rPr>
          <w:b w:val="0"/>
          <w:szCs w:val="28"/>
        </w:rPr>
        <w:t>надання методичної та практичної допомоги працівникам центрів соціальних служб, центрів надання соціальних послуг, фахівцям із соціальної роботи, виконавчим комітетам міських, сільських, селищних рад з питань організації та надання соціальних послуг</w:t>
      </w:r>
      <w:r w:rsidRPr="00D71CB2">
        <w:rPr>
          <w:b w:val="0"/>
          <w:bCs/>
          <w:iCs/>
          <w:szCs w:val="28"/>
        </w:rPr>
        <w:t xml:space="preserve"> </w:t>
      </w:r>
      <w:r w:rsidR="001F1638" w:rsidRPr="00D71CB2">
        <w:rPr>
          <w:b w:val="0"/>
          <w:bCs/>
          <w:iCs/>
          <w:szCs w:val="28"/>
        </w:rPr>
        <w:t>(</w:t>
      </w:r>
      <w:r w:rsidR="006B5349" w:rsidRPr="00D71CB2">
        <w:rPr>
          <w:b w:val="0"/>
          <w:spacing w:val="-6"/>
          <w:szCs w:val="28"/>
        </w:rPr>
        <w:t xml:space="preserve">за окремим графіком; </w:t>
      </w:r>
      <w:r w:rsidR="00786EF4" w:rsidRPr="00D71CB2">
        <w:rPr>
          <w:b w:val="0"/>
          <w:szCs w:val="28"/>
        </w:rPr>
        <w:t xml:space="preserve">протягом року; </w:t>
      </w:r>
      <w:r w:rsidRPr="00D71CB2">
        <w:rPr>
          <w:b w:val="0"/>
          <w:szCs w:val="28"/>
        </w:rPr>
        <w:t>33</w:t>
      </w:r>
      <w:r w:rsidR="00786EF4" w:rsidRPr="00D71CB2">
        <w:rPr>
          <w:b w:val="0"/>
          <w:szCs w:val="28"/>
        </w:rPr>
        <w:t>*</w:t>
      </w:r>
      <w:r w:rsidR="006B5349" w:rsidRPr="00D71CB2">
        <w:rPr>
          <w:b w:val="0"/>
          <w:szCs w:val="28"/>
        </w:rPr>
        <w:t>).</w:t>
      </w:r>
    </w:p>
    <w:p w:rsidR="00C15BC4" w:rsidRPr="00D71CB2" w:rsidRDefault="00074303" w:rsidP="00F52B42">
      <w:pPr>
        <w:spacing w:after="120"/>
        <w:ind w:firstLine="567"/>
        <w:jc w:val="both"/>
        <w:rPr>
          <w:bCs/>
          <w:spacing w:val="-14"/>
          <w:sz w:val="28"/>
          <w:szCs w:val="28"/>
          <w:lang w:val="uk-UA"/>
        </w:rPr>
      </w:pPr>
      <w:r w:rsidRPr="00D71CB2">
        <w:rPr>
          <w:sz w:val="28"/>
          <w:lang w:val="uk-UA"/>
        </w:rPr>
        <w:t>7</w:t>
      </w:r>
      <w:r w:rsidR="00C15BC4" w:rsidRPr="00D71CB2">
        <w:rPr>
          <w:sz w:val="28"/>
          <w:lang w:val="uk-UA"/>
        </w:rPr>
        <w:t xml:space="preserve">. </w:t>
      </w:r>
      <w:r w:rsidR="00FC45FF" w:rsidRPr="00D71CB2">
        <w:rPr>
          <w:sz w:val="28"/>
          <w:szCs w:val="28"/>
          <w:lang w:val="uk-UA"/>
        </w:rPr>
        <w:t>Забезпечити</w:t>
      </w:r>
      <w:r w:rsidR="00C15BC4" w:rsidRPr="00D71CB2">
        <w:rPr>
          <w:bCs/>
          <w:sz w:val="28"/>
          <w:szCs w:val="28"/>
          <w:lang w:val="uk-UA"/>
        </w:rPr>
        <w:t xml:space="preserve"> </w:t>
      </w:r>
      <w:r w:rsidR="00FC45FF" w:rsidRPr="00D71CB2">
        <w:rPr>
          <w:bCs/>
          <w:sz w:val="28"/>
          <w:szCs w:val="28"/>
          <w:lang w:val="uk-UA"/>
        </w:rPr>
        <w:t>організацію</w:t>
      </w:r>
      <w:r w:rsidR="00C15BC4" w:rsidRPr="00D71CB2">
        <w:rPr>
          <w:bCs/>
          <w:sz w:val="28"/>
          <w:szCs w:val="28"/>
          <w:lang w:val="uk-UA"/>
        </w:rPr>
        <w:t>:</w:t>
      </w:r>
    </w:p>
    <w:p w:rsidR="00C15BC4" w:rsidRPr="00D71CB2" w:rsidRDefault="00FC45FF" w:rsidP="00F52B42">
      <w:pPr>
        <w:tabs>
          <w:tab w:val="left" w:pos="0"/>
        </w:tabs>
        <w:spacing w:after="120"/>
        <w:ind w:firstLine="567"/>
        <w:jc w:val="both"/>
        <w:rPr>
          <w:bCs/>
          <w:sz w:val="28"/>
          <w:szCs w:val="28"/>
          <w:lang w:val="uk-UA"/>
        </w:rPr>
      </w:pPr>
      <w:r w:rsidRPr="00D71CB2">
        <w:rPr>
          <w:bCs/>
          <w:sz w:val="28"/>
          <w:szCs w:val="28"/>
          <w:lang w:val="uk-UA"/>
        </w:rPr>
        <w:t xml:space="preserve">участі </w:t>
      </w:r>
      <w:r w:rsidR="00C15BC4" w:rsidRPr="00D71CB2">
        <w:rPr>
          <w:bCs/>
          <w:sz w:val="28"/>
          <w:szCs w:val="28"/>
          <w:lang w:val="uk-UA"/>
        </w:rPr>
        <w:t xml:space="preserve">делегації області </w:t>
      </w:r>
      <w:r w:rsidR="00203464" w:rsidRPr="00D71CB2">
        <w:rPr>
          <w:bCs/>
          <w:sz w:val="28"/>
          <w:szCs w:val="28"/>
          <w:lang w:val="uk-UA"/>
        </w:rPr>
        <w:t xml:space="preserve">в </w:t>
      </w:r>
      <w:r w:rsidR="00C15BC4" w:rsidRPr="00D71CB2">
        <w:rPr>
          <w:bCs/>
          <w:sz w:val="28"/>
          <w:szCs w:val="28"/>
          <w:lang w:val="uk-UA"/>
        </w:rPr>
        <w:t>у</w:t>
      </w:r>
      <w:r w:rsidR="00203464" w:rsidRPr="00D71CB2">
        <w:rPr>
          <w:bCs/>
          <w:sz w:val="28"/>
          <w:szCs w:val="28"/>
          <w:lang w:val="uk-UA"/>
        </w:rPr>
        <w:t>рочистому зібранні</w:t>
      </w:r>
      <w:r w:rsidR="00C15BC4" w:rsidRPr="00D71CB2">
        <w:rPr>
          <w:bCs/>
          <w:sz w:val="28"/>
          <w:szCs w:val="28"/>
          <w:lang w:val="uk-UA"/>
        </w:rPr>
        <w:t xml:space="preserve"> членів Товариства «Чернігівське земляцтво</w:t>
      </w:r>
      <w:r w:rsidR="004116F8" w:rsidRPr="00D71CB2">
        <w:rPr>
          <w:bCs/>
          <w:sz w:val="28"/>
          <w:szCs w:val="28"/>
          <w:lang w:val="uk-UA"/>
        </w:rPr>
        <w:t>»</w:t>
      </w:r>
      <w:r w:rsidR="00203464" w:rsidRPr="00D71CB2">
        <w:rPr>
          <w:bCs/>
          <w:sz w:val="28"/>
          <w:szCs w:val="28"/>
          <w:lang w:val="uk-UA"/>
        </w:rPr>
        <w:t xml:space="preserve"> (м</w:t>
      </w:r>
      <w:r w:rsidR="00C15BC4" w:rsidRPr="00D71CB2">
        <w:rPr>
          <w:bCs/>
          <w:sz w:val="28"/>
          <w:szCs w:val="28"/>
          <w:lang w:val="uk-UA"/>
        </w:rPr>
        <w:t>. Ки</w:t>
      </w:r>
      <w:r w:rsidR="00203464" w:rsidRPr="00D71CB2">
        <w:rPr>
          <w:bCs/>
          <w:sz w:val="28"/>
          <w:szCs w:val="28"/>
          <w:lang w:val="uk-UA"/>
        </w:rPr>
        <w:t xml:space="preserve">їв, </w:t>
      </w:r>
      <w:proofErr w:type="spellStart"/>
      <w:r w:rsidR="00C15BC4" w:rsidRPr="00D71CB2">
        <w:rPr>
          <w:bCs/>
          <w:sz w:val="28"/>
          <w:szCs w:val="28"/>
          <w:lang w:val="uk-UA"/>
        </w:rPr>
        <w:t>січень</w:t>
      </w:r>
      <w:r w:rsidR="007B058B" w:rsidRPr="00D71CB2">
        <w:rPr>
          <w:bCs/>
          <w:sz w:val="28"/>
          <w:szCs w:val="28"/>
          <w:lang w:val="uk-UA"/>
        </w:rPr>
        <w:t> – </w:t>
      </w:r>
      <w:r w:rsidR="007C4257" w:rsidRPr="00D71CB2">
        <w:rPr>
          <w:bCs/>
          <w:sz w:val="28"/>
          <w:szCs w:val="28"/>
          <w:lang w:val="uk-UA"/>
        </w:rPr>
        <w:t>б</w:t>
      </w:r>
      <w:proofErr w:type="spellEnd"/>
      <w:r w:rsidR="007C4257" w:rsidRPr="00D71CB2">
        <w:rPr>
          <w:bCs/>
          <w:sz w:val="28"/>
          <w:szCs w:val="28"/>
          <w:lang w:val="uk-UA"/>
        </w:rPr>
        <w:t>ерезень</w:t>
      </w:r>
      <w:r w:rsidR="00AE557D" w:rsidRPr="00D71CB2">
        <w:rPr>
          <w:bCs/>
          <w:sz w:val="28"/>
          <w:szCs w:val="28"/>
          <w:lang w:val="uk-UA"/>
        </w:rPr>
        <w:t xml:space="preserve">; </w:t>
      </w:r>
      <w:r w:rsidR="007C4257" w:rsidRPr="00D71CB2">
        <w:rPr>
          <w:bCs/>
          <w:sz w:val="28"/>
          <w:szCs w:val="28"/>
          <w:lang w:val="uk-UA"/>
        </w:rPr>
        <w:t>7</w:t>
      </w:r>
      <w:r w:rsidR="00DD1C29" w:rsidRPr="00D71CB2">
        <w:rPr>
          <w:bCs/>
          <w:sz w:val="28"/>
          <w:szCs w:val="28"/>
          <w:lang w:val="uk-UA"/>
        </w:rPr>
        <w:t xml:space="preserve">, </w:t>
      </w:r>
      <w:r w:rsidR="007C4257" w:rsidRPr="00D71CB2">
        <w:rPr>
          <w:bCs/>
          <w:sz w:val="28"/>
          <w:szCs w:val="28"/>
          <w:lang w:val="uk-UA"/>
        </w:rPr>
        <w:t>8</w:t>
      </w:r>
      <w:r w:rsidR="00AE557D" w:rsidRPr="00D71CB2">
        <w:rPr>
          <w:bCs/>
          <w:sz w:val="28"/>
          <w:szCs w:val="28"/>
          <w:lang w:val="uk-UA"/>
        </w:rPr>
        <w:t>*</w:t>
      </w:r>
      <w:r w:rsidR="00C15BC4" w:rsidRPr="00D71CB2">
        <w:rPr>
          <w:bCs/>
          <w:sz w:val="28"/>
          <w:szCs w:val="28"/>
          <w:lang w:val="uk-UA"/>
        </w:rPr>
        <w:t>);</w:t>
      </w:r>
    </w:p>
    <w:p w:rsidR="00D3262B" w:rsidRPr="00D71CB2" w:rsidRDefault="00886BD4" w:rsidP="00F52B42">
      <w:pPr>
        <w:tabs>
          <w:tab w:val="left" w:pos="567"/>
        </w:tabs>
        <w:spacing w:after="120"/>
        <w:ind w:firstLine="567"/>
        <w:jc w:val="both"/>
        <w:rPr>
          <w:bCs/>
          <w:sz w:val="28"/>
          <w:szCs w:val="28"/>
          <w:lang w:val="uk-UA"/>
        </w:rPr>
      </w:pPr>
      <w:r w:rsidRPr="00D71CB2">
        <w:rPr>
          <w:bCs/>
          <w:sz w:val="28"/>
          <w:szCs w:val="28"/>
          <w:lang w:val="uk-UA"/>
        </w:rPr>
        <w:t xml:space="preserve">участі делегації області </w:t>
      </w:r>
      <w:r w:rsidR="00102A70" w:rsidRPr="00D71CB2">
        <w:rPr>
          <w:bCs/>
          <w:sz w:val="28"/>
          <w:szCs w:val="28"/>
          <w:lang w:val="uk-UA"/>
        </w:rPr>
        <w:t xml:space="preserve">у </w:t>
      </w:r>
      <w:r w:rsidRPr="00D71CB2">
        <w:rPr>
          <w:bCs/>
          <w:sz w:val="28"/>
          <w:szCs w:val="28"/>
          <w:lang w:val="uk-UA"/>
        </w:rPr>
        <w:t>продовольчій виставці «</w:t>
      </w:r>
      <w:proofErr w:type="spellStart"/>
      <w:r w:rsidRPr="00D71CB2">
        <w:rPr>
          <w:bCs/>
          <w:sz w:val="28"/>
          <w:szCs w:val="28"/>
          <w:lang w:val="uk-UA"/>
        </w:rPr>
        <w:t>Riga</w:t>
      </w:r>
      <w:proofErr w:type="spellEnd"/>
      <w:r w:rsidRPr="00D71CB2">
        <w:rPr>
          <w:bCs/>
          <w:sz w:val="28"/>
          <w:szCs w:val="28"/>
          <w:lang w:val="uk-UA"/>
        </w:rPr>
        <w:t xml:space="preserve"> </w:t>
      </w:r>
      <w:proofErr w:type="spellStart"/>
      <w:r w:rsidRPr="00D71CB2">
        <w:rPr>
          <w:bCs/>
          <w:sz w:val="28"/>
          <w:szCs w:val="28"/>
          <w:lang w:val="uk-UA"/>
        </w:rPr>
        <w:t>Food</w:t>
      </w:r>
      <w:proofErr w:type="spellEnd"/>
      <w:r w:rsidRPr="00D71CB2">
        <w:rPr>
          <w:bCs/>
          <w:sz w:val="28"/>
          <w:szCs w:val="28"/>
          <w:lang w:val="uk-UA"/>
        </w:rPr>
        <w:t xml:space="preserve"> 2022»  (м. Рига</w:t>
      </w:r>
      <w:r w:rsidR="00102A70" w:rsidRPr="00D71CB2">
        <w:rPr>
          <w:bCs/>
          <w:sz w:val="28"/>
          <w:szCs w:val="28"/>
          <w:lang w:val="uk-UA"/>
        </w:rPr>
        <w:t>,</w:t>
      </w:r>
      <w:r w:rsidRPr="00D71CB2">
        <w:rPr>
          <w:bCs/>
          <w:sz w:val="28"/>
          <w:szCs w:val="28"/>
          <w:lang w:val="uk-UA"/>
        </w:rPr>
        <w:t xml:space="preserve"> Латвійськ</w:t>
      </w:r>
      <w:r w:rsidR="00102A70" w:rsidRPr="00D71CB2">
        <w:rPr>
          <w:bCs/>
          <w:sz w:val="28"/>
          <w:szCs w:val="28"/>
          <w:lang w:val="uk-UA"/>
        </w:rPr>
        <w:t>а</w:t>
      </w:r>
      <w:r w:rsidRPr="00D71CB2">
        <w:rPr>
          <w:bCs/>
          <w:sz w:val="28"/>
          <w:szCs w:val="28"/>
          <w:lang w:val="uk-UA"/>
        </w:rPr>
        <w:t xml:space="preserve"> Республік</w:t>
      </w:r>
      <w:r w:rsidR="00102A70" w:rsidRPr="00D71CB2">
        <w:rPr>
          <w:bCs/>
          <w:sz w:val="28"/>
          <w:szCs w:val="28"/>
          <w:lang w:val="uk-UA"/>
        </w:rPr>
        <w:t>а</w:t>
      </w:r>
      <w:r w:rsidRPr="00D71CB2">
        <w:rPr>
          <w:bCs/>
          <w:sz w:val="28"/>
          <w:szCs w:val="28"/>
          <w:lang w:val="uk-UA"/>
        </w:rPr>
        <w:t>, вересень</w:t>
      </w:r>
      <w:r w:rsidR="00D3262B" w:rsidRPr="00D71CB2">
        <w:rPr>
          <w:bCs/>
          <w:sz w:val="28"/>
          <w:szCs w:val="28"/>
          <w:lang w:val="uk-UA"/>
        </w:rPr>
        <w:t>; 2*);</w:t>
      </w:r>
    </w:p>
    <w:p w:rsidR="002D5C3F" w:rsidRPr="00D71CB2" w:rsidRDefault="002D5C3F" w:rsidP="00F52B42">
      <w:pPr>
        <w:tabs>
          <w:tab w:val="left" w:pos="567"/>
        </w:tabs>
        <w:spacing w:after="120"/>
        <w:ind w:firstLine="567"/>
        <w:jc w:val="both"/>
        <w:rPr>
          <w:bCs/>
          <w:sz w:val="28"/>
          <w:szCs w:val="28"/>
          <w:lang w:val="uk-UA"/>
        </w:rPr>
      </w:pPr>
      <w:r w:rsidRPr="00D71CB2">
        <w:rPr>
          <w:bCs/>
          <w:sz w:val="28"/>
          <w:szCs w:val="28"/>
          <w:lang w:val="uk-UA"/>
        </w:rPr>
        <w:t>участі делегації області у Міжнародній спеціалізованій виставці «Київський технічний ярмарок – 2022» (квітень; 2*);</w:t>
      </w:r>
    </w:p>
    <w:p w:rsidR="00D3262B" w:rsidRPr="00D71CB2" w:rsidRDefault="00D3262B" w:rsidP="00F52B42">
      <w:pPr>
        <w:tabs>
          <w:tab w:val="left" w:pos="567"/>
        </w:tabs>
        <w:spacing w:after="120"/>
        <w:ind w:firstLine="567"/>
        <w:jc w:val="both"/>
        <w:rPr>
          <w:bCs/>
          <w:sz w:val="28"/>
          <w:szCs w:val="28"/>
          <w:lang w:val="uk-UA"/>
        </w:rPr>
      </w:pPr>
      <w:r w:rsidRPr="00D71CB2">
        <w:rPr>
          <w:bCs/>
          <w:sz w:val="28"/>
          <w:szCs w:val="28"/>
          <w:lang w:val="uk-UA"/>
        </w:rPr>
        <w:t>участі делегації області у Міжнародній</w:t>
      </w:r>
      <w:r w:rsidR="007B058B" w:rsidRPr="00D71CB2">
        <w:rPr>
          <w:bCs/>
          <w:sz w:val="28"/>
          <w:szCs w:val="28"/>
          <w:lang w:val="uk-UA"/>
        </w:rPr>
        <w:t xml:space="preserve"> агропромисловій виставці «</w:t>
      </w:r>
      <w:proofErr w:type="spellStart"/>
      <w:r w:rsidR="007B058B" w:rsidRPr="00D71CB2">
        <w:rPr>
          <w:bCs/>
          <w:sz w:val="28"/>
          <w:szCs w:val="28"/>
          <w:lang w:val="uk-UA"/>
        </w:rPr>
        <w:t>Агро</w:t>
      </w:r>
      <w:proofErr w:type="spellEnd"/>
      <w:r w:rsidR="007B058B" w:rsidRPr="00D71CB2">
        <w:rPr>
          <w:bCs/>
          <w:sz w:val="28"/>
          <w:szCs w:val="28"/>
          <w:lang w:val="uk-UA"/>
        </w:rPr>
        <w:t> –</w:t>
      </w:r>
      <w:r w:rsidRPr="00D71CB2">
        <w:rPr>
          <w:bCs/>
          <w:sz w:val="28"/>
          <w:szCs w:val="28"/>
          <w:lang w:val="uk-UA"/>
        </w:rPr>
        <w:t>202</w:t>
      </w:r>
      <w:r w:rsidR="003F0284" w:rsidRPr="00D71CB2">
        <w:rPr>
          <w:bCs/>
          <w:sz w:val="28"/>
          <w:szCs w:val="28"/>
          <w:lang w:val="uk-UA"/>
        </w:rPr>
        <w:t>2» (червень; 3</w:t>
      </w:r>
      <w:r w:rsidRPr="00D71CB2">
        <w:rPr>
          <w:bCs/>
          <w:sz w:val="28"/>
          <w:szCs w:val="28"/>
          <w:lang w:val="uk-UA"/>
        </w:rPr>
        <w:t>*).</w:t>
      </w:r>
    </w:p>
    <w:p w:rsidR="00C15BC4" w:rsidRPr="00D71CB2" w:rsidRDefault="00074303" w:rsidP="00F52B42">
      <w:pPr>
        <w:spacing w:after="120"/>
        <w:ind w:firstLine="709"/>
        <w:jc w:val="both"/>
        <w:rPr>
          <w:sz w:val="28"/>
          <w:lang w:val="uk-UA"/>
        </w:rPr>
      </w:pPr>
      <w:r w:rsidRPr="00D71CB2">
        <w:rPr>
          <w:sz w:val="28"/>
          <w:szCs w:val="28"/>
          <w:lang w:val="uk-UA"/>
        </w:rPr>
        <w:t>8</w:t>
      </w:r>
      <w:r w:rsidR="00C15BC4" w:rsidRPr="00D71CB2">
        <w:rPr>
          <w:sz w:val="28"/>
          <w:szCs w:val="28"/>
          <w:lang w:val="uk-UA"/>
        </w:rPr>
        <w:t>. </w:t>
      </w:r>
      <w:r w:rsidR="00592BF3" w:rsidRPr="00D71CB2">
        <w:rPr>
          <w:sz w:val="28"/>
          <w:szCs w:val="28"/>
          <w:lang w:val="uk-UA"/>
        </w:rPr>
        <w:t xml:space="preserve">Забезпечити проведення та інформаційний супровід </w:t>
      </w:r>
      <w:r w:rsidR="00C15BC4" w:rsidRPr="00D71CB2">
        <w:rPr>
          <w:sz w:val="28"/>
          <w:szCs w:val="28"/>
          <w:lang w:val="uk-UA"/>
        </w:rPr>
        <w:t>організаційно-масових, урочистих заходів з нагоди:</w:t>
      </w:r>
    </w:p>
    <w:p w:rsidR="00C15BC4" w:rsidRPr="00D71CB2" w:rsidRDefault="00C15BC4" w:rsidP="00F52B42">
      <w:pPr>
        <w:spacing w:after="120"/>
        <w:ind w:left="714"/>
        <w:jc w:val="both"/>
        <w:rPr>
          <w:sz w:val="28"/>
          <w:szCs w:val="28"/>
          <w:lang w:val="uk-UA"/>
        </w:rPr>
      </w:pPr>
      <w:r w:rsidRPr="00D71CB2">
        <w:rPr>
          <w:sz w:val="28"/>
          <w:szCs w:val="28"/>
          <w:lang w:val="uk-UA"/>
        </w:rPr>
        <w:t>Новорічних та Різдвяних свят (січень, грудень);</w:t>
      </w:r>
    </w:p>
    <w:p w:rsidR="00726459" w:rsidRPr="00D71CB2" w:rsidRDefault="00726459" w:rsidP="00F52B42">
      <w:pPr>
        <w:spacing w:after="120"/>
        <w:ind w:left="720"/>
        <w:jc w:val="both"/>
        <w:rPr>
          <w:sz w:val="28"/>
          <w:szCs w:val="28"/>
          <w:lang w:val="uk-UA"/>
        </w:rPr>
      </w:pPr>
      <w:r w:rsidRPr="00D71CB2">
        <w:rPr>
          <w:sz w:val="28"/>
          <w:szCs w:val="28"/>
          <w:lang w:val="uk-UA"/>
        </w:rPr>
        <w:t>Дня Соборності України (22 січня);</w:t>
      </w:r>
    </w:p>
    <w:p w:rsidR="00203013" w:rsidRPr="00D71CB2" w:rsidRDefault="00774341" w:rsidP="00F52B42">
      <w:pPr>
        <w:spacing w:after="120"/>
        <w:ind w:left="720"/>
        <w:jc w:val="both"/>
        <w:rPr>
          <w:sz w:val="28"/>
          <w:szCs w:val="28"/>
          <w:lang w:val="uk-UA"/>
        </w:rPr>
      </w:pPr>
      <w:r w:rsidRPr="00D71CB2">
        <w:rPr>
          <w:sz w:val="28"/>
          <w:szCs w:val="28"/>
          <w:lang w:val="uk-UA"/>
        </w:rPr>
        <w:t>Міжнародного д</w:t>
      </w:r>
      <w:r w:rsidR="00203013" w:rsidRPr="00D71CB2">
        <w:rPr>
          <w:sz w:val="28"/>
          <w:szCs w:val="28"/>
          <w:lang w:val="uk-UA"/>
        </w:rPr>
        <w:t>ня пам'яті жертв Голокосту (27 січня);</w:t>
      </w:r>
    </w:p>
    <w:p w:rsidR="00726459" w:rsidRPr="00D71CB2" w:rsidRDefault="00726459" w:rsidP="00F52B42">
      <w:pPr>
        <w:spacing w:after="120"/>
        <w:ind w:left="720"/>
        <w:jc w:val="both"/>
        <w:rPr>
          <w:sz w:val="28"/>
          <w:szCs w:val="28"/>
          <w:lang w:val="uk-UA"/>
        </w:rPr>
      </w:pPr>
      <w:r w:rsidRPr="00D71CB2">
        <w:rPr>
          <w:sz w:val="28"/>
          <w:szCs w:val="28"/>
          <w:lang w:val="uk-UA"/>
        </w:rPr>
        <w:t>Дня пам’яті Героїв Крут (29 січня);</w:t>
      </w:r>
    </w:p>
    <w:p w:rsidR="00726459" w:rsidRPr="00D71CB2" w:rsidRDefault="00726459" w:rsidP="00F52B42">
      <w:pPr>
        <w:spacing w:after="120"/>
        <w:ind w:left="720"/>
        <w:jc w:val="both"/>
        <w:rPr>
          <w:sz w:val="28"/>
          <w:szCs w:val="28"/>
          <w:lang w:val="uk-UA"/>
        </w:rPr>
      </w:pPr>
      <w:r w:rsidRPr="00D71CB2">
        <w:rPr>
          <w:sz w:val="28"/>
          <w:szCs w:val="28"/>
          <w:lang w:val="uk-UA"/>
        </w:rPr>
        <w:t xml:space="preserve">Дня вшанування учасників бойових дій на території інших держав </w:t>
      </w:r>
      <w:r w:rsidRPr="00D71CB2">
        <w:rPr>
          <w:sz w:val="28"/>
          <w:szCs w:val="28"/>
          <w:lang w:val="uk-UA"/>
        </w:rPr>
        <w:br/>
        <w:t>(15 лютого);</w:t>
      </w:r>
    </w:p>
    <w:p w:rsidR="00726459" w:rsidRPr="00D71CB2" w:rsidRDefault="00726459" w:rsidP="00F52B42">
      <w:pPr>
        <w:spacing w:after="120"/>
        <w:ind w:left="720"/>
        <w:jc w:val="both"/>
        <w:rPr>
          <w:sz w:val="28"/>
          <w:szCs w:val="28"/>
          <w:lang w:val="uk-UA"/>
        </w:rPr>
      </w:pPr>
      <w:r w:rsidRPr="00D71CB2">
        <w:rPr>
          <w:sz w:val="28"/>
          <w:szCs w:val="28"/>
          <w:lang w:val="uk-UA"/>
        </w:rPr>
        <w:t>Дня Героїв Небесної Сотні (20 лютого);</w:t>
      </w:r>
    </w:p>
    <w:p w:rsidR="00726459" w:rsidRPr="00D71CB2" w:rsidRDefault="00726459" w:rsidP="00F52B42">
      <w:pPr>
        <w:spacing w:after="120"/>
        <w:ind w:left="720"/>
        <w:jc w:val="both"/>
        <w:rPr>
          <w:sz w:val="28"/>
          <w:szCs w:val="28"/>
          <w:lang w:val="uk-UA"/>
        </w:rPr>
      </w:pPr>
      <w:r w:rsidRPr="00D71CB2">
        <w:rPr>
          <w:sz w:val="28"/>
          <w:szCs w:val="28"/>
          <w:lang w:val="uk-UA"/>
        </w:rPr>
        <w:t>7</w:t>
      </w:r>
      <w:r w:rsidR="006F5F5A" w:rsidRPr="00D71CB2">
        <w:rPr>
          <w:sz w:val="28"/>
          <w:szCs w:val="28"/>
          <w:lang w:val="uk-UA"/>
        </w:rPr>
        <w:t>9</w:t>
      </w:r>
      <w:r w:rsidRPr="00D71CB2">
        <w:rPr>
          <w:sz w:val="28"/>
          <w:szCs w:val="28"/>
          <w:lang w:val="uk-UA"/>
        </w:rPr>
        <w:t xml:space="preserve">-х роковин </w:t>
      </w:r>
      <w:proofErr w:type="spellStart"/>
      <w:r w:rsidRPr="00D71CB2">
        <w:rPr>
          <w:sz w:val="28"/>
          <w:szCs w:val="28"/>
          <w:lang w:val="uk-UA"/>
        </w:rPr>
        <w:t>Корюківської</w:t>
      </w:r>
      <w:proofErr w:type="spellEnd"/>
      <w:r w:rsidRPr="00D71CB2">
        <w:rPr>
          <w:sz w:val="28"/>
          <w:szCs w:val="28"/>
          <w:lang w:val="uk-UA"/>
        </w:rPr>
        <w:t xml:space="preserve"> трагедії (1 березня);</w:t>
      </w:r>
    </w:p>
    <w:p w:rsidR="00C15BC4" w:rsidRPr="00D71CB2" w:rsidRDefault="00C15BC4" w:rsidP="00F52B42">
      <w:pPr>
        <w:spacing w:after="120"/>
        <w:ind w:left="714"/>
        <w:jc w:val="both"/>
        <w:rPr>
          <w:sz w:val="28"/>
          <w:szCs w:val="28"/>
          <w:lang w:val="uk-UA"/>
        </w:rPr>
      </w:pPr>
      <w:r w:rsidRPr="00D71CB2">
        <w:rPr>
          <w:sz w:val="28"/>
          <w:szCs w:val="28"/>
          <w:lang w:val="uk-UA"/>
        </w:rPr>
        <w:t xml:space="preserve">Міжнародного жіночого </w:t>
      </w:r>
      <w:r w:rsidR="00A025ED" w:rsidRPr="00D71CB2">
        <w:rPr>
          <w:sz w:val="28"/>
          <w:szCs w:val="28"/>
          <w:lang w:val="uk-UA"/>
        </w:rPr>
        <w:t>дня</w:t>
      </w:r>
      <w:r w:rsidR="00B52DAF" w:rsidRPr="00D71CB2">
        <w:rPr>
          <w:sz w:val="28"/>
          <w:szCs w:val="28"/>
          <w:lang w:val="uk-UA"/>
        </w:rPr>
        <w:t xml:space="preserve"> (8 березня)</w:t>
      </w:r>
      <w:r w:rsidRPr="00D71CB2">
        <w:rPr>
          <w:sz w:val="28"/>
          <w:szCs w:val="28"/>
          <w:lang w:val="uk-UA"/>
        </w:rPr>
        <w:t>;</w:t>
      </w:r>
    </w:p>
    <w:p w:rsidR="00C15BC4" w:rsidRPr="00D71CB2" w:rsidRDefault="00EA7309" w:rsidP="00F52B42">
      <w:pPr>
        <w:spacing w:after="120"/>
        <w:ind w:left="714"/>
        <w:jc w:val="both"/>
        <w:rPr>
          <w:sz w:val="28"/>
          <w:szCs w:val="28"/>
          <w:lang w:val="uk-UA"/>
        </w:rPr>
      </w:pPr>
      <w:r w:rsidRPr="00D71CB2">
        <w:rPr>
          <w:sz w:val="28"/>
          <w:szCs w:val="28"/>
          <w:lang w:val="uk-UA"/>
        </w:rPr>
        <w:t>20</w:t>
      </w:r>
      <w:r w:rsidR="006F5F5A" w:rsidRPr="00D71CB2">
        <w:rPr>
          <w:sz w:val="28"/>
          <w:szCs w:val="28"/>
          <w:lang w:val="uk-UA"/>
        </w:rPr>
        <w:t>8</w:t>
      </w:r>
      <w:r w:rsidR="00C15BC4" w:rsidRPr="00D71CB2">
        <w:rPr>
          <w:sz w:val="28"/>
          <w:szCs w:val="28"/>
          <w:lang w:val="uk-UA"/>
        </w:rPr>
        <w:t>-ї річниці від дня народження Т.Г. Шевченка (9 березня);</w:t>
      </w:r>
    </w:p>
    <w:p w:rsidR="00AE25A4" w:rsidRPr="00D71CB2" w:rsidRDefault="00AE25A4" w:rsidP="00F52B42">
      <w:pPr>
        <w:spacing w:after="120"/>
        <w:ind w:left="720"/>
        <w:jc w:val="both"/>
        <w:rPr>
          <w:sz w:val="28"/>
          <w:szCs w:val="28"/>
          <w:lang w:val="uk-UA"/>
        </w:rPr>
      </w:pPr>
      <w:r w:rsidRPr="00D71CB2">
        <w:rPr>
          <w:sz w:val="28"/>
          <w:szCs w:val="28"/>
          <w:lang w:val="uk-UA"/>
        </w:rPr>
        <w:t>Дня українського добровольця (14 березня);</w:t>
      </w:r>
    </w:p>
    <w:p w:rsidR="00C15BC4" w:rsidRPr="00D71CB2" w:rsidRDefault="00C15BC4" w:rsidP="00F52B42">
      <w:pPr>
        <w:spacing w:after="120"/>
        <w:ind w:left="714"/>
        <w:jc w:val="both"/>
        <w:rPr>
          <w:sz w:val="28"/>
          <w:szCs w:val="28"/>
          <w:lang w:val="uk-UA"/>
        </w:rPr>
      </w:pPr>
      <w:r w:rsidRPr="00D71CB2">
        <w:rPr>
          <w:sz w:val="28"/>
          <w:szCs w:val="28"/>
          <w:lang w:val="uk-UA"/>
        </w:rPr>
        <w:t>3</w:t>
      </w:r>
      <w:r w:rsidR="0002062C" w:rsidRPr="00D71CB2">
        <w:rPr>
          <w:sz w:val="28"/>
          <w:szCs w:val="28"/>
          <w:lang w:val="uk-UA"/>
        </w:rPr>
        <w:t>6</w:t>
      </w:r>
      <w:r w:rsidRPr="00D71CB2">
        <w:rPr>
          <w:sz w:val="28"/>
          <w:szCs w:val="28"/>
          <w:lang w:val="uk-UA"/>
        </w:rPr>
        <w:t>-х роковин Чорнобильської катастрофи (26 квітня);</w:t>
      </w:r>
    </w:p>
    <w:p w:rsidR="00293C80" w:rsidRPr="00D71CB2" w:rsidRDefault="00293C80" w:rsidP="00F52B42">
      <w:pPr>
        <w:spacing w:after="120"/>
        <w:ind w:left="720"/>
        <w:jc w:val="both"/>
        <w:rPr>
          <w:sz w:val="28"/>
          <w:szCs w:val="28"/>
          <w:lang w:val="uk-UA"/>
        </w:rPr>
      </w:pPr>
      <w:r w:rsidRPr="00D71CB2">
        <w:rPr>
          <w:sz w:val="28"/>
          <w:szCs w:val="28"/>
          <w:lang w:val="uk-UA"/>
        </w:rPr>
        <w:t xml:space="preserve">Дня </w:t>
      </w:r>
      <w:r w:rsidR="00701713" w:rsidRPr="00D71CB2">
        <w:rPr>
          <w:sz w:val="28"/>
          <w:szCs w:val="28"/>
          <w:lang w:val="uk-UA"/>
        </w:rPr>
        <w:t>пам’яті та примирення (8 травня</w:t>
      </w:r>
      <w:r w:rsidRPr="00D71CB2">
        <w:rPr>
          <w:sz w:val="28"/>
          <w:szCs w:val="28"/>
          <w:lang w:val="uk-UA"/>
        </w:rPr>
        <w:t>);</w:t>
      </w:r>
    </w:p>
    <w:p w:rsidR="00293C80" w:rsidRPr="00D71CB2" w:rsidRDefault="00293C80" w:rsidP="00F52B42">
      <w:pPr>
        <w:spacing w:after="120"/>
        <w:ind w:left="720"/>
        <w:jc w:val="both"/>
        <w:rPr>
          <w:sz w:val="28"/>
          <w:szCs w:val="28"/>
          <w:lang w:val="uk-UA"/>
        </w:rPr>
      </w:pPr>
      <w:r w:rsidRPr="00D71CB2">
        <w:rPr>
          <w:sz w:val="28"/>
          <w:szCs w:val="28"/>
          <w:lang w:val="uk-UA"/>
        </w:rPr>
        <w:t xml:space="preserve">Дня перемоги над нацизмом у </w:t>
      </w:r>
      <w:r w:rsidR="00701713" w:rsidRPr="00D71CB2">
        <w:rPr>
          <w:sz w:val="28"/>
          <w:szCs w:val="28"/>
          <w:lang w:val="uk-UA"/>
        </w:rPr>
        <w:t>Другій світовій війні (9 травня</w:t>
      </w:r>
      <w:r w:rsidRPr="00D71CB2">
        <w:rPr>
          <w:sz w:val="28"/>
          <w:szCs w:val="28"/>
          <w:lang w:val="uk-UA"/>
        </w:rPr>
        <w:t>);</w:t>
      </w:r>
    </w:p>
    <w:p w:rsidR="0005359B" w:rsidRPr="00D71CB2" w:rsidRDefault="00293C80" w:rsidP="00F52B42">
      <w:pPr>
        <w:spacing w:after="120"/>
        <w:ind w:left="720"/>
        <w:jc w:val="both"/>
        <w:rPr>
          <w:sz w:val="28"/>
          <w:szCs w:val="28"/>
          <w:lang w:val="uk-UA"/>
        </w:rPr>
      </w:pPr>
      <w:r w:rsidRPr="00D71CB2">
        <w:rPr>
          <w:sz w:val="28"/>
          <w:szCs w:val="28"/>
          <w:lang w:val="uk-UA"/>
        </w:rPr>
        <w:lastRenderedPageBreak/>
        <w:t>Дня пам’яті жертв</w:t>
      </w:r>
      <w:r w:rsidR="00701713" w:rsidRPr="00D71CB2">
        <w:rPr>
          <w:sz w:val="28"/>
          <w:szCs w:val="28"/>
          <w:lang w:val="uk-UA"/>
        </w:rPr>
        <w:t xml:space="preserve"> політичних репресій (1</w:t>
      </w:r>
      <w:r w:rsidR="0005359B" w:rsidRPr="00D71CB2">
        <w:rPr>
          <w:sz w:val="28"/>
          <w:szCs w:val="28"/>
          <w:lang w:val="uk-UA"/>
        </w:rPr>
        <w:t>5</w:t>
      </w:r>
      <w:r w:rsidR="00701713" w:rsidRPr="00D71CB2">
        <w:rPr>
          <w:sz w:val="28"/>
          <w:szCs w:val="28"/>
          <w:lang w:val="uk-UA"/>
        </w:rPr>
        <w:t xml:space="preserve"> травня</w:t>
      </w:r>
      <w:r w:rsidRPr="00D71CB2">
        <w:rPr>
          <w:sz w:val="28"/>
          <w:szCs w:val="28"/>
          <w:lang w:val="uk-UA"/>
        </w:rPr>
        <w:t>);</w:t>
      </w:r>
      <w:r w:rsidR="0005359B" w:rsidRPr="00D71CB2">
        <w:rPr>
          <w:sz w:val="28"/>
          <w:szCs w:val="28"/>
          <w:lang w:val="uk-UA"/>
        </w:rPr>
        <w:t xml:space="preserve"> </w:t>
      </w:r>
    </w:p>
    <w:p w:rsidR="0005359B" w:rsidRPr="00D71CB2" w:rsidRDefault="0005359B" w:rsidP="00F52B42">
      <w:pPr>
        <w:spacing w:after="120"/>
        <w:ind w:left="720"/>
        <w:jc w:val="both"/>
        <w:rPr>
          <w:sz w:val="28"/>
          <w:szCs w:val="28"/>
          <w:lang w:val="uk-UA"/>
        </w:rPr>
      </w:pPr>
      <w:r w:rsidRPr="00D71CB2">
        <w:rPr>
          <w:sz w:val="28"/>
          <w:szCs w:val="28"/>
          <w:lang w:val="uk-UA"/>
        </w:rPr>
        <w:t>Дня Європи (21 травня);</w:t>
      </w:r>
    </w:p>
    <w:p w:rsidR="00AD3F29" w:rsidRPr="00D71CB2" w:rsidRDefault="00AD3F29" w:rsidP="00F52B42">
      <w:pPr>
        <w:spacing w:after="120"/>
        <w:ind w:left="720"/>
        <w:jc w:val="both"/>
        <w:rPr>
          <w:sz w:val="28"/>
          <w:szCs w:val="28"/>
          <w:lang w:val="uk-UA"/>
        </w:rPr>
      </w:pPr>
      <w:r w:rsidRPr="00D71CB2">
        <w:rPr>
          <w:sz w:val="28"/>
          <w:szCs w:val="28"/>
          <w:lang w:val="uk-UA"/>
        </w:rPr>
        <w:t>7</w:t>
      </w:r>
      <w:r w:rsidR="001F4F7A" w:rsidRPr="00D71CB2">
        <w:rPr>
          <w:sz w:val="28"/>
          <w:szCs w:val="28"/>
          <w:lang w:val="uk-UA"/>
        </w:rPr>
        <w:t>8</w:t>
      </w:r>
      <w:r w:rsidRPr="00D71CB2">
        <w:rPr>
          <w:sz w:val="28"/>
          <w:szCs w:val="28"/>
          <w:lang w:val="uk-UA"/>
        </w:rPr>
        <w:t>-ої річниці депортації та Дня пам’яті жертв геноциду кримськотатарського народу (18 травня);</w:t>
      </w:r>
    </w:p>
    <w:p w:rsidR="00EC1C0D" w:rsidRPr="00D71CB2" w:rsidRDefault="00EC1C0D" w:rsidP="00F52B42">
      <w:pPr>
        <w:spacing w:after="120"/>
        <w:ind w:left="720"/>
        <w:jc w:val="both"/>
        <w:rPr>
          <w:sz w:val="28"/>
          <w:szCs w:val="28"/>
          <w:lang w:val="uk-UA"/>
        </w:rPr>
      </w:pPr>
      <w:r w:rsidRPr="00D71CB2">
        <w:rPr>
          <w:sz w:val="28"/>
          <w:szCs w:val="28"/>
          <w:lang w:val="uk-UA"/>
        </w:rPr>
        <w:t>16</w:t>
      </w:r>
      <w:r w:rsidR="001F4F7A" w:rsidRPr="00D71CB2">
        <w:rPr>
          <w:sz w:val="28"/>
          <w:szCs w:val="28"/>
          <w:lang w:val="uk-UA"/>
        </w:rPr>
        <w:t>1</w:t>
      </w:r>
      <w:r w:rsidRPr="00D71CB2">
        <w:rPr>
          <w:sz w:val="28"/>
          <w:szCs w:val="28"/>
          <w:lang w:val="uk-UA"/>
        </w:rPr>
        <w:t>-ї річниці перепоховання праху Великого Кобзаря в Україні (22 травня);</w:t>
      </w:r>
    </w:p>
    <w:p w:rsidR="00C93EA9" w:rsidRPr="00D71CB2" w:rsidRDefault="00C93EA9" w:rsidP="00F52B42">
      <w:pPr>
        <w:spacing w:after="120"/>
        <w:ind w:left="714"/>
        <w:jc w:val="both"/>
        <w:rPr>
          <w:sz w:val="28"/>
          <w:szCs w:val="28"/>
          <w:lang w:val="uk-UA"/>
        </w:rPr>
      </w:pPr>
      <w:r w:rsidRPr="00D71CB2">
        <w:rPr>
          <w:sz w:val="28"/>
          <w:szCs w:val="28"/>
          <w:lang w:val="uk-UA"/>
        </w:rPr>
        <w:t>Міжнародного дня захисту дітей (1 червня);</w:t>
      </w:r>
    </w:p>
    <w:p w:rsidR="00293C80" w:rsidRPr="00D71CB2" w:rsidRDefault="00055989" w:rsidP="00F52B42">
      <w:pPr>
        <w:spacing w:after="120"/>
        <w:ind w:left="720"/>
        <w:jc w:val="both"/>
        <w:rPr>
          <w:sz w:val="28"/>
          <w:szCs w:val="28"/>
          <w:lang w:val="uk-UA"/>
        </w:rPr>
      </w:pPr>
      <w:r w:rsidRPr="00D71CB2">
        <w:rPr>
          <w:sz w:val="28"/>
          <w:szCs w:val="28"/>
          <w:lang w:val="uk-UA"/>
        </w:rPr>
        <w:t>Дня журналіста (6 червня</w:t>
      </w:r>
      <w:r w:rsidR="00293C80" w:rsidRPr="00D71CB2">
        <w:rPr>
          <w:sz w:val="28"/>
          <w:szCs w:val="28"/>
          <w:lang w:val="uk-UA"/>
        </w:rPr>
        <w:t>);</w:t>
      </w:r>
    </w:p>
    <w:p w:rsidR="00293C80" w:rsidRPr="00D71CB2" w:rsidRDefault="00293C80" w:rsidP="00F52B42">
      <w:pPr>
        <w:spacing w:after="120"/>
        <w:ind w:left="720"/>
        <w:jc w:val="both"/>
        <w:rPr>
          <w:sz w:val="28"/>
          <w:szCs w:val="28"/>
          <w:lang w:val="uk-UA"/>
        </w:rPr>
      </w:pPr>
      <w:r w:rsidRPr="00D71CB2">
        <w:rPr>
          <w:sz w:val="28"/>
          <w:szCs w:val="28"/>
          <w:lang w:val="uk-UA"/>
        </w:rPr>
        <w:t>Дня скорботи і вшанування пам’яті жертв війни в Україні (22 червня);</w:t>
      </w:r>
    </w:p>
    <w:p w:rsidR="00293C80" w:rsidRPr="00D71CB2" w:rsidRDefault="00293C80" w:rsidP="00F52B42">
      <w:pPr>
        <w:spacing w:after="120"/>
        <w:ind w:left="720"/>
        <w:jc w:val="both"/>
        <w:rPr>
          <w:sz w:val="28"/>
          <w:szCs w:val="28"/>
          <w:lang w:val="uk-UA"/>
        </w:rPr>
      </w:pPr>
      <w:r w:rsidRPr="00D71CB2">
        <w:rPr>
          <w:sz w:val="28"/>
          <w:szCs w:val="28"/>
          <w:lang w:val="uk-UA"/>
        </w:rPr>
        <w:t>2</w:t>
      </w:r>
      <w:r w:rsidR="00A8466E" w:rsidRPr="00D71CB2">
        <w:rPr>
          <w:sz w:val="28"/>
          <w:szCs w:val="28"/>
          <w:lang w:val="uk-UA"/>
        </w:rPr>
        <w:t>6</w:t>
      </w:r>
      <w:r w:rsidRPr="00D71CB2">
        <w:rPr>
          <w:sz w:val="28"/>
          <w:szCs w:val="28"/>
          <w:lang w:val="uk-UA"/>
        </w:rPr>
        <w:t xml:space="preserve">-ї річниці Конституції України </w:t>
      </w:r>
      <w:r w:rsidR="00C93EA9" w:rsidRPr="00D71CB2">
        <w:rPr>
          <w:sz w:val="28"/>
          <w:szCs w:val="28"/>
          <w:lang w:val="uk-UA"/>
        </w:rPr>
        <w:t>(28 червня</w:t>
      </w:r>
      <w:r w:rsidRPr="00D71CB2">
        <w:rPr>
          <w:sz w:val="28"/>
          <w:szCs w:val="28"/>
          <w:lang w:val="uk-UA"/>
        </w:rPr>
        <w:t>);</w:t>
      </w:r>
    </w:p>
    <w:p w:rsidR="00293C80" w:rsidRPr="00D71CB2" w:rsidRDefault="00293C80" w:rsidP="00F52B42">
      <w:pPr>
        <w:spacing w:after="120"/>
        <w:ind w:left="720"/>
        <w:jc w:val="both"/>
        <w:rPr>
          <w:sz w:val="28"/>
          <w:szCs w:val="28"/>
          <w:lang w:val="uk-UA"/>
        </w:rPr>
      </w:pPr>
      <w:r w:rsidRPr="00D71CB2">
        <w:rPr>
          <w:sz w:val="28"/>
          <w:szCs w:val="28"/>
          <w:lang w:val="uk-UA"/>
        </w:rPr>
        <w:t>3</w:t>
      </w:r>
      <w:r w:rsidR="0005359B" w:rsidRPr="00D71CB2">
        <w:rPr>
          <w:sz w:val="28"/>
          <w:szCs w:val="28"/>
          <w:lang w:val="uk-UA"/>
        </w:rPr>
        <w:t>2</w:t>
      </w:r>
      <w:r w:rsidRPr="00D71CB2">
        <w:rPr>
          <w:sz w:val="28"/>
          <w:szCs w:val="28"/>
          <w:lang w:val="uk-UA"/>
        </w:rPr>
        <w:t xml:space="preserve">-ї річниці прийняття Декларації про державний суверенітет України </w:t>
      </w:r>
      <w:r w:rsidR="00C93EA9" w:rsidRPr="00D71CB2">
        <w:rPr>
          <w:sz w:val="28"/>
          <w:szCs w:val="28"/>
          <w:lang w:val="uk-UA"/>
        </w:rPr>
        <w:br/>
      </w:r>
      <w:r w:rsidRPr="00D71CB2">
        <w:rPr>
          <w:sz w:val="28"/>
          <w:szCs w:val="28"/>
          <w:lang w:val="uk-UA"/>
        </w:rPr>
        <w:t>(16 липня);</w:t>
      </w:r>
    </w:p>
    <w:p w:rsidR="00293C80" w:rsidRPr="00D71CB2" w:rsidRDefault="00293C80" w:rsidP="00F52B42">
      <w:pPr>
        <w:spacing w:after="120"/>
        <w:ind w:left="720"/>
        <w:jc w:val="both"/>
        <w:rPr>
          <w:sz w:val="28"/>
          <w:szCs w:val="28"/>
          <w:lang w:val="uk-UA"/>
        </w:rPr>
      </w:pPr>
      <w:r w:rsidRPr="00D71CB2">
        <w:rPr>
          <w:sz w:val="28"/>
          <w:szCs w:val="28"/>
          <w:lang w:val="uk-UA"/>
        </w:rPr>
        <w:t>Дня Держав</w:t>
      </w:r>
      <w:r w:rsidR="00C93EA9" w:rsidRPr="00D71CB2">
        <w:rPr>
          <w:sz w:val="28"/>
          <w:szCs w:val="28"/>
          <w:lang w:val="uk-UA"/>
        </w:rPr>
        <w:t>ного Прапора України (23 серпня</w:t>
      </w:r>
      <w:r w:rsidRPr="00D71CB2">
        <w:rPr>
          <w:sz w:val="28"/>
          <w:szCs w:val="28"/>
          <w:lang w:val="uk-UA"/>
        </w:rPr>
        <w:t>);</w:t>
      </w:r>
    </w:p>
    <w:p w:rsidR="00293C80" w:rsidRPr="00D71CB2" w:rsidRDefault="00293C80" w:rsidP="00F52B42">
      <w:pPr>
        <w:spacing w:after="120"/>
        <w:ind w:left="720"/>
        <w:jc w:val="both"/>
        <w:rPr>
          <w:sz w:val="28"/>
          <w:szCs w:val="28"/>
          <w:lang w:val="uk-UA"/>
        </w:rPr>
      </w:pPr>
      <w:r w:rsidRPr="00D71CB2">
        <w:rPr>
          <w:sz w:val="28"/>
          <w:szCs w:val="28"/>
          <w:lang w:val="uk-UA"/>
        </w:rPr>
        <w:t>3</w:t>
      </w:r>
      <w:r w:rsidR="00A8466E" w:rsidRPr="00D71CB2">
        <w:rPr>
          <w:sz w:val="28"/>
          <w:szCs w:val="28"/>
          <w:lang w:val="uk-UA"/>
        </w:rPr>
        <w:t>1</w:t>
      </w:r>
      <w:r w:rsidRPr="00D71CB2">
        <w:rPr>
          <w:sz w:val="28"/>
          <w:szCs w:val="28"/>
          <w:lang w:val="uk-UA"/>
        </w:rPr>
        <w:t xml:space="preserve">-ї річниці </w:t>
      </w:r>
      <w:r w:rsidR="00C93EA9" w:rsidRPr="00D71CB2">
        <w:rPr>
          <w:sz w:val="28"/>
          <w:szCs w:val="28"/>
          <w:lang w:val="uk-UA"/>
        </w:rPr>
        <w:t>незалежності України (24 серпня</w:t>
      </w:r>
      <w:r w:rsidRPr="00D71CB2">
        <w:rPr>
          <w:sz w:val="28"/>
          <w:szCs w:val="28"/>
          <w:lang w:val="uk-UA"/>
        </w:rPr>
        <w:t>);</w:t>
      </w:r>
    </w:p>
    <w:p w:rsidR="00C93EA9" w:rsidRPr="00D71CB2" w:rsidRDefault="00C93EA9" w:rsidP="00F52B42">
      <w:pPr>
        <w:spacing w:after="120"/>
        <w:ind w:left="714"/>
        <w:jc w:val="both"/>
        <w:rPr>
          <w:sz w:val="28"/>
          <w:szCs w:val="28"/>
          <w:lang w:val="uk-UA"/>
        </w:rPr>
      </w:pPr>
      <w:r w:rsidRPr="00D71CB2">
        <w:rPr>
          <w:sz w:val="28"/>
          <w:szCs w:val="28"/>
          <w:lang w:val="uk-UA"/>
        </w:rPr>
        <w:t>Дня пам'яті захисників України (29 серпня);</w:t>
      </w:r>
    </w:p>
    <w:p w:rsidR="00293C80" w:rsidRPr="00D71CB2" w:rsidRDefault="00181D96" w:rsidP="00F52B42">
      <w:pPr>
        <w:spacing w:after="120"/>
        <w:ind w:left="720"/>
        <w:jc w:val="both"/>
        <w:rPr>
          <w:sz w:val="28"/>
          <w:szCs w:val="28"/>
          <w:lang w:val="uk-UA"/>
        </w:rPr>
      </w:pPr>
      <w:r w:rsidRPr="00D71CB2">
        <w:rPr>
          <w:sz w:val="28"/>
          <w:szCs w:val="28"/>
          <w:lang w:val="uk-UA"/>
        </w:rPr>
        <w:t>79</w:t>
      </w:r>
      <w:r w:rsidR="00293C80" w:rsidRPr="00D71CB2">
        <w:rPr>
          <w:sz w:val="28"/>
          <w:szCs w:val="28"/>
          <w:lang w:val="uk-UA"/>
        </w:rPr>
        <w:t>-ї річниці вигнання нацистських окупантів з Ч</w:t>
      </w:r>
      <w:r w:rsidR="00C93EA9" w:rsidRPr="00D71CB2">
        <w:rPr>
          <w:sz w:val="28"/>
          <w:szCs w:val="28"/>
          <w:lang w:val="uk-UA"/>
        </w:rPr>
        <w:t>ернігівщини (III декада вересня</w:t>
      </w:r>
      <w:r w:rsidR="00293C80" w:rsidRPr="00D71CB2">
        <w:rPr>
          <w:sz w:val="28"/>
          <w:szCs w:val="28"/>
          <w:lang w:val="uk-UA"/>
        </w:rPr>
        <w:t>);</w:t>
      </w:r>
    </w:p>
    <w:p w:rsidR="00C15BC4" w:rsidRPr="00D71CB2" w:rsidRDefault="00C15BC4" w:rsidP="00F52B42">
      <w:pPr>
        <w:spacing w:after="120"/>
        <w:ind w:left="714"/>
        <w:jc w:val="both"/>
        <w:rPr>
          <w:sz w:val="28"/>
          <w:szCs w:val="28"/>
          <w:lang w:val="uk-UA"/>
        </w:rPr>
      </w:pPr>
      <w:r w:rsidRPr="00D71CB2">
        <w:rPr>
          <w:sz w:val="28"/>
          <w:szCs w:val="28"/>
          <w:lang w:val="uk-UA"/>
        </w:rPr>
        <w:t>Дня знань (1 вересня);</w:t>
      </w:r>
    </w:p>
    <w:p w:rsidR="00C93EA9" w:rsidRPr="00D71CB2" w:rsidRDefault="00C93EA9" w:rsidP="00F52B42">
      <w:pPr>
        <w:spacing w:after="120"/>
        <w:ind w:left="720"/>
        <w:jc w:val="both"/>
        <w:rPr>
          <w:sz w:val="28"/>
          <w:szCs w:val="28"/>
          <w:lang w:val="uk-UA"/>
        </w:rPr>
      </w:pPr>
      <w:r w:rsidRPr="00D71CB2">
        <w:rPr>
          <w:sz w:val="28"/>
          <w:szCs w:val="28"/>
          <w:lang w:val="uk-UA"/>
        </w:rPr>
        <w:t>Дня партизанської слави (22 вересня);</w:t>
      </w:r>
    </w:p>
    <w:p w:rsidR="00534DD9" w:rsidRPr="00D71CB2" w:rsidRDefault="00534DD9" w:rsidP="00F52B42">
      <w:pPr>
        <w:spacing w:after="120"/>
        <w:ind w:left="720"/>
        <w:jc w:val="both"/>
        <w:rPr>
          <w:sz w:val="28"/>
          <w:szCs w:val="28"/>
          <w:lang w:val="uk-UA"/>
        </w:rPr>
      </w:pPr>
      <w:r w:rsidRPr="00D71CB2">
        <w:rPr>
          <w:sz w:val="28"/>
          <w:lang w:val="uk-UA"/>
        </w:rPr>
        <w:t>Дня усиновлення (30 вересня);</w:t>
      </w:r>
    </w:p>
    <w:p w:rsidR="00C93EA9" w:rsidRPr="00D71CB2" w:rsidRDefault="00C93EA9" w:rsidP="00F52B42">
      <w:pPr>
        <w:spacing w:after="120"/>
        <w:ind w:left="714"/>
        <w:jc w:val="both"/>
        <w:rPr>
          <w:sz w:val="28"/>
          <w:szCs w:val="28"/>
          <w:lang w:val="uk-UA"/>
        </w:rPr>
      </w:pPr>
      <w:r w:rsidRPr="00D71CB2">
        <w:rPr>
          <w:sz w:val="28"/>
          <w:szCs w:val="28"/>
          <w:lang w:val="uk-UA"/>
        </w:rPr>
        <w:t>Дня ветерана та Міжнародного дня людей похилого віку (1 жовтня);</w:t>
      </w:r>
    </w:p>
    <w:p w:rsidR="00C93EA9" w:rsidRPr="00D71CB2" w:rsidRDefault="00B7709C" w:rsidP="00F52B42">
      <w:pPr>
        <w:spacing w:after="120"/>
        <w:ind w:left="720"/>
        <w:jc w:val="both"/>
        <w:rPr>
          <w:sz w:val="28"/>
          <w:szCs w:val="28"/>
          <w:lang w:val="uk-UA"/>
        </w:rPr>
      </w:pPr>
      <w:r w:rsidRPr="00D71CB2">
        <w:rPr>
          <w:sz w:val="28"/>
          <w:szCs w:val="28"/>
          <w:lang w:val="uk-UA"/>
        </w:rPr>
        <w:t xml:space="preserve">Дня захисників і захисниць України та Дня Українського козацтва </w:t>
      </w:r>
      <w:r w:rsidR="002F2745" w:rsidRPr="00D71CB2">
        <w:rPr>
          <w:sz w:val="28"/>
          <w:szCs w:val="28"/>
          <w:lang w:val="uk-UA"/>
        </w:rPr>
        <w:br/>
      </w:r>
      <w:r w:rsidR="00C93EA9" w:rsidRPr="00D71CB2">
        <w:rPr>
          <w:sz w:val="28"/>
          <w:szCs w:val="28"/>
          <w:lang w:val="uk-UA"/>
        </w:rPr>
        <w:t>(14 жовтня);</w:t>
      </w:r>
    </w:p>
    <w:p w:rsidR="00C93EA9" w:rsidRPr="00D71CB2" w:rsidRDefault="00C93EA9" w:rsidP="00F52B42">
      <w:pPr>
        <w:spacing w:after="120"/>
        <w:ind w:left="720"/>
        <w:jc w:val="both"/>
        <w:rPr>
          <w:sz w:val="28"/>
          <w:szCs w:val="28"/>
          <w:lang w:val="uk-UA"/>
        </w:rPr>
      </w:pPr>
      <w:r w:rsidRPr="00D71CB2">
        <w:rPr>
          <w:sz w:val="28"/>
          <w:szCs w:val="28"/>
          <w:lang w:val="uk-UA"/>
        </w:rPr>
        <w:t>7</w:t>
      </w:r>
      <w:r w:rsidR="00181D96" w:rsidRPr="00D71CB2">
        <w:rPr>
          <w:sz w:val="28"/>
          <w:szCs w:val="28"/>
          <w:lang w:val="uk-UA"/>
        </w:rPr>
        <w:t>8</w:t>
      </w:r>
      <w:r w:rsidRPr="00D71CB2">
        <w:rPr>
          <w:sz w:val="28"/>
          <w:szCs w:val="28"/>
          <w:lang w:val="uk-UA"/>
        </w:rPr>
        <w:t>-ї річниці вигнання нацистських окупантів з України (28 жовтня);</w:t>
      </w:r>
    </w:p>
    <w:p w:rsidR="00C93EA9" w:rsidRPr="00D71CB2" w:rsidRDefault="00C93EA9" w:rsidP="00F52B42">
      <w:pPr>
        <w:spacing w:after="120"/>
        <w:ind w:left="720"/>
        <w:jc w:val="both"/>
        <w:rPr>
          <w:sz w:val="28"/>
          <w:szCs w:val="28"/>
          <w:lang w:val="uk-UA"/>
        </w:rPr>
      </w:pPr>
      <w:r w:rsidRPr="00D71CB2">
        <w:rPr>
          <w:sz w:val="28"/>
          <w:szCs w:val="28"/>
          <w:lang w:val="uk-UA"/>
        </w:rPr>
        <w:t>Дня Гідності та Свободи (21 листопада);</w:t>
      </w:r>
    </w:p>
    <w:p w:rsidR="00C93EA9" w:rsidRPr="00D71CB2" w:rsidRDefault="00C93EA9" w:rsidP="00F52B42">
      <w:pPr>
        <w:spacing w:after="120"/>
        <w:ind w:left="720"/>
        <w:jc w:val="both"/>
        <w:rPr>
          <w:sz w:val="28"/>
          <w:szCs w:val="28"/>
          <w:highlight w:val="yellow"/>
          <w:lang w:val="uk-UA"/>
        </w:rPr>
      </w:pPr>
      <w:r w:rsidRPr="00D71CB2">
        <w:rPr>
          <w:sz w:val="28"/>
          <w:szCs w:val="28"/>
          <w:lang w:val="uk-UA"/>
        </w:rPr>
        <w:t>Дня пам’яті жертв голодоморів (2</w:t>
      </w:r>
      <w:r w:rsidR="00A31274" w:rsidRPr="00D71CB2">
        <w:rPr>
          <w:sz w:val="28"/>
          <w:szCs w:val="28"/>
          <w:lang w:val="uk-UA"/>
        </w:rPr>
        <w:t>6</w:t>
      </w:r>
      <w:r w:rsidRPr="00D71CB2">
        <w:rPr>
          <w:sz w:val="28"/>
          <w:szCs w:val="28"/>
          <w:lang w:val="uk-UA"/>
        </w:rPr>
        <w:t xml:space="preserve"> листопада);</w:t>
      </w:r>
    </w:p>
    <w:p w:rsidR="00C93EA9" w:rsidRPr="00D71CB2" w:rsidRDefault="00C93EA9" w:rsidP="00F52B42">
      <w:pPr>
        <w:spacing w:after="120"/>
        <w:ind w:left="720"/>
        <w:jc w:val="both"/>
        <w:rPr>
          <w:sz w:val="28"/>
          <w:szCs w:val="28"/>
          <w:lang w:val="uk-UA"/>
        </w:rPr>
      </w:pPr>
      <w:r w:rsidRPr="00D71CB2">
        <w:rPr>
          <w:sz w:val="28"/>
          <w:szCs w:val="28"/>
          <w:lang w:val="uk-UA"/>
        </w:rPr>
        <w:t>3</w:t>
      </w:r>
      <w:r w:rsidR="00086138" w:rsidRPr="00D71CB2">
        <w:rPr>
          <w:sz w:val="28"/>
          <w:szCs w:val="28"/>
          <w:lang w:val="uk-UA"/>
        </w:rPr>
        <w:t>1</w:t>
      </w:r>
      <w:r w:rsidRPr="00D71CB2">
        <w:rPr>
          <w:sz w:val="28"/>
          <w:szCs w:val="28"/>
          <w:lang w:val="uk-UA"/>
        </w:rPr>
        <w:t>-ї річниці підтвердження Всеукраїнським референдумом Акта проголошення незалежності України (1 грудня);</w:t>
      </w:r>
    </w:p>
    <w:p w:rsidR="00C93EA9" w:rsidRPr="00D71CB2" w:rsidRDefault="00C93EA9" w:rsidP="00F52B42">
      <w:pPr>
        <w:spacing w:after="120"/>
        <w:ind w:left="720"/>
        <w:jc w:val="both"/>
        <w:rPr>
          <w:sz w:val="28"/>
          <w:szCs w:val="28"/>
          <w:lang w:val="uk-UA"/>
        </w:rPr>
      </w:pPr>
      <w:r w:rsidRPr="00D71CB2">
        <w:rPr>
          <w:sz w:val="28"/>
          <w:szCs w:val="28"/>
          <w:lang w:val="uk-UA"/>
        </w:rPr>
        <w:t xml:space="preserve">Міжнародного дня </w:t>
      </w:r>
      <w:r w:rsidR="00BB75BD" w:rsidRPr="00D71CB2">
        <w:rPr>
          <w:sz w:val="28"/>
          <w:szCs w:val="28"/>
          <w:lang w:val="uk-UA"/>
        </w:rPr>
        <w:t>людей з інвалідністю</w:t>
      </w:r>
      <w:r w:rsidRPr="00D71CB2">
        <w:rPr>
          <w:sz w:val="28"/>
          <w:szCs w:val="28"/>
          <w:lang w:val="uk-UA"/>
        </w:rPr>
        <w:t xml:space="preserve"> </w:t>
      </w:r>
      <w:r w:rsidR="00BB75BD" w:rsidRPr="00D71CB2">
        <w:rPr>
          <w:sz w:val="28"/>
          <w:szCs w:val="28"/>
          <w:lang w:val="uk-UA"/>
        </w:rPr>
        <w:t xml:space="preserve">та Міжнародного дня волонтера </w:t>
      </w:r>
      <w:r w:rsidRPr="00D71CB2">
        <w:rPr>
          <w:sz w:val="28"/>
          <w:szCs w:val="28"/>
          <w:lang w:val="uk-UA"/>
        </w:rPr>
        <w:t>(3 грудня);</w:t>
      </w:r>
    </w:p>
    <w:p w:rsidR="002E268A" w:rsidRPr="00D71CB2" w:rsidRDefault="002E268A" w:rsidP="00F52B42">
      <w:pPr>
        <w:spacing w:after="120"/>
        <w:ind w:left="720"/>
        <w:jc w:val="both"/>
        <w:rPr>
          <w:sz w:val="28"/>
          <w:szCs w:val="28"/>
          <w:lang w:val="uk-UA"/>
        </w:rPr>
      </w:pPr>
      <w:r w:rsidRPr="00D71CB2">
        <w:rPr>
          <w:sz w:val="28"/>
          <w:szCs w:val="28"/>
          <w:lang w:val="uk-UA"/>
        </w:rPr>
        <w:t>Дня Збройних Сил України (6 грудня);</w:t>
      </w:r>
    </w:p>
    <w:p w:rsidR="00C15BC4" w:rsidRPr="00D71CB2" w:rsidRDefault="00C93EA9" w:rsidP="00F52B42">
      <w:pPr>
        <w:spacing w:after="120"/>
        <w:ind w:left="720"/>
        <w:jc w:val="both"/>
        <w:rPr>
          <w:sz w:val="28"/>
          <w:szCs w:val="28"/>
          <w:lang w:val="uk-UA"/>
        </w:rPr>
      </w:pPr>
      <w:r w:rsidRPr="00D71CB2">
        <w:rPr>
          <w:sz w:val="28"/>
          <w:szCs w:val="28"/>
          <w:lang w:val="uk-UA"/>
        </w:rPr>
        <w:t>Дня благодійництва (1</w:t>
      </w:r>
      <w:r w:rsidR="00086138" w:rsidRPr="00D71CB2">
        <w:rPr>
          <w:sz w:val="28"/>
          <w:szCs w:val="28"/>
          <w:lang w:val="uk-UA"/>
        </w:rPr>
        <w:t>1</w:t>
      </w:r>
      <w:r w:rsidRPr="00D71CB2">
        <w:rPr>
          <w:sz w:val="28"/>
          <w:szCs w:val="28"/>
          <w:lang w:val="uk-UA"/>
        </w:rPr>
        <w:t xml:space="preserve"> грудня).</w:t>
      </w:r>
    </w:p>
    <w:p w:rsidR="00C15BC4" w:rsidRPr="00D71CB2" w:rsidRDefault="00C15BC4" w:rsidP="00F52B42">
      <w:pPr>
        <w:spacing w:after="120"/>
        <w:ind w:left="714"/>
        <w:jc w:val="both"/>
        <w:rPr>
          <w:i/>
          <w:sz w:val="28"/>
          <w:szCs w:val="28"/>
          <w:lang w:val="uk-UA"/>
        </w:rPr>
      </w:pPr>
      <w:r w:rsidRPr="00D71CB2">
        <w:rPr>
          <w:sz w:val="28"/>
          <w:szCs w:val="28"/>
          <w:lang w:val="uk-UA"/>
        </w:rPr>
        <w:t>Дня вшанування учасників ліквідації наслідків аварії на Чорнобильській АЕС (14 грудня);</w:t>
      </w:r>
    </w:p>
    <w:p w:rsidR="00C15BC4" w:rsidRPr="00D71CB2" w:rsidRDefault="00C15BC4" w:rsidP="00F52B42">
      <w:pPr>
        <w:spacing w:after="120"/>
        <w:ind w:left="714"/>
        <w:jc w:val="both"/>
        <w:rPr>
          <w:i/>
          <w:sz w:val="28"/>
          <w:szCs w:val="28"/>
          <w:lang w:val="uk-UA"/>
        </w:rPr>
      </w:pPr>
      <w:r w:rsidRPr="00D71CB2">
        <w:rPr>
          <w:sz w:val="28"/>
          <w:szCs w:val="28"/>
          <w:lang w:val="uk-UA"/>
        </w:rPr>
        <w:t>Дня Святого Миколая (19 грудня).</w:t>
      </w:r>
    </w:p>
    <w:p w:rsidR="007F5A2C" w:rsidRPr="00D71CB2" w:rsidRDefault="007F5A2C" w:rsidP="00F52B42">
      <w:pPr>
        <w:tabs>
          <w:tab w:val="left" w:pos="0"/>
        </w:tabs>
        <w:spacing w:after="120"/>
        <w:jc w:val="both"/>
        <w:rPr>
          <w:bCs/>
          <w:spacing w:val="-8"/>
          <w:sz w:val="16"/>
          <w:szCs w:val="16"/>
          <w:highlight w:val="yellow"/>
          <w:lang w:val="uk-UA"/>
        </w:rPr>
      </w:pPr>
    </w:p>
    <w:p w:rsidR="00C15BC4" w:rsidRPr="00D71CB2" w:rsidRDefault="00C15BC4" w:rsidP="00F52B42">
      <w:pPr>
        <w:pStyle w:val="1"/>
        <w:spacing w:before="0" w:after="120"/>
      </w:pPr>
      <w:r w:rsidRPr="00D71CB2">
        <w:lastRenderedPageBreak/>
        <w:t xml:space="preserve">ІV. Заходи, спрямовані на забезпечення відкритості в роботі органів виконавчої влади </w:t>
      </w:r>
    </w:p>
    <w:p w:rsidR="00C15BC4" w:rsidRPr="00D71CB2" w:rsidRDefault="00C15BC4" w:rsidP="00905651">
      <w:pPr>
        <w:pStyle w:val="a6"/>
        <w:tabs>
          <w:tab w:val="left" w:pos="851"/>
        </w:tabs>
        <w:spacing w:after="120"/>
        <w:ind w:firstLine="567"/>
        <w:jc w:val="both"/>
        <w:rPr>
          <w:b w:val="0"/>
          <w:szCs w:val="28"/>
        </w:rPr>
      </w:pPr>
      <w:r w:rsidRPr="00D71CB2">
        <w:rPr>
          <w:b w:val="0"/>
          <w:szCs w:val="28"/>
        </w:rPr>
        <w:t>1. Зустрічі з активами обласних громадських організацій (щомісячно</w:t>
      </w:r>
      <w:r w:rsidR="00831243" w:rsidRPr="00D71CB2">
        <w:rPr>
          <w:b w:val="0"/>
          <w:szCs w:val="28"/>
        </w:rPr>
        <w:t xml:space="preserve">; </w:t>
      </w:r>
      <w:r w:rsidR="007250D8" w:rsidRPr="00D71CB2">
        <w:rPr>
          <w:b w:val="0"/>
          <w:szCs w:val="28"/>
        </w:rPr>
        <w:t>8</w:t>
      </w:r>
      <w:r w:rsidR="00831243" w:rsidRPr="00D71CB2">
        <w:rPr>
          <w:b w:val="0"/>
          <w:szCs w:val="28"/>
        </w:rPr>
        <w:t>*</w:t>
      </w:r>
      <w:r w:rsidRPr="00D71CB2">
        <w:rPr>
          <w:b w:val="0"/>
          <w:szCs w:val="28"/>
        </w:rPr>
        <w:t>).</w:t>
      </w:r>
    </w:p>
    <w:p w:rsidR="00C15BC4" w:rsidRPr="00D71CB2" w:rsidRDefault="007B058B" w:rsidP="00905651">
      <w:pPr>
        <w:pStyle w:val="a6"/>
        <w:tabs>
          <w:tab w:val="left" w:pos="851"/>
        </w:tabs>
        <w:spacing w:after="120"/>
        <w:ind w:firstLine="567"/>
        <w:jc w:val="both"/>
        <w:rPr>
          <w:b w:val="0"/>
        </w:rPr>
      </w:pPr>
      <w:r w:rsidRPr="00D71CB2">
        <w:rPr>
          <w:b w:val="0"/>
          <w:szCs w:val="28"/>
        </w:rPr>
        <w:t>2. </w:t>
      </w:r>
      <w:r w:rsidR="00C15BC4" w:rsidRPr="00D71CB2">
        <w:rPr>
          <w:b w:val="0"/>
          <w:szCs w:val="28"/>
        </w:rPr>
        <w:t xml:space="preserve">Участь у конференціях, зустрічах «за круглим столом» та інших заходах, організованих </w:t>
      </w:r>
      <w:r w:rsidR="004734DC" w:rsidRPr="00D71CB2">
        <w:rPr>
          <w:b w:val="0"/>
          <w:szCs w:val="28"/>
        </w:rPr>
        <w:t xml:space="preserve">організаціями </w:t>
      </w:r>
      <w:r w:rsidR="00C15BC4" w:rsidRPr="00D71CB2">
        <w:rPr>
          <w:b w:val="0"/>
          <w:szCs w:val="28"/>
        </w:rPr>
        <w:t>політични</w:t>
      </w:r>
      <w:r w:rsidR="004734DC" w:rsidRPr="00D71CB2">
        <w:rPr>
          <w:b w:val="0"/>
          <w:szCs w:val="28"/>
        </w:rPr>
        <w:t>х</w:t>
      </w:r>
      <w:r w:rsidR="00C15BC4" w:rsidRPr="00D71CB2">
        <w:rPr>
          <w:b w:val="0"/>
          <w:szCs w:val="28"/>
        </w:rPr>
        <w:t xml:space="preserve"> парті</w:t>
      </w:r>
      <w:r w:rsidR="004734DC" w:rsidRPr="00D71CB2">
        <w:rPr>
          <w:b w:val="0"/>
          <w:szCs w:val="28"/>
        </w:rPr>
        <w:t>й</w:t>
      </w:r>
      <w:r w:rsidR="00C15BC4" w:rsidRPr="00D71CB2">
        <w:rPr>
          <w:b w:val="0"/>
          <w:szCs w:val="28"/>
        </w:rPr>
        <w:t>, громадськими об’єднаннями</w:t>
      </w:r>
      <w:r w:rsidR="00C15BC4" w:rsidRPr="00D71CB2">
        <w:rPr>
          <w:b w:val="0"/>
        </w:rPr>
        <w:t xml:space="preserve"> (</w:t>
      </w:r>
      <w:r w:rsidR="00C15BC4" w:rsidRPr="00D71CB2">
        <w:rPr>
          <w:b w:val="0"/>
          <w:szCs w:val="28"/>
        </w:rPr>
        <w:t>щомісячно</w:t>
      </w:r>
      <w:r w:rsidR="004734DC" w:rsidRPr="00D71CB2">
        <w:rPr>
          <w:b w:val="0"/>
          <w:szCs w:val="28"/>
        </w:rPr>
        <w:t xml:space="preserve">; </w:t>
      </w:r>
      <w:r w:rsidR="00FA72F1" w:rsidRPr="00D71CB2">
        <w:rPr>
          <w:b w:val="0"/>
          <w:szCs w:val="28"/>
        </w:rPr>
        <w:t>8</w:t>
      </w:r>
      <w:r w:rsidR="004734DC" w:rsidRPr="00D71CB2">
        <w:rPr>
          <w:b w:val="0"/>
          <w:szCs w:val="28"/>
        </w:rPr>
        <w:t>*</w:t>
      </w:r>
      <w:r w:rsidR="00C15BC4" w:rsidRPr="00D71CB2">
        <w:rPr>
          <w:b w:val="0"/>
        </w:rPr>
        <w:t>).</w:t>
      </w:r>
    </w:p>
    <w:p w:rsidR="00C15BC4" w:rsidRPr="00D71CB2" w:rsidRDefault="00C15BC4" w:rsidP="00905651">
      <w:pPr>
        <w:spacing w:after="120"/>
        <w:ind w:firstLine="567"/>
        <w:jc w:val="both"/>
        <w:rPr>
          <w:sz w:val="28"/>
          <w:lang w:val="uk-UA"/>
        </w:rPr>
      </w:pPr>
      <w:r w:rsidRPr="00D71CB2">
        <w:rPr>
          <w:sz w:val="28"/>
          <w:szCs w:val="28"/>
          <w:lang w:val="uk-UA"/>
        </w:rPr>
        <w:t>3. Організація та п</w:t>
      </w:r>
      <w:r w:rsidR="007B058B" w:rsidRPr="00D71CB2">
        <w:rPr>
          <w:sz w:val="28"/>
          <w:lang w:val="uk-UA"/>
        </w:rPr>
        <w:t xml:space="preserve">роведення брифінгів, </w:t>
      </w:r>
      <w:proofErr w:type="spellStart"/>
      <w:r w:rsidR="007B058B" w:rsidRPr="00D71CB2">
        <w:rPr>
          <w:sz w:val="28"/>
          <w:lang w:val="uk-UA"/>
        </w:rPr>
        <w:t>прес</w:t>
      </w:r>
      <w:r w:rsidRPr="00D71CB2">
        <w:rPr>
          <w:sz w:val="28"/>
          <w:lang w:val="uk-UA"/>
        </w:rPr>
        <w:t>конференцій</w:t>
      </w:r>
      <w:proofErr w:type="spellEnd"/>
      <w:r w:rsidRPr="00D71CB2">
        <w:rPr>
          <w:sz w:val="28"/>
          <w:lang w:val="uk-UA"/>
        </w:rPr>
        <w:t xml:space="preserve">, прямих телефонних ліній, виступів у засобах масової інформації керівництва обласної державної адміністрації, районних державних адміністрацій, міських (міст обласного значення) голів, обласних управлінь та організацій з поточних питань державної політики, життєдіяльності </w:t>
      </w:r>
      <w:r w:rsidRPr="00D71CB2">
        <w:rPr>
          <w:sz w:val="28"/>
          <w:szCs w:val="28"/>
          <w:lang w:val="uk-UA"/>
        </w:rPr>
        <w:t>області (за окремими графіками),</w:t>
      </w:r>
      <w:r w:rsidRPr="00D71CB2">
        <w:rPr>
          <w:sz w:val="28"/>
          <w:lang w:val="uk-UA"/>
        </w:rPr>
        <w:t xml:space="preserve"> інформаційне наповнення та своєчасне оновлення офіційного </w:t>
      </w:r>
      <w:proofErr w:type="spellStart"/>
      <w:r w:rsidRPr="00D71CB2">
        <w:rPr>
          <w:sz w:val="28"/>
          <w:lang w:val="uk-UA"/>
        </w:rPr>
        <w:t>вебсайту</w:t>
      </w:r>
      <w:proofErr w:type="spellEnd"/>
      <w:r w:rsidRPr="00D71CB2">
        <w:rPr>
          <w:sz w:val="28"/>
          <w:lang w:val="uk-UA"/>
        </w:rPr>
        <w:t xml:space="preserve"> обласної державної адміністрації, </w:t>
      </w:r>
      <w:r w:rsidRPr="00D71CB2">
        <w:rPr>
          <w:sz w:val="28"/>
          <w:szCs w:val="28"/>
          <w:lang w:val="uk-UA"/>
        </w:rPr>
        <w:t xml:space="preserve">оперативне оприлюднення важливих соціально-економічних програм, заходів, знакових справ, регуляторних актів обласної державної адміністрації, статистичної інформації, іншої офіційної інформації відповідно до законодавства </w:t>
      </w:r>
      <w:r w:rsidRPr="00D71CB2">
        <w:rPr>
          <w:sz w:val="28"/>
          <w:lang w:val="uk-UA"/>
        </w:rPr>
        <w:t>(протягом року</w:t>
      </w:r>
      <w:r w:rsidR="00570B30" w:rsidRPr="00D71CB2">
        <w:rPr>
          <w:sz w:val="28"/>
          <w:lang w:val="uk-UA"/>
        </w:rPr>
        <w:t xml:space="preserve">; </w:t>
      </w:r>
      <w:r w:rsidR="00FA72F1" w:rsidRPr="00D71CB2">
        <w:rPr>
          <w:sz w:val="28"/>
          <w:lang w:val="uk-UA"/>
        </w:rPr>
        <w:t>8</w:t>
      </w:r>
      <w:r w:rsidR="00570B30" w:rsidRPr="00D71CB2">
        <w:rPr>
          <w:sz w:val="28"/>
          <w:lang w:val="uk-UA"/>
        </w:rPr>
        <w:t>*</w:t>
      </w:r>
      <w:r w:rsidRPr="00D71CB2">
        <w:rPr>
          <w:sz w:val="28"/>
          <w:lang w:val="uk-UA"/>
        </w:rPr>
        <w:t>).</w:t>
      </w:r>
    </w:p>
    <w:p w:rsidR="00C15BC4" w:rsidRPr="00D71CB2" w:rsidRDefault="00C15BC4" w:rsidP="00F52B42">
      <w:pPr>
        <w:pStyle w:val="a8"/>
        <w:spacing w:after="120"/>
        <w:jc w:val="center"/>
        <w:rPr>
          <w:b/>
        </w:rPr>
      </w:pPr>
      <w:r w:rsidRPr="00D71CB2">
        <w:rPr>
          <w:b/>
        </w:rPr>
        <w:t>V. Взаємодія з ор</w:t>
      </w:r>
      <w:r w:rsidR="00E170C0" w:rsidRPr="00D71CB2">
        <w:rPr>
          <w:b/>
        </w:rPr>
        <w:t>ганами місцевого самоврядування</w:t>
      </w:r>
    </w:p>
    <w:p w:rsidR="00C15BC4" w:rsidRPr="00D71CB2" w:rsidRDefault="00C15BC4" w:rsidP="00905651">
      <w:pPr>
        <w:pStyle w:val="a8"/>
        <w:spacing w:after="120"/>
        <w:ind w:firstLine="567"/>
      </w:pPr>
      <w:r w:rsidRPr="00D71CB2">
        <w:t>1. Надання практичної допомоги викон</w:t>
      </w:r>
      <w:r w:rsidR="00E67C55" w:rsidRPr="00D71CB2">
        <w:t xml:space="preserve">авчим </w:t>
      </w:r>
      <w:r w:rsidR="00E67C55" w:rsidRPr="00D71CB2">
        <w:rPr>
          <w:szCs w:val="28"/>
        </w:rPr>
        <w:t>органам</w:t>
      </w:r>
      <w:r w:rsidR="00E67C55" w:rsidRPr="00D71CB2">
        <w:t xml:space="preserve"> </w:t>
      </w:r>
      <w:r w:rsidRPr="00D71CB2">
        <w:t>місцевих рад щодо виконання програм економічного і соціального розвитку, відповідних місцевих бюджетів, розв’язання нагальних проблем життєдіяльності територіальних громад (упродовж року).</w:t>
      </w:r>
    </w:p>
    <w:p w:rsidR="00C15BC4" w:rsidRPr="00D71CB2" w:rsidRDefault="00EA7309" w:rsidP="00905651">
      <w:pPr>
        <w:pStyle w:val="a8"/>
        <w:spacing w:after="120"/>
        <w:ind w:firstLine="567"/>
        <w:rPr>
          <w:szCs w:val="28"/>
        </w:rPr>
      </w:pPr>
      <w:r w:rsidRPr="00D71CB2">
        <w:rPr>
          <w:szCs w:val="28"/>
        </w:rPr>
        <w:t>2</w:t>
      </w:r>
      <w:r w:rsidR="00C15BC4" w:rsidRPr="00D71CB2">
        <w:rPr>
          <w:szCs w:val="28"/>
        </w:rPr>
        <w:t>. Участь голови обласної державної адміністрації, першого заступника, заступників голови обласної державної адміністрації в засіданні президії обласної ради, роботі постійних комісій обласної ради (упродовж року).</w:t>
      </w:r>
    </w:p>
    <w:p w:rsidR="00C15BC4" w:rsidRPr="00D71CB2" w:rsidRDefault="00EA7309" w:rsidP="00905651">
      <w:pPr>
        <w:pStyle w:val="a8"/>
        <w:spacing w:after="120"/>
        <w:ind w:firstLine="567"/>
      </w:pPr>
      <w:r w:rsidRPr="00D71CB2">
        <w:t>3</w:t>
      </w:r>
      <w:r w:rsidR="00C15BC4" w:rsidRPr="00D71CB2">
        <w:t>. Аналіз пропозицій та зауважень, висловлених депутатами обласної ради під час засідань постійних комісій обласної ради, виборцями – під час проведення єдиних днів депутата (</w:t>
      </w:r>
      <w:r w:rsidR="00C16EED" w:rsidRPr="00D71CB2">
        <w:rPr>
          <w:szCs w:val="28"/>
        </w:rPr>
        <w:t xml:space="preserve">упродовж </w:t>
      </w:r>
      <w:r w:rsidR="00C15BC4" w:rsidRPr="00D71CB2">
        <w:t>року).</w:t>
      </w:r>
    </w:p>
    <w:p w:rsidR="00C15BC4" w:rsidRPr="00D71CB2" w:rsidRDefault="00EA7309" w:rsidP="00905651">
      <w:pPr>
        <w:pStyle w:val="a8"/>
        <w:spacing w:after="120"/>
        <w:ind w:firstLine="567"/>
      </w:pPr>
      <w:r w:rsidRPr="00D71CB2">
        <w:t>4</w:t>
      </w:r>
      <w:r w:rsidR="00C15BC4" w:rsidRPr="00D71CB2">
        <w:t>. Підготовка і внесення обласною державною адміністрацією на розгляд обласної ради питань, які входять до її компетенції (</w:t>
      </w:r>
      <w:r w:rsidR="00C16EED" w:rsidRPr="00D71CB2">
        <w:rPr>
          <w:szCs w:val="28"/>
        </w:rPr>
        <w:t xml:space="preserve">упродовж </w:t>
      </w:r>
      <w:r w:rsidR="00C15BC4" w:rsidRPr="00D71CB2">
        <w:t>року).</w:t>
      </w:r>
    </w:p>
    <w:p w:rsidR="00C15BC4" w:rsidRPr="00D71CB2" w:rsidRDefault="00EA7309" w:rsidP="00905651">
      <w:pPr>
        <w:pStyle w:val="a8"/>
        <w:spacing w:after="120"/>
        <w:ind w:firstLine="567"/>
      </w:pPr>
      <w:r w:rsidRPr="00D71CB2">
        <w:t>5</w:t>
      </w:r>
      <w:r w:rsidR="00C15BC4" w:rsidRPr="00D71CB2">
        <w:t xml:space="preserve">. Проведення робочих зустрічей керівництва обласної державної адміністрації, </w:t>
      </w:r>
      <w:r w:rsidR="00C15BC4" w:rsidRPr="00D71CB2">
        <w:rPr>
          <w:szCs w:val="28"/>
        </w:rPr>
        <w:t>керівників обласних управлінь та організацій</w:t>
      </w:r>
      <w:r w:rsidR="00C15BC4" w:rsidRPr="00D71CB2">
        <w:t xml:space="preserve"> з сільськими, селищними, міськими головами, депутатами місцевих рад під час проведення зборів активів районів, міст, участь представників органів державної виконавчої влади у роботі сесій районних, міських (міст обласного значення) рад (</w:t>
      </w:r>
      <w:r w:rsidR="00C16EED" w:rsidRPr="00D71CB2">
        <w:rPr>
          <w:szCs w:val="28"/>
        </w:rPr>
        <w:t xml:space="preserve">упродовж </w:t>
      </w:r>
      <w:r w:rsidR="00C15BC4" w:rsidRPr="00D71CB2">
        <w:t>року).</w:t>
      </w:r>
    </w:p>
    <w:p w:rsidR="00C15BC4" w:rsidRPr="00D71CB2" w:rsidRDefault="00EA7309" w:rsidP="00905651">
      <w:pPr>
        <w:pStyle w:val="a8"/>
        <w:spacing w:after="120"/>
        <w:ind w:firstLine="567"/>
        <w:rPr>
          <w:bCs/>
          <w:szCs w:val="28"/>
        </w:rPr>
      </w:pPr>
      <w:r w:rsidRPr="00D71CB2">
        <w:t>6</w:t>
      </w:r>
      <w:r w:rsidR="00C15BC4" w:rsidRPr="00D71CB2">
        <w:t xml:space="preserve">. </w:t>
      </w:r>
      <w:r w:rsidR="00C15BC4" w:rsidRPr="00D71CB2">
        <w:rPr>
          <w:bCs/>
          <w:szCs w:val="28"/>
        </w:rPr>
        <w:t xml:space="preserve">Надання в рамках чинного законодавства практичної допомоги окремим виконавчим </w:t>
      </w:r>
      <w:r w:rsidR="00E67C55" w:rsidRPr="00D71CB2">
        <w:rPr>
          <w:szCs w:val="28"/>
        </w:rPr>
        <w:t>органам</w:t>
      </w:r>
      <w:r w:rsidR="00E67C55" w:rsidRPr="00D71CB2">
        <w:rPr>
          <w:bCs/>
          <w:szCs w:val="28"/>
        </w:rPr>
        <w:t xml:space="preserve"> </w:t>
      </w:r>
      <w:r w:rsidR="00C15BC4" w:rsidRPr="00D71CB2">
        <w:rPr>
          <w:bCs/>
          <w:szCs w:val="28"/>
        </w:rPr>
        <w:t>місцевих рад, районним державним адміністраціям з питань підготовки та проведення</w:t>
      </w:r>
      <w:r w:rsidR="006E3375" w:rsidRPr="00D71CB2">
        <w:rPr>
          <w:bCs/>
          <w:szCs w:val="28"/>
        </w:rPr>
        <w:t xml:space="preserve"> проміжних та повторних місцевих виборів</w:t>
      </w:r>
      <w:r w:rsidR="00C15BC4" w:rsidRPr="00D71CB2">
        <w:rPr>
          <w:bCs/>
          <w:szCs w:val="28"/>
        </w:rPr>
        <w:t xml:space="preserve"> (протягом року; у визначені ЦВК терміни).</w:t>
      </w:r>
    </w:p>
    <w:p w:rsidR="0015657A" w:rsidRPr="00D71CB2" w:rsidRDefault="0015657A" w:rsidP="00905651">
      <w:pPr>
        <w:pStyle w:val="a8"/>
        <w:spacing w:after="120"/>
        <w:ind w:firstLine="567"/>
      </w:pPr>
      <w:r w:rsidRPr="00D71CB2">
        <w:rPr>
          <w:bCs/>
          <w:szCs w:val="28"/>
          <w:lang w:eastAsia="ru-RU"/>
        </w:rPr>
        <w:t xml:space="preserve">7. Проведення </w:t>
      </w:r>
      <w:r w:rsidRPr="00D71CB2">
        <w:t>Ради територіальних громад Чернігівської області.</w:t>
      </w:r>
    </w:p>
    <w:p w:rsidR="00C15BC4" w:rsidRPr="00D71CB2" w:rsidRDefault="0015657A" w:rsidP="00905651">
      <w:pPr>
        <w:spacing w:after="120"/>
        <w:ind w:firstLine="567"/>
        <w:jc w:val="both"/>
        <w:rPr>
          <w:bCs/>
          <w:sz w:val="28"/>
          <w:szCs w:val="28"/>
          <w:lang w:val="uk-UA" w:eastAsia="ru-RU"/>
        </w:rPr>
      </w:pPr>
      <w:r w:rsidRPr="00D71CB2">
        <w:rPr>
          <w:bCs/>
          <w:sz w:val="28"/>
          <w:szCs w:val="28"/>
          <w:lang w:val="uk-UA"/>
        </w:rPr>
        <w:lastRenderedPageBreak/>
        <w:t xml:space="preserve">8. </w:t>
      </w:r>
      <w:r w:rsidR="00C15BC4" w:rsidRPr="00D71CB2">
        <w:rPr>
          <w:bCs/>
          <w:sz w:val="28"/>
          <w:szCs w:val="28"/>
          <w:lang w:val="uk-UA" w:eastAsia="ru-RU"/>
        </w:rPr>
        <w:t xml:space="preserve">Впровадження спільно з органами місцевого самоврядування кращого досвіду роботи щодо вирішення актуальних проблем життєзабезпечення територіальних громад </w:t>
      </w:r>
      <w:r w:rsidR="001E32D2" w:rsidRPr="00D71CB2">
        <w:rPr>
          <w:sz w:val="28"/>
          <w:szCs w:val="28"/>
          <w:lang w:val="uk-UA" w:eastAsia="ru-RU"/>
        </w:rPr>
        <w:t>(протягом року</w:t>
      </w:r>
      <w:r w:rsidR="00C15BC4" w:rsidRPr="00D71CB2">
        <w:rPr>
          <w:sz w:val="28"/>
          <w:szCs w:val="28"/>
          <w:lang w:val="uk-UA" w:eastAsia="ru-RU"/>
        </w:rPr>
        <w:t>)</w:t>
      </w:r>
      <w:r w:rsidR="00C15BC4" w:rsidRPr="00D71CB2">
        <w:rPr>
          <w:bCs/>
          <w:sz w:val="28"/>
          <w:szCs w:val="28"/>
          <w:lang w:val="uk-UA" w:eastAsia="ru-RU"/>
        </w:rPr>
        <w:t>.</w:t>
      </w:r>
    </w:p>
    <w:p w:rsidR="00C15BC4" w:rsidRPr="00D71CB2" w:rsidRDefault="007B058B" w:rsidP="00905651">
      <w:pPr>
        <w:pStyle w:val="a3"/>
        <w:tabs>
          <w:tab w:val="clear" w:pos="4153"/>
          <w:tab w:val="clear" w:pos="8306"/>
        </w:tabs>
        <w:spacing w:after="120"/>
        <w:ind w:firstLine="567"/>
        <w:jc w:val="both"/>
        <w:rPr>
          <w:bCs/>
          <w:sz w:val="28"/>
          <w:szCs w:val="28"/>
          <w:lang w:val="uk-UA"/>
        </w:rPr>
      </w:pPr>
      <w:r w:rsidRPr="00D71CB2">
        <w:rPr>
          <w:bCs/>
          <w:sz w:val="28"/>
          <w:szCs w:val="28"/>
          <w:lang w:val="uk-UA"/>
        </w:rPr>
        <w:t>9. </w:t>
      </w:r>
      <w:r w:rsidR="00C15BC4" w:rsidRPr="00D71CB2">
        <w:rPr>
          <w:bCs/>
          <w:sz w:val="28"/>
          <w:szCs w:val="28"/>
          <w:lang w:val="uk-UA"/>
        </w:rPr>
        <w:t xml:space="preserve">Контроль за здійсненням органами місцевого самоврядування делегованих повноважень органів виконавчої влади </w:t>
      </w:r>
      <w:r w:rsidR="00C15BC4" w:rsidRPr="00D71CB2">
        <w:rPr>
          <w:sz w:val="28"/>
          <w:szCs w:val="28"/>
          <w:lang w:val="uk-UA"/>
        </w:rPr>
        <w:t>(протягом року).</w:t>
      </w:r>
      <w:r w:rsidR="00C15BC4" w:rsidRPr="00D71CB2">
        <w:rPr>
          <w:bCs/>
          <w:sz w:val="28"/>
          <w:szCs w:val="28"/>
          <w:lang w:val="uk-UA"/>
        </w:rPr>
        <w:t xml:space="preserve"> </w:t>
      </w:r>
    </w:p>
    <w:p w:rsidR="00C15BC4" w:rsidRPr="00D71CB2" w:rsidRDefault="00C15BC4" w:rsidP="00905651">
      <w:pPr>
        <w:pStyle w:val="a8"/>
        <w:spacing w:before="120" w:after="120"/>
        <w:ind w:firstLine="0"/>
        <w:jc w:val="center"/>
        <w:rPr>
          <w:b/>
        </w:rPr>
      </w:pPr>
      <w:r w:rsidRPr="00D71CB2">
        <w:rPr>
          <w:b/>
        </w:rPr>
        <w:t>VІ. Здійснення контрольних функцій</w:t>
      </w:r>
    </w:p>
    <w:p w:rsidR="00C15BC4" w:rsidRPr="00D71CB2" w:rsidRDefault="007B058B" w:rsidP="00905651">
      <w:pPr>
        <w:pStyle w:val="a8"/>
        <w:spacing w:after="120"/>
        <w:ind w:firstLine="567"/>
      </w:pPr>
      <w:r w:rsidRPr="00D71CB2">
        <w:t>1. </w:t>
      </w:r>
      <w:r w:rsidR="00C15BC4" w:rsidRPr="00D71CB2">
        <w:t>В оперативному порядку розглядати стан виконання завдань, визначених законами України, актами Президента України, Кабінету Міністрів України, розпорядженнями та дорученнями голови обласної державної адміністрації (упродовж року).</w:t>
      </w:r>
    </w:p>
    <w:p w:rsidR="00C15BC4" w:rsidRPr="00D71CB2" w:rsidRDefault="00C15BC4" w:rsidP="00905651">
      <w:pPr>
        <w:spacing w:after="120"/>
        <w:ind w:firstLine="567"/>
        <w:jc w:val="both"/>
        <w:rPr>
          <w:sz w:val="28"/>
          <w:szCs w:val="28"/>
          <w:lang w:val="uk-UA" w:eastAsia="ru-RU"/>
        </w:rPr>
      </w:pPr>
      <w:r w:rsidRPr="00D71CB2">
        <w:rPr>
          <w:sz w:val="28"/>
          <w:szCs w:val="28"/>
          <w:lang w:val="uk-UA" w:eastAsia="ru-RU"/>
        </w:rPr>
        <w:t xml:space="preserve">2. Здійснювати моніторинг строків виконання документів, які надійшли до обласної державної адміністрації, розпоряджень та доручень голови обласної державної адміністрації, забезпечити контроль за своєчасною підготовкою і поданням відповідних інформацій про виконання актів Президента України, Кабінету Міністрів України, документів і доручень </w:t>
      </w:r>
      <w:r w:rsidR="009538D0" w:rsidRPr="00D71CB2">
        <w:rPr>
          <w:sz w:val="28"/>
          <w:szCs w:val="28"/>
          <w:lang w:val="uk-UA" w:eastAsia="ru-RU"/>
        </w:rPr>
        <w:t>Офісу</w:t>
      </w:r>
      <w:r w:rsidRPr="00D71CB2">
        <w:rPr>
          <w:sz w:val="28"/>
          <w:szCs w:val="28"/>
          <w:lang w:val="uk-UA" w:eastAsia="ru-RU"/>
        </w:rPr>
        <w:t xml:space="preserve"> Президента України, інших центральних органів влади, запитів та звернень народних депутатів України, депутатів місцевих рад</w:t>
      </w:r>
      <w:r w:rsidRPr="00D71CB2">
        <w:rPr>
          <w:sz w:val="28"/>
          <w:lang w:val="uk-UA" w:eastAsia="ru-RU"/>
        </w:rPr>
        <w:t xml:space="preserve"> </w:t>
      </w:r>
      <w:r w:rsidRPr="00D71CB2">
        <w:rPr>
          <w:sz w:val="28"/>
          <w:szCs w:val="28"/>
          <w:lang w:val="uk-UA" w:eastAsia="ru-RU"/>
        </w:rPr>
        <w:t xml:space="preserve">(упродовж року). </w:t>
      </w:r>
    </w:p>
    <w:p w:rsidR="00C15BC4" w:rsidRPr="00D71CB2" w:rsidRDefault="007B058B" w:rsidP="00905651">
      <w:pPr>
        <w:spacing w:after="120"/>
        <w:ind w:firstLine="567"/>
        <w:jc w:val="both"/>
        <w:rPr>
          <w:sz w:val="28"/>
          <w:szCs w:val="28"/>
          <w:lang w:val="uk-UA" w:eastAsia="ru-RU"/>
        </w:rPr>
      </w:pPr>
      <w:r w:rsidRPr="00D71CB2">
        <w:rPr>
          <w:sz w:val="28"/>
          <w:szCs w:val="28"/>
          <w:lang w:val="uk-UA" w:eastAsia="ru-RU"/>
        </w:rPr>
        <w:t>3. </w:t>
      </w:r>
      <w:r w:rsidR="00C15BC4" w:rsidRPr="00D71CB2">
        <w:rPr>
          <w:sz w:val="28"/>
          <w:szCs w:val="28"/>
          <w:lang w:val="uk-UA" w:eastAsia="ru-RU"/>
        </w:rPr>
        <w:t xml:space="preserve">Вивчати стан роботи з документами, здійснювати контроль за їх проходженням </w:t>
      </w:r>
      <w:r w:rsidR="00FD5EF5" w:rsidRPr="00D71CB2">
        <w:rPr>
          <w:sz w:val="28"/>
          <w:szCs w:val="28"/>
          <w:lang w:val="uk-UA" w:eastAsia="ru-RU"/>
        </w:rPr>
        <w:t>у</w:t>
      </w:r>
      <w:r w:rsidR="00C15BC4" w:rsidRPr="00D71CB2">
        <w:rPr>
          <w:sz w:val="28"/>
          <w:szCs w:val="28"/>
          <w:lang w:val="uk-UA" w:eastAsia="ru-RU"/>
        </w:rPr>
        <w:t xml:space="preserve"> структурних підрозділах </w:t>
      </w:r>
      <w:r w:rsidR="00D73628" w:rsidRPr="00D71CB2">
        <w:rPr>
          <w:sz w:val="28"/>
          <w:szCs w:val="28"/>
          <w:lang w:val="uk-UA" w:eastAsia="ru-RU"/>
        </w:rPr>
        <w:t>обласної державної адміністрації, райдержадміністраціях</w:t>
      </w:r>
      <w:r w:rsidR="00C15BC4" w:rsidRPr="00D71CB2">
        <w:rPr>
          <w:sz w:val="28"/>
          <w:szCs w:val="28"/>
          <w:lang w:val="uk-UA" w:eastAsia="ru-RU"/>
        </w:rPr>
        <w:t xml:space="preserve"> (упродовж року).</w:t>
      </w:r>
    </w:p>
    <w:p w:rsidR="00C15BC4" w:rsidRPr="00D71CB2" w:rsidRDefault="00C15BC4" w:rsidP="00C15BC4">
      <w:pPr>
        <w:spacing w:before="60"/>
        <w:jc w:val="both"/>
        <w:rPr>
          <w:sz w:val="28"/>
          <w:szCs w:val="28"/>
          <w:highlight w:val="yellow"/>
          <w:lang w:val="uk-UA" w:eastAsia="ru-RU"/>
        </w:rPr>
      </w:pPr>
    </w:p>
    <w:p w:rsidR="007C4730" w:rsidRPr="00D71CB2" w:rsidRDefault="007C4730" w:rsidP="00C15BC4">
      <w:pPr>
        <w:spacing w:before="60"/>
        <w:jc w:val="both"/>
        <w:rPr>
          <w:sz w:val="28"/>
          <w:szCs w:val="28"/>
          <w:highlight w:val="yellow"/>
          <w:lang w:val="uk-UA" w:eastAsia="ru-RU"/>
        </w:rPr>
      </w:pPr>
    </w:p>
    <w:p w:rsidR="004A07DB" w:rsidRPr="00D71CB2" w:rsidRDefault="004A07DB" w:rsidP="004A07DB">
      <w:pPr>
        <w:autoSpaceDE w:val="0"/>
        <w:autoSpaceDN w:val="0"/>
        <w:jc w:val="both"/>
        <w:rPr>
          <w:sz w:val="28"/>
          <w:szCs w:val="28"/>
          <w:lang w:val="uk-UA"/>
        </w:rPr>
      </w:pPr>
      <w:r w:rsidRPr="00D71CB2">
        <w:rPr>
          <w:sz w:val="28"/>
          <w:szCs w:val="28"/>
          <w:lang w:val="uk-UA"/>
        </w:rPr>
        <w:t xml:space="preserve">Начальник організаційного </w:t>
      </w:r>
    </w:p>
    <w:p w:rsidR="004A07DB" w:rsidRPr="00D71CB2" w:rsidRDefault="004A07DB" w:rsidP="004A07DB">
      <w:pPr>
        <w:autoSpaceDE w:val="0"/>
        <w:autoSpaceDN w:val="0"/>
        <w:jc w:val="both"/>
        <w:rPr>
          <w:sz w:val="28"/>
          <w:szCs w:val="28"/>
          <w:lang w:val="uk-UA"/>
        </w:rPr>
      </w:pPr>
      <w:r w:rsidRPr="00D71CB2">
        <w:rPr>
          <w:sz w:val="28"/>
          <w:szCs w:val="28"/>
          <w:lang w:val="uk-UA"/>
        </w:rPr>
        <w:t>відділу апарату обласної</w:t>
      </w:r>
    </w:p>
    <w:p w:rsidR="004A07DB" w:rsidRPr="00D71CB2" w:rsidRDefault="004A07DB" w:rsidP="004A07DB">
      <w:pPr>
        <w:tabs>
          <w:tab w:val="left" w:pos="7088"/>
        </w:tabs>
        <w:autoSpaceDE w:val="0"/>
        <w:autoSpaceDN w:val="0"/>
        <w:jc w:val="both"/>
        <w:rPr>
          <w:sz w:val="28"/>
          <w:szCs w:val="28"/>
          <w:lang w:val="uk-UA"/>
        </w:rPr>
      </w:pPr>
      <w:r w:rsidRPr="00D71CB2">
        <w:rPr>
          <w:sz w:val="28"/>
          <w:szCs w:val="28"/>
          <w:lang w:val="uk-UA"/>
        </w:rPr>
        <w:t>державної адміністрації</w:t>
      </w:r>
      <w:r w:rsidRPr="00D71CB2">
        <w:rPr>
          <w:sz w:val="28"/>
          <w:szCs w:val="28"/>
          <w:lang w:val="uk-UA"/>
        </w:rPr>
        <w:tab/>
        <w:t>Оксана СЕРДЮК</w:t>
      </w:r>
    </w:p>
    <w:p w:rsidR="00760B89" w:rsidRPr="00D71CB2" w:rsidRDefault="00760B89" w:rsidP="004A07DB">
      <w:pPr>
        <w:spacing w:after="200" w:line="276" w:lineRule="auto"/>
        <w:rPr>
          <w:lang w:val="uk-UA"/>
        </w:rPr>
      </w:pPr>
      <w:r w:rsidRPr="00D71CB2">
        <w:rPr>
          <w:lang w:val="uk-UA"/>
        </w:rPr>
        <w:br w:type="page"/>
      </w:r>
      <w:bookmarkStart w:id="0" w:name="_GoBack"/>
      <w:bookmarkEnd w:id="0"/>
    </w:p>
    <w:p w:rsidR="00760B89" w:rsidRPr="00D71CB2" w:rsidRDefault="00760B89" w:rsidP="00760B89">
      <w:pPr>
        <w:spacing w:after="80"/>
        <w:jc w:val="both"/>
        <w:rPr>
          <w:sz w:val="24"/>
          <w:szCs w:val="24"/>
          <w:lang w:val="uk-UA"/>
        </w:rPr>
      </w:pPr>
      <w:r w:rsidRPr="00D71CB2">
        <w:rPr>
          <w:sz w:val="24"/>
          <w:szCs w:val="24"/>
          <w:lang w:val="uk-UA"/>
        </w:rPr>
        <w:lastRenderedPageBreak/>
        <w:t xml:space="preserve">* - № за списком структурних підрозділів облдержадміністрації, обласних управлінь, установ та організацій, які ініціюють, забезпечують здійснення та у встановленому порядку інформують про виконання запланованого заходу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497"/>
      </w:tblGrid>
      <w:tr w:rsidR="00760B89" w:rsidRPr="00D71CB2" w:rsidTr="00D41DB2">
        <w:trPr>
          <w:trHeight w:val="313"/>
        </w:trPr>
        <w:tc>
          <w:tcPr>
            <w:tcW w:w="710" w:type="dxa"/>
            <w:shd w:val="clear" w:color="auto" w:fill="auto"/>
          </w:tcPr>
          <w:p w:rsidR="00760B89" w:rsidRPr="00D71CB2" w:rsidRDefault="00760B89" w:rsidP="00D41DB2">
            <w:pPr>
              <w:spacing w:after="60"/>
              <w:ind w:left="57" w:right="57"/>
              <w:jc w:val="center"/>
              <w:rPr>
                <w:b/>
                <w:i/>
                <w:sz w:val="22"/>
                <w:szCs w:val="22"/>
                <w:lang w:val="uk-UA"/>
              </w:rPr>
            </w:pPr>
            <w:r w:rsidRPr="00D71CB2">
              <w:rPr>
                <w:i/>
                <w:sz w:val="22"/>
                <w:szCs w:val="22"/>
                <w:lang w:val="uk-UA"/>
              </w:rPr>
              <w:t xml:space="preserve">№ </w:t>
            </w:r>
          </w:p>
        </w:tc>
        <w:tc>
          <w:tcPr>
            <w:tcW w:w="9497" w:type="dxa"/>
            <w:shd w:val="clear" w:color="auto" w:fill="auto"/>
          </w:tcPr>
          <w:p w:rsidR="00760B89" w:rsidRPr="00D71CB2" w:rsidRDefault="00760B89" w:rsidP="00D41DB2">
            <w:pPr>
              <w:spacing w:after="60"/>
              <w:jc w:val="center"/>
              <w:rPr>
                <w:b/>
                <w:i/>
                <w:sz w:val="22"/>
                <w:szCs w:val="22"/>
                <w:lang w:val="uk-UA"/>
              </w:rPr>
            </w:pPr>
            <w:r w:rsidRPr="00D71CB2">
              <w:rPr>
                <w:i/>
                <w:sz w:val="22"/>
                <w:szCs w:val="22"/>
                <w:lang w:val="uk-UA"/>
              </w:rPr>
              <w:t>Назва структурних підрозділів облдержадміністрації, обласних управлінь, установ та організацій, відповідальних за здійснення запланованого заходу</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spacing w:before="40" w:after="40"/>
              <w:jc w:val="both"/>
              <w:rPr>
                <w:sz w:val="22"/>
                <w:szCs w:val="22"/>
                <w:lang w:val="uk-UA"/>
              </w:rPr>
            </w:pPr>
            <w:r w:rsidRPr="00D71CB2">
              <w:rPr>
                <w:sz w:val="22"/>
                <w:szCs w:val="22"/>
                <w:lang w:val="uk-UA"/>
              </w:rPr>
              <w:t>Відділи апарату облдержадміністрації (контролю, роботи зі зверненнями громадян, управління персоналом, професійного навчання та нагород, загальний).</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spacing w:after="40"/>
              <w:rPr>
                <w:sz w:val="22"/>
                <w:szCs w:val="22"/>
                <w:lang w:val="uk-UA"/>
              </w:rPr>
            </w:pPr>
            <w:r w:rsidRPr="00D71CB2">
              <w:rPr>
                <w:bCs/>
                <w:sz w:val="22"/>
                <w:szCs w:val="22"/>
                <w:lang w:val="uk-UA"/>
              </w:rPr>
              <w:t>Департамент економічного розвитку облдержадміністрації</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spacing w:after="40"/>
              <w:rPr>
                <w:bCs/>
                <w:sz w:val="22"/>
                <w:szCs w:val="22"/>
                <w:lang w:val="uk-UA"/>
              </w:rPr>
            </w:pPr>
            <w:r w:rsidRPr="00D71CB2">
              <w:rPr>
                <w:bCs/>
                <w:sz w:val="22"/>
                <w:szCs w:val="22"/>
                <w:lang w:val="uk-UA"/>
              </w:rPr>
              <w:t>Департамент агропромислового розвитку облдержадміністрації</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spacing w:after="40"/>
              <w:rPr>
                <w:bCs/>
                <w:sz w:val="22"/>
                <w:szCs w:val="22"/>
                <w:lang w:val="uk-UA"/>
              </w:rPr>
            </w:pPr>
            <w:r w:rsidRPr="00D71CB2">
              <w:rPr>
                <w:bCs/>
                <w:sz w:val="22"/>
                <w:szCs w:val="22"/>
                <w:lang w:val="uk-UA"/>
              </w:rPr>
              <w:t>Департамент фінансів облдержадміністрації</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spacing w:after="40"/>
              <w:rPr>
                <w:bCs/>
                <w:sz w:val="22"/>
                <w:szCs w:val="22"/>
                <w:lang w:val="uk-UA"/>
              </w:rPr>
            </w:pPr>
            <w:r w:rsidRPr="00D71CB2">
              <w:rPr>
                <w:bCs/>
                <w:sz w:val="22"/>
                <w:szCs w:val="22"/>
                <w:lang w:val="uk-UA"/>
              </w:rPr>
              <w:t>Департамент соціального захисту населення облдержадміністрації</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spacing w:after="40"/>
              <w:rPr>
                <w:bCs/>
                <w:sz w:val="22"/>
                <w:szCs w:val="22"/>
                <w:lang w:val="uk-UA"/>
              </w:rPr>
            </w:pPr>
            <w:r w:rsidRPr="00D71CB2">
              <w:rPr>
                <w:bCs/>
                <w:sz w:val="22"/>
                <w:szCs w:val="22"/>
                <w:lang w:val="uk-UA"/>
              </w:rPr>
              <w:t>Департамент енергоефективності, транспорту, зв’язку та житлово-комунального господарства облдержадміністрації</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spacing w:after="40"/>
              <w:rPr>
                <w:bCs/>
                <w:sz w:val="22"/>
                <w:szCs w:val="22"/>
                <w:lang w:val="uk-UA"/>
              </w:rPr>
            </w:pPr>
            <w:r w:rsidRPr="00D71CB2">
              <w:rPr>
                <w:bCs/>
                <w:sz w:val="22"/>
                <w:szCs w:val="22"/>
                <w:lang w:val="uk-UA"/>
              </w:rPr>
              <w:t>Департамент культури і туризму, національностей та релігій облдержадміністрації</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spacing w:after="40"/>
              <w:rPr>
                <w:bCs/>
                <w:sz w:val="22"/>
                <w:szCs w:val="22"/>
                <w:lang w:val="uk-UA"/>
              </w:rPr>
            </w:pPr>
            <w:r w:rsidRPr="00D71CB2">
              <w:rPr>
                <w:bCs/>
                <w:sz w:val="22"/>
                <w:szCs w:val="22"/>
                <w:lang w:val="uk-UA"/>
              </w:rPr>
              <w:t>Департамент інформаційної діяльності та комунікацій з громадськістю облдержадміністрації</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rPr>
                <w:b/>
                <w:sz w:val="22"/>
                <w:szCs w:val="22"/>
                <w:lang w:val="uk-UA"/>
              </w:rPr>
            </w:pPr>
          </w:p>
        </w:tc>
        <w:tc>
          <w:tcPr>
            <w:tcW w:w="9497" w:type="dxa"/>
            <w:shd w:val="clear" w:color="auto" w:fill="auto"/>
            <w:vAlign w:val="center"/>
          </w:tcPr>
          <w:p w:rsidR="00760B89" w:rsidRPr="00D71CB2" w:rsidRDefault="00760B89" w:rsidP="00D41DB2">
            <w:pPr>
              <w:spacing w:after="40"/>
              <w:rPr>
                <w:bCs/>
                <w:sz w:val="22"/>
                <w:szCs w:val="22"/>
                <w:lang w:val="uk-UA"/>
              </w:rPr>
            </w:pPr>
            <w:r w:rsidRPr="00D71CB2">
              <w:rPr>
                <w:bCs/>
                <w:sz w:val="22"/>
                <w:szCs w:val="22"/>
                <w:lang w:val="uk-UA"/>
              </w:rPr>
              <w:t>Департамент сім’ї, молоді та спорту облдержадміністрації</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rPr>
                <w:b/>
                <w:sz w:val="22"/>
                <w:szCs w:val="22"/>
                <w:lang w:val="uk-UA"/>
              </w:rPr>
            </w:pPr>
          </w:p>
        </w:tc>
        <w:tc>
          <w:tcPr>
            <w:tcW w:w="9497" w:type="dxa"/>
            <w:shd w:val="clear" w:color="auto" w:fill="auto"/>
            <w:vAlign w:val="center"/>
          </w:tcPr>
          <w:p w:rsidR="00760B89" w:rsidRPr="00D71CB2" w:rsidRDefault="00760B89" w:rsidP="00D41DB2">
            <w:pPr>
              <w:spacing w:after="40"/>
              <w:rPr>
                <w:bCs/>
                <w:sz w:val="22"/>
                <w:szCs w:val="22"/>
                <w:lang w:val="uk-UA"/>
              </w:rPr>
            </w:pPr>
            <w:r w:rsidRPr="00D71CB2">
              <w:rPr>
                <w:bCs/>
                <w:sz w:val="22"/>
                <w:szCs w:val="22"/>
                <w:lang w:val="uk-UA"/>
              </w:rPr>
              <w:t>Департамент  з питань цивільного захисту та оборонної роботи облдержадміністрації</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spacing w:after="40"/>
              <w:rPr>
                <w:bCs/>
                <w:sz w:val="22"/>
                <w:szCs w:val="22"/>
                <w:lang w:val="uk-UA"/>
              </w:rPr>
            </w:pPr>
            <w:r w:rsidRPr="00D71CB2">
              <w:rPr>
                <w:bCs/>
                <w:sz w:val="22"/>
                <w:szCs w:val="22"/>
                <w:lang w:val="uk-UA"/>
              </w:rPr>
              <w:t>Департамент екології та природних ресурсів облдержадміністрації</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spacing w:after="40"/>
              <w:rPr>
                <w:bCs/>
                <w:sz w:val="22"/>
                <w:szCs w:val="22"/>
                <w:lang w:val="uk-UA"/>
              </w:rPr>
            </w:pPr>
            <w:r w:rsidRPr="00D71CB2">
              <w:rPr>
                <w:bCs/>
                <w:sz w:val="22"/>
                <w:szCs w:val="22"/>
                <w:lang w:val="uk-UA"/>
              </w:rPr>
              <w:t>Управління  капітального будівництва облдержадміністрації</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spacing w:after="40"/>
              <w:rPr>
                <w:bCs/>
                <w:sz w:val="22"/>
                <w:szCs w:val="22"/>
                <w:lang w:val="uk-UA"/>
              </w:rPr>
            </w:pPr>
            <w:r w:rsidRPr="00D71CB2">
              <w:rPr>
                <w:bCs/>
                <w:sz w:val="22"/>
                <w:szCs w:val="22"/>
                <w:lang w:val="uk-UA"/>
              </w:rPr>
              <w:t>Управління містобудування та архітектури облдержадміністрації</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spacing w:after="40"/>
              <w:rPr>
                <w:bCs/>
                <w:sz w:val="22"/>
                <w:szCs w:val="22"/>
                <w:lang w:val="uk-UA"/>
              </w:rPr>
            </w:pPr>
            <w:r w:rsidRPr="00D71CB2">
              <w:rPr>
                <w:bCs/>
                <w:sz w:val="22"/>
                <w:szCs w:val="22"/>
                <w:lang w:val="uk-UA"/>
              </w:rPr>
              <w:t>Управління освіти і науки облдержадміністрації</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spacing w:after="40"/>
              <w:rPr>
                <w:bCs/>
                <w:sz w:val="22"/>
                <w:szCs w:val="22"/>
                <w:lang w:val="uk-UA"/>
              </w:rPr>
            </w:pPr>
            <w:r w:rsidRPr="00D71CB2">
              <w:rPr>
                <w:bCs/>
                <w:sz w:val="22"/>
                <w:szCs w:val="22"/>
                <w:lang w:val="uk-UA"/>
              </w:rPr>
              <w:t>Управління охорони здоров’я облдержадміністрації</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spacing w:after="40"/>
              <w:rPr>
                <w:bCs/>
                <w:sz w:val="22"/>
                <w:szCs w:val="22"/>
                <w:lang w:val="uk-UA"/>
              </w:rPr>
            </w:pPr>
            <w:r w:rsidRPr="00D71CB2">
              <w:rPr>
                <w:bCs/>
                <w:sz w:val="22"/>
                <w:szCs w:val="22"/>
                <w:lang w:val="uk-UA"/>
              </w:rPr>
              <w:t>Служба у справах дітей облдержадміністрації</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spacing w:after="40"/>
              <w:rPr>
                <w:sz w:val="22"/>
                <w:szCs w:val="22"/>
                <w:lang w:val="uk-UA"/>
              </w:rPr>
            </w:pPr>
            <w:r w:rsidRPr="00D71CB2">
              <w:rPr>
                <w:bCs/>
                <w:sz w:val="22"/>
                <w:szCs w:val="22"/>
                <w:lang w:val="uk-UA"/>
              </w:rPr>
              <w:t>Державний архів області</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spacing w:after="40"/>
              <w:jc w:val="both"/>
              <w:rPr>
                <w:sz w:val="22"/>
                <w:szCs w:val="22"/>
                <w:lang w:val="uk-UA"/>
              </w:rPr>
            </w:pPr>
            <w:r w:rsidRPr="00D71CB2">
              <w:rPr>
                <w:bCs/>
                <w:color w:val="000000"/>
                <w:sz w:val="22"/>
                <w:szCs w:val="22"/>
                <w:lang w:val="uk-UA"/>
              </w:rPr>
              <w:t xml:space="preserve">Чернігівський регіональний Центр підвищення кваліфікації </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widowControl w:val="0"/>
              <w:spacing w:after="40"/>
              <w:ind w:hanging="11"/>
              <w:rPr>
                <w:bCs/>
                <w:sz w:val="22"/>
                <w:szCs w:val="22"/>
                <w:lang w:val="uk-UA"/>
              </w:rPr>
            </w:pPr>
            <w:r w:rsidRPr="00D71CB2">
              <w:rPr>
                <w:bCs/>
                <w:sz w:val="22"/>
                <w:szCs w:val="22"/>
                <w:lang w:val="uk-UA"/>
              </w:rPr>
              <w:t>Північно-Східне міжрегіональне управління Міністерства юстиції (м. Суми)</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spacing w:after="40"/>
              <w:rPr>
                <w:bCs/>
                <w:sz w:val="22"/>
                <w:szCs w:val="22"/>
                <w:lang w:val="uk-UA"/>
              </w:rPr>
            </w:pPr>
            <w:r w:rsidRPr="00D71CB2">
              <w:rPr>
                <w:bCs/>
                <w:sz w:val="22"/>
                <w:szCs w:val="22"/>
                <w:lang w:val="uk-UA"/>
              </w:rPr>
              <w:t>Головне управління Державної податкової служби в області</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widowControl w:val="0"/>
              <w:spacing w:after="40"/>
              <w:ind w:hanging="11"/>
              <w:rPr>
                <w:bCs/>
                <w:sz w:val="22"/>
                <w:szCs w:val="22"/>
                <w:lang w:val="uk-UA"/>
              </w:rPr>
            </w:pPr>
            <w:r w:rsidRPr="00D71CB2">
              <w:rPr>
                <w:bCs/>
                <w:sz w:val="22"/>
                <w:szCs w:val="22"/>
                <w:lang w:val="uk-UA"/>
              </w:rPr>
              <w:t>Головне управління Державної служби України з надзвичайних ситуацій в області</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spacing w:after="40"/>
              <w:rPr>
                <w:bCs/>
                <w:sz w:val="22"/>
                <w:szCs w:val="22"/>
                <w:lang w:val="uk-UA"/>
              </w:rPr>
            </w:pPr>
            <w:r w:rsidRPr="00D71CB2">
              <w:rPr>
                <w:bCs/>
                <w:sz w:val="22"/>
                <w:szCs w:val="22"/>
                <w:lang w:val="uk-UA"/>
              </w:rPr>
              <w:t>Головне управління статистики в області</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spacing w:after="40"/>
              <w:rPr>
                <w:bCs/>
                <w:sz w:val="22"/>
                <w:szCs w:val="22"/>
                <w:lang w:val="uk-UA"/>
              </w:rPr>
            </w:pPr>
            <w:r w:rsidRPr="00D71CB2">
              <w:rPr>
                <w:bCs/>
                <w:sz w:val="22"/>
                <w:szCs w:val="22"/>
                <w:lang w:val="uk-UA"/>
              </w:rPr>
              <w:t>Обласний центр зайнятості</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shd w:val="clear" w:color="auto" w:fill="FFFFFF"/>
              <w:rPr>
                <w:color w:val="000000"/>
                <w:sz w:val="22"/>
                <w:szCs w:val="22"/>
                <w:lang w:val="uk-UA"/>
              </w:rPr>
            </w:pPr>
            <w:r w:rsidRPr="00D71CB2">
              <w:rPr>
                <w:bCs/>
                <w:color w:val="000000"/>
                <w:sz w:val="22"/>
                <w:szCs w:val="22"/>
                <w:lang w:val="uk-UA"/>
              </w:rPr>
              <w:t>Управління забезпечення реалізації повноважень у Чернігівській області</w:t>
            </w:r>
            <w:r w:rsidRPr="00D71CB2">
              <w:rPr>
                <w:color w:val="000000"/>
                <w:sz w:val="22"/>
                <w:szCs w:val="22"/>
                <w:lang w:val="uk-UA"/>
              </w:rPr>
              <w:t xml:space="preserve"> </w:t>
            </w:r>
            <w:r w:rsidRPr="00D71CB2">
              <w:rPr>
                <w:bCs/>
                <w:color w:val="000000"/>
                <w:sz w:val="22"/>
                <w:szCs w:val="22"/>
                <w:lang w:val="uk-UA"/>
              </w:rPr>
              <w:t>Регіонального відділення Фонду державного майна України по Київській,Черкаській та Чернігівській областях</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spacing w:after="40"/>
              <w:rPr>
                <w:bCs/>
                <w:sz w:val="22"/>
                <w:szCs w:val="22"/>
                <w:lang w:val="uk-UA"/>
              </w:rPr>
            </w:pPr>
            <w:r w:rsidRPr="00D71CB2">
              <w:rPr>
                <w:bCs/>
                <w:sz w:val="22"/>
                <w:szCs w:val="22"/>
                <w:lang w:val="uk-UA"/>
              </w:rPr>
              <w:t>Північне міжобласне територіальне відділення Антимонопольного комітету України</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widowControl w:val="0"/>
              <w:spacing w:after="40"/>
              <w:ind w:hanging="11"/>
              <w:rPr>
                <w:bCs/>
                <w:sz w:val="22"/>
                <w:szCs w:val="22"/>
                <w:lang w:val="uk-UA"/>
              </w:rPr>
            </w:pPr>
            <w:r w:rsidRPr="00D71CB2">
              <w:rPr>
                <w:bCs/>
                <w:sz w:val="22"/>
                <w:szCs w:val="22"/>
                <w:lang w:val="uk-UA"/>
              </w:rPr>
              <w:t xml:space="preserve">Управління Північного офісу </w:t>
            </w:r>
            <w:proofErr w:type="spellStart"/>
            <w:r w:rsidRPr="00D71CB2">
              <w:rPr>
                <w:bCs/>
                <w:sz w:val="22"/>
                <w:szCs w:val="22"/>
                <w:lang w:val="uk-UA"/>
              </w:rPr>
              <w:t>Держаудитслужби</w:t>
            </w:r>
            <w:proofErr w:type="spellEnd"/>
            <w:r w:rsidRPr="00D71CB2">
              <w:rPr>
                <w:bCs/>
                <w:sz w:val="22"/>
                <w:szCs w:val="22"/>
                <w:lang w:val="uk-UA"/>
              </w:rPr>
              <w:t xml:space="preserve"> в області</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widowControl w:val="0"/>
              <w:spacing w:after="40"/>
              <w:ind w:hanging="11"/>
              <w:rPr>
                <w:bCs/>
                <w:sz w:val="22"/>
                <w:szCs w:val="22"/>
                <w:lang w:val="uk-UA"/>
              </w:rPr>
            </w:pPr>
            <w:r w:rsidRPr="00D71CB2">
              <w:rPr>
                <w:bCs/>
                <w:sz w:val="22"/>
                <w:szCs w:val="22"/>
                <w:lang w:val="uk-UA"/>
              </w:rPr>
              <w:t>Головне управління Пенсійного фонду України в області</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widowControl w:val="0"/>
              <w:spacing w:after="40"/>
              <w:ind w:hanging="11"/>
              <w:rPr>
                <w:bCs/>
                <w:sz w:val="22"/>
                <w:szCs w:val="22"/>
                <w:lang w:val="uk-UA"/>
              </w:rPr>
            </w:pPr>
            <w:r w:rsidRPr="00D71CB2">
              <w:rPr>
                <w:bCs/>
                <w:sz w:val="22"/>
                <w:szCs w:val="22"/>
                <w:lang w:val="uk-UA"/>
              </w:rPr>
              <w:t xml:space="preserve">Головне управління </w:t>
            </w:r>
            <w:proofErr w:type="spellStart"/>
            <w:r w:rsidRPr="00D71CB2">
              <w:rPr>
                <w:bCs/>
                <w:sz w:val="22"/>
                <w:szCs w:val="22"/>
                <w:lang w:val="uk-UA"/>
              </w:rPr>
              <w:t>Держгеокадастру</w:t>
            </w:r>
            <w:proofErr w:type="spellEnd"/>
            <w:r w:rsidRPr="00D71CB2">
              <w:rPr>
                <w:bCs/>
                <w:sz w:val="22"/>
                <w:szCs w:val="22"/>
                <w:lang w:val="uk-UA"/>
              </w:rPr>
              <w:t xml:space="preserve"> в області</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B058B" w:rsidP="00D41DB2">
            <w:pPr>
              <w:widowControl w:val="0"/>
              <w:spacing w:after="40"/>
              <w:ind w:hanging="11"/>
              <w:rPr>
                <w:bCs/>
                <w:sz w:val="22"/>
                <w:szCs w:val="22"/>
                <w:lang w:val="uk-UA"/>
              </w:rPr>
            </w:pPr>
            <w:r w:rsidRPr="00D71CB2">
              <w:rPr>
                <w:bCs/>
                <w:sz w:val="22"/>
                <w:szCs w:val="22"/>
                <w:lang w:val="uk-UA"/>
              </w:rPr>
              <w:t>Головне управління</w:t>
            </w:r>
            <w:r w:rsidR="00760B89" w:rsidRPr="00D71CB2">
              <w:rPr>
                <w:sz w:val="22"/>
                <w:szCs w:val="22"/>
                <w:lang w:val="uk-UA"/>
              </w:rPr>
              <w:t xml:space="preserve"> </w:t>
            </w:r>
            <w:proofErr w:type="spellStart"/>
            <w:r w:rsidR="00760B89" w:rsidRPr="00D71CB2">
              <w:rPr>
                <w:sz w:val="22"/>
                <w:szCs w:val="22"/>
                <w:lang w:val="uk-UA"/>
              </w:rPr>
              <w:t>Нацполіції</w:t>
            </w:r>
            <w:proofErr w:type="spellEnd"/>
            <w:r w:rsidR="00760B89" w:rsidRPr="00D71CB2">
              <w:rPr>
                <w:sz w:val="22"/>
                <w:szCs w:val="22"/>
                <w:lang w:val="uk-UA"/>
              </w:rPr>
              <w:t xml:space="preserve"> в області</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spacing w:after="40"/>
              <w:rPr>
                <w:bCs/>
                <w:sz w:val="22"/>
                <w:szCs w:val="22"/>
                <w:lang w:val="uk-UA"/>
              </w:rPr>
            </w:pPr>
            <w:r w:rsidRPr="00D71CB2">
              <w:rPr>
                <w:bCs/>
                <w:sz w:val="22"/>
                <w:szCs w:val="22"/>
                <w:lang w:val="uk-UA"/>
              </w:rPr>
              <w:t>Державна екологічна інспекція в області</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spacing w:after="40"/>
              <w:rPr>
                <w:bCs/>
                <w:sz w:val="22"/>
                <w:szCs w:val="22"/>
                <w:lang w:val="uk-UA"/>
              </w:rPr>
            </w:pPr>
            <w:r w:rsidRPr="00D71CB2">
              <w:rPr>
                <w:bCs/>
                <w:sz w:val="22"/>
                <w:szCs w:val="22"/>
                <w:lang w:val="uk-UA"/>
              </w:rPr>
              <w:t xml:space="preserve">Головне управління </w:t>
            </w:r>
            <w:proofErr w:type="spellStart"/>
            <w:r w:rsidRPr="00D71CB2">
              <w:rPr>
                <w:bCs/>
                <w:sz w:val="22"/>
                <w:szCs w:val="22"/>
                <w:lang w:val="uk-UA"/>
              </w:rPr>
              <w:t>Держпродспоживслужби</w:t>
            </w:r>
            <w:proofErr w:type="spellEnd"/>
            <w:r w:rsidRPr="00D71CB2">
              <w:rPr>
                <w:bCs/>
                <w:sz w:val="22"/>
                <w:szCs w:val="22"/>
                <w:lang w:val="uk-UA"/>
              </w:rPr>
              <w:t xml:space="preserve"> в області</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widowControl w:val="0"/>
              <w:spacing w:after="40"/>
              <w:ind w:hanging="11"/>
              <w:rPr>
                <w:sz w:val="22"/>
                <w:szCs w:val="22"/>
                <w:lang w:val="uk-UA"/>
              </w:rPr>
            </w:pPr>
            <w:r w:rsidRPr="00D71CB2">
              <w:rPr>
                <w:sz w:val="22"/>
                <w:szCs w:val="22"/>
                <w:lang w:val="uk-UA"/>
              </w:rPr>
              <w:t xml:space="preserve">Управління </w:t>
            </w:r>
            <w:proofErr w:type="spellStart"/>
            <w:r w:rsidRPr="00D71CB2">
              <w:rPr>
                <w:sz w:val="22"/>
                <w:szCs w:val="22"/>
                <w:lang w:val="uk-UA"/>
              </w:rPr>
              <w:t>Держпраці</w:t>
            </w:r>
            <w:proofErr w:type="spellEnd"/>
            <w:r w:rsidRPr="00D71CB2">
              <w:rPr>
                <w:sz w:val="22"/>
                <w:szCs w:val="22"/>
                <w:lang w:val="uk-UA"/>
              </w:rPr>
              <w:t xml:space="preserve">  в області</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B058B" w:rsidP="00D41DB2">
            <w:pPr>
              <w:widowControl w:val="0"/>
              <w:spacing w:after="40"/>
              <w:ind w:hanging="11"/>
              <w:rPr>
                <w:sz w:val="22"/>
                <w:szCs w:val="22"/>
                <w:lang w:val="uk-UA"/>
              </w:rPr>
            </w:pPr>
            <w:r w:rsidRPr="00D71CB2">
              <w:rPr>
                <w:sz w:val="22"/>
                <w:szCs w:val="22"/>
                <w:lang w:val="uk-UA"/>
              </w:rPr>
              <w:t xml:space="preserve">Чернігівський обласний центр соціальних служб </w:t>
            </w:r>
          </w:p>
        </w:tc>
      </w:tr>
      <w:tr w:rsidR="006775D2" w:rsidRPr="00D71CB2" w:rsidTr="00D41DB2">
        <w:trPr>
          <w:trHeight w:val="313"/>
        </w:trPr>
        <w:tc>
          <w:tcPr>
            <w:tcW w:w="710" w:type="dxa"/>
            <w:shd w:val="clear" w:color="auto" w:fill="auto"/>
            <w:vAlign w:val="center"/>
          </w:tcPr>
          <w:p w:rsidR="006775D2" w:rsidRPr="00D71CB2" w:rsidRDefault="006775D2"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6775D2" w:rsidRPr="00D71CB2" w:rsidRDefault="00F74489" w:rsidP="00D41DB2">
            <w:pPr>
              <w:widowControl w:val="0"/>
              <w:spacing w:after="40"/>
              <w:ind w:hanging="11"/>
              <w:rPr>
                <w:sz w:val="22"/>
                <w:szCs w:val="22"/>
                <w:lang w:val="uk-UA"/>
              </w:rPr>
            </w:pPr>
            <w:r w:rsidRPr="00D71CB2">
              <w:rPr>
                <w:sz w:val="22"/>
                <w:szCs w:val="22"/>
                <w:lang w:val="uk-UA"/>
              </w:rPr>
              <w:t>Головне управління Національної соціальної сервісної служби у Чернігівській області</w:t>
            </w:r>
          </w:p>
        </w:tc>
      </w:tr>
      <w:tr w:rsidR="00760B89" w:rsidRPr="00D71CB2" w:rsidTr="00D41DB2">
        <w:trPr>
          <w:trHeight w:val="313"/>
        </w:trPr>
        <w:tc>
          <w:tcPr>
            <w:tcW w:w="710" w:type="dxa"/>
            <w:shd w:val="clear" w:color="auto" w:fill="auto"/>
            <w:vAlign w:val="center"/>
          </w:tcPr>
          <w:p w:rsidR="00760B89" w:rsidRPr="00D71CB2" w:rsidRDefault="00760B89" w:rsidP="00760B89">
            <w:pPr>
              <w:numPr>
                <w:ilvl w:val="0"/>
                <w:numId w:val="13"/>
              </w:numPr>
              <w:spacing w:before="40" w:after="40"/>
              <w:ind w:left="57" w:right="57" w:firstLine="0"/>
              <w:jc w:val="center"/>
              <w:rPr>
                <w:b/>
                <w:sz w:val="22"/>
                <w:szCs w:val="22"/>
                <w:lang w:val="uk-UA"/>
              </w:rPr>
            </w:pPr>
          </w:p>
        </w:tc>
        <w:tc>
          <w:tcPr>
            <w:tcW w:w="9497" w:type="dxa"/>
            <w:shd w:val="clear" w:color="auto" w:fill="auto"/>
            <w:vAlign w:val="center"/>
          </w:tcPr>
          <w:p w:rsidR="00760B89" w:rsidRPr="00D71CB2" w:rsidRDefault="00760B89" w:rsidP="00D41DB2">
            <w:pPr>
              <w:widowControl w:val="0"/>
              <w:ind w:hanging="11"/>
              <w:rPr>
                <w:sz w:val="22"/>
                <w:szCs w:val="22"/>
                <w:lang w:val="uk-UA"/>
              </w:rPr>
            </w:pPr>
            <w:r w:rsidRPr="00D71CB2">
              <w:rPr>
                <w:sz w:val="22"/>
                <w:szCs w:val="22"/>
                <w:lang w:val="uk-UA"/>
              </w:rPr>
              <w:t>Райдержадміністрації, міські, селищні, сільські ради територіальних громад</w:t>
            </w:r>
          </w:p>
        </w:tc>
      </w:tr>
    </w:tbl>
    <w:p w:rsidR="00760B89" w:rsidRPr="00D71CB2" w:rsidRDefault="00760B89" w:rsidP="00760B89">
      <w:pPr>
        <w:jc w:val="both"/>
        <w:rPr>
          <w:color w:val="FF0000"/>
          <w:sz w:val="4"/>
          <w:szCs w:val="4"/>
          <w:lang w:val="uk-UA"/>
        </w:rPr>
      </w:pPr>
    </w:p>
    <w:p w:rsidR="00760B89" w:rsidRPr="00D71CB2" w:rsidRDefault="00760B89" w:rsidP="00760B89">
      <w:pPr>
        <w:rPr>
          <w:color w:val="FF0000"/>
          <w:lang w:val="uk-UA"/>
        </w:rPr>
      </w:pPr>
    </w:p>
    <w:p w:rsidR="00442AAC" w:rsidRPr="00D71CB2" w:rsidRDefault="00442AAC">
      <w:pPr>
        <w:rPr>
          <w:lang w:val="uk-UA"/>
        </w:rPr>
      </w:pPr>
    </w:p>
    <w:sectPr w:rsidR="00442AAC" w:rsidRPr="00D71CB2" w:rsidSect="00446C22">
      <w:headerReference w:type="even" r:id="rId9"/>
      <w:headerReference w:type="default" r:id="rId10"/>
      <w:pgSz w:w="11906" w:h="16838" w:code="9"/>
      <w:pgMar w:top="851" w:right="707" w:bottom="993" w:left="1560"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A70" w:rsidRDefault="00102A70">
      <w:r>
        <w:separator/>
      </w:r>
    </w:p>
  </w:endnote>
  <w:endnote w:type="continuationSeparator" w:id="0">
    <w:p w:rsidR="00102A70" w:rsidRDefault="0010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A70" w:rsidRDefault="00102A70">
      <w:r>
        <w:separator/>
      </w:r>
    </w:p>
  </w:footnote>
  <w:footnote w:type="continuationSeparator" w:id="0">
    <w:p w:rsidR="00102A70" w:rsidRDefault="00102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70" w:rsidRDefault="00102A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102A70" w:rsidRDefault="00102A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70" w:rsidRDefault="00102A70" w:rsidP="00D41DB2">
    <w:pPr>
      <w:pStyle w:val="a3"/>
      <w:spacing w:after="60"/>
      <w:jc w:val="center"/>
    </w:pPr>
    <w:r>
      <w:rPr>
        <w:rStyle w:val="a5"/>
      </w:rPr>
      <w:fldChar w:fldCharType="begin"/>
    </w:r>
    <w:r>
      <w:rPr>
        <w:rStyle w:val="a5"/>
      </w:rPr>
      <w:instrText xml:space="preserve"> PAGE </w:instrText>
    </w:r>
    <w:r>
      <w:rPr>
        <w:rStyle w:val="a5"/>
      </w:rPr>
      <w:fldChar w:fldCharType="separate"/>
    </w:r>
    <w:r w:rsidR="00D71CB2">
      <w:rPr>
        <w:rStyle w:val="a5"/>
        <w:noProof/>
      </w:rPr>
      <w:t>15</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650"/>
    <w:multiLevelType w:val="hybridMultilevel"/>
    <w:tmpl w:val="DB3053E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490EBA"/>
    <w:multiLevelType w:val="hybridMultilevel"/>
    <w:tmpl w:val="6A640BC0"/>
    <w:lvl w:ilvl="0" w:tplc="FFFFFFFF">
      <w:start w:val="1"/>
      <w:numFmt w:val="bullet"/>
      <w:lvlText w:val=""/>
      <w:lvlJc w:val="left"/>
      <w:pPr>
        <w:tabs>
          <w:tab w:val="num" w:pos="644"/>
        </w:tabs>
        <w:ind w:left="644"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0470ED1"/>
    <w:multiLevelType w:val="hybridMultilevel"/>
    <w:tmpl w:val="113EC38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DE40C1"/>
    <w:multiLevelType w:val="hybridMultilevel"/>
    <w:tmpl w:val="8382BAC2"/>
    <w:lvl w:ilvl="0" w:tplc="38184BB4">
      <w:start w:val="1"/>
      <w:numFmt w:val="decimal"/>
      <w:lvlText w:val="%1."/>
      <w:lvlJc w:val="left"/>
      <w:pPr>
        <w:tabs>
          <w:tab w:val="num" w:pos="720"/>
        </w:tabs>
        <w:ind w:left="720" w:hanging="360"/>
      </w:pPr>
      <w:rPr>
        <w:rFonts w:ascii="Times New Roman" w:hAnsi="Times New Roman" w:cs="Times New Roman" w:hint="default"/>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E1738F9"/>
    <w:multiLevelType w:val="hybridMultilevel"/>
    <w:tmpl w:val="B2586F4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3CC1C37"/>
    <w:multiLevelType w:val="hybridMultilevel"/>
    <w:tmpl w:val="3C6A2EE2"/>
    <w:lvl w:ilvl="0" w:tplc="04190001">
      <w:start w:val="1"/>
      <w:numFmt w:val="bullet"/>
      <w:lvlText w:val=""/>
      <w:lvlJc w:val="left"/>
      <w:pPr>
        <w:tabs>
          <w:tab w:val="num" w:pos="1440"/>
        </w:tabs>
        <w:ind w:left="1440" w:hanging="360"/>
      </w:pPr>
      <w:rPr>
        <w:rFonts w:ascii="Symbol" w:hAnsi="Symbol" w:hint="default"/>
      </w:rPr>
    </w:lvl>
    <w:lvl w:ilvl="1" w:tplc="C74A0062">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6B37513"/>
    <w:multiLevelType w:val="hybridMultilevel"/>
    <w:tmpl w:val="B950AEFA"/>
    <w:lvl w:ilvl="0" w:tplc="315CE22E">
      <w:start w:val="2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1FC79F6"/>
    <w:multiLevelType w:val="hybridMultilevel"/>
    <w:tmpl w:val="AD6EF3C2"/>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54174C76"/>
    <w:multiLevelType w:val="hybridMultilevel"/>
    <w:tmpl w:val="02FCDEAA"/>
    <w:lvl w:ilvl="0" w:tplc="FFFFFFFF">
      <w:start w:val="1"/>
      <w:numFmt w:val="bullet"/>
      <w:lvlText w:val=""/>
      <w:lvlJc w:val="left"/>
      <w:pPr>
        <w:tabs>
          <w:tab w:val="num" w:pos="928"/>
        </w:tabs>
        <w:ind w:left="928"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7C55F5C"/>
    <w:multiLevelType w:val="hybridMultilevel"/>
    <w:tmpl w:val="067881FC"/>
    <w:lvl w:ilvl="0" w:tplc="C74A0062">
      <w:start w:val="1"/>
      <w:numFmt w:val="bullet"/>
      <w:lvlText w:val=""/>
      <w:lvlJc w:val="left"/>
      <w:pPr>
        <w:tabs>
          <w:tab w:val="num" w:pos="1440"/>
        </w:tabs>
        <w:ind w:left="1440" w:hanging="360"/>
      </w:pPr>
      <w:rPr>
        <w:rFonts w:ascii="Symbol" w:hAnsi="Symbol" w:hint="default"/>
        <w:color w:val="auto"/>
      </w:rPr>
    </w:lvl>
    <w:lvl w:ilvl="1" w:tplc="04190001">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9136FFA"/>
    <w:multiLevelType w:val="hybridMultilevel"/>
    <w:tmpl w:val="2056E71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0BB22FA"/>
    <w:multiLevelType w:val="hybridMultilevel"/>
    <w:tmpl w:val="1548BD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76C7112B"/>
    <w:multiLevelType w:val="multilevel"/>
    <w:tmpl w:val="6E46FB28"/>
    <w:lvl w:ilvl="0">
      <w:start w:val="1"/>
      <w:numFmt w:val="bullet"/>
      <w:lvlText w:val=""/>
      <w:lvlJc w:val="left"/>
      <w:pPr>
        <w:tabs>
          <w:tab w:val="num" w:pos="720"/>
        </w:tabs>
        <w:ind w:left="720" w:hanging="360"/>
      </w:pPr>
      <w:rPr>
        <w:rFonts w:ascii="Symbol" w:hAnsi="Symbol" w:cs="Times New Roman" w:hint="default"/>
      </w:rPr>
    </w:lvl>
    <w:lvl w:ilvl="1">
      <w:start w:val="3"/>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8"/>
  </w:num>
  <w:num w:numId="3">
    <w:abstractNumId w:val="5"/>
  </w:num>
  <w:num w:numId="4">
    <w:abstractNumId w:val="9"/>
  </w:num>
  <w:num w:numId="5">
    <w:abstractNumId w:val="4"/>
  </w:num>
  <w:num w:numId="6">
    <w:abstractNumId w:val="0"/>
  </w:num>
  <w:num w:numId="7">
    <w:abstractNumId w:val="2"/>
  </w:num>
  <w:num w:numId="8">
    <w:abstractNumId w:val="11"/>
  </w:num>
  <w:num w:numId="9">
    <w:abstractNumId w:val="1"/>
  </w:num>
  <w:num w:numId="10">
    <w:abstractNumId w:val="7"/>
  </w:num>
  <w:num w:numId="11">
    <w:abstractNumId w:val="6"/>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BC4"/>
    <w:rsid w:val="00002C0E"/>
    <w:rsid w:val="00005D5F"/>
    <w:rsid w:val="00006086"/>
    <w:rsid w:val="00007113"/>
    <w:rsid w:val="000113B4"/>
    <w:rsid w:val="00013FA0"/>
    <w:rsid w:val="0002062C"/>
    <w:rsid w:val="00024443"/>
    <w:rsid w:val="00026AA1"/>
    <w:rsid w:val="00027D15"/>
    <w:rsid w:val="00027F3D"/>
    <w:rsid w:val="000370D5"/>
    <w:rsid w:val="0004446F"/>
    <w:rsid w:val="00050D44"/>
    <w:rsid w:val="0005359B"/>
    <w:rsid w:val="00054854"/>
    <w:rsid w:val="00055989"/>
    <w:rsid w:val="000707FD"/>
    <w:rsid w:val="00072626"/>
    <w:rsid w:val="00072929"/>
    <w:rsid w:val="00074303"/>
    <w:rsid w:val="00075660"/>
    <w:rsid w:val="00077B05"/>
    <w:rsid w:val="00083535"/>
    <w:rsid w:val="00084E92"/>
    <w:rsid w:val="00086138"/>
    <w:rsid w:val="00086C16"/>
    <w:rsid w:val="000900A5"/>
    <w:rsid w:val="00090249"/>
    <w:rsid w:val="00096B22"/>
    <w:rsid w:val="000A04E4"/>
    <w:rsid w:val="000A0FEC"/>
    <w:rsid w:val="000A20B5"/>
    <w:rsid w:val="000A41E3"/>
    <w:rsid w:val="000A4CA7"/>
    <w:rsid w:val="000A5FB4"/>
    <w:rsid w:val="000A7946"/>
    <w:rsid w:val="000B1A31"/>
    <w:rsid w:val="000B344C"/>
    <w:rsid w:val="000B66E9"/>
    <w:rsid w:val="000C1A63"/>
    <w:rsid w:val="000C219B"/>
    <w:rsid w:val="000D2DCC"/>
    <w:rsid w:val="000D31D9"/>
    <w:rsid w:val="000D36F9"/>
    <w:rsid w:val="000D4A4D"/>
    <w:rsid w:val="000F3EB4"/>
    <w:rsid w:val="001011E4"/>
    <w:rsid w:val="00102A70"/>
    <w:rsid w:val="0010301B"/>
    <w:rsid w:val="00104E16"/>
    <w:rsid w:val="001058BA"/>
    <w:rsid w:val="001060D8"/>
    <w:rsid w:val="0010791C"/>
    <w:rsid w:val="00116770"/>
    <w:rsid w:val="0011733F"/>
    <w:rsid w:val="00121A31"/>
    <w:rsid w:val="00122A46"/>
    <w:rsid w:val="00124EBA"/>
    <w:rsid w:val="001255B5"/>
    <w:rsid w:val="00131CB4"/>
    <w:rsid w:val="001340AA"/>
    <w:rsid w:val="00137011"/>
    <w:rsid w:val="00137A05"/>
    <w:rsid w:val="00143819"/>
    <w:rsid w:val="00146E29"/>
    <w:rsid w:val="0015144C"/>
    <w:rsid w:val="0015516E"/>
    <w:rsid w:val="0015657A"/>
    <w:rsid w:val="00156C6C"/>
    <w:rsid w:val="0016484E"/>
    <w:rsid w:val="00167466"/>
    <w:rsid w:val="00167958"/>
    <w:rsid w:val="00173CD6"/>
    <w:rsid w:val="00174CD1"/>
    <w:rsid w:val="00174F65"/>
    <w:rsid w:val="00177D81"/>
    <w:rsid w:val="00180545"/>
    <w:rsid w:val="00180E92"/>
    <w:rsid w:val="00181D96"/>
    <w:rsid w:val="00182A5B"/>
    <w:rsid w:val="00183B87"/>
    <w:rsid w:val="00184483"/>
    <w:rsid w:val="001848CF"/>
    <w:rsid w:val="00186E5F"/>
    <w:rsid w:val="0019127C"/>
    <w:rsid w:val="0019264E"/>
    <w:rsid w:val="0019538B"/>
    <w:rsid w:val="00195C75"/>
    <w:rsid w:val="001A4A99"/>
    <w:rsid w:val="001A7B3D"/>
    <w:rsid w:val="001B2952"/>
    <w:rsid w:val="001B29F9"/>
    <w:rsid w:val="001B54DE"/>
    <w:rsid w:val="001C06DC"/>
    <w:rsid w:val="001C7328"/>
    <w:rsid w:val="001D320E"/>
    <w:rsid w:val="001D583E"/>
    <w:rsid w:val="001D642D"/>
    <w:rsid w:val="001E01BE"/>
    <w:rsid w:val="001E203F"/>
    <w:rsid w:val="001E32D2"/>
    <w:rsid w:val="001E3A66"/>
    <w:rsid w:val="001E5E15"/>
    <w:rsid w:val="001E6782"/>
    <w:rsid w:val="001F00B8"/>
    <w:rsid w:val="001F1638"/>
    <w:rsid w:val="001F1650"/>
    <w:rsid w:val="001F4F7A"/>
    <w:rsid w:val="001F5A6E"/>
    <w:rsid w:val="001F5BAE"/>
    <w:rsid w:val="001F724B"/>
    <w:rsid w:val="00203013"/>
    <w:rsid w:val="00203464"/>
    <w:rsid w:val="002040D6"/>
    <w:rsid w:val="00204E48"/>
    <w:rsid w:val="00205E7E"/>
    <w:rsid w:val="002107C1"/>
    <w:rsid w:val="002107CE"/>
    <w:rsid w:val="00211999"/>
    <w:rsid w:val="00217180"/>
    <w:rsid w:val="00224F15"/>
    <w:rsid w:val="002260C8"/>
    <w:rsid w:val="00226969"/>
    <w:rsid w:val="00227D76"/>
    <w:rsid w:val="00230D77"/>
    <w:rsid w:val="00247A18"/>
    <w:rsid w:val="00250092"/>
    <w:rsid w:val="00250568"/>
    <w:rsid w:val="002507A2"/>
    <w:rsid w:val="002534A0"/>
    <w:rsid w:val="0025666C"/>
    <w:rsid w:val="00257B32"/>
    <w:rsid w:val="00261308"/>
    <w:rsid w:val="00265D05"/>
    <w:rsid w:val="00271599"/>
    <w:rsid w:val="00271991"/>
    <w:rsid w:val="00271E7E"/>
    <w:rsid w:val="00275768"/>
    <w:rsid w:val="00275D55"/>
    <w:rsid w:val="00276F1E"/>
    <w:rsid w:val="00277E6C"/>
    <w:rsid w:val="0028282B"/>
    <w:rsid w:val="0028553F"/>
    <w:rsid w:val="00287C4C"/>
    <w:rsid w:val="00291976"/>
    <w:rsid w:val="002922C6"/>
    <w:rsid w:val="00292F73"/>
    <w:rsid w:val="00293C80"/>
    <w:rsid w:val="00293DA2"/>
    <w:rsid w:val="00295DE2"/>
    <w:rsid w:val="002A2130"/>
    <w:rsid w:val="002A5EEA"/>
    <w:rsid w:val="002A7CB9"/>
    <w:rsid w:val="002B513C"/>
    <w:rsid w:val="002B7F3B"/>
    <w:rsid w:val="002C5773"/>
    <w:rsid w:val="002D2C2D"/>
    <w:rsid w:val="002D5958"/>
    <w:rsid w:val="002D5C3F"/>
    <w:rsid w:val="002D6307"/>
    <w:rsid w:val="002E268A"/>
    <w:rsid w:val="002E63CE"/>
    <w:rsid w:val="002E76D8"/>
    <w:rsid w:val="002F2745"/>
    <w:rsid w:val="003026E6"/>
    <w:rsid w:val="003029FB"/>
    <w:rsid w:val="00303AEC"/>
    <w:rsid w:val="00310BA9"/>
    <w:rsid w:val="00311B8C"/>
    <w:rsid w:val="003123EC"/>
    <w:rsid w:val="003129C4"/>
    <w:rsid w:val="00316665"/>
    <w:rsid w:val="0032625E"/>
    <w:rsid w:val="00326AA3"/>
    <w:rsid w:val="003272FF"/>
    <w:rsid w:val="00331504"/>
    <w:rsid w:val="0033403F"/>
    <w:rsid w:val="00334A70"/>
    <w:rsid w:val="00335648"/>
    <w:rsid w:val="00337158"/>
    <w:rsid w:val="00342A18"/>
    <w:rsid w:val="00342B1F"/>
    <w:rsid w:val="00346535"/>
    <w:rsid w:val="00351C84"/>
    <w:rsid w:val="00352FA9"/>
    <w:rsid w:val="00362A73"/>
    <w:rsid w:val="00366EDA"/>
    <w:rsid w:val="00373AC6"/>
    <w:rsid w:val="0038056C"/>
    <w:rsid w:val="00380749"/>
    <w:rsid w:val="00381E4E"/>
    <w:rsid w:val="0038629F"/>
    <w:rsid w:val="00390120"/>
    <w:rsid w:val="003918E6"/>
    <w:rsid w:val="00391B61"/>
    <w:rsid w:val="00392194"/>
    <w:rsid w:val="00392F90"/>
    <w:rsid w:val="00393F9E"/>
    <w:rsid w:val="00394C3F"/>
    <w:rsid w:val="0039775D"/>
    <w:rsid w:val="003A0A78"/>
    <w:rsid w:val="003A70A9"/>
    <w:rsid w:val="003B2B80"/>
    <w:rsid w:val="003B406C"/>
    <w:rsid w:val="003D7789"/>
    <w:rsid w:val="003E0B6A"/>
    <w:rsid w:val="003E33A1"/>
    <w:rsid w:val="003E5DBF"/>
    <w:rsid w:val="003E6F18"/>
    <w:rsid w:val="003F0284"/>
    <w:rsid w:val="003F0F67"/>
    <w:rsid w:val="003F4E80"/>
    <w:rsid w:val="003F5299"/>
    <w:rsid w:val="00400252"/>
    <w:rsid w:val="004015FD"/>
    <w:rsid w:val="004018A3"/>
    <w:rsid w:val="00402626"/>
    <w:rsid w:val="004051EA"/>
    <w:rsid w:val="004116F8"/>
    <w:rsid w:val="00420C98"/>
    <w:rsid w:val="0042764E"/>
    <w:rsid w:val="00431CD1"/>
    <w:rsid w:val="00432FFC"/>
    <w:rsid w:val="004364AC"/>
    <w:rsid w:val="00441542"/>
    <w:rsid w:val="0044263B"/>
    <w:rsid w:val="00442AAC"/>
    <w:rsid w:val="0044390E"/>
    <w:rsid w:val="00443A1A"/>
    <w:rsid w:val="00445005"/>
    <w:rsid w:val="00446C22"/>
    <w:rsid w:val="0044706C"/>
    <w:rsid w:val="00451575"/>
    <w:rsid w:val="00453903"/>
    <w:rsid w:val="0045521E"/>
    <w:rsid w:val="00463DBC"/>
    <w:rsid w:val="00473130"/>
    <w:rsid w:val="004734DC"/>
    <w:rsid w:val="00473C2D"/>
    <w:rsid w:val="00486E5B"/>
    <w:rsid w:val="004926C4"/>
    <w:rsid w:val="0049335C"/>
    <w:rsid w:val="00495B95"/>
    <w:rsid w:val="00496B48"/>
    <w:rsid w:val="00497437"/>
    <w:rsid w:val="004977B3"/>
    <w:rsid w:val="004A07DB"/>
    <w:rsid w:val="004B0216"/>
    <w:rsid w:val="004B46A8"/>
    <w:rsid w:val="004B4D18"/>
    <w:rsid w:val="004B58E3"/>
    <w:rsid w:val="004B614A"/>
    <w:rsid w:val="004C122D"/>
    <w:rsid w:val="004E03E2"/>
    <w:rsid w:val="004E0E9E"/>
    <w:rsid w:val="004E1A82"/>
    <w:rsid w:val="004E1AB6"/>
    <w:rsid w:val="004E1DA1"/>
    <w:rsid w:val="004F077C"/>
    <w:rsid w:val="004F1259"/>
    <w:rsid w:val="004F1397"/>
    <w:rsid w:val="004F1B26"/>
    <w:rsid w:val="004F6BB1"/>
    <w:rsid w:val="004F7181"/>
    <w:rsid w:val="004F7C8C"/>
    <w:rsid w:val="00504A1B"/>
    <w:rsid w:val="00506A90"/>
    <w:rsid w:val="0050730C"/>
    <w:rsid w:val="0050763D"/>
    <w:rsid w:val="00510A2C"/>
    <w:rsid w:val="00512751"/>
    <w:rsid w:val="005129C4"/>
    <w:rsid w:val="00513E73"/>
    <w:rsid w:val="0051448B"/>
    <w:rsid w:val="00515E8E"/>
    <w:rsid w:val="00516084"/>
    <w:rsid w:val="0051764C"/>
    <w:rsid w:val="00520E4D"/>
    <w:rsid w:val="00526C5B"/>
    <w:rsid w:val="005274E3"/>
    <w:rsid w:val="00530D0F"/>
    <w:rsid w:val="005313ED"/>
    <w:rsid w:val="00532F28"/>
    <w:rsid w:val="00534DD9"/>
    <w:rsid w:val="0053650C"/>
    <w:rsid w:val="005369E2"/>
    <w:rsid w:val="00541FD9"/>
    <w:rsid w:val="00542CDE"/>
    <w:rsid w:val="00557CC5"/>
    <w:rsid w:val="005639DA"/>
    <w:rsid w:val="0056420E"/>
    <w:rsid w:val="0056510F"/>
    <w:rsid w:val="00570B30"/>
    <w:rsid w:val="00572040"/>
    <w:rsid w:val="00573BF9"/>
    <w:rsid w:val="005843F5"/>
    <w:rsid w:val="00590BE5"/>
    <w:rsid w:val="00592BF3"/>
    <w:rsid w:val="00596169"/>
    <w:rsid w:val="005961E0"/>
    <w:rsid w:val="005A0316"/>
    <w:rsid w:val="005A358A"/>
    <w:rsid w:val="005B1C70"/>
    <w:rsid w:val="005B7767"/>
    <w:rsid w:val="005C44AA"/>
    <w:rsid w:val="005C5A5E"/>
    <w:rsid w:val="005C630B"/>
    <w:rsid w:val="005C642F"/>
    <w:rsid w:val="005C681A"/>
    <w:rsid w:val="005D1565"/>
    <w:rsid w:val="005D199B"/>
    <w:rsid w:val="005D5AFC"/>
    <w:rsid w:val="005D5D28"/>
    <w:rsid w:val="005D71C7"/>
    <w:rsid w:val="005E6AB0"/>
    <w:rsid w:val="005E7BF3"/>
    <w:rsid w:val="005F305F"/>
    <w:rsid w:val="005F7F49"/>
    <w:rsid w:val="006039EC"/>
    <w:rsid w:val="00603A3E"/>
    <w:rsid w:val="00605642"/>
    <w:rsid w:val="00607F2E"/>
    <w:rsid w:val="00613CDA"/>
    <w:rsid w:val="00614BDD"/>
    <w:rsid w:val="006166C1"/>
    <w:rsid w:val="006168DC"/>
    <w:rsid w:val="0061751D"/>
    <w:rsid w:val="00622D67"/>
    <w:rsid w:val="00626A4F"/>
    <w:rsid w:val="00627E9E"/>
    <w:rsid w:val="00635BB4"/>
    <w:rsid w:val="006366C4"/>
    <w:rsid w:val="0064047B"/>
    <w:rsid w:val="006405BA"/>
    <w:rsid w:val="00645AD4"/>
    <w:rsid w:val="006532D2"/>
    <w:rsid w:val="00656201"/>
    <w:rsid w:val="0066293C"/>
    <w:rsid w:val="00665FAE"/>
    <w:rsid w:val="00671D34"/>
    <w:rsid w:val="006775D2"/>
    <w:rsid w:val="0068504C"/>
    <w:rsid w:val="006863CD"/>
    <w:rsid w:val="00686520"/>
    <w:rsid w:val="00690AE7"/>
    <w:rsid w:val="00690C0D"/>
    <w:rsid w:val="00694A3A"/>
    <w:rsid w:val="006958D8"/>
    <w:rsid w:val="006A01D0"/>
    <w:rsid w:val="006A0F80"/>
    <w:rsid w:val="006A1291"/>
    <w:rsid w:val="006A13CC"/>
    <w:rsid w:val="006A2EEB"/>
    <w:rsid w:val="006B1B2A"/>
    <w:rsid w:val="006B3C9B"/>
    <w:rsid w:val="006B5349"/>
    <w:rsid w:val="006B61C5"/>
    <w:rsid w:val="006C16D6"/>
    <w:rsid w:val="006C1995"/>
    <w:rsid w:val="006D003A"/>
    <w:rsid w:val="006D1747"/>
    <w:rsid w:val="006E003E"/>
    <w:rsid w:val="006E088C"/>
    <w:rsid w:val="006E3375"/>
    <w:rsid w:val="006E397C"/>
    <w:rsid w:val="006E51FE"/>
    <w:rsid w:val="006E7CF5"/>
    <w:rsid w:val="006F5F5A"/>
    <w:rsid w:val="006F6FC8"/>
    <w:rsid w:val="0070076D"/>
    <w:rsid w:val="00700B9D"/>
    <w:rsid w:val="00701713"/>
    <w:rsid w:val="00701942"/>
    <w:rsid w:val="007029F6"/>
    <w:rsid w:val="007058AC"/>
    <w:rsid w:val="00705E29"/>
    <w:rsid w:val="00707F42"/>
    <w:rsid w:val="00716AC8"/>
    <w:rsid w:val="00720BC3"/>
    <w:rsid w:val="00721DD5"/>
    <w:rsid w:val="007243E0"/>
    <w:rsid w:val="007250D8"/>
    <w:rsid w:val="00726459"/>
    <w:rsid w:val="00726D6E"/>
    <w:rsid w:val="007313ED"/>
    <w:rsid w:val="007348BB"/>
    <w:rsid w:val="00734A20"/>
    <w:rsid w:val="00735BA4"/>
    <w:rsid w:val="00745C29"/>
    <w:rsid w:val="007504BE"/>
    <w:rsid w:val="00751091"/>
    <w:rsid w:val="00753318"/>
    <w:rsid w:val="00755E8D"/>
    <w:rsid w:val="00760B89"/>
    <w:rsid w:val="0076555F"/>
    <w:rsid w:val="00767B75"/>
    <w:rsid w:val="007715C3"/>
    <w:rsid w:val="00772285"/>
    <w:rsid w:val="007724D3"/>
    <w:rsid w:val="00774341"/>
    <w:rsid w:val="00775C09"/>
    <w:rsid w:val="007767AA"/>
    <w:rsid w:val="00780A73"/>
    <w:rsid w:val="00780B43"/>
    <w:rsid w:val="00781542"/>
    <w:rsid w:val="00782DC0"/>
    <w:rsid w:val="00783CAA"/>
    <w:rsid w:val="007857DD"/>
    <w:rsid w:val="00786EF4"/>
    <w:rsid w:val="00787012"/>
    <w:rsid w:val="007908DC"/>
    <w:rsid w:val="00792627"/>
    <w:rsid w:val="00794E8C"/>
    <w:rsid w:val="00796B1F"/>
    <w:rsid w:val="007972F5"/>
    <w:rsid w:val="007A374A"/>
    <w:rsid w:val="007B01A5"/>
    <w:rsid w:val="007B058B"/>
    <w:rsid w:val="007B7378"/>
    <w:rsid w:val="007C19A1"/>
    <w:rsid w:val="007C33E2"/>
    <w:rsid w:val="007C3658"/>
    <w:rsid w:val="007C4257"/>
    <w:rsid w:val="007C4730"/>
    <w:rsid w:val="007C4D2B"/>
    <w:rsid w:val="007C6BB8"/>
    <w:rsid w:val="007D111E"/>
    <w:rsid w:val="007D7830"/>
    <w:rsid w:val="007E0DF6"/>
    <w:rsid w:val="007E14C5"/>
    <w:rsid w:val="007E4E7F"/>
    <w:rsid w:val="007E7DF6"/>
    <w:rsid w:val="007F0055"/>
    <w:rsid w:val="007F040B"/>
    <w:rsid w:val="007F0F82"/>
    <w:rsid w:val="007F17B1"/>
    <w:rsid w:val="007F1EB5"/>
    <w:rsid w:val="007F5A2C"/>
    <w:rsid w:val="007F670A"/>
    <w:rsid w:val="007F7255"/>
    <w:rsid w:val="00801463"/>
    <w:rsid w:val="00806965"/>
    <w:rsid w:val="008077DB"/>
    <w:rsid w:val="00810170"/>
    <w:rsid w:val="00812794"/>
    <w:rsid w:val="00815846"/>
    <w:rsid w:val="0081741E"/>
    <w:rsid w:val="008174F3"/>
    <w:rsid w:val="00817744"/>
    <w:rsid w:val="008177AA"/>
    <w:rsid w:val="00822081"/>
    <w:rsid w:val="0082529E"/>
    <w:rsid w:val="00831243"/>
    <w:rsid w:val="008334E7"/>
    <w:rsid w:val="00834A68"/>
    <w:rsid w:val="00840DC9"/>
    <w:rsid w:val="00841AC8"/>
    <w:rsid w:val="00842094"/>
    <w:rsid w:val="00842E71"/>
    <w:rsid w:val="00853B6F"/>
    <w:rsid w:val="00856186"/>
    <w:rsid w:val="008646F1"/>
    <w:rsid w:val="008711F8"/>
    <w:rsid w:val="00874390"/>
    <w:rsid w:val="008803D5"/>
    <w:rsid w:val="0088404B"/>
    <w:rsid w:val="00885CE5"/>
    <w:rsid w:val="00886BD4"/>
    <w:rsid w:val="008911D7"/>
    <w:rsid w:val="0089308C"/>
    <w:rsid w:val="00893C3A"/>
    <w:rsid w:val="00895063"/>
    <w:rsid w:val="008A2E9C"/>
    <w:rsid w:val="008A452D"/>
    <w:rsid w:val="008A4728"/>
    <w:rsid w:val="008A4878"/>
    <w:rsid w:val="008A49D7"/>
    <w:rsid w:val="008A7CC2"/>
    <w:rsid w:val="008B19F4"/>
    <w:rsid w:val="008B426C"/>
    <w:rsid w:val="008B679C"/>
    <w:rsid w:val="008B7A34"/>
    <w:rsid w:val="008C03BE"/>
    <w:rsid w:val="008C1699"/>
    <w:rsid w:val="008C429A"/>
    <w:rsid w:val="008C44E1"/>
    <w:rsid w:val="008D12DA"/>
    <w:rsid w:val="008D45DD"/>
    <w:rsid w:val="008D6749"/>
    <w:rsid w:val="008D7118"/>
    <w:rsid w:val="008E046F"/>
    <w:rsid w:val="008E3904"/>
    <w:rsid w:val="008F042A"/>
    <w:rsid w:val="008F0C7F"/>
    <w:rsid w:val="008F5868"/>
    <w:rsid w:val="008F648A"/>
    <w:rsid w:val="008F7536"/>
    <w:rsid w:val="00905382"/>
    <w:rsid w:val="00905651"/>
    <w:rsid w:val="009133E5"/>
    <w:rsid w:val="00914739"/>
    <w:rsid w:val="00921B5F"/>
    <w:rsid w:val="00924992"/>
    <w:rsid w:val="00927EA1"/>
    <w:rsid w:val="00933DB5"/>
    <w:rsid w:val="00940243"/>
    <w:rsid w:val="009405A7"/>
    <w:rsid w:val="00942462"/>
    <w:rsid w:val="00942822"/>
    <w:rsid w:val="00943C3A"/>
    <w:rsid w:val="00944D6A"/>
    <w:rsid w:val="00950122"/>
    <w:rsid w:val="00950187"/>
    <w:rsid w:val="009503DD"/>
    <w:rsid w:val="00951F64"/>
    <w:rsid w:val="009538D0"/>
    <w:rsid w:val="00954005"/>
    <w:rsid w:val="00956D36"/>
    <w:rsid w:val="009571B5"/>
    <w:rsid w:val="009659AE"/>
    <w:rsid w:val="00973C1D"/>
    <w:rsid w:val="0097693B"/>
    <w:rsid w:val="00977948"/>
    <w:rsid w:val="00977B8B"/>
    <w:rsid w:val="009810F5"/>
    <w:rsid w:val="0098112B"/>
    <w:rsid w:val="009836F3"/>
    <w:rsid w:val="00984119"/>
    <w:rsid w:val="00987304"/>
    <w:rsid w:val="0099715F"/>
    <w:rsid w:val="009A5972"/>
    <w:rsid w:val="009A7456"/>
    <w:rsid w:val="009B1620"/>
    <w:rsid w:val="009B3C46"/>
    <w:rsid w:val="009B5574"/>
    <w:rsid w:val="009B700F"/>
    <w:rsid w:val="009B7F6F"/>
    <w:rsid w:val="009C1DA8"/>
    <w:rsid w:val="009C2998"/>
    <w:rsid w:val="009C3575"/>
    <w:rsid w:val="009C39D8"/>
    <w:rsid w:val="009C7CB9"/>
    <w:rsid w:val="009D0A5D"/>
    <w:rsid w:val="009D0D59"/>
    <w:rsid w:val="009D5B11"/>
    <w:rsid w:val="009E3C6C"/>
    <w:rsid w:val="009E3CE4"/>
    <w:rsid w:val="009F0622"/>
    <w:rsid w:val="009F47C4"/>
    <w:rsid w:val="00A02208"/>
    <w:rsid w:val="00A025ED"/>
    <w:rsid w:val="00A02EF4"/>
    <w:rsid w:val="00A05220"/>
    <w:rsid w:val="00A144FC"/>
    <w:rsid w:val="00A14B51"/>
    <w:rsid w:val="00A157BF"/>
    <w:rsid w:val="00A16B22"/>
    <w:rsid w:val="00A31274"/>
    <w:rsid w:val="00A32E35"/>
    <w:rsid w:val="00A3598E"/>
    <w:rsid w:val="00A40635"/>
    <w:rsid w:val="00A42A50"/>
    <w:rsid w:val="00A43442"/>
    <w:rsid w:val="00A44518"/>
    <w:rsid w:val="00A4657B"/>
    <w:rsid w:val="00A4786F"/>
    <w:rsid w:val="00A6427E"/>
    <w:rsid w:val="00A64704"/>
    <w:rsid w:val="00A66EF0"/>
    <w:rsid w:val="00A72575"/>
    <w:rsid w:val="00A84210"/>
    <w:rsid w:val="00A8462F"/>
    <w:rsid w:val="00A8466E"/>
    <w:rsid w:val="00A86F30"/>
    <w:rsid w:val="00A93150"/>
    <w:rsid w:val="00A957E2"/>
    <w:rsid w:val="00A95BAA"/>
    <w:rsid w:val="00AA033B"/>
    <w:rsid w:val="00AA0424"/>
    <w:rsid w:val="00AA1248"/>
    <w:rsid w:val="00AA659B"/>
    <w:rsid w:val="00AB2A0A"/>
    <w:rsid w:val="00AB35DC"/>
    <w:rsid w:val="00AB6A99"/>
    <w:rsid w:val="00AB7657"/>
    <w:rsid w:val="00AC0990"/>
    <w:rsid w:val="00AC391C"/>
    <w:rsid w:val="00AC3FFF"/>
    <w:rsid w:val="00AD0A71"/>
    <w:rsid w:val="00AD2842"/>
    <w:rsid w:val="00AD3F29"/>
    <w:rsid w:val="00AD4718"/>
    <w:rsid w:val="00AD6351"/>
    <w:rsid w:val="00AD6371"/>
    <w:rsid w:val="00AD6FBF"/>
    <w:rsid w:val="00AD7266"/>
    <w:rsid w:val="00AE0E2D"/>
    <w:rsid w:val="00AE25A4"/>
    <w:rsid w:val="00AE33D5"/>
    <w:rsid w:val="00AE557D"/>
    <w:rsid w:val="00AE686B"/>
    <w:rsid w:val="00AF1EB8"/>
    <w:rsid w:val="00AF55AC"/>
    <w:rsid w:val="00B0414A"/>
    <w:rsid w:val="00B1094C"/>
    <w:rsid w:val="00B11999"/>
    <w:rsid w:val="00B146F3"/>
    <w:rsid w:val="00B169A1"/>
    <w:rsid w:val="00B17052"/>
    <w:rsid w:val="00B17FD9"/>
    <w:rsid w:val="00B218E2"/>
    <w:rsid w:val="00B365DD"/>
    <w:rsid w:val="00B3730D"/>
    <w:rsid w:val="00B373C2"/>
    <w:rsid w:val="00B37B40"/>
    <w:rsid w:val="00B4230E"/>
    <w:rsid w:val="00B439E6"/>
    <w:rsid w:val="00B52DAF"/>
    <w:rsid w:val="00B561BD"/>
    <w:rsid w:val="00B602C3"/>
    <w:rsid w:val="00B633C0"/>
    <w:rsid w:val="00B6598D"/>
    <w:rsid w:val="00B66B75"/>
    <w:rsid w:val="00B72B3A"/>
    <w:rsid w:val="00B74482"/>
    <w:rsid w:val="00B751B7"/>
    <w:rsid w:val="00B7690C"/>
    <w:rsid w:val="00B7709C"/>
    <w:rsid w:val="00B7779D"/>
    <w:rsid w:val="00B800B2"/>
    <w:rsid w:val="00B81266"/>
    <w:rsid w:val="00B81E86"/>
    <w:rsid w:val="00B8565E"/>
    <w:rsid w:val="00B908CF"/>
    <w:rsid w:val="00B9235A"/>
    <w:rsid w:val="00B971FF"/>
    <w:rsid w:val="00BA0C65"/>
    <w:rsid w:val="00BA3268"/>
    <w:rsid w:val="00BA6B60"/>
    <w:rsid w:val="00BA7D55"/>
    <w:rsid w:val="00BB0570"/>
    <w:rsid w:val="00BB07AF"/>
    <w:rsid w:val="00BB1441"/>
    <w:rsid w:val="00BB3C8B"/>
    <w:rsid w:val="00BB434F"/>
    <w:rsid w:val="00BB75BD"/>
    <w:rsid w:val="00BC381D"/>
    <w:rsid w:val="00BD10C4"/>
    <w:rsid w:val="00BD21B1"/>
    <w:rsid w:val="00BE1E13"/>
    <w:rsid w:val="00BE4102"/>
    <w:rsid w:val="00BE65F4"/>
    <w:rsid w:val="00BF16C8"/>
    <w:rsid w:val="00BF72FA"/>
    <w:rsid w:val="00C0789E"/>
    <w:rsid w:val="00C1075D"/>
    <w:rsid w:val="00C13F1A"/>
    <w:rsid w:val="00C15BC4"/>
    <w:rsid w:val="00C16217"/>
    <w:rsid w:val="00C16EED"/>
    <w:rsid w:val="00C17438"/>
    <w:rsid w:val="00C22E74"/>
    <w:rsid w:val="00C24335"/>
    <w:rsid w:val="00C27AB3"/>
    <w:rsid w:val="00C312E1"/>
    <w:rsid w:val="00C45B27"/>
    <w:rsid w:val="00C473AC"/>
    <w:rsid w:val="00C57E35"/>
    <w:rsid w:val="00C630F4"/>
    <w:rsid w:val="00C70D38"/>
    <w:rsid w:val="00C74657"/>
    <w:rsid w:val="00C807C1"/>
    <w:rsid w:val="00C82339"/>
    <w:rsid w:val="00C90C51"/>
    <w:rsid w:val="00C91C58"/>
    <w:rsid w:val="00C93EA9"/>
    <w:rsid w:val="00C94F3D"/>
    <w:rsid w:val="00C95163"/>
    <w:rsid w:val="00CB04B0"/>
    <w:rsid w:val="00CB1F24"/>
    <w:rsid w:val="00CB2454"/>
    <w:rsid w:val="00CC13E8"/>
    <w:rsid w:val="00CC25FB"/>
    <w:rsid w:val="00CC2E65"/>
    <w:rsid w:val="00CC3C47"/>
    <w:rsid w:val="00CC5186"/>
    <w:rsid w:val="00CD218F"/>
    <w:rsid w:val="00CD237F"/>
    <w:rsid w:val="00CE2A32"/>
    <w:rsid w:val="00CE41E7"/>
    <w:rsid w:val="00CE57C5"/>
    <w:rsid w:val="00CE6611"/>
    <w:rsid w:val="00CE6AD6"/>
    <w:rsid w:val="00CF4ADB"/>
    <w:rsid w:val="00D0100D"/>
    <w:rsid w:val="00D066B2"/>
    <w:rsid w:val="00D13201"/>
    <w:rsid w:val="00D2099F"/>
    <w:rsid w:val="00D2297F"/>
    <w:rsid w:val="00D30082"/>
    <w:rsid w:val="00D3262B"/>
    <w:rsid w:val="00D327EE"/>
    <w:rsid w:val="00D3576A"/>
    <w:rsid w:val="00D370CE"/>
    <w:rsid w:val="00D37109"/>
    <w:rsid w:val="00D40623"/>
    <w:rsid w:val="00D41DB2"/>
    <w:rsid w:val="00D42E18"/>
    <w:rsid w:val="00D434E5"/>
    <w:rsid w:val="00D447F6"/>
    <w:rsid w:val="00D456B7"/>
    <w:rsid w:val="00D47860"/>
    <w:rsid w:val="00D52E8D"/>
    <w:rsid w:val="00D6076E"/>
    <w:rsid w:val="00D61448"/>
    <w:rsid w:val="00D62392"/>
    <w:rsid w:val="00D62BE2"/>
    <w:rsid w:val="00D6526B"/>
    <w:rsid w:val="00D65371"/>
    <w:rsid w:val="00D6542C"/>
    <w:rsid w:val="00D66DB8"/>
    <w:rsid w:val="00D67A26"/>
    <w:rsid w:val="00D71997"/>
    <w:rsid w:val="00D71CB2"/>
    <w:rsid w:val="00D72CDF"/>
    <w:rsid w:val="00D73628"/>
    <w:rsid w:val="00D743A5"/>
    <w:rsid w:val="00D76608"/>
    <w:rsid w:val="00D80E9C"/>
    <w:rsid w:val="00D83BF1"/>
    <w:rsid w:val="00D83C6C"/>
    <w:rsid w:val="00D84307"/>
    <w:rsid w:val="00D8667C"/>
    <w:rsid w:val="00D917E1"/>
    <w:rsid w:val="00D971D1"/>
    <w:rsid w:val="00D976D0"/>
    <w:rsid w:val="00DA23F8"/>
    <w:rsid w:val="00DA691D"/>
    <w:rsid w:val="00DA7985"/>
    <w:rsid w:val="00DB6652"/>
    <w:rsid w:val="00DC0CA6"/>
    <w:rsid w:val="00DC2265"/>
    <w:rsid w:val="00DC2E7B"/>
    <w:rsid w:val="00DC319C"/>
    <w:rsid w:val="00DC41A2"/>
    <w:rsid w:val="00DC4794"/>
    <w:rsid w:val="00DC79D6"/>
    <w:rsid w:val="00DD149C"/>
    <w:rsid w:val="00DD1C29"/>
    <w:rsid w:val="00DD364E"/>
    <w:rsid w:val="00DD4DEE"/>
    <w:rsid w:val="00DE2FCB"/>
    <w:rsid w:val="00DE4236"/>
    <w:rsid w:val="00DE7BFD"/>
    <w:rsid w:val="00DF361E"/>
    <w:rsid w:val="00DF4592"/>
    <w:rsid w:val="00E00D31"/>
    <w:rsid w:val="00E00E11"/>
    <w:rsid w:val="00E05DC9"/>
    <w:rsid w:val="00E05E2C"/>
    <w:rsid w:val="00E12908"/>
    <w:rsid w:val="00E141C9"/>
    <w:rsid w:val="00E163F8"/>
    <w:rsid w:val="00E170C0"/>
    <w:rsid w:val="00E203F0"/>
    <w:rsid w:val="00E2211C"/>
    <w:rsid w:val="00E23517"/>
    <w:rsid w:val="00E311BC"/>
    <w:rsid w:val="00E33074"/>
    <w:rsid w:val="00E34682"/>
    <w:rsid w:val="00E34696"/>
    <w:rsid w:val="00E356CD"/>
    <w:rsid w:val="00E407DB"/>
    <w:rsid w:val="00E44ACC"/>
    <w:rsid w:val="00E46E89"/>
    <w:rsid w:val="00E52983"/>
    <w:rsid w:val="00E552AC"/>
    <w:rsid w:val="00E60C4D"/>
    <w:rsid w:val="00E6383F"/>
    <w:rsid w:val="00E63A04"/>
    <w:rsid w:val="00E67C55"/>
    <w:rsid w:val="00E755B2"/>
    <w:rsid w:val="00E75ACB"/>
    <w:rsid w:val="00E771EB"/>
    <w:rsid w:val="00E80DBD"/>
    <w:rsid w:val="00E85449"/>
    <w:rsid w:val="00E86468"/>
    <w:rsid w:val="00E91366"/>
    <w:rsid w:val="00E9295A"/>
    <w:rsid w:val="00E92D38"/>
    <w:rsid w:val="00E93CD0"/>
    <w:rsid w:val="00E96906"/>
    <w:rsid w:val="00EA0794"/>
    <w:rsid w:val="00EA13FF"/>
    <w:rsid w:val="00EA7309"/>
    <w:rsid w:val="00EB0226"/>
    <w:rsid w:val="00EB0AA0"/>
    <w:rsid w:val="00EB1D7F"/>
    <w:rsid w:val="00EB64B5"/>
    <w:rsid w:val="00EB6E58"/>
    <w:rsid w:val="00EC0DF3"/>
    <w:rsid w:val="00EC12EE"/>
    <w:rsid w:val="00EC1C0D"/>
    <w:rsid w:val="00ED1AFE"/>
    <w:rsid w:val="00ED260A"/>
    <w:rsid w:val="00EE0C5B"/>
    <w:rsid w:val="00EE1832"/>
    <w:rsid w:val="00EE1D3F"/>
    <w:rsid w:val="00EE2082"/>
    <w:rsid w:val="00EE2C32"/>
    <w:rsid w:val="00EE32CD"/>
    <w:rsid w:val="00EE50F1"/>
    <w:rsid w:val="00EE5CEA"/>
    <w:rsid w:val="00EE7003"/>
    <w:rsid w:val="00EE7CD5"/>
    <w:rsid w:val="00EF0A73"/>
    <w:rsid w:val="00EF4F99"/>
    <w:rsid w:val="00F00E33"/>
    <w:rsid w:val="00F04091"/>
    <w:rsid w:val="00F04E7A"/>
    <w:rsid w:val="00F07DE8"/>
    <w:rsid w:val="00F11989"/>
    <w:rsid w:val="00F11A94"/>
    <w:rsid w:val="00F12F68"/>
    <w:rsid w:val="00F16759"/>
    <w:rsid w:val="00F21EF8"/>
    <w:rsid w:val="00F2401E"/>
    <w:rsid w:val="00F24CAF"/>
    <w:rsid w:val="00F25C9A"/>
    <w:rsid w:val="00F270F7"/>
    <w:rsid w:val="00F27317"/>
    <w:rsid w:val="00F31CDF"/>
    <w:rsid w:val="00F40E5D"/>
    <w:rsid w:val="00F52B42"/>
    <w:rsid w:val="00F52F9C"/>
    <w:rsid w:val="00F553E3"/>
    <w:rsid w:val="00F5565F"/>
    <w:rsid w:val="00F571BF"/>
    <w:rsid w:val="00F60DE1"/>
    <w:rsid w:val="00F6265F"/>
    <w:rsid w:val="00F62FC4"/>
    <w:rsid w:val="00F6301D"/>
    <w:rsid w:val="00F632A5"/>
    <w:rsid w:val="00F67F27"/>
    <w:rsid w:val="00F71166"/>
    <w:rsid w:val="00F74489"/>
    <w:rsid w:val="00F76464"/>
    <w:rsid w:val="00F7782C"/>
    <w:rsid w:val="00F83999"/>
    <w:rsid w:val="00F83C0B"/>
    <w:rsid w:val="00F84A99"/>
    <w:rsid w:val="00F87C6A"/>
    <w:rsid w:val="00F9084C"/>
    <w:rsid w:val="00F91164"/>
    <w:rsid w:val="00F93248"/>
    <w:rsid w:val="00F95856"/>
    <w:rsid w:val="00FA3A83"/>
    <w:rsid w:val="00FA4198"/>
    <w:rsid w:val="00FA72F1"/>
    <w:rsid w:val="00FB1ED6"/>
    <w:rsid w:val="00FC0CC1"/>
    <w:rsid w:val="00FC3F08"/>
    <w:rsid w:val="00FC45FF"/>
    <w:rsid w:val="00FC5159"/>
    <w:rsid w:val="00FC66DF"/>
    <w:rsid w:val="00FD5EF5"/>
    <w:rsid w:val="00FE0E1D"/>
    <w:rsid w:val="00FE1F3A"/>
    <w:rsid w:val="00FE2464"/>
    <w:rsid w:val="00FE3A13"/>
    <w:rsid w:val="00FE4038"/>
    <w:rsid w:val="00FE4CC7"/>
    <w:rsid w:val="00FE58B4"/>
    <w:rsid w:val="00FE5951"/>
    <w:rsid w:val="00FF143A"/>
    <w:rsid w:val="00FF48CE"/>
    <w:rsid w:val="00FF4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259"/>
    <w:pPr>
      <w:spacing w:after="0" w:line="240" w:lineRule="auto"/>
    </w:pPr>
    <w:rPr>
      <w:rFonts w:ascii="Times New Roman" w:eastAsia="Times New Roman" w:hAnsi="Times New Roman" w:cs="Times New Roman"/>
      <w:sz w:val="20"/>
      <w:szCs w:val="20"/>
      <w:lang w:eastAsia="uk-UA"/>
    </w:rPr>
  </w:style>
  <w:style w:type="paragraph" w:styleId="1">
    <w:name w:val="heading 1"/>
    <w:basedOn w:val="a"/>
    <w:next w:val="a"/>
    <w:link w:val="10"/>
    <w:qFormat/>
    <w:rsid w:val="00C15BC4"/>
    <w:pPr>
      <w:keepNext/>
      <w:spacing w:before="120"/>
      <w:jc w:val="center"/>
      <w:outlineLvl w:val="0"/>
    </w:pPr>
    <w:rPr>
      <w:b/>
      <w:sz w:val="28"/>
      <w:lang w:val="uk-UA"/>
    </w:rPr>
  </w:style>
  <w:style w:type="paragraph" w:styleId="2">
    <w:name w:val="heading 2"/>
    <w:basedOn w:val="a"/>
    <w:next w:val="a"/>
    <w:link w:val="20"/>
    <w:qFormat/>
    <w:rsid w:val="00C15BC4"/>
    <w:pPr>
      <w:keepNext/>
      <w:spacing w:before="120"/>
      <w:ind w:left="720"/>
      <w:jc w:val="both"/>
      <w:outlineLvl w:val="1"/>
    </w:pPr>
    <w:rPr>
      <w:b/>
      <w:sz w:val="28"/>
      <w:lang w:val="uk-UA"/>
    </w:rPr>
  </w:style>
  <w:style w:type="paragraph" w:styleId="3">
    <w:name w:val="heading 3"/>
    <w:basedOn w:val="a"/>
    <w:next w:val="a"/>
    <w:link w:val="30"/>
    <w:uiPriority w:val="9"/>
    <w:semiHidden/>
    <w:unhideWhenUsed/>
    <w:qFormat/>
    <w:rsid w:val="006C16D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BC4"/>
    <w:rPr>
      <w:rFonts w:ascii="Times New Roman" w:eastAsia="Times New Roman" w:hAnsi="Times New Roman" w:cs="Times New Roman"/>
      <w:b/>
      <w:sz w:val="28"/>
      <w:szCs w:val="20"/>
      <w:lang w:val="uk-UA" w:eastAsia="uk-UA"/>
    </w:rPr>
  </w:style>
  <w:style w:type="character" w:customStyle="1" w:styleId="20">
    <w:name w:val="Заголовок 2 Знак"/>
    <w:basedOn w:val="a0"/>
    <w:link w:val="2"/>
    <w:rsid w:val="00C15BC4"/>
    <w:rPr>
      <w:rFonts w:ascii="Times New Roman" w:eastAsia="Times New Roman" w:hAnsi="Times New Roman" w:cs="Times New Roman"/>
      <w:b/>
      <w:sz w:val="28"/>
      <w:szCs w:val="20"/>
      <w:lang w:val="uk-UA" w:eastAsia="uk-UA"/>
    </w:rPr>
  </w:style>
  <w:style w:type="paragraph" w:styleId="a3">
    <w:name w:val="header"/>
    <w:basedOn w:val="a"/>
    <w:link w:val="a4"/>
    <w:rsid w:val="00C15BC4"/>
    <w:pPr>
      <w:tabs>
        <w:tab w:val="center" w:pos="4153"/>
        <w:tab w:val="right" w:pos="8306"/>
      </w:tabs>
    </w:pPr>
  </w:style>
  <w:style w:type="character" w:customStyle="1" w:styleId="a4">
    <w:name w:val="Верхний колонтитул Знак"/>
    <w:basedOn w:val="a0"/>
    <w:link w:val="a3"/>
    <w:rsid w:val="00C15BC4"/>
    <w:rPr>
      <w:rFonts w:ascii="Times New Roman" w:eastAsia="Times New Roman" w:hAnsi="Times New Roman" w:cs="Times New Roman"/>
      <w:sz w:val="20"/>
      <w:szCs w:val="20"/>
      <w:lang w:eastAsia="uk-UA"/>
    </w:rPr>
  </w:style>
  <w:style w:type="character" w:styleId="a5">
    <w:name w:val="page number"/>
    <w:basedOn w:val="a0"/>
    <w:rsid w:val="00C15BC4"/>
  </w:style>
  <w:style w:type="paragraph" w:styleId="a6">
    <w:name w:val="Body Text"/>
    <w:basedOn w:val="a"/>
    <w:link w:val="a7"/>
    <w:rsid w:val="00C15BC4"/>
    <w:pPr>
      <w:jc w:val="center"/>
    </w:pPr>
    <w:rPr>
      <w:b/>
      <w:sz w:val="28"/>
      <w:lang w:val="uk-UA"/>
    </w:rPr>
  </w:style>
  <w:style w:type="character" w:customStyle="1" w:styleId="a7">
    <w:name w:val="Основной текст Знак"/>
    <w:basedOn w:val="a0"/>
    <w:link w:val="a6"/>
    <w:rsid w:val="00C15BC4"/>
    <w:rPr>
      <w:rFonts w:ascii="Times New Roman" w:eastAsia="Times New Roman" w:hAnsi="Times New Roman" w:cs="Times New Roman"/>
      <w:b/>
      <w:sz w:val="28"/>
      <w:szCs w:val="20"/>
      <w:lang w:val="uk-UA" w:eastAsia="uk-UA"/>
    </w:rPr>
  </w:style>
  <w:style w:type="paragraph" w:styleId="a8">
    <w:name w:val="Body Text Indent"/>
    <w:basedOn w:val="a"/>
    <w:link w:val="a9"/>
    <w:rsid w:val="00C15BC4"/>
    <w:pPr>
      <w:ind w:firstLine="720"/>
      <w:jc w:val="both"/>
    </w:pPr>
    <w:rPr>
      <w:sz w:val="28"/>
      <w:lang w:val="uk-UA"/>
    </w:rPr>
  </w:style>
  <w:style w:type="character" w:customStyle="1" w:styleId="a9">
    <w:name w:val="Основной текст с отступом Знак"/>
    <w:basedOn w:val="a0"/>
    <w:link w:val="a8"/>
    <w:rsid w:val="00C15BC4"/>
    <w:rPr>
      <w:rFonts w:ascii="Times New Roman" w:eastAsia="Times New Roman" w:hAnsi="Times New Roman" w:cs="Times New Roman"/>
      <w:sz w:val="28"/>
      <w:szCs w:val="20"/>
      <w:lang w:val="uk-UA" w:eastAsia="uk-UA"/>
    </w:rPr>
  </w:style>
  <w:style w:type="paragraph" w:customStyle="1" w:styleId="21">
    <w:name w:val="Основной текст 21"/>
    <w:basedOn w:val="a"/>
    <w:rsid w:val="00C15BC4"/>
    <w:pPr>
      <w:widowControl w:val="0"/>
      <w:ind w:hanging="11"/>
      <w:jc w:val="center"/>
    </w:pPr>
    <w:rPr>
      <w:b/>
      <w:sz w:val="28"/>
      <w:lang w:val="uk-UA" w:eastAsia="ru-RU"/>
    </w:rPr>
  </w:style>
  <w:style w:type="paragraph" w:styleId="aa">
    <w:name w:val="Normal (Web)"/>
    <w:basedOn w:val="a"/>
    <w:rsid w:val="00C15BC4"/>
    <w:pPr>
      <w:spacing w:before="100" w:beforeAutospacing="1" w:after="100" w:afterAutospacing="1"/>
    </w:pPr>
    <w:rPr>
      <w:sz w:val="24"/>
      <w:szCs w:val="24"/>
      <w:lang w:eastAsia="ru-RU"/>
    </w:rPr>
  </w:style>
  <w:style w:type="paragraph" w:customStyle="1" w:styleId="11">
    <w:name w:val="Верхний колонтитул1"/>
    <w:basedOn w:val="a"/>
    <w:rsid w:val="00C15BC4"/>
    <w:pPr>
      <w:widowControl w:val="0"/>
      <w:tabs>
        <w:tab w:val="center" w:pos="4153"/>
        <w:tab w:val="right" w:pos="8306"/>
      </w:tabs>
    </w:pPr>
    <w:rPr>
      <w:lang w:val="uk-UA" w:eastAsia="ru-RU"/>
    </w:rPr>
  </w:style>
  <w:style w:type="paragraph" w:customStyle="1" w:styleId="12">
    <w:name w:val="Без интервала1"/>
    <w:link w:val="ab"/>
    <w:rsid w:val="00C15BC4"/>
    <w:pPr>
      <w:spacing w:after="0" w:line="240" w:lineRule="auto"/>
    </w:pPr>
    <w:rPr>
      <w:rFonts w:ascii="Calibri" w:eastAsia="Times New Roman" w:hAnsi="Calibri" w:cs="Times New Roman"/>
      <w:lang w:val="en-US"/>
    </w:rPr>
  </w:style>
  <w:style w:type="character" w:customStyle="1" w:styleId="ab">
    <w:name w:val="Без интервала Знак"/>
    <w:link w:val="12"/>
    <w:locked/>
    <w:rsid w:val="00C15BC4"/>
    <w:rPr>
      <w:rFonts w:ascii="Calibri" w:eastAsia="Times New Roman" w:hAnsi="Calibri" w:cs="Times New Roman"/>
      <w:lang w:val="en-US"/>
    </w:rPr>
  </w:style>
  <w:style w:type="paragraph" w:styleId="ac">
    <w:name w:val="List Paragraph"/>
    <w:basedOn w:val="a"/>
    <w:uiPriority w:val="34"/>
    <w:qFormat/>
    <w:rsid w:val="009B3C46"/>
    <w:pPr>
      <w:ind w:left="720"/>
      <w:contextualSpacing/>
    </w:pPr>
  </w:style>
  <w:style w:type="character" w:styleId="ad">
    <w:name w:val="Strong"/>
    <w:qFormat/>
    <w:rsid w:val="00B561BD"/>
    <w:rPr>
      <w:b/>
      <w:bCs/>
    </w:rPr>
  </w:style>
  <w:style w:type="character" w:customStyle="1" w:styleId="Exact">
    <w:name w:val="Основной текст Exact"/>
    <w:rsid w:val="009F0622"/>
    <w:rPr>
      <w:rFonts w:ascii="Times New Roman" w:eastAsia="Times New Roman" w:hAnsi="Times New Roman" w:cs="Times New Roman"/>
      <w:b w:val="0"/>
      <w:bCs w:val="0"/>
      <w:i w:val="0"/>
      <w:iCs w:val="0"/>
      <w:smallCaps w:val="0"/>
      <w:strike w:val="0"/>
      <w:spacing w:val="10"/>
      <w:sz w:val="23"/>
      <w:szCs w:val="23"/>
      <w:u w:val="none"/>
    </w:rPr>
  </w:style>
  <w:style w:type="paragraph" w:styleId="ae">
    <w:name w:val="Balloon Text"/>
    <w:basedOn w:val="a"/>
    <w:link w:val="af"/>
    <w:uiPriority w:val="99"/>
    <w:semiHidden/>
    <w:unhideWhenUsed/>
    <w:rsid w:val="00227D76"/>
    <w:rPr>
      <w:rFonts w:ascii="Tahoma" w:hAnsi="Tahoma" w:cs="Tahoma"/>
      <w:sz w:val="16"/>
      <w:szCs w:val="16"/>
    </w:rPr>
  </w:style>
  <w:style w:type="character" w:customStyle="1" w:styleId="af">
    <w:name w:val="Текст выноски Знак"/>
    <w:basedOn w:val="a0"/>
    <w:link w:val="ae"/>
    <w:uiPriority w:val="99"/>
    <w:semiHidden/>
    <w:rsid w:val="00227D76"/>
    <w:rPr>
      <w:rFonts w:ascii="Tahoma" w:eastAsia="Times New Roman" w:hAnsi="Tahoma" w:cs="Tahoma"/>
      <w:sz w:val="16"/>
      <w:szCs w:val="16"/>
      <w:lang w:eastAsia="uk-UA"/>
    </w:rPr>
  </w:style>
  <w:style w:type="character" w:customStyle="1" w:styleId="30">
    <w:name w:val="Заголовок 3 Знак"/>
    <w:basedOn w:val="a0"/>
    <w:link w:val="3"/>
    <w:uiPriority w:val="9"/>
    <w:semiHidden/>
    <w:rsid w:val="006C16D6"/>
    <w:rPr>
      <w:rFonts w:asciiTheme="majorHAnsi" w:eastAsiaTheme="majorEastAsia" w:hAnsiTheme="majorHAnsi" w:cstheme="majorBidi"/>
      <w:b/>
      <w:bCs/>
      <w:color w:val="4F81BD" w:themeColor="accent1"/>
      <w:sz w:val="20"/>
      <w:szCs w:val="20"/>
      <w:lang w:eastAsia="uk-UA"/>
    </w:rPr>
  </w:style>
  <w:style w:type="paragraph" w:styleId="af0">
    <w:name w:val="footer"/>
    <w:basedOn w:val="a"/>
    <w:link w:val="af1"/>
    <w:uiPriority w:val="99"/>
    <w:unhideWhenUsed/>
    <w:rsid w:val="00D41DB2"/>
    <w:pPr>
      <w:tabs>
        <w:tab w:val="center" w:pos="4677"/>
        <w:tab w:val="right" w:pos="9355"/>
      </w:tabs>
    </w:pPr>
  </w:style>
  <w:style w:type="character" w:customStyle="1" w:styleId="af1">
    <w:name w:val="Нижний колонтитул Знак"/>
    <w:basedOn w:val="a0"/>
    <w:link w:val="af0"/>
    <w:uiPriority w:val="99"/>
    <w:rsid w:val="00D41DB2"/>
    <w:rPr>
      <w:rFonts w:ascii="Times New Roman" w:eastAsia="Times New Roman" w:hAnsi="Times New Roman" w:cs="Times New Roman"/>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259"/>
    <w:pPr>
      <w:spacing w:after="0" w:line="240" w:lineRule="auto"/>
    </w:pPr>
    <w:rPr>
      <w:rFonts w:ascii="Times New Roman" w:eastAsia="Times New Roman" w:hAnsi="Times New Roman" w:cs="Times New Roman"/>
      <w:sz w:val="20"/>
      <w:szCs w:val="20"/>
      <w:lang w:eastAsia="uk-UA"/>
    </w:rPr>
  </w:style>
  <w:style w:type="paragraph" w:styleId="1">
    <w:name w:val="heading 1"/>
    <w:basedOn w:val="a"/>
    <w:next w:val="a"/>
    <w:link w:val="10"/>
    <w:qFormat/>
    <w:rsid w:val="00C15BC4"/>
    <w:pPr>
      <w:keepNext/>
      <w:spacing w:before="120"/>
      <w:jc w:val="center"/>
      <w:outlineLvl w:val="0"/>
    </w:pPr>
    <w:rPr>
      <w:b/>
      <w:sz w:val="28"/>
      <w:lang w:val="uk-UA"/>
    </w:rPr>
  </w:style>
  <w:style w:type="paragraph" w:styleId="2">
    <w:name w:val="heading 2"/>
    <w:basedOn w:val="a"/>
    <w:next w:val="a"/>
    <w:link w:val="20"/>
    <w:qFormat/>
    <w:rsid w:val="00C15BC4"/>
    <w:pPr>
      <w:keepNext/>
      <w:spacing w:before="120"/>
      <w:ind w:left="720"/>
      <w:jc w:val="both"/>
      <w:outlineLvl w:val="1"/>
    </w:pPr>
    <w:rPr>
      <w:b/>
      <w:sz w:val="28"/>
      <w:lang w:val="uk-UA"/>
    </w:rPr>
  </w:style>
  <w:style w:type="paragraph" w:styleId="3">
    <w:name w:val="heading 3"/>
    <w:basedOn w:val="a"/>
    <w:next w:val="a"/>
    <w:link w:val="30"/>
    <w:uiPriority w:val="9"/>
    <w:semiHidden/>
    <w:unhideWhenUsed/>
    <w:qFormat/>
    <w:rsid w:val="006C16D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BC4"/>
    <w:rPr>
      <w:rFonts w:ascii="Times New Roman" w:eastAsia="Times New Roman" w:hAnsi="Times New Roman" w:cs="Times New Roman"/>
      <w:b/>
      <w:sz w:val="28"/>
      <w:szCs w:val="20"/>
      <w:lang w:val="uk-UA" w:eastAsia="uk-UA"/>
    </w:rPr>
  </w:style>
  <w:style w:type="character" w:customStyle="1" w:styleId="20">
    <w:name w:val="Заголовок 2 Знак"/>
    <w:basedOn w:val="a0"/>
    <w:link w:val="2"/>
    <w:rsid w:val="00C15BC4"/>
    <w:rPr>
      <w:rFonts w:ascii="Times New Roman" w:eastAsia="Times New Roman" w:hAnsi="Times New Roman" w:cs="Times New Roman"/>
      <w:b/>
      <w:sz w:val="28"/>
      <w:szCs w:val="20"/>
      <w:lang w:val="uk-UA" w:eastAsia="uk-UA"/>
    </w:rPr>
  </w:style>
  <w:style w:type="paragraph" w:styleId="a3">
    <w:name w:val="header"/>
    <w:basedOn w:val="a"/>
    <w:link w:val="a4"/>
    <w:rsid w:val="00C15BC4"/>
    <w:pPr>
      <w:tabs>
        <w:tab w:val="center" w:pos="4153"/>
        <w:tab w:val="right" w:pos="8306"/>
      </w:tabs>
    </w:pPr>
  </w:style>
  <w:style w:type="character" w:customStyle="1" w:styleId="a4">
    <w:name w:val="Верхний колонтитул Знак"/>
    <w:basedOn w:val="a0"/>
    <w:link w:val="a3"/>
    <w:rsid w:val="00C15BC4"/>
    <w:rPr>
      <w:rFonts w:ascii="Times New Roman" w:eastAsia="Times New Roman" w:hAnsi="Times New Roman" w:cs="Times New Roman"/>
      <w:sz w:val="20"/>
      <w:szCs w:val="20"/>
      <w:lang w:eastAsia="uk-UA"/>
    </w:rPr>
  </w:style>
  <w:style w:type="character" w:styleId="a5">
    <w:name w:val="page number"/>
    <w:basedOn w:val="a0"/>
    <w:rsid w:val="00C15BC4"/>
  </w:style>
  <w:style w:type="paragraph" w:styleId="a6">
    <w:name w:val="Body Text"/>
    <w:basedOn w:val="a"/>
    <w:link w:val="a7"/>
    <w:rsid w:val="00C15BC4"/>
    <w:pPr>
      <w:jc w:val="center"/>
    </w:pPr>
    <w:rPr>
      <w:b/>
      <w:sz w:val="28"/>
      <w:lang w:val="uk-UA"/>
    </w:rPr>
  </w:style>
  <w:style w:type="character" w:customStyle="1" w:styleId="a7">
    <w:name w:val="Основной текст Знак"/>
    <w:basedOn w:val="a0"/>
    <w:link w:val="a6"/>
    <w:rsid w:val="00C15BC4"/>
    <w:rPr>
      <w:rFonts w:ascii="Times New Roman" w:eastAsia="Times New Roman" w:hAnsi="Times New Roman" w:cs="Times New Roman"/>
      <w:b/>
      <w:sz w:val="28"/>
      <w:szCs w:val="20"/>
      <w:lang w:val="uk-UA" w:eastAsia="uk-UA"/>
    </w:rPr>
  </w:style>
  <w:style w:type="paragraph" w:styleId="a8">
    <w:name w:val="Body Text Indent"/>
    <w:basedOn w:val="a"/>
    <w:link w:val="a9"/>
    <w:rsid w:val="00C15BC4"/>
    <w:pPr>
      <w:ind w:firstLine="720"/>
      <w:jc w:val="both"/>
    </w:pPr>
    <w:rPr>
      <w:sz w:val="28"/>
      <w:lang w:val="uk-UA"/>
    </w:rPr>
  </w:style>
  <w:style w:type="character" w:customStyle="1" w:styleId="a9">
    <w:name w:val="Основной текст с отступом Знак"/>
    <w:basedOn w:val="a0"/>
    <w:link w:val="a8"/>
    <w:rsid w:val="00C15BC4"/>
    <w:rPr>
      <w:rFonts w:ascii="Times New Roman" w:eastAsia="Times New Roman" w:hAnsi="Times New Roman" w:cs="Times New Roman"/>
      <w:sz w:val="28"/>
      <w:szCs w:val="20"/>
      <w:lang w:val="uk-UA" w:eastAsia="uk-UA"/>
    </w:rPr>
  </w:style>
  <w:style w:type="paragraph" w:customStyle="1" w:styleId="21">
    <w:name w:val="Основной текст 21"/>
    <w:basedOn w:val="a"/>
    <w:rsid w:val="00C15BC4"/>
    <w:pPr>
      <w:widowControl w:val="0"/>
      <w:ind w:hanging="11"/>
      <w:jc w:val="center"/>
    </w:pPr>
    <w:rPr>
      <w:b/>
      <w:sz w:val="28"/>
      <w:lang w:val="uk-UA" w:eastAsia="ru-RU"/>
    </w:rPr>
  </w:style>
  <w:style w:type="paragraph" w:styleId="aa">
    <w:name w:val="Normal (Web)"/>
    <w:basedOn w:val="a"/>
    <w:rsid w:val="00C15BC4"/>
    <w:pPr>
      <w:spacing w:before="100" w:beforeAutospacing="1" w:after="100" w:afterAutospacing="1"/>
    </w:pPr>
    <w:rPr>
      <w:sz w:val="24"/>
      <w:szCs w:val="24"/>
      <w:lang w:eastAsia="ru-RU"/>
    </w:rPr>
  </w:style>
  <w:style w:type="paragraph" w:customStyle="1" w:styleId="11">
    <w:name w:val="Верхний колонтитул1"/>
    <w:basedOn w:val="a"/>
    <w:rsid w:val="00C15BC4"/>
    <w:pPr>
      <w:widowControl w:val="0"/>
      <w:tabs>
        <w:tab w:val="center" w:pos="4153"/>
        <w:tab w:val="right" w:pos="8306"/>
      </w:tabs>
    </w:pPr>
    <w:rPr>
      <w:lang w:val="uk-UA" w:eastAsia="ru-RU"/>
    </w:rPr>
  </w:style>
  <w:style w:type="paragraph" w:customStyle="1" w:styleId="12">
    <w:name w:val="Без интервала1"/>
    <w:link w:val="ab"/>
    <w:rsid w:val="00C15BC4"/>
    <w:pPr>
      <w:spacing w:after="0" w:line="240" w:lineRule="auto"/>
    </w:pPr>
    <w:rPr>
      <w:rFonts w:ascii="Calibri" w:eastAsia="Times New Roman" w:hAnsi="Calibri" w:cs="Times New Roman"/>
      <w:lang w:val="en-US"/>
    </w:rPr>
  </w:style>
  <w:style w:type="character" w:customStyle="1" w:styleId="ab">
    <w:name w:val="Без интервала Знак"/>
    <w:link w:val="12"/>
    <w:locked/>
    <w:rsid w:val="00C15BC4"/>
    <w:rPr>
      <w:rFonts w:ascii="Calibri" w:eastAsia="Times New Roman" w:hAnsi="Calibri" w:cs="Times New Roman"/>
      <w:lang w:val="en-US"/>
    </w:rPr>
  </w:style>
  <w:style w:type="paragraph" w:styleId="ac">
    <w:name w:val="List Paragraph"/>
    <w:basedOn w:val="a"/>
    <w:uiPriority w:val="34"/>
    <w:qFormat/>
    <w:rsid w:val="009B3C46"/>
    <w:pPr>
      <w:ind w:left="720"/>
      <w:contextualSpacing/>
    </w:pPr>
  </w:style>
  <w:style w:type="character" w:styleId="ad">
    <w:name w:val="Strong"/>
    <w:qFormat/>
    <w:rsid w:val="00B561BD"/>
    <w:rPr>
      <w:b/>
      <w:bCs/>
    </w:rPr>
  </w:style>
  <w:style w:type="character" w:customStyle="1" w:styleId="Exact">
    <w:name w:val="Основной текст Exact"/>
    <w:rsid w:val="009F0622"/>
    <w:rPr>
      <w:rFonts w:ascii="Times New Roman" w:eastAsia="Times New Roman" w:hAnsi="Times New Roman" w:cs="Times New Roman"/>
      <w:b w:val="0"/>
      <w:bCs w:val="0"/>
      <w:i w:val="0"/>
      <w:iCs w:val="0"/>
      <w:smallCaps w:val="0"/>
      <w:strike w:val="0"/>
      <w:spacing w:val="10"/>
      <w:sz w:val="23"/>
      <w:szCs w:val="23"/>
      <w:u w:val="none"/>
    </w:rPr>
  </w:style>
  <w:style w:type="paragraph" w:styleId="ae">
    <w:name w:val="Balloon Text"/>
    <w:basedOn w:val="a"/>
    <w:link w:val="af"/>
    <w:uiPriority w:val="99"/>
    <w:semiHidden/>
    <w:unhideWhenUsed/>
    <w:rsid w:val="00227D76"/>
    <w:rPr>
      <w:rFonts w:ascii="Tahoma" w:hAnsi="Tahoma" w:cs="Tahoma"/>
      <w:sz w:val="16"/>
      <w:szCs w:val="16"/>
    </w:rPr>
  </w:style>
  <w:style w:type="character" w:customStyle="1" w:styleId="af">
    <w:name w:val="Текст выноски Знак"/>
    <w:basedOn w:val="a0"/>
    <w:link w:val="ae"/>
    <w:uiPriority w:val="99"/>
    <w:semiHidden/>
    <w:rsid w:val="00227D76"/>
    <w:rPr>
      <w:rFonts w:ascii="Tahoma" w:eastAsia="Times New Roman" w:hAnsi="Tahoma" w:cs="Tahoma"/>
      <w:sz w:val="16"/>
      <w:szCs w:val="16"/>
      <w:lang w:eastAsia="uk-UA"/>
    </w:rPr>
  </w:style>
  <w:style w:type="character" w:customStyle="1" w:styleId="30">
    <w:name w:val="Заголовок 3 Знак"/>
    <w:basedOn w:val="a0"/>
    <w:link w:val="3"/>
    <w:uiPriority w:val="9"/>
    <w:semiHidden/>
    <w:rsid w:val="006C16D6"/>
    <w:rPr>
      <w:rFonts w:asciiTheme="majorHAnsi" w:eastAsiaTheme="majorEastAsia" w:hAnsiTheme="majorHAnsi" w:cstheme="majorBidi"/>
      <w:b/>
      <w:bCs/>
      <w:color w:val="4F81BD" w:themeColor="accent1"/>
      <w:sz w:val="20"/>
      <w:szCs w:val="20"/>
      <w:lang w:eastAsia="uk-UA"/>
    </w:rPr>
  </w:style>
  <w:style w:type="paragraph" w:styleId="af0">
    <w:name w:val="footer"/>
    <w:basedOn w:val="a"/>
    <w:link w:val="af1"/>
    <w:uiPriority w:val="99"/>
    <w:unhideWhenUsed/>
    <w:rsid w:val="00D41DB2"/>
    <w:pPr>
      <w:tabs>
        <w:tab w:val="center" w:pos="4677"/>
        <w:tab w:val="right" w:pos="9355"/>
      </w:tabs>
    </w:pPr>
  </w:style>
  <w:style w:type="character" w:customStyle="1" w:styleId="af1">
    <w:name w:val="Нижний колонтитул Знак"/>
    <w:basedOn w:val="a0"/>
    <w:link w:val="af0"/>
    <w:uiPriority w:val="99"/>
    <w:rsid w:val="00D41DB2"/>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137632">
      <w:bodyDiv w:val="1"/>
      <w:marLeft w:val="0"/>
      <w:marRight w:val="0"/>
      <w:marTop w:val="0"/>
      <w:marBottom w:val="0"/>
      <w:divBdr>
        <w:top w:val="none" w:sz="0" w:space="0" w:color="auto"/>
        <w:left w:val="none" w:sz="0" w:space="0" w:color="auto"/>
        <w:bottom w:val="none" w:sz="0" w:space="0" w:color="auto"/>
        <w:right w:val="none" w:sz="0" w:space="0" w:color="auto"/>
      </w:divBdr>
    </w:div>
    <w:div w:id="1474252140">
      <w:bodyDiv w:val="1"/>
      <w:marLeft w:val="0"/>
      <w:marRight w:val="0"/>
      <w:marTop w:val="0"/>
      <w:marBottom w:val="0"/>
      <w:divBdr>
        <w:top w:val="none" w:sz="0" w:space="0" w:color="auto"/>
        <w:left w:val="none" w:sz="0" w:space="0" w:color="auto"/>
        <w:bottom w:val="none" w:sz="0" w:space="0" w:color="auto"/>
        <w:right w:val="none" w:sz="0" w:space="0" w:color="auto"/>
      </w:divBdr>
    </w:div>
    <w:div w:id="205704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401DA-AE08-45B5-B0CD-98323A9D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21117</Words>
  <Characters>12037</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 Кухар</dc:creator>
  <cp:lastModifiedBy>Протокольна Частина</cp:lastModifiedBy>
  <cp:revision>2</cp:revision>
  <cp:lastPrinted>2021-12-22T13:35:00Z</cp:lastPrinted>
  <dcterms:created xsi:type="dcterms:W3CDTF">2021-12-28T08:20:00Z</dcterms:created>
  <dcterms:modified xsi:type="dcterms:W3CDTF">2021-12-28T08:20:00Z</dcterms:modified>
</cp:coreProperties>
</file>