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634A44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634A44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634A44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634A44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634A44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8263CF" w:rsidRDefault="00B227BB" w:rsidP="008263C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8263C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8263CF" w:rsidRPr="008263CF">
              <w:rPr>
                <w:color w:val="000000" w:themeColor="text1"/>
                <w:sz w:val="28"/>
                <w:szCs w:val="28"/>
              </w:rPr>
              <w:t xml:space="preserve">06 грудня </w:t>
            </w:r>
            <w:r w:rsidRPr="008263CF">
              <w:rPr>
                <w:color w:val="000000" w:themeColor="text1"/>
                <w:sz w:val="28"/>
                <w:szCs w:val="28"/>
              </w:rPr>
              <w:t>20</w:t>
            </w:r>
            <w:r w:rsidR="00D259BF" w:rsidRPr="008263CF">
              <w:rPr>
                <w:color w:val="000000" w:themeColor="text1"/>
                <w:sz w:val="28"/>
                <w:szCs w:val="28"/>
              </w:rPr>
              <w:t>2</w:t>
            </w:r>
            <w:r w:rsidR="008579C7" w:rsidRPr="008263CF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Pr="008263CF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8263C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8263C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8263CF" w:rsidRDefault="00B227BB" w:rsidP="008263C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8263C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8263CF" w:rsidRPr="008263CF">
              <w:rPr>
                <w:color w:val="000000" w:themeColor="text1"/>
                <w:sz w:val="28"/>
                <w:szCs w:val="28"/>
              </w:rPr>
              <w:t>1078</w:t>
            </w:r>
          </w:p>
        </w:tc>
      </w:tr>
    </w:tbl>
    <w:p w:rsidR="004B378D" w:rsidRDefault="004B378D" w:rsidP="004B378D">
      <w:pPr>
        <w:pStyle w:val="a6"/>
      </w:pPr>
    </w:p>
    <w:p w:rsidR="001719C4" w:rsidRDefault="001719C4" w:rsidP="001719C4">
      <w:pPr>
        <w:spacing w:line="216" w:lineRule="auto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Про право підпису</w:t>
      </w:r>
    </w:p>
    <w:p w:rsidR="003F063A" w:rsidRDefault="003F063A" w:rsidP="003F063A">
      <w:pPr>
        <w:tabs>
          <w:tab w:val="left" w:pos="-993"/>
          <w:tab w:val="left" w:pos="1276"/>
        </w:tabs>
        <w:autoSpaceDE w:val="0"/>
        <w:autoSpaceDN w:val="0"/>
        <w:spacing w:after="120" w:line="228" w:lineRule="auto"/>
        <w:jc w:val="both"/>
        <w:rPr>
          <w:sz w:val="28"/>
          <w:szCs w:val="28"/>
        </w:rPr>
      </w:pPr>
    </w:p>
    <w:p w:rsidR="00766DF9" w:rsidRDefault="00766DF9" w:rsidP="00161209">
      <w:pPr>
        <w:tabs>
          <w:tab w:val="left" w:pos="-993"/>
          <w:tab w:val="left" w:pos="1276"/>
        </w:tabs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 w:rsidRPr="00766DF9">
        <w:rPr>
          <w:sz w:val="28"/>
          <w:szCs w:val="28"/>
        </w:rPr>
        <w:t>Відповідно до Закону України «Про місцеві державні адміністрації»</w:t>
      </w:r>
      <w:r>
        <w:rPr>
          <w:sz w:val="28"/>
          <w:szCs w:val="28"/>
        </w:rPr>
        <w:t xml:space="preserve">, наказу Міністерства фінансів України від 22.06.2012 № 758 «Про затвердження Порядку відкриття та закриття рахунків у національній валюті в органах Державної казначейської служби України», зареєстрованого в </w:t>
      </w:r>
      <w:r w:rsidR="008F4481">
        <w:rPr>
          <w:sz w:val="28"/>
          <w:szCs w:val="28"/>
        </w:rPr>
        <w:t>Міністерстві юстиції України 18.07.</w:t>
      </w:r>
      <w:r>
        <w:rPr>
          <w:sz w:val="28"/>
          <w:szCs w:val="28"/>
        </w:rPr>
        <w:t>2012</w:t>
      </w:r>
      <w:r w:rsidR="008F4481">
        <w:rPr>
          <w:sz w:val="28"/>
          <w:szCs w:val="28"/>
        </w:rPr>
        <w:t xml:space="preserve"> </w:t>
      </w:r>
      <w:r>
        <w:rPr>
          <w:sz w:val="28"/>
          <w:szCs w:val="28"/>
        </w:rPr>
        <w:t>за № 1206/21518 (зі змінами)</w:t>
      </w:r>
      <w:r w:rsidR="002728AF">
        <w:rPr>
          <w:sz w:val="28"/>
          <w:szCs w:val="28"/>
        </w:rPr>
        <w:t>:</w:t>
      </w:r>
    </w:p>
    <w:p w:rsidR="005F49B4" w:rsidRDefault="005F49B4" w:rsidP="00161209">
      <w:pPr>
        <w:tabs>
          <w:tab w:val="left" w:pos="-993"/>
          <w:tab w:val="left" w:pos="1276"/>
        </w:tabs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E049D">
        <w:rPr>
          <w:sz w:val="28"/>
          <w:szCs w:val="28"/>
        </w:rPr>
        <w:t>Право першого підпису залишаю за собою</w:t>
      </w:r>
      <w:r w:rsidR="00B23765">
        <w:rPr>
          <w:sz w:val="28"/>
          <w:szCs w:val="28"/>
        </w:rPr>
        <w:t xml:space="preserve"> </w:t>
      </w:r>
      <w:r w:rsidR="00B23765" w:rsidRPr="008E049D">
        <w:rPr>
          <w:sz w:val="28"/>
          <w:szCs w:val="28"/>
        </w:rPr>
        <w:t>та надаю</w:t>
      </w:r>
      <w:r w:rsidR="00B23765">
        <w:rPr>
          <w:sz w:val="28"/>
          <w:szCs w:val="28"/>
        </w:rPr>
        <w:t xml:space="preserve"> керівнику апарату </w:t>
      </w:r>
      <w:r w:rsidR="00B23765" w:rsidRPr="008E049D">
        <w:rPr>
          <w:sz w:val="28"/>
          <w:szCs w:val="28"/>
        </w:rPr>
        <w:t>Чернігівської обласної державної адміністрації</w:t>
      </w:r>
      <w:r w:rsidR="00B23765" w:rsidRPr="00060A12">
        <w:rPr>
          <w:sz w:val="28"/>
          <w:szCs w:val="28"/>
        </w:rPr>
        <w:t xml:space="preserve"> </w:t>
      </w:r>
      <w:r w:rsidR="00B23765">
        <w:rPr>
          <w:sz w:val="28"/>
          <w:szCs w:val="28"/>
        </w:rPr>
        <w:t>МУЖИКОВІЙ Наталії Михайлівні</w:t>
      </w:r>
      <w:r w:rsidR="00C3013C">
        <w:rPr>
          <w:sz w:val="28"/>
          <w:szCs w:val="28"/>
        </w:rPr>
        <w:t>.</w:t>
      </w:r>
    </w:p>
    <w:p w:rsidR="00C3013C" w:rsidRDefault="003F063A" w:rsidP="00C3013C">
      <w:pPr>
        <w:tabs>
          <w:tab w:val="left" w:pos="-993"/>
          <w:tab w:val="left" w:pos="1276"/>
        </w:tabs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719C4" w:rsidRPr="008E049D">
        <w:rPr>
          <w:sz w:val="28"/>
          <w:szCs w:val="28"/>
        </w:rPr>
        <w:t>Право другого підпису надаю начальнику відділу фінансового забезпечення – головному бухгалтеру апарату Чернігівської обласної державної адміністрації О</w:t>
      </w:r>
      <w:r w:rsidR="00CC4E34">
        <w:rPr>
          <w:sz w:val="28"/>
          <w:szCs w:val="28"/>
        </w:rPr>
        <w:t>ЛЬХОВИК</w:t>
      </w:r>
      <w:r w:rsidR="001719C4" w:rsidRPr="008E049D">
        <w:rPr>
          <w:sz w:val="28"/>
          <w:szCs w:val="28"/>
        </w:rPr>
        <w:t xml:space="preserve"> А</w:t>
      </w:r>
      <w:r w:rsidR="00C3013C">
        <w:rPr>
          <w:sz w:val="28"/>
          <w:szCs w:val="28"/>
        </w:rPr>
        <w:t xml:space="preserve">нжелі </w:t>
      </w:r>
      <w:r w:rsidR="001719C4" w:rsidRPr="008E049D">
        <w:rPr>
          <w:sz w:val="28"/>
          <w:szCs w:val="28"/>
        </w:rPr>
        <w:t>М</w:t>
      </w:r>
      <w:r w:rsidR="00C3013C">
        <w:rPr>
          <w:sz w:val="28"/>
          <w:szCs w:val="28"/>
        </w:rPr>
        <w:t>иколаївні</w:t>
      </w:r>
      <w:r w:rsidR="001719C4" w:rsidRPr="008E049D">
        <w:rPr>
          <w:sz w:val="28"/>
          <w:szCs w:val="28"/>
        </w:rPr>
        <w:t>.</w:t>
      </w:r>
    </w:p>
    <w:p w:rsidR="001719C4" w:rsidRPr="005F49B4" w:rsidRDefault="003F063A" w:rsidP="00C3013C">
      <w:pPr>
        <w:tabs>
          <w:tab w:val="left" w:pos="-993"/>
          <w:tab w:val="left" w:pos="1276"/>
        </w:tabs>
        <w:autoSpaceDE w:val="0"/>
        <w:autoSpaceDN w:val="0"/>
        <w:spacing w:after="120"/>
        <w:ind w:firstLine="567"/>
        <w:jc w:val="both"/>
        <w:rPr>
          <w:spacing w:val="-2"/>
          <w:sz w:val="28"/>
        </w:rPr>
      </w:pPr>
      <w:r>
        <w:rPr>
          <w:sz w:val="28"/>
          <w:szCs w:val="28"/>
        </w:rPr>
        <w:t>3. </w:t>
      </w:r>
      <w:r w:rsidR="001719C4">
        <w:rPr>
          <w:sz w:val="28"/>
          <w:szCs w:val="28"/>
        </w:rPr>
        <w:t>Визнати таким, що втратило чинність, розпорядження голови</w:t>
      </w:r>
      <w:r w:rsidR="001719C4">
        <w:rPr>
          <w:spacing w:val="-2"/>
          <w:sz w:val="28"/>
        </w:rPr>
        <w:t xml:space="preserve"> Чернігівської обласної державної адм</w:t>
      </w:r>
      <w:r w:rsidR="007F1109">
        <w:rPr>
          <w:spacing w:val="-2"/>
          <w:sz w:val="28"/>
        </w:rPr>
        <w:t xml:space="preserve">іністрації </w:t>
      </w:r>
      <w:r w:rsidR="007F1109" w:rsidRPr="001B71BC">
        <w:rPr>
          <w:spacing w:val="-2"/>
          <w:sz w:val="28"/>
        </w:rPr>
        <w:t xml:space="preserve">від </w:t>
      </w:r>
      <w:r w:rsidR="00634A44">
        <w:rPr>
          <w:spacing w:val="-2"/>
          <w:sz w:val="28"/>
        </w:rPr>
        <w:t>23</w:t>
      </w:r>
      <w:r w:rsidR="00E14813" w:rsidRPr="00424810">
        <w:rPr>
          <w:spacing w:val="-2"/>
          <w:sz w:val="28"/>
        </w:rPr>
        <w:t>.</w:t>
      </w:r>
      <w:r w:rsidR="0042559A" w:rsidRPr="00424810">
        <w:rPr>
          <w:spacing w:val="-2"/>
          <w:sz w:val="28"/>
        </w:rPr>
        <w:t>0</w:t>
      </w:r>
      <w:r w:rsidR="00634A44">
        <w:rPr>
          <w:spacing w:val="-2"/>
          <w:sz w:val="28"/>
        </w:rPr>
        <w:t>9</w:t>
      </w:r>
      <w:r w:rsidR="00E14813" w:rsidRPr="00424810">
        <w:rPr>
          <w:spacing w:val="-2"/>
          <w:sz w:val="28"/>
        </w:rPr>
        <w:t>.202</w:t>
      </w:r>
      <w:r w:rsidR="0042559A" w:rsidRPr="00424810">
        <w:rPr>
          <w:spacing w:val="-2"/>
          <w:sz w:val="28"/>
        </w:rPr>
        <w:t>1</w:t>
      </w:r>
      <w:r w:rsidR="00BF6547" w:rsidRPr="00424810">
        <w:rPr>
          <w:spacing w:val="-2"/>
          <w:sz w:val="28"/>
        </w:rPr>
        <w:t xml:space="preserve"> </w:t>
      </w:r>
      <w:r w:rsidR="007F1109" w:rsidRPr="00424810">
        <w:rPr>
          <w:spacing w:val="-2"/>
          <w:sz w:val="28"/>
        </w:rPr>
        <w:t>№ </w:t>
      </w:r>
      <w:r w:rsidR="00634A44">
        <w:rPr>
          <w:spacing w:val="-2"/>
          <w:sz w:val="28"/>
        </w:rPr>
        <w:t>916</w:t>
      </w:r>
      <w:r w:rsidR="008306FB" w:rsidRPr="00424810">
        <w:rPr>
          <w:spacing w:val="-2"/>
          <w:sz w:val="28"/>
        </w:rPr>
        <w:t xml:space="preserve"> </w:t>
      </w:r>
      <w:r w:rsidRPr="00424810">
        <w:rPr>
          <w:spacing w:val="-2"/>
          <w:sz w:val="28"/>
        </w:rPr>
        <w:t>«Про право підпису».</w:t>
      </w:r>
    </w:p>
    <w:p w:rsidR="001719C4" w:rsidRPr="003F063A" w:rsidRDefault="001719C4" w:rsidP="00161209">
      <w:pPr>
        <w:rPr>
          <w:spacing w:val="-2"/>
          <w:sz w:val="28"/>
        </w:rPr>
      </w:pPr>
    </w:p>
    <w:p w:rsidR="004B378D" w:rsidRPr="003F063A" w:rsidRDefault="004B378D" w:rsidP="004B378D">
      <w:pPr>
        <w:pStyle w:val="a6"/>
      </w:pPr>
    </w:p>
    <w:p w:rsidR="006255D0" w:rsidRPr="003A704F" w:rsidRDefault="00CD5235" w:rsidP="006255D0">
      <w:pPr>
        <w:pStyle w:val="a6"/>
      </w:pPr>
      <w:r>
        <w:t>Г</w:t>
      </w:r>
      <w:r w:rsidR="004B378D">
        <w:t>олов</w:t>
      </w:r>
      <w:r>
        <w:t>а</w:t>
      </w:r>
      <w:r w:rsidR="001719C4">
        <w:t xml:space="preserve">                                                                                     </w:t>
      </w:r>
      <w:r w:rsidR="003A704F">
        <w:t>В’ячеслав ЧАУС</w:t>
      </w:r>
    </w:p>
    <w:p w:rsidR="00C3013C" w:rsidRDefault="00C3013C" w:rsidP="006255D0">
      <w:pPr>
        <w:pStyle w:val="a6"/>
        <w:rPr>
          <w:b/>
        </w:rPr>
      </w:pPr>
    </w:p>
    <w:p w:rsidR="006255D0" w:rsidRDefault="006255D0" w:rsidP="006255D0">
      <w:pPr>
        <w:pStyle w:val="a6"/>
        <w:rPr>
          <w:b/>
        </w:rPr>
      </w:pPr>
    </w:p>
    <w:p w:rsidR="006255D0" w:rsidRDefault="006255D0" w:rsidP="006255D0">
      <w:pPr>
        <w:pStyle w:val="a6"/>
        <w:rPr>
          <w:b/>
        </w:rPr>
      </w:pPr>
    </w:p>
    <w:p w:rsidR="006255D0" w:rsidRDefault="006255D0" w:rsidP="006255D0">
      <w:pPr>
        <w:pStyle w:val="a6"/>
        <w:rPr>
          <w:b/>
        </w:rPr>
      </w:pPr>
    </w:p>
    <w:p w:rsidR="006255D0" w:rsidRDefault="006255D0" w:rsidP="006255D0">
      <w:pPr>
        <w:pStyle w:val="a6"/>
        <w:rPr>
          <w:b/>
        </w:rPr>
      </w:pPr>
    </w:p>
    <w:p w:rsidR="006255D0" w:rsidRDefault="006255D0" w:rsidP="006255D0">
      <w:pPr>
        <w:pStyle w:val="a6"/>
        <w:rPr>
          <w:b/>
        </w:rPr>
      </w:pPr>
    </w:p>
    <w:p w:rsidR="006255D0" w:rsidRDefault="006255D0" w:rsidP="006255D0">
      <w:pPr>
        <w:pStyle w:val="a6"/>
        <w:rPr>
          <w:b/>
        </w:rPr>
      </w:pPr>
    </w:p>
    <w:p w:rsidR="006255D0" w:rsidRDefault="006255D0" w:rsidP="006255D0">
      <w:pPr>
        <w:pStyle w:val="a6"/>
        <w:rPr>
          <w:b/>
        </w:rPr>
      </w:pPr>
    </w:p>
    <w:p w:rsidR="006255D0" w:rsidRDefault="006255D0" w:rsidP="006255D0">
      <w:pPr>
        <w:pStyle w:val="a6"/>
        <w:rPr>
          <w:b/>
        </w:rPr>
      </w:pPr>
    </w:p>
    <w:p w:rsidR="006255D0" w:rsidRDefault="006255D0" w:rsidP="006255D0">
      <w:pPr>
        <w:pStyle w:val="a6"/>
        <w:rPr>
          <w:b/>
        </w:rPr>
      </w:pPr>
    </w:p>
    <w:p w:rsidR="00102375" w:rsidRDefault="00102375" w:rsidP="006255D0">
      <w:pPr>
        <w:pStyle w:val="a6"/>
        <w:rPr>
          <w:b/>
        </w:rPr>
      </w:pPr>
    </w:p>
    <w:p w:rsidR="00634A44" w:rsidRDefault="00634A44" w:rsidP="006255D0">
      <w:pPr>
        <w:pStyle w:val="a6"/>
        <w:rPr>
          <w:b/>
        </w:rPr>
      </w:pPr>
    </w:p>
    <w:p w:rsidR="00634A44" w:rsidRDefault="00634A44" w:rsidP="006255D0">
      <w:pPr>
        <w:pStyle w:val="a6"/>
        <w:rPr>
          <w:b/>
        </w:rPr>
      </w:pPr>
    </w:p>
    <w:p w:rsidR="00634A44" w:rsidRDefault="00634A44" w:rsidP="006255D0">
      <w:pPr>
        <w:pStyle w:val="a6"/>
        <w:rPr>
          <w:b/>
        </w:rPr>
      </w:pPr>
      <w:bookmarkStart w:id="0" w:name="_GoBack"/>
      <w:bookmarkEnd w:id="0"/>
    </w:p>
    <w:sectPr w:rsidR="00634A44" w:rsidSect="0088232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1A" w:rsidRDefault="00EB381A">
      <w:r>
        <w:separator/>
      </w:r>
    </w:p>
  </w:endnote>
  <w:endnote w:type="continuationSeparator" w:id="0">
    <w:p w:rsidR="00EB381A" w:rsidRDefault="00EB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1A" w:rsidRDefault="00EB381A">
      <w:r>
        <w:separator/>
      </w:r>
    </w:p>
  </w:footnote>
  <w:footnote w:type="continuationSeparator" w:id="0">
    <w:p w:rsidR="00EB381A" w:rsidRDefault="00EB3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13" w:rsidRDefault="00E1481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4813" w:rsidRDefault="00E148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13" w:rsidRPr="00882329" w:rsidRDefault="00E1481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8263CF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E14813" w:rsidRDefault="00E148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13" w:rsidRDefault="0087547B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7ABF9F8" wp14:editId="3BA15BDC">
          <wp:extent cx="428625" cy="571500"/>
          <wp:effectExtent l="1905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F96"/>
    <w:multiLevelType w:val="hybridMultilevel"/>
    <w:tmpl w:val="047A3678"/>
    <w:lvl w:ilvl="0" w:tplc="F5AC762C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30710"/>
    <w:rsid w:val="0006575B"/>
    <w:rsid w:val="000D2EE3"/>
    <w:rsid w:val="00102375"/>
    <w:rsid w:val="001024A5"/>
    <w:rsid w:val="001453E5"/>
    <w:rsid w:val="00161209"/>
    <w:rsid w:val="001719C4"/>
    <w:rsid w:val="001901A0"/>
    <w:rsid w:val="001B71BC"/>
    <w:rsid w:val="00205BD8"/>
    <w:rsid w:val="002639B6"/>
    <w:rsid w:val="002728AF"/>
    <w:rsid w:val="002D446A"/>
    <w:rsid w:val="003A704F"/>
    <w:rsid w:val="003B7419"/>
    <w:rsid w:val="003F063A"/>
    <w:rsid w:val="00404C09"/>
    <w:rsid w:val="00424810"/>
    <w:rsid w:val="0042559A"/>
    <w:rsid w:val="00427026"/>
    <w:rsid w:val="00447B9B"/>
    <w:rsid w:val="00494311"/>
    <w:rsid w:val="004B378D"/>
    <w:rsid w:val="004C7921"/>
    <w:rsid w:val="005A7DD0"/>
    <w:rsid w:val="005F49B4"/>
    <w:rsid w:val="006255D0"/>
    <w:rsid w:val="00634A44"/>
    <w:rsid w:val="00643070"/>
    <w:rsid w:val="006858AB"/>
    <w:rsid w:val="00696FFB"/>
    <w:rsid w:val="006971C1"/>
    <w:rsid w:val="006F2B06"/>
    <w:rsid w:val="00705355"/>
    <w:rsid w:val="007112C7"/>
    <w:rsid w:val="0072143C"/>
    <w:rsid w:val="00766DF9"/>
    <w:rsid w:val="007E57B5"/>
    <w:rsid w:val="007F1109"/>
    <w:rsid w:val="00803330"/>
    <w:rsid w:val="00817282"/>
    <w:rsid w:val="008263CF"/>
    <w:rsid w:val="008306FB"/>
    <w:rsid w:val="008579C7"/>
    <w:rsid w:val="0087547B"/>
    <w:rsid w:val="00882329"/>
    <w:rsid w:val="008E049D"/>
    <w:rsid w:val="008F4481"/>
    <w:rsid w:val="008F65CC"/>
    <w:rsid w:val="00957A50"/>
    <w:rsid w:val="009C395D"/>
    <w:rsid w:val="009F22A2"/>
    <w:rsid w:val="00A00683"/>
    <w:rsid w:val="00AD49FC"/>
    <w:rsid w:val="00AE786E"/>
    <w:rsid w:val="00B227BB"/>
    <w:rsid w:val="00B23765"/>
    <w:rsid w:val="00B42D90"/>
    <w:rsid w:val="00B6360F"/>
    <w:rsid w:val="00B8317E"/>
    <w:rsid w:val="00B84CCE"/>
    <w:rsid w:val="00B91A73"/>
    <w:rsid w:val="00BE66E6"/>
    <w:rsid w:val="00BF6547"/>
    <w:rsid w:val="00C3013C"/>
    <w:rsid w:val="00C4419D"/>
    <w:rsid w:val="00C63D7F"/>
    <w:rsid w:val="00C700D4"/>
    <w:rsid w:val="00C74F4F"/>
    <w:rsid w:val="00CC4E34"/>
    <w:rsid w:val="00CD5235"/>
    <w:rsid w:val="00CE29CB"/>
    <w:rsid w:val="00D259BF"/>
    <w:rsid w:val="00D614CF"/>
    <w:rsid w:val="00D761A7"/>
    <w:rsid w:val="00DC55C5"/>
    <w:rsid w:val="00E02ED4"/>
    <w:rsid w:val="00E14813"/>
    <w:rsid w:val="00EB381A"/>
    <w:rsid w:val="00EF0E99"/>
    <w:rsid w:val="00F6783C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579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579C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579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579C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2021-12-06T12:24:00Z</cp:lastPrinted>
  <dcterms:created xsi:type="dcterms:W3CDTF">2021-12-07T07:23:00Z</dcterms:created>
  <dcterms:modified xsi:type="dcterms:W3CDTF">2021-12-07T07:23:00Z</dcterms:modified>
</cp:coreProperties>
</file>