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91" w:rsidRPr="00833729" w:rsidRDefault="00DF2291" w:rsidP="00DF2291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Додаток 11</w:t>
      </w:r>
    </w:p>
    <w:p w:rsidR="00DF2291" w:rsidRPr="00833729" w:rsidRDefault="00DF2291" w:rsidP="00DF2291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до розпорядження голови </w:t>
      </w:r>
    </w:p>
    <w:p w:rsidR="00DF2291" w:rsidRPr="00833729" w:rsidRDefault="00DF2291" w:rsidP="00DF2291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обласної державної адміністрації</w:t>
      </w:r>
    </w:p>
    <w:p w:rsidR="00DF2291" w:rsidRPr="00833729" w:rsidRDefault="00D16545" w:rsidP="00DF229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17 листопада</w:t>
      </w:r>
      <w:r w:rsidR="00DF2291">
        <w:rPr>
          <w:sz w:val="28"/>
          <w:szCs w:val="28"/>
        </w:rPr>
        <w:t xml:space="preserve"> </w:t>
      </w:r>
      <w:r>
        <w:rPr>
          <w:sz w:val="28"/>
          <w:szCs w:val="28"/>
        </w:rPr>
        <w:t>2021 року № 1046</w:t>
      </w:r>
      <w:bookmarkStart w:id="0" w:name="_GoBack"/>
      <w:bookmarkEnd w:id="0"/>
    </w:p>
    <w:p w:rsidR="00DF2291" w:rsidRPr="00833729" w:rsidRDefault="00DF2291" w:rsidP="00DF2291">
      <w:pPr>
        <w:spacing w:after="200" w:line="276" w:lineRule="auto"/>
        <w:rPr>
          <w:sz w:val="28"/>
          <w:szCs w:val="28"/>
        </w:rPr>
      </w:pPr>
    </w:p>
    <w:p w:rsidR="00DF2291" w:rsidRPr="00833729" w:rsidRDefault="00DF2291" w:rsidP="00DF2291">
      <w:pPr>
        <w:jc w:val="center"/>
        <w:rPr>
          <w:sz w:val="28"/>
          <w:szCs w:val="28"/>
        </w:rPr>
      </w:pPr>
      <w:r w:rsidRPr="00833729">
        <w:rPr>
          <w:sz w:val="28"/>
          <w:szCs w:val="28"/>
        </w:rPr>
        <w:t xml:space="preserve">СКЛАД </w:t>
      </w:r>
    </w:p>
    <w:p w:rsidR="00DF2291" w:rsidRPr="00833729" w:rsidRDefault="00DF2291" w:rsidP="00DF2291">
      <w:pPr>
        <w:tabs>
          <w:tab w:val="left" w:pos="195"/>
        </w:tabs>
        <w:jc w:val="center"/>
        <w:rPr>
          <w:sz w:val="28"/>
          <w:szCs w:val="28"/>
        </w:rPr>
      </w:pPr>
      <w:r w:rsidRPr="00833729">
        <w:rPr>
          <w:sz w:val="28"/>
          <w:szCs w:val="28"/>
        </w:rPr>
        <w:t>робочої групи з ліквідації нелегального обігу та нелегальної торгівлі нафтопродуктами на території Чернігівської області</w:t>
      </w:r>
    </w:p>
    <w:p w:rsidR="00DF2291" w:rsidRPr="00833729" w:rsidRDefault="00DF2291" w:rsidP="00DF2291">
      <w:pPr>
        <w:autoSpaceDE w:val="0"/>
        <w:autoSpaceDN w:val="0"/>
        <w:ind w:left="142"/>
        <w:jc w:val="center"/>
        <w:outlineLvl w:val="5"/>
        <w:rPr>
          <w:i/>
          <w:sz w:val="24"/>
          <w:szCs w:val="24"/>
        </w:rPr>
      </w:pPr>
      <w:r w:rsidRPr="00833729">
        <w:rPr>
          <w:i/>
          <w:sz w:val="24"/>
          <w:szCs w:val="24"/>
        </w:rPr>
        <w:t>(утворена розпорядженням голови облдержадміністрації від 21.10.2019 № 593)</w:t>
      </w:r>
    </w:p>
    <w:p w:rsidR="00DF2291" w:rsidRPr="00833729" w:rsidRDefault="00DF2291" w:rsidP="00DF2291">
      <w:pPr>
        <w:tabs>
          <w:tab w:val="left" w:pos="195"/>
        </w:tabs>
        <w:jc w:val="center"/>
        <w:rPr>
          <w:b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652"/>
        <w:gridCol w:w="6237"/>
      </w:tblGrid>
      <w:tr w:rsidR="00DF2291" w:rsidRPr="00833729" w:rsidTr="000310D4">
        <w:trPr>
          <w:trHeight w:val="799"/>
        </w:trPr>
        <w:tc>
          <w:tcPr>
            <w:tcW w:w="3652" w:type="dxa"/>
          </w:tcPr>
          <w:p w:rsidR="00DF2291" w:rsidRPr="00833729" w:rsidRDefault="00DF2291" w:rsidP="000310D4">
            <w:pPr>
              <w:tabs>
                <w:tab w:val="center" w:pos="1718"/>
              </w:tabs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ІВАНОВ</w:t>
            </w:r>
          </w:p>
          <w:p w:rsidR="00DF2291" w:rsidRPr="00833729" w:rsidRDefault="00DF2291" w:rsidP="000310D4">
            <w:pPr>
              <w:rPr>
                <w:sz w:val="28"/>
                <w:szCs w:val="28"/>
                <w:lang w:val="en-US"/>
              </w:rPr>
            </w:pPr>
            <w:r w:rsidRPr="00833729">
              <w:rPr>
                <w:sz w:val="28"/>
                <w:szCs w:val="28"/>
              </w:rPr>
              <w:t>Дмитро Валерійович</w:t>
            </w:r>
          </w:p>
        </w:tc>
        <w:tc>
          <w:tcPr>
            <w:tcW w:w="6237" w:type="dxa"/>
          </w:tcPr>
          <w:p w:rsidR="00DF2291" w:rsidRPr="00833729" w:rsidRDefault="00DF2291" w:rsidP="000310D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заступник голови обласної державної адміністрації, </w:t>
            </w:r>
            <w:r w:rsidRPr="00833729">
              <w:rPr>
                <w:i/>
                <w:sz w:val="28"/>
                <w:szCs w:val="28"/>
              </w:rPr>
              <w:t>голова робочої групи</w:t>
            </w:r>
            <w:r w:rsidRPr="00833729">
              <w:rPr>
                <w:sz w:val="28"/>
                <w:szCs w:val="28"/>
              </w:rPr>
              <w:t>;</w:t>
            </w:r>
          </w:p>
        </w:tc>
      </w:tr>
      <w:tr w:rsidR="00DF2291" w:rsidRPr="00833729" w:rsidTr="000310D4">
        <w:tc>
          <w:tcPr>
            <w:tcW w:w="3652" w:type="dxa"/>
          </w:tcPr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СУХОМЛИН</w:t>
            </w:r>
          </w:p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Юрій Петрович</w:t>
            </w:r>
          </w:p>
        </w:tc>
        <w:tc>
          <w:tcPr>
            <w:tcW w:w="6237" w:type="dxa"/>
          </w:tcPr>
          <w:p w:rsidR="00DF2291" w:rsidRPr="00833729" w:rsidRDefault="00DF2291" w:rsidP="000310D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заступник директора Департаменту економічного розвитку обласної державної адміністрації</w:t>
            </w:r>
            <w:r w:rsidRPr="00833729">
              <w:t xml:space="preserve"> -</w:t>
            </w:r>
            <w:r w:rsidRPr="00833729">
              <w:rPr>
                <w:sz w:val="28"/>
                <w:szCs w:val="28"/>
              </w:rPr>
              <w:t xml:space="preserve"> начальник управління реального сектора економіки, </w:t>
            </w:r>
            <w:r w:rsidRPr="00833729">
              <w:rPr>
                <w:i/>
                <w:sz w:val="28"/>
                <w:szCs w:val="28"/>
              </w:rPr>
              <w:t>заступник голови робочої групи</w:t>
            </w:r>
            <w:r w:rsidRPr="00833729">
              <w:rPr>
                <w:sz w:val="28"/>
                <w:szCs w:val="28"/>
              </w:rPr>
              <w:t xml:space="preserve">; </w:t>
            </w:r>
          </w:p>
        </w:tc>
      </w:tr>
      <w:tr w:rsidR="00DF2291" w:rsidRPr="00833729" w:rsidTr="000310D4">
        <w:tc>
          <w:tcPr>
            <w:tcW w:w="3652" w:type="dxa"/>
          </w:tcPr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АНОШЕНКО</w:t>
            </w:r>
          </w:p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Юрій Михайлович</w:t>
            </w:r>
          </w:p>
        </w:tc>
        <w:tc>
          <w:tcPr>
            <w:tcW w:w="6237" w:type="dxa"/>
          </w:tcPr>
          <w:p w:rsidR="00DF2291" w:rsidRPr="00833729" w:rsidRDefault="00DF2291" w:rsidP="000310D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заступник начальника управління реального сектора економіки – начальник відділу промислового розвитку Департаменту економічного розвитку обласної державної адміністрації, </w:t>
            </w:r>
            <w:r w:rsidRPr="00833729">
              <w:rPr>
                <w:i/>
                <w:sz w:val="28"/>
                <w:szCs w:val="28"/>
              </w:rPr>
              <w:t>секретар робочої групи</w:t>
            </w:r>
            <w:r w:rsidRPr="00833729">
              <w:rPr>
                <w:sz w:val="28"/>
                <w:szCs w:val="28"/>
              </w:rPr>
              <w:t>;</w:t>
            </w:r>
          </w:p>
        </w:tc>
      </w:tr>
      <w:tr w:rsidR="00DF2291" w:rsidRPr="00833729" w:rsidTr="000310D4">
        <w:tc>
          <w:tcPr>
            <w:tcW w:w="3652" w:type="dxa"/>
          </w:tcPr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БОЛДИРЕВ </w:t>
            </w:r>
          </w:p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Сергій Михайлович</w:t>
            </w:r>
          </w:p>
        </w:tc>
        <w:tc>
          <w:tcPr>
            <w:tcW w:w="6237" w:type="dxa"/>
          </w:tcPr>
          <w:p w:rsidR="00DF2291" w:rsidRPr="00833729" w:rsidRDefault="00DF2291" w:rsidP="000310D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директор Департаменту з питань цивільного захисту та оборонної роботи обласної державної адміністрації;</w:t>
            </w:r>
          </w:p>
        </w:tc>
      </w:tr>
      <w:tr w:rsidR="00DF2291" w:rsidRPr="00833729" w:rsidTr="000310D4">
        <w:tc>
          <w:tcPr>
            <w:tcW w:w="3652" w:type="dxa"/>
          </w:tcPr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БОРСУК </w:t>
            </w:r>
          </w:p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6237" w:type="dxa"/>
          </w:tcPr>
          <w:p w:rsidR="00DF2291" w:rsidRPr="00833729" w:rsidRDefault="00DF2291" w:rsidP="000310D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начальник третього відділу Департаменту стратегічних розслідувань Національної поліції України у Чернігівській області (за згодою); </w:t>
            </w:r>
          </w:p>
        </w:tc>
      </w:tr>
      <w:tr w:rsidR="00DF2291" w:rsidRPr="00833729" w:rsidTr="000310D4">
        <w:tc>
          <w:tcPr>
            <w:tcW w:w="3652" w:type="dxa"/>
          </w:tcPr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ВИНОГРАДОВ</w:t>
            </w:r>
          </w:p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Владислав Валентинович</w:t>
            </w:r>
          </w:p>
        </w:tc>
        <w:tc>
          <w:tcPr>
            <w:tcW w:w="6237" w:type="dxa"/>
          </w:tcPr>
          <w:p w:rsidR="00DF2291" w:rsidRPr="00833729" w:rsidRDefault="00DF2291" w:rsidP="000310D4">
            <w:pPr>
              <w:tabs>
                <w:tab w:val="left" w:pos="33"/>
              </w:tabs>
              <w:spacing w:before="60" w:after="60"/>
              <w:ind w:right="-2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начальник відділу досліджень і розслідувань в Чернігівській області Північного міжобласного територіального відділення Антимонопольного комітету України (за згодою);</w:t>
            </w:r>
          </w:p>
        </w:tc>
      </w:tr>
      <w:tr w:rsidR="00DF2291" w:rsidRPr="00833729" w:rsidTr="000310D4">
        <w:tc>
          <w:tcPr>
            <w:tcW w:w="3652" w:type="dxa"/>
          </w:tcPr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ГОНЧАРОВА </w:t>
            </w:r>
          </w:p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6237" w:type="dxa"/>
          </w:tcPr>
          <w:p w:rsidR="00DF2291" w:rsidRPr="00833729" w:rsidRDefault="00DF2291" w:rsidP="000310D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заступник начальника управління - начальник відділу аналітики та моніторингу надходжень до міського бюджету фінансового управління Чернігівської міської ради (за згодою); </w:t>
            </w:r>
          </w:p>
        </w:tc>
      </w:tr>
      <w:tr w:rsidR="00DF2291" w:rsidRPr="00833729" w:rsidTr="000310D4">
        <w:tc>
          <w:tcPr>
            <w:tcW w:w="3652" w:type="dxa"/>
          </w:tcPr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ГОРОДНИЧИЙ</w:t>
            </w:r>
          </w:p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Олександр Віталійович</w:t>
            </w:r>
          </w:p>
        </w:tc>
        <w:tc>
          <w:tcPr>
            <w:tcW w:w="6237" w:type="dxa"/>
          </w:tcPr>
          <w:p w:rsidR="00DF2291" w:rsidRPr="00833729" w:rsidRDefault="00DF2291" w:rsidP="00DF229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заступник начальника управління нагляду за додержанням законів Національною поліцією України та органами, які ведуть боротьбу з організованою та транснаціональною </w:t>
            </w:r>
            <w:r w:rsidRPr="00833729">
              <w:rPr>
                <w:spacing w:val="-2"/>
                <w:sz w:val="28"/>
                <w:szCs w:val="28"/>
              </w:rPr>
              <w:t>злочинністю Чернігівської обласної прокуратури</w:t>
            </w:r>
            <w:r w:rsidRPr="00833729">
              <w:rPr>
                <w:sz w:val="28"/>
                <w:szCs w:val="28"/>
              </w:rPr>
              <w:t xml:space="preserve"> - начальник відділу нагляду за додержанням </w:t>
            </w:r>
            <w:r w:rsidRPr="00833729">
              <w:rPr>
                <w:sz w:val="28"/>
                <w:szCs w:val="28"/>
              </w:rPr>
              <w:lastRenderedPageBreak/>
              <w:t>законів територіальними органами поліції при провадженні оперативно-розшукової діяльності, дізнання, досудового розслідування та підтримання публічного обвинувачення (за</w:t>
            </w:r>
            <w:r>
              <w:rPr>
                <w:sz w:val="28"/>
                <w:szCs w:val="28"/>
              </w:rPr>
              <w:t>  </w:t>
            </w:r>
            <w:r w:rsidRPr="00833729">
              <w:rPr>
                <w:sz w:val="28"/>
                <w:szCs w:val="28"/>
              </w:rPr>
              <w:t>згодою);</w:t>
            </w:r>
          </w:p>
        </w:tc>
      </w:tr>
      <w:tr w:rsidR="00DF2291" w:rsidRPr="00833729" w:rsidTr="000310D4">
        <w:tc>
          <w:tcPr>
            <w:tcW w:w="3652" w:type="dxa"/>
          </w:tcPr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lastRenderedPageBreak/>
              <w:t xml:space="preserve">ЗЕНОВ </w:t>
            </w:r>
          </w:p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Олександр Володимирович</w:t>
            </w:r>
          </w:p>
        </w:tc>
        <w:tc>
          <w:tcPr>
            <w:tcW w:w="6237" w:type="dxa"/>
          </w:tcPr>
          <w:p w:rsidR="00DF2291" w:rsidRPr="00833729" w:rsidRDefault="00DF2291" w:rsidP="000310D4">
            <w:pPr>
              <w:tabs>
                <w:tab w:val="left" w:pos="33"/>
              </w:tabs>
              <w:spacing w:before="60" w:after="60"/>
              <w:ind w:right="-2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  <w:shd w:val="clear" w:color="auto" w:fill="FFFFFF"/>
              </w:rPr>
              <w:t xml:space="preserve">заступник начальника управління захисту прав  споживачів Головного управління </w:t>
            </w:r>
            <w:proofErr w:type="spellStart"/>
            <w:r w:rsidRPr="00833729">
              <w:rPr>
                <w:sz w:val="28"/>
                <w:szCs w:val="28"/>
                <w:shd w:val="clear" w:color="auto" w:fill="FFFFFF"/>
              </w:rPr>
              <w:t>Держпродспоживслужби</w:t>
            </w:r>
            <w:proofErr w:type="spellEnd"/>
            <w:r w:rsidRPr="00833729">
              <w:rPr>
                <w:sz w:val="28"/>
                <w:szCs w:val="28"/>
                <w:shd w:val="clear" w:color="auto" w:fill="FFFFFF"/>
              </w:rPr>
              <w:t xml:space="preserve"> в Чернігівській області </w:t>
            </w:r>
            <w:r w:rsidRPr="00833729">
              <w:rPr>
                <w:sz w:val="28"/>
                <w:szCs w:val="28"/>
              </w:rPr>
              <w:t>(за згодою);</w:t>
            </w:r>
          </w:p>
        </w:tc>
      </w:tr>
      <w:tr w:rsidR="00DF2291" w:rsidRPr="00833729" w:rsidTr="000310D4">
        <w:tc>
          <w:tcPr>
            <w:tcW w:w="3652" w:type="dxa"/>
          </w:tcPr>
          <w:p w:rsidR="00DF2291" w:rsidRPr="00833729" w:rsidRDefault="00DF2291" w:rsidP="000310D4">
            <w:pPr>
              <w:rPr>
                <w:sz w:val="28"/>
                <w:szCs w:val="28"/>
                <w:lang w:val="en-US"/>
              </w:rPr>
            </w:pPr>
            <w:r w:rsidRPr="00833729">
              <w:rPr>
                <w:sz w:val="28"/>
                <w:szCs w:val="28"/>
              </w:rPr>
              <w:t>ЛІГУН</w:t>
            </w:r>
          </w:p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Родіон Анатолійович</w:t>
            </w:r>
          </w:p>
        </w:tc>
        <w:tc>
          <w:tcPr>
            <w:tcW w:w="6237" w:type="dxa"/>
          </w:tcPr>
          <w:p w:rsidR="00DF2291" w:rsidRPr="00833729" w:rsidRDefault="00DF2291" w:rsidP="000310D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начальник відділу запобігання надзвичайним ситуаціям Головного управління Державної служби з надзвичайних ситуацій України у Чернігівській області (за згодою);</w:t>
            </w:r>
          </w:p>
        </w:tc>
      </w:tr>
      <w:tr w:rsidR="00DF2291" w:rsidRPr="00833729" w:rsidTr="000310D4">
        <w:tc>
          <w:tcPr>
            <w:tcW w:w="3652" w:type="dxa"/>
          </w:tcPr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ЛУГОВСЬКА </w:t>
            </w:r>
          </w:p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Галина Володимирівна </w:t>
            </w:r>
          </w:p>
        </w:tc>
        <w:tc>
          <w:tcPr>
            <w:tcW w:w="6237" w:type="dxa"/>
          </w:tcPr>
          <w:p w:rsidR="00DF2291" w:rsidRPr="00833729" w:rsidRDefault="00DF2291" w:rsidP="000310D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заступник начальника слідчого управління Головного управління Національної поліції в Чернігівській області (за згодою);</w:t>
            </w:r>
          </w:p>
        </w:tc>
      </w:tr>
      <w:tr w:rsidR="00DF2291" w:rsidRPr="00833729" w:rsidTr="000310D4">
        <w:tc>
          <w:tcPr>
            <w:tcW w:w="3652" w:type="dxa"/>
          </w:tcPr>
          <w:p w:rsidR="00DF2291" w:rsidRPr="00833729" w:rsidRDefault="00DF2291" w:rsidP="000310D4">
            <w:pPr>
              <w:rPr>
                <w:sz w:val="28"/>
                <w:szCs w:val="28"/>
                <w:lang w:val="en-US"/>
              </w:rPr>
            </w:pPr>
            <w:r w:rsidRPr="00833729">
              <w:rPr>
                <w:sz w:val="28"/>
                <w:szCs w:val="28"/>
              </w:rPr>
              <w:t>МЕЖЕННИЙ</w:t>
            </w:r>
          </w:p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Сергій Олександрович</w:t>
            </w:r>
          </w:p>
        </w:tc>
        <w:tc>
          <w:tcPr>
            <w:tcW w:w="6237" w:type="dxa"/>
          </w:tcPr>
          <w:p w:rsidR="00DF2291" w:rsidRPr="00833729" w:rsidRDefault="00DF2291" w:rsidP="000310D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виконавчий директор Федерації роботодавців Чернігівщини (за згодою);</w:t>
            </w:r>
          </w:p>
        </w:tc>
      </w:tr>
      <w:tr w:rsidR="00DF2291" w:rsidRPr="00833729" w:rsidTr="000310D4">
        <w:tc>
          <w:tcPr>
            <w:tcW w:w="3652" w:type="dxa"/>
          </w:tcPr>
          <w:p w:rsidR="00DF2291" w:rsidRPr="00833729" w:rsidRDefault="00DF2291" w:rsidP="000310D4">
            <w:pPr>
              <w:rPr>
                <w:sz w:val="28"/>
                <w:szCs w:val="28"/>
                <w:lang w:val="en-US"/>
              </w:rPr>
            </w:pPr>
            <w:r w:rsidRPr="00833729">
              <w:rPr>
                <w:sz w:val="28"/>
                <w:szCs w:val="28"/>
              </w:rPr>
              <w:t xml:space="preserve">ОДЄГОВ </w:t>
            </w:r>
          </w:p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Олександр Валентинович</w:t>
            </w:r>
          </w:p>
          <w:p w:rsidR="00DF2291" w:rsidRPr="00833729" w:rsidRDefault="00DF2291" w:rsidP="000310D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F2291" w:rsidRPr="00833729" w:rsidRDefault="00DF2291" w:rsidP="000310D4">
            <w:pPr>
              <w:spacing w:before="60" w:after="60"/>
              <w:jc w:val="both"/>
              <w:rPr>
                <w:spacing w:val="-4"/>
                <w:sz w:val="28"/>
                <w:szCs w:val="28"/>
              </w:rPr>
            </w:pPr>
            <w:r w:rsidRPr="00833729">
              <w:rPr>
                <w:bCs/>
                <w:spacing w:val="-4"/>
                <w:sz w:val="28"/>
                <w:szCs w:val="28"/>
              </w:rPr>
              <w:t xml:space="preserve">заступник начальника управління – начальник відділу контролю за виробництвом та обігом спирту, спиртовмісної продукції, алкогольних напоїв, тютюнових виробів і пального, обслуговування акцизних складів та податкових постів Головного управління Державної податкової служби у Чернігівській області </w:t>
            </w:r>
            <w:r w:rsidRPr="00833729">
              <w:rPr>
                <w:spacing w:val="-4"/>
                <w:sz w:val="28"/>
                <w:szCs w:val="28"/>
              </w:rPr>
              <w:t>(за згодою);</w:t>
            </w:r>
          </w:p>
        </w:tc>
      </w:tr>
      <w:tr w:rsidR="00DF2291" w:rsidRPr="00833729" w:rsidTr="000310D4">
        <w:tc>
          <w:tcPr>
            <w:tcW w:w="3652" w:type="dxa"/>
          </w:tcPr>
          <w:p w:rsidR="00DF2291" w:rsidRPr="00833729" w:rsidRDefault="00DF2291" w:rsidP="000310D4">
            <w:pPr>
              <w:rPr>
                <w:sz w:val="28"/>
                <w:szCs w:val="28"/>
                <w:lang w:val="en-US"/>
              </w:rPr>
            </w:pPr>
            <w:r w:rsidRPr="00833729">
              <w:rPr>
                <w:sz w:val="28"/>
                <w:szCs w:val="28"/>
              </w:rPr>
              <w:t xml:space="preserve">ПАВЛІШЕН </w:t>
            </w:r>
          </w:p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Юрій Володимирович</w:t>
            </w:r>
          </w:p>
        </w:tc>
        <w:tc>
          <w:tcPr>
            <w:tcW w:w="6237" w:type="dxa"/>
          </w:tcPr>
          <w:p w:rsidR="00DF2291" w:rsidRPr="00833729" w:rsidRDefault="00DF2291" w:rsidP="000310D4">
            <w:pPr>
              <w:tabs>
                <w:tab w:val="left" w:pos="33"/>
              </w:tabs>
              <w:spacing w:before="60" w:after="60"/>
              <w:ind w:right="-2"/>
              <w:jc w:val="both"/>
              <w:rPr>
                <w:bCs/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начальник Головного управління </w:t>
            </w:r>
            <w:proofErr w:type="spellStart"/>
            <w:r w:rsidRPr="00833729">
              <w:rPr>
                <w:sz w:val="28"/>
                <w:szCs w:val="28"/>
              </w:rPr>
              <w:t>Держпрод</w:t>
            </w:r>
            <w:r w:rsidRPr="00833729">
              <w:rPr>
                <w:spacing w:val="-4"/>
                <w:sz w:val="28"/>
                <w:szCs w:val="28"/>
              </w:rPr>
              <w:t>споживслужби</w:t>
            </w:r>
            <w:proofErr w:type="spellEnd"/>
            <w:r w:rsidRPr="00833729">
              <w:rPr>
                <w:spacing w:val="-4"/>
                <w:sz w:val="28"/>
                <w:szCs w:val="28"/>
              </w:rPr>
              <w:t xml:space="preserve"> в </w:t>
            </w:r>
            <w:r w:rsidRPr="00833729">
              <w:rPr>
                <w:spacing w:val="-4"/>
                <w:sz w:val="28"/>
                <w:szCs w:val="28"/>
                <w:shd w:val="clear" w:color="auto" w:fill="FFFFFF"/>
              </w:rPr>
              <w:t xml:space="preserve">Чернігівській області </w:t>
            </w:r>
            <w:r w:rsidRPr="00833729">
              <w:rPr>
                <w:spacing w:val="-4"/>
                <w:sz w:val="28"/>
                <w:szCs w:val="28"/>
              </w:rPr>
              <w:t>(за згодою);</w:t>
            </w:r>
          </w:p>
        </w:tc>
      </w:tr>
      <w:tr w:rsidR="00DF2291" w:rsidRPr="00833729" w:rsidTr="000310D4">
        <w:tc>
          <w:tcPr>
            <w:tcW w:w="3652" w:type="dxa"/>
          </w:tcPr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ПАНЧЕНКО</w:t>
            </w:r>
          </w:p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Олександр Григорович </w:t>
            </w:r>
          </w:p>
        </w:tc>
        <w:tc>
          <w:tcPr>
            <w:tcW w:w="6237" w:type="dxa"/>
          </w:tcPr>
          <w:p w:rsidR="00DF2291" w:rsidRPr="00833729" w:rsidRDefault="00DF2291" w:rsidP="000310D4">
            <w:pPr>
              <w:spacing w:before="60" w:after="60"/>
              <w:jc w:val="both"/>
              <w:rPr>
                <w:sz w:val="28"/>
                <w:szCs w:val="28"/>
                <w:shd w:val="clear" w:color="auto" w:fill="FFFFFF"/>
              </w:rPr>
            </w:pPr>
            <w:r w:rsidRPr="00833729">
              <w:rPr>
                <w:sz w:val="28"/>
                <w:szCs w:val="28"/>
              </w:rPr>
              <w:t>уповноважений представник Обласної галузевої організації роботодавців «Асоціація скрапленого газу» (за згодою)</w:t>
            </w:r>
            <w:r w:rsidRPr="00833729">
              <w:rPr>
                <w:bCs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DF2291" w:rsidRPr="00833729" w:rsidTr="000310D4">
        <w:trPr>
          <w:trHeight w:val="1199"/>
        </w:trPr>
        <w:tc>
          <w:tcPr>
            <w:tcW w:w="3652" w:type="dxa"/>
          </w:tcPr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ПЕТРЕНКО</w:t>
            </w:r>
          </w:p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Сергій Вікторович</w:t>
            </w:r>
          </w:p>
        </w:tc>
        <w:tc>
          <w:tcPr>
            <w:tcW w:w="6237" w:type="dxa"/>
          </w:tcPr>
          <w:p w:rsidR="00DF2291" w:rsidRPr="00833729" w:rsidRDefault="00DF2291" w:rsidP="000310D4">
            <w:pPr>
              <w:shd w:val="clear" w:color="auto" w:fill="FFFFFF"/>
              <w:spacing w:before="60" w:after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заступник начальника відділу примусового виконання рішень </w:t>
            </w:r>
            <w:r w:rsidRPr="00833729">
              <w:rPr>
                <w:sz w:val="28"/>
                <w:szCs w:val="28"/>
                <w:shd w:val="clear" w:color="auto" w:fill="FFFFFF"/>
              </w:rPr>
              <w:t xml:space="preserve">Управління забезпечення примусового виконання рішень у Чернігівській області Північно-Східного міжрегіонального управління Міністерства юстиції (м. Суми)        </w:t>
            </w:r>
            <w:r w:rsidRPr="00833729">
              <w:rPr>
                <w:sz w:val="28"/>
                <w:szCs w:val="28"/>
              </w:rPr>
              <w:t xml:space="preserve">(за згодою); </w:t>
            </w:r>
          </w:p>
        </w:tc>
      </w:tr>
      <w:tr w:rsidR="00DF2291" w:rsidRPr="00833729" w:rsidTr="000310D4">
        <w:trPr>
          <w:trHeight w:val="807"/>
        </w:trPr>
        <w:tc>
          <w:tcPr>
            <w:tcW w:w="3652" w:type="dxa"/>
          </w:tcPr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СЄДІН </w:t>
            </w:r>
          </w:p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Ірина Анатоліївна</w:t>
            </w:r>
          </w:p>
        </w:tc>
        <w:tc>
          <w:tcPr>
            <w:tcW w:w="6237" w:type="dxa"/>
          </w:tcPr>
          <w:p w:rsidR="00DF2291" w:rsidRPr="00833729" w:rsidRDefault="00DF2291" w:rsidP="000310D4">
            <w:pPr>
              <w:shd w:val="clear" w:color="auto" w:fill="FFFFFF"/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уповноважений представник Асоціації «Нафтогазова асоціація України» (за згодою)</w:t>
            </w:r>
            <w:r w:rsidRPr="00833729">
              <w:rPr>
                <w:bCs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DF2291" w:rsidRPr="00833729" w:rsidTr="000310D4">
        <w:trPr>
          <w:trHeight w:val="1158"/>
        </w:trPr>
        <w:tc>
          <w:tcPr>
            <w:tcW w:w="3652" w:type="dxa"/>
          </w:tcPr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lastRenderedPageBreak/>
              <w:t xml:space="preserve">СЄРИК </w:t>
            </w:r>
          </w:p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Сергій Анатолійович</w:t>
            </w:r>
          </w:p>
        </w:tc>
        <w:tc>
          <w:tcPr>
            <w:tcW w:w="6237" w:type="dxa"/>
          </w:tcPr>
          <w:p w:rsidR="00DF2291" w:rsidRPr="00833729" w:rsidRDefault="00DF2291" w:rsidP="000310D4">
            <w:pPr>
              <w:shd w:val="clear" w:color="auto" w:fill="FFFFFF"/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завідувач сектору державного ринкового нагляду Державної екологічної інспекції у Чернігівській області (за згодою);</w:t>
            </w:r>
          </w:p>
        </w:tc>
      </w:tr>
      <w:tr w:rsidR="00DF2291" w:rsidRPr="00833729" w:rsidTr="000310D4">
        <w:tc>
          <w:tcPr>
            <w:tcW w:w="3652" w:type="dxa"/>
          </w:tcPr>
          <w:p w:rsidR="00DF2291" w:rsidRPr="00833729" w:rsidRDefault="00DF2291" w:rsidP="000310D4">
            <w:pPr>
              <w:rPr>
                <w:sz w:val="28"/>
                <w:szCs w:val="28"/>
                <w:lang w:val="en-US"/>
              </w:rPr>
            </w:pPr>
            <w:r w:rsidRPr="00833729">
              <w:rPr>
                <w:sz w:val="28"/>
                <w:szCs w:val="28"/>
              </w:rPr>
              <w:t>СТРІЛЕЦЬ</w:t>
            </w:r>
          </w:p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6237" w:type="dxa"/>
          </w:tcPr>
          <w:p w:rsidR="00DF2291" w:rsidRPr="00833729" w:rsidRDefault="00DF2291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консультант з фінансових питань Чернігівського регіонального відділення Асоціації міст України (за згодою);</w:t>
            </w:r>
          </w:p>
        </w:tc>
      </w:tr>
      <w:tr w:rsidR="00DF2291" w:rsidRPr="00833729" w:rsidTr="000310D4">
        <w:tc>
          <w:tcPr>
            <w:tcW w:w="3652" w:type="dxa"/>
          </w:tcPr>
          <w:p w:rsidR="00DF2291" w:rsidRPr="00833729" w:rsidRDefault="00DF2291" w:rsidP="000310D4">
            <w:pPr>
              <w:rPr>
                <w:sz w:val="28"/>
                <w:szCs w:val="28"/>
                <w:lang w:val="en-US"/>
              </w:rPr>
            </w:pPr>
            <w:r w:rsidRPr="00833729">
              <w:rPr>
                <w:sz w:val="28"/>
                <w:szCs w:val="28"/>
              </w:rPr>
              <w:t>ТИЩЕНКО</w:t>
            </w:r>
          </w:p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Олександр Олександрович</w:t>
            </w:r>
          </w:p>
        </w:tc>
        <w:tc>
          <w:tcPr>
            <w:tcW w:w="6237" w:type="dxa"/>
          </w:tcPr>
          <w:p w:rsidR="00DF2291" w:rsidRPr="00833729" w:rsidRDefault="00DF2291" w:rsidP="000310D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перший заступник начальника Управління </w:t>
            </w:r>
            <w:proofErr w:type="spellStart"/>
            <w:r w:rsidRPr="00833729">
              <w:rPr>
                <w:sz w:val="28"/>
                <w:szCs w:val="28"/>
              </w:rPr>
              <w:t>Держпраці</w:t>
            </w:r>
            <w:proofErr w:type="spellEnd"/>
            <w:r w:rsidRPr="00833729">
              <w:rPr>
                <w:sz w:val="28"/>
                <w:szCs w:val="28"/>
              </w:rPr>
              <w:t xml:space="preserve"> у Чернігівській області (за згодою);</w:t>
            </w:r>
          </w:p>
        </w:tc>
      </w:tr>
      <w:tr w:rsidR="00DF2291" w:rsidRPr="00833729" w:rsidTr="000310D4">
        <w:trPr>
          <w:trHeight w:val="879"/>
        </w:trPr>
        <w:tc>
          <w:tcPr>
            <w:tcW w:w="3652" w:type="dxa"/>
          </w:tcPr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ЮРЧЕНКО </w:t>
            </w:r>
          </w:p>
          <w:p w:rsidR="00DF2291" w:rsidRPr="00833729" w:rsidRDefault="00DF229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Валерій Якович</w:t>
            </w:r>
          </w:p>
        </w:tc>
        <w:tc>
          <w:tcPr>
            <w:tcW w:w="6237" w:type="dxa"/>
          </w:tcPr>
          <w:p w:rsidR="00DF2291" w:rsidRPr="00833729" w:rsidRDefault="00DF2291" w:rsidP="000310D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заступник начальника відділу запобігання надзвичайним ситуаціям – начальник сектору техногенної безпеки Головного управління Державної служби з надзвичайних ситуацій України у Чернігівській області (за згодою).</w:t>
            </w:r>
          </w:p>
        </w:tc>
      </w:tr>
    </w:tbl>
    <w:p w:rsidR="00DF2291" w:rsidRPr="00833729" w:rsidRDefault="00DF2291" w:rsidP="00DF2291">
      <w:pPr>
        <w:autoSpaceDE w:val="0"/>
        <w:autoSpaceDN w:val="0"/>
        <w:spacing w:before="60" w:after="60"/>
        <w:ind w:left="-284"/>
        <w:jc w:val="both"/>
        <w:rPr>
          <w:lang w:val="ru-RU"/>
        </w:rPr>
      </w:pPr>
    </w:p>
    <w:p w:rsidR="00DF2291" w:rsidRPr="00833729" w:rsidRDefault="00DF2291" w:rsidP="00DF2291">
      <w:pPr>
        <w:autoSpaceDE w:val="0"/>
        <w:autoSpaceDN w:val="0"/>
        <w:spacing w:before="60" w:after="60"/>
        <w:ind w:left="-284"/>
        <w:jc w:val="both"/>
        <w:rPr>
          <w:lang w:val="ru-RU"/>
        </w:rPr>
      </w:pPr>
    </w:p>
    <w:p w:rsidR="00DF2291" w:rsidRPr="00833729" w:rsidRDefault="00DF2291" w:rsidP="00DF2291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Директор Департаменту</w:t>
      </w:r>
    </w:p>
    <w:p w:rsidR="00DF2291" w:rsidRPr="00833729" w:rsidRDefault="00DF2291" w:rsidP="00DF2291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економічного розвитку </w:t>
      </w:r>
    </w:p>
    <w:p w:rsidR="00DF2291" w:rsidRPr="00833729" w:rsidRDefault="00DF2291" w:rsidP="00DF2291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обласної державної адміністрації        </w:t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sz w:val="28"/>
          <w:szCs w:val="28"/>
        </w:rPr>
        <w:t>Олександра ХОМИК</w:t>
      </w:r>
    </w:p>
    <w:p w:rsidR="00F63F66" w:rsidRDefault="00F63F66"/>
    <w:sectPr w:rsidR="00F63F66" w:rsidSect="00DF2291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A64" w:rsidRDefault="00F40A64" w:rsidP="00DF2291">
      <w:r>
        <w:separator/>
      </w:r>
    </w:p>
  </w:endnote>
  <w:endnote w:type="continuationSeparator" w:id="0">
    <w:p w:rsidR="00F40A64" w:rsidRDefault="00F40A64" w:rsidP="00DF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A64" w:rsidRDefault="00F40A64" w:rsidP="00DF2291">
      <w:r>
        <w:separator/>
      </w:r>
    </w:p>
  </w:footnote>
  <w:footnote w:type="continuationSeparator" w:id="0">
    <w:p w:rsidR="00F40A64" w:rsidRDefault="00F40A64" w:rsidP="00DF2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450357"/>
      <w:docPartObj>
        <w:docPartGallery w:val="Page Numbers (Top of Page)"/>
        <w:docPartUnique/>
      </w:docPartObj>
    </w:sdtPr>
    <w:sdtEndPr/>
    <w:sdtContent>
      <w:p w:rsidR="00DF2291" w:rsidRDefault="00DF22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545" w:rsidRPr="00D16545">
          <w:rPr>
            <w:noProof/>
            <w:lang w:val="ru-RU"/>
          </w:rPr>
          <w:t>2</w:t>
        </w:r>
        <w:r>
          <w:fldChar w:fldCharType="end"/>
        </w:r>
      </w:p>
    </w:sdtContent>
  </w:sdt>
  <w:p w:rsidR="00DF2291" w:rsidRDefault="00DF22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91"/>
    <w:rsid w:val="000A70FF"/>
    <w:rsid w:val="00104AEA"/>
    <w:rsid w:val="00181191"/>
    <w:rsid w:val="001A74D8"/>
    <w:rsid w:val="002519A6"/>
    <w:rsid w:val="002D57E9"/>
    <w:rsid w:val="0030200A"/>
    <w:rsid w:val="00327354"/>
    <w:rsid w:val="00332C8F"/>
    <w:rsid w:val="00384C4B"/>
    <w:rsid w:val="0039183C"/>
    <w:rsid w:val="00532123"/>
    <w:rsid w:val="00552D8D"/>
    <w:rsid w:val="006D557D"/>
    <w:rsid w:val="00732332"/>
    <w:rsid w:val="007C62ED"/>
    <w:rsid w:val="007F6141"/>
    <w:rsid w:val="007F6BB0"/>
    <w:rsid w:val="008001E9"/>
    <w:rsid w:val="008B5AA6"/>
    <w:rsid w:val="0091343E"/>
    <w:rsid w:val="0092253F"/>
    <w:rsid w:val="00962833"/>
    <w:rsid w:val="00994E2E"/>
    <w:rsid w:val="009B14FA"/>
    <w:rsid w:val="009D3781"/>
    <w:rsid w:val="009E067B"/>
    <w:rsid w:val="00A06A7D"/>
    <w:rsid w:val="00A567D3"/>
    <w:rsid w:val="00B165DB"/>
    <w:rsid w:val="00B73A50"/>
    <w:rsid w:val="00D16545"/>
    <w:rsid w:val="00D23604"/>
    <w:rsid w:val="00D72B32"/>
    <w:rsid w:val="00DE6098"/>
    <w:rsid w:val="00DF2291"/>
    <w:rsid w:val="00E2797B"/>
    <w:rsid w:val="00E27D73"/>
    <w:rsid w:val="00E76172"/>
    <w:rsid w:val="00EC3AFF"/>
    <w:rsid w:val="00F40A64"/>
    <w:rsid w:val="00F6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2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29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DF22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2291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2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29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DF22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2291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2745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Бредюк Лена</dc:creator>
  <cp:lastModifiedBy>Протокольна Частина</cp:lastModifiedBy>
  <cp:revision>2</cp:revision>
  <dcterms:created xsi:type="dcterms:W3CDTF">2021-11-18T08:15:00Z</dcterms:created>
  <dcterms:modified xsi:type="dcterms:W3CDTF">2021-11-18T08:15:00Z</dcterms:modified>
</cp:coreProperties>
</file>