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2BF" w:rsidRDefault="006439A5" w:rsidP="00557A02">
      <w:pPr>
        <w:pStyle w:val="1"/>
        <w:rPr>
          <w:noProof/>
          <w:szCs w:val="28"/>
          <w:lang w:val="en-US"/>
        </w:rPr>
      </w:pPr>
      <w:r w:rsidRPr="002B4C6D">
        <w:rPr>
          <w:noProof/>
          <w:szCs w:val="28"/>
          <w:lang w:eastAsia="uk-UA"/>
        </w:rPr>
        <w:drawing>
          <wp:inline distT="0" distB="0" distL="0" distR="0">
            <wp:extent cx="428625" cy="581025"/>
            <wp:effectExtent l="0" t="0" r="0" b="0"/>
            <wp:docPr id="1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83B" w:rsidRPr="00F22AD1" w:rsidRDefault="00FC383B" w:rsidP="00557A02">
      <w:pPr>
        <w:pStyle w:val="1"/>
        <w:spacing w:before="120" w:after="60"/>
        <w:rPr>
          <w:i w:val="0"/>
          <w:caps/>
          <w:w w:val="100"/>
          <w:sz w:val="24"/>
          <w:szCs w:val="28"/>
        </w:rPr>
      </w:pPr>
      <w:r w:rsidRPr="00F22AD1">
        <w:rPr>
          <w:i w:val="0"/>
          <w:caps/>
          <w:w w:val="100"/>
          <w:sz w:val="24"/>
          <w:szCs w:val="28"/>
        </w:rPr>
        <w:t>Україна</w:t>
      </w:r>
    </w:p>
    <w:p w:rsidR="00FC383B" w:rsidRPr="007C2DBE" w:rsidRDefault="00FC383B" w:rsidP="00557A02">
      <w:pPr>
        <w:spacing w:before="120" w:after="360"/>
        <w:jc w:val="center"/>
        <w:rPr>
          <w:b/>
          <w:spacing w:val="20"/>
          <w:w w:val="100"/>
          <w:szCs w:val="28"/>
        </w:rPr>
      </w:pPr>
      <w:r w:rsidRPr="007C2DBE">
        <w:rPr>
          <w:b/>
          <w:spacing w:val="20"/>
          <w:w w:val="100"/>
          <w:szCs w:val="28"/>
        </w:rPr>
        <w:t>ЧЕРНІГІВСЬКА ОБЛАСНА ДЕРЖАВНА АДМІНІСТРАЦІЯ</w:t>
      </w:r>
    </w:p>
    <w:p w:rsidR="00FC383B" w:rsidRPr="007C2DBE" w:rsidRDefault="00FC383B" w:rsidP="00FC383B">
      <w:pPr>
        <w:jc w:val="center"/>
        <w:rPr>
          <w:b/>
          <w:bCs/>
          <w:caps/>
          <w:spacing w:val="100"/>
          <w:w w:val="100"/>
          <w:szCs w:val="28"/>
        </w:rPr>
      </w:pPr>
      <w:r w:rsidRPr="007C2DBE">
        <w:rPr>
          <w:b/>
          <w:bCs/>
          <w:caps/>
          <w:spacing w:val="100"/>
          <w:w w:val="100"/>
          <w:szCs w:val="28"/>
        </w:rPr>
        <w:t>РОЗПОРЯДЖЕННЯ</w:t>
      </w:r>
    </w:p>
    <w:p w:rsidR="00FC383B" w:rsidRPr="00D16441" w:rsidRDefault="00FC383B" w:rsidP="00FC383B">
      <w:pPr>
        <w:jc w:val="center"/>
        <w:rPr>
          <w:b/>
          <w:bCs/>
          <w:caps/>
          <w:spacing w:val="100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FC383B" w:rsidRPr="00BF7E3F">
        <w:trPr>
          <w:trHeight w:val="620"/>
        </w:trPr>
        <w:tc>
          <w:tcPr>
            <w:tcW w:w="3622" w:type="dxa"/>
          </w:tcPr>
          <w:p w:rsidR="00FC383B" w:rsidRPr="008D1F38" w:rsidRDefault="00FC383B" w:rsidP="006568F2">
            <w:pPr>
              <w:spacing w:before="120"/>
              <w:rPr>
                <w:b/>
                <w:w w:val="100"/>
                <w:szCs w:val="28"/>
              </w:rPr>
            </w:pPr>
            <w:r w:rsidRPr="008D1F38">
              <w:rPr>
                <w:w w:val="100"/>
                <w:szCs w:val="28"/>
              </w:rPr>
              <w:t xml:space="preserve">від </w:t>
            </w:r>
            <w:r w:rsidR="006568F2">
              <w:rPr>
                <w:w w:val="100"/>
                <w:szCs w:val="28"/>
                <w:lang w:val="en-US"/>
              </w:rPr>
              <w:t xml:space="preserve">08 </w:t>
            </w:r>
            <w:r w:rsidR="006568F2">
              <w:rPr>
                <w:w w:val="100"/>
                <w:szCs w:val="28"/>
              </w:rPr>
              <w:t xml:space="preserve">жовтня </w:t>
            </w:r>
            <w:r w:rsidRPr="008D1F38">
              <w:rPr>
                <w:w w:val="100"/>
                <w:szCs w:val="28"/>
              </w:rPr>
              <w:t>20</w:t>
            </w:r>
            <w:r w:rsidR="00510D7B">
              <w:rPr>
                <w:w w:val="100"/>
                <w:szCs w:val="28"/>
              </w:rPr>
              <w:t>2</w:t>
            </w:r>
            <w:r w:rsidR="00A06A92">
              <w:rPr>
                <w:w w:val="100"/>
                <w:szCs w:val="28"/>
              </w:rPr>
              <w:t>1</w:t>
            </w:r>
            <w:r w:rsidRPr="008D1F38">
              <w:rPr>
                <w:w w:val="100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FC383B" w:rsidRPr="008D1F38" w:rsidRDefault="00FC383B" w:rsidP="00F739F8">
            <w:pPr>
              <w:spacing w:before="120"/>
              <w:jc w:val="center"/>
              <w:rPr>
                <w:w w:val="100"/>
                <w:szCs w:val="28"/>
              </w:rPr>
            </w:pPr>
            <w:r w:rsidRPr="008D1F38">
              <w:rPr>
                <w:w w:val="100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FC383B" w:rsidRPr="008D1F38" w:rsidRDefault="00FC383B" w:rsidP="006568F2">
            <w:pPr>
              <w:spacing w:before="120"/>
              <w:ind w:firstLine="567"/>
              <w:rPr>
                <w:b/>
                <w:w w:val="100"/>
                <w:szCs w:val="28"/>
              </w:rPr>
            </w:pPr>
            <w:r w:rsidRPr="008D1F38">
              <w:rPr>
                <w:w w:val="100"/>
                <w:szCs w:val="28"/>
              </w:rPr>
              <w:t xml:space="preserve">№ </w:t>
            </w:r>
            <w:r w:rsidR="006568F2">
              <w:rPr>
                <w:w w:val="100"/>
                <w:szCs w:val="28"/>
              </w:rPr>
              <w:t>971</w:t>
            </w:r>
          </w:p>
        </w:tc>
      </w:tr>
    </w:tbl>
    <w:p w:rsidR="00FC383B" w:rsidRDefault="00FC383B" w:rsidP="00557A02">
      <w:pPr>
        <w:shd w:val="clear" w:color="auto" w:fill="FFFFFF"/>
        <w:rPr>
          <w:color w:val="auto"/>
          <w:w w:val="100"/>
          <w:szCs w:val="28"/>
        </w:rPr>
      </w:pPr>
    </w:p>
    <w:p w:rsidR="004A32E0" w:rsidRPr="005F54EA" w:rsidRDefault="004A32E0" w:rsidP="004A32E0">
      <w:pPr>
        <w:pStyle w:val="20"/>
        <w:shd w:val="clear" w:color="auto" w:fill="auto"/>
        <w:spacing w:line="240" w:lineRule="auto"/>
        <w:ind w:left="20"/>
        <w:rPr>
          <w:rStyle w:val="2"/>
          <w:b/>
          <w:bCs/>
          <w:i/>
          <w:iCs/>
          <w:color w:val="000000"/>
          <w:sz w:val="28"/>
          <w:szCs w:val="28"/>
          <w:lang w:eastAsia="uk-UA"/>
        </w:rPr>
      </w:pPr>
      <w:r w:rsidRPr="005F54EA">
        <w:rPr>
          <w:rStyle w:val="2"/>
          <w:b/>
          <w:bCs/>
          <w:i/>
          <w:iCs/>
          <w:color w:val="000000"/>
          <w:sz w:val="28"/>
          <w:szCs w:val="28"/>
          <w:lang w:eastAsia="uk-UA"/>
        </w:rPr>
        <w:t>Про внесення змін до розпорядження</w:t>
      </w:r>
    </w:p>
    <w:p w:rsidR="001E785C" w:rsidRDefault="001E785C" w:rsidP="004A32E0">
      <w:pPr>
        <w:ind w:hanging="11"/>
        <w:rPr>
          <w:rStyle w:val="2"/>
          <w:w w:val="100"/>
          <w:sz w:val="28"/>
          <w:szCs w:val="28"/>
          <w:lang w:eastAsia="uk-UA"/>
        </w:rPr>
      </w:pPr>
      <w:r>
        <w:rPr>
          <w:rStyle w:val="2"/>
          <w:w w:val="100"/>
          <w:sz w:val="28"/>
          <w:szCs w:val="28"/>
          <w:lang w:eastAsia="uk-UA"/>
        </w:rPr>
        <w:t>голови обласної державної адміністрації</w:t>
      </w:r>
    </w:p>
    <w:p w:rsidR="002F2D22" w:rsidRPr="00BF1798" w:rsidRDefault="004A32E0" w:rsidP="004A32E0">
      <w:pPr>
        <w:ind w:hanging="11"/>
        <w:rPr>
          <w:rStyle w:val="2"/>
          <w:w w:val="100"/>
          <w:sz w:val="28"/>
          <w:szCs w:val="28"/>
          <w:lang w:eastAsia="uk-UA"/>
        </w:rPr>
      </w:pPr>
      <w:r w:rsidRPr="00BF1798">
        <w:rPr>
          <w:rStyle w:val="2"/>
          <w:w w:val="100"/>
          <w:sz w:val="28"/>
          <w:szCs w:val="28"/>
          <w:lang w:eastAsia="uk-UA"/>
        </w:rPr>
        <w:t xml:space="preserve">від </w:t>
      </w:r>
      <w:r w:rsidR="00745DF2">
        <w:rPr>
          <w:rStyle w:val="2"/>
          <w:w w:val="100"/>
          <w:sz w:val="28"/>
          <w:szCs w:val="28"/>
          <w:lang w:eastAsia="uk-UA"/>
        </w:rPr>
        <w:t>10</w:t>
      </w:r>
      <w:r w:rsidR="00F6105E">
        <w:rPr>
          <w:rStyle w:val="2"/>
          <w:w w:val="100"/>
          <w:sz w:val="28"/>
          <w:szCs w:val="28"/>
          <w:lang w:eastAsia="uk-UA"/>
        </w:rPr>
        <w:t xml:space="preserve"> вересня </w:t>
      </w:r>
      <w:r w:rsidRPr="00BF1798">
        <w:rPr>
          <w:rStyle w:val="2"/>
          <w:w w:val="100"/>
          <w:sz w:val="28"/>
          <w:szCs w:val="28"/>
          <w:lang w:eastAsia="uk-UA"/>
        </w:rPr>
        <w:t>20</w:t>
      </w:r>
      <w:r w:rsidR="00745DF2">
        <w:rPr>
          <w:rStyle w:val="2"/>
          <w:w w:val="100"/>
          <w:sz w:val="28"/>
          <w:szCs w:val="28"/>
          <w:lang w:eastAsia="uk-UA"/>
        </w:rPr>
        <w:t>2</w:t>
      </w:r>
      <w:r w:rsidRPr="00BF1798">
        <w:rPr>
          <w:rStyle w:val="2"/>
          <w:w w:val="100"/>
          <w:sz w:val="28"/>
          <w:szCs w:val="28"/>
          <w:lang w:eastAsia="uk-UA"/>
        </w:rPr>
        <w:t>1</w:t>
      </w:r>
      <w:r w:rsidR="00F6105E">
        <w:rPr>
          <w:rStyle w:val="2"/>
          <w:w w:val="100"/>
          <w:sz w:val="28"/>
          <w:szCs w:val="28"/>
          <w:lang w:eastAsia="uk-UA"/>
        </w:rPr>
        <w:t xml:space="preserve"> року</w:t>
      </w:r>
      <w:r w:rsidRPr="00BF1798">
        <w:rPr>
          <w:rStyle w:val="2"/>
          <w:w w:val="100"/>
          <w:sz w:val="28"/>
          <w:szCs w:val="28"/>
          <w:lang w:eastAsia="uk-UA"/>
        </w:rPr>
        <w:t xml:space="preserve"> № </w:t>
      </w:r>
      <w:r w:rsidR="00745DF2">
        <w:rPr>
          <w:rStyle w:val="2"/>
          <w:w w:val="100"/>
          <w:sz w:val="28"/>
          <w:szCs w:val="28"/>
          <w:lang w:eastAsia="uk-UA"/>
        </w:rPr>
        <w:t>877</w:t>
      </w:r>
      <w:r w:rsidR="00A06A92">
        <w:rPr>
          <w:rStyle w:val="2"/>
          <w:w w:val="100"/>
          <w:sz w:val="28"/>
          <w:szCs w:val="28"/>
          <w:lang w:eastAsia="uk-UA"/>
        </w:rPr>
        <w:t xml:space="preserve"> </w:t>
      </w:r>
    </w:p>
    <w:p w:rsidR="002F2D22" w:rsidRPr="00BF1798" w:rsidRDefault="002F2D22" w:rsidP="002F2D22">
      <w:pPr>
        <w:ind w:hanging="11"/>
        <w:rPr>
          <w:rStyle w:val="2"/>
          <w:sz w:val="28"/>
          <w:szCs w:val="28"/>
          <w:lang w:eastAsia="uk-UA"/>
        </w:rPr>
      </w:pPr>
    </w:p>
    <w:p w:rsidR="00745DF2" w:rsidRDefault="00F11921" w:rsidP="002F2D22">
      <w:pPr>
        <w:pStyle w:val="HTML"/>
        <w:shd w:val="clear" w:color="auto" w:fill="FFFFFF"/>
        <w:spacing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7595B">
        <w:rPr>
          <w:rFonts w:ascii="Times New Roman" w:hAnsi="Times New Roman" w:cs="Times New Roman"/>
          <w:snapToGrid w:val="0"/>
          <w:sz w:val="28"/>
          <w:szCs w:val="28"/>
          <w:lang w:val="uk-UA"/>
        </w:rPr>
        <w:t>Відповідно до стат</w:t>
      </w:r>
      <w:r w:rsidR="00745DF2">
        <w:rPr>
          <w:rFonts w:ascii="Times New Roman" w:hAnsi="Times New Roman" w:cs="Times New Roman"/>
          <w:snapToGrid w:val="0"/>
          <w:sz w:val="28"/>
          <w:szCs w:val="28"/>
          <w:lang w:val="uk-UA"/>
        </w:rPr>
        <w:t>ей</w:t>
      </w:r>
      <w:r w:rsidRPr="0027595B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="00745DF2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6, </w:t>
      </w:r>
      <w:r w:rsidRPr="0027595B">
        <w:rPr>
          <w:rFonts w:ascii="Times New Roman" w:hAnsi="Times New Roman" w:cs="Times New Roman"/>
          <w:snapToGrid w:val="0"/>
          <w:sz w:val="28"/>
          <w:szCs w:val="28"/>
          <w:lang w:val="uk-UA"/>
        </w:rPr>
        <w:t>41</w:t>
      </w:r>
      <w:r w:rsidR="0027595B" w:rsidRPr="00BD3E24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="00BD3E24">
        <w:rPr>
          <w:rFonts w:ascii="Times New Roman" w:hAnsi="Times New Roman" w:cs="Times New Roman"/>
          <w:snapToGrid w:val="0"/>
          <w:sz w:val="28"/>
          <w:szCs w:val="28"/>
          <w:lang w:val="uk-UA"/>
        </w:rPr>
        <w:t>Закону України «</w:t>
      </w:r>
      <w:r w:rsidR="00BD3E24" w:rsidRPr="00BD3E24">
        <w:rPr>
          <w:rFonts w:ascii="Times New Roman" w:hAnsi="Times New Roman" w:cs="Times New Roman"/>
          <w:snapToGrid w:val="0"/>
          <w:sz w:val="28"/>
          <w:szCs w:val="28"/>
          <w:lang w:val="uk-UA"/>
        </w:rPr>
        <w:t>Про місцеві державні адміністрації</w:t>
      </w:r>
      <w:r w:rsidR="00BD3E24">
        <w:rPr>
          <w:rFonts w:ascii="Times New Roman" w:hAnsi="Times New Roman" w:cs="Times New Roman"/>
          <w:snapToGrid w:val="0"/>
          <w:sz w:val="28"/>
          <w:szCs w:val="28"/>
          <w:lang w:val="uk-UA"/>
        </w:rPr>
        <w:t>»</w:t>
      </w:r>
      <w:r w:rsidR="00F6105E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та </w:t>
      </w:r>
      <w:r w:rsidR="00F6105E" w:rsidRPr="006568F2">
        <w:rPr>
          <w:rFonts w:ascii="Times New Roman" w:hAnsi="Times New Roman" w:cs="Times New Roman"/>
          <w:snapToGrid w:val="0"/>
          <w:sz w:val="28"/>
          <w:szCs w:val="28"/>
          <w:lang w:val="uk-UA"/>
        </w:rPr>
        <w:t>врахо</w:t>
      </w:r>
      <w:r w:rsidR="00745DF2" w:rsidRPr="006568F2">
        <w:rPr>
          <w:rFonts w:ascii="Times New Roman" w:hAnsi="Times New Roman" w:cs="Times New Roman"/>
          <w:snapToGrid w:val="0"/>
          <w:sz w:val="28"/>
          <w:szCs w:val="28"/>
          <w:lang w:val="uk-UA"/>
        </w:rPr>
        <w:t>в</w:t>
      </w:r>
      <w:r w:rsidR="00F6105E" w:rsidRPr="006568F2">
        <w:rPr>
          <w:rFonts w:ascii="Times New Roman" w:hAnsi="Times New Roman" w:cs="Times New Roman"/>
          <w:snapToGrid w:val="0"/>
          <w:sz w:val="28"/>
          <w:szCs w:val="28"/>
          <w:lang w:val="uk-UA"/>
        </w:rPr>
        <w:t>уючи</w:t>
      </w:r>
      <w:r w:rsidR="00745DF2" w:rsidRPr="006568F2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звернення Чернігівської обласної ради</w:t>
      </w:r>
      <w:r w:rsidRPr="002759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2D22" w:rsidRPr="00476236" w:rsidRDefault="002F2D22" w:rsidP="00F6105E">
      <w:pPr>
        <w:pStyle w:val="HTML"/>
        <w:shd w:val="clear" w:color="auto" w:fill="FFFFFF"/>
        <w:spacing w:after="120"/>
        <w:jc w:val="both"/>
        <w:textAlignment w:val="baseline"/>
        <w:rPr>
          <w:rFonts w:ascii="Times New Roman" w:hAnsi="Times New Roman" w:cs="Times New Roman"/>
          <w:spacing w:val="40"/>
          <w:sz w:val="28"/>
          <w:szCs w:val="28"/>
          <w:lang w:val="uk-UA"/>
        </w:rPr>
      </w:pPr>
      <w:r w:rsidRPr="00476236">
        <w:rPr>
          <w:rFonts w:ascii="Times New Roman" w:hAnsi="Times New Roman" w:cs="Times New Roman"/>
          <w:b/>
          <w:spacing w:val="40"/>
          <w:sz w:val="28"/>
          <w:szCs w:val="28"/>
          <w:lang w:val="uk-UA"/>
        </w:rPr>
        <w:t>зобов’язую</w:t>
      </w:r>
      <w:r w:rsidRPr="0047623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25FF6" w:rsidRPr="00136D5E" w:rsidRDefault="00925FF6" w:rsidP="00F6105E">
      <w:pPr>
        <w:pStyle w:val="a8"/>
        <w:spacing w:after="120"/>
        <w:ind w:firstLine="567"/>
      </w:pPr>
      <w:r>
        <w:t>1. </w:t>
      </w:r>
      <w:r w:rsidRPr="00136D5E">
        <w:t xml:space="preserve">Включити до складу </w:t>
      </w:r>
      <w:r w:rsidRPr="00957092">
        <w:t>конкурсної комісії для проведення конкурсу на заміщення вакантної посади директора комунального закладу «Регіональний ландшафтний парк «</w:t>
      </w:r>
      <w:proofErr w:type="spellStart"/>
      <w:r w:rsidRPr="00957092">
        <w:t>Ялівщина</w:t>
      </w:r>
      <w:proofErr w:type="spellEnd"/>
      <w:r w:rsidRPr="00957092">
        <w:t>» Чернігівської обласної ради</w:t>
      </w:r>
      <w:r w:rsidRPr="00136D5E">
        <w:t>, затвердженого розпорядженням голови обласної державної адміністрації від 1</w:t>
      </w:r>
      <w:r>
        <w:t>0</w:t>
      </w:r>
      <w:r w:rsidRPr="00136D5E">
        <w:t xml:space="preserve"> </w:t>
      </w:r>
      <w:r>
        <w:t>верес</w:t>
      </w:r>
      <w:r w:rsidRPr="00136D5E">
        <w:t>ня 202</w:t>
      </w:r>
      <w:r>
        <w:t>1</w:t>
      </w:r>
      <w:r w:rsidRPr="00136D5E">
        <w:t xml:space="preserve"> року № </w:t>
      </w:r>
      <w:r>
        <w:t>877</w:t>
      </w:r>
      <w:r w:rsidRPr="00136D5E">
        <w:t xml:space="preserve"> «</w:t>
      </w:r>
      <w:r w:rsidRPr="00745DF2">
        <w:rPr>
          <w:bCs/>
          <w:iCs/>
        </w:rPr>
        <w:t xml:space="preserve">Про оголошення конкурсного відбору на заміщення </w:t>
      </w:r>
      <w:r>
        <w:rPr>
          <w:bCs/>
          <w:iCs/>
        </w:rPr>
        <w:t>в</w:t>
      </w:r>
      <w:r w:rsidRPr="00745DF2">
        <w:rPr>
          <w:bCs/>
          <w:iCs/>
        </w:rPr>
        <w:t xml:space="preserve">акантної посади директора </w:t>
      </w:r>
      <w:r w:rsidRPr="00745DF2">
        <w:rPr>
          <w:color w:val="000000"/>
        </w:rPr>
        <w:t>комунального закладу</w:t>
      </w:r>
      <w:r>
        <w:t xml:space="preserve"> </w:t>
      </w:r>
      <w:r w:rsidRPr="00745DF2">
        <w:rPr>
          <w:color w:val="000000"/>
        </w:rPr>
        <w:t>«Регіональний ландшафтний парк «</w:t>
      </w:r>
      <w:proofErr w:type="spellStart"/>
      <w:r w:rsidRPr="00745DF2">
        <w:rPr>
          <w:color w:val="000000"/>
        </w:rPr>
        <w:t>Ялівщина</w:t>
      </w:r>
      <w:proofErr w:type="spellEnd"/>
      <w:r w:rsidRPr="00745DF2">
        <w:rPr>
          <w:color w:val="000000"/>
        </w:rPr>
        <w:t>» Чернігівської обласної ради</w:t>
      </w:r>
      <w:r w:rsidRPr="00136D5E">
        <w:t xml:space="preserve">», </w:t>
      </w:r>
      <w:r>
        <w:t>Кузьменка О.В. та</w:t>
      </w:r>
      <w:r w:rsidRPr="00136D5E">
        <w:t xml:space="preserve"> </w:t>
      </w:r>
      <w:proofErr w:type="spellStart"/>
      <w:r>
        <w:t>Лемеш</w:t>
      </w:r>
      <w:proofErr w:type="spellEnd"/>
      <w:r>
        <w:t xml:space="preserve"> Н.П</w:t>
      </w:r>
      <w:r w:rsidRPr="00136D5E">
        <w:rPr>
          <w:color w:val="000000"/>
        </w:rPr>
        <w:t xml:space="preserve">. </w:t>
      </w:r>
    </w:p>
    <w:p w:rsidR="00925FF6" w:rsidRDefault="00925FF6" w:rsidP="00F6105E">
      <w:pPr>
        <w:pStyle w:val="a8"/>
        <w:spacing w:after="120"/>
        <w:ind w:firstLine="567"/>
        <w:rPr>
          <w:color w:val="000000"/>
        </w:rPr>
      </w:pPr>
      <w:r w:rsidRPr="00136D5E">
        <w:t>2. Внести в додаток до розпорядження голови обласної державної адміністрації від 1</w:t>
      </w:r>
      <w:r>
        <w:t>0</w:t>
      </w:r>
      <w:r w:rsidRPr="00136D5E">
        <w:t xml:space="preserve"> </w:t>
      </w:r>
      <w:r>
        <w:t>верес</w:t>
      </w:r>
      <w:r w:rsidRPr="00136D5E">
        <w:t>ня 202</w:t>
      </w:r>
      <w:r>
        <w:t>1</w:t>
      </w:r>
      <w:r w:rsidRPr="00136D5E">
        <w:t xml:space="preserve"> року № </w:t>
      </w:r>
      <w:r>
        <w:t>877</w:t>
      </w:r>
      <w:r w:rsidRPr="00136D5E">
        <w:t xml:space="preserve"> «</w:t>
      </w:r>
      <w:r w:rsidRPr="00745DF2">
        <w:rPr>
          <w:bCs/>
          <w:iCs/>
        </w:rPr>
        <w:t xml:space="preserve">Про оголошення конкурсного відбору на заміщення </w:t>
      </w:r>
      <w:r>
        <w:rPr>
          <w:bCs/>
          <w:iCs/>
        </w:rPr>
        <w:t>в</w:t>
      </w:r>
      <w:r w:rsidRPr="00745DF2">
        <w:rPr>
          <w:bCs/>
          <w:iCs/>
        </w:rPr>
        <w:t xml:space="preserve">акантної посади директора </w:t>
      </w:r>
      <w:r w:rsidRPr="00745DF2">
        <w:rPr>
          <w:color w:val="000000"/>
        </w:rPr>
        <w:t>комунального закладу</w:t>
      </w:r>
      <w:r>
        <w:t xml:space="preserve"> </w:t>
      </w:r>
      <w:r w:rsidRPr="00745DF2">
        <w:rPr>
          <w:color w:val="000000"/>
        </w:rPr>
        <w:t>«Регіональний ландшафтний парк «</w:t>
      </w:r>
      <w:proofErr w:type="spellStart"/>
      <w:r w:rsidRPr="00745DF2">
        <w:rPr>
          <w:color w:val="000000"/>
        </w:rPr>
        <w:t>Ялівщина</w:t>
      </w:r>
      <w:proofErr w:type="spellEnd"/>
      <w:r w:rsidRPr="00745DF2">
        <w:rPr>
          <w:color w:val="000000"/>
        </w:rPr>
        <w:t>» Чернігівської обласної ради</w:t>
      </w:r>
      <w:r w:rsidRPr="00136D5E">
        <w:t>»</w:t>
      </w:r>
      <w:r w:rsidRPr="00136D5E">
        <w:rPr>
          <w:color w:val="000000"/>
        </w:rPr>
        <w:t xml:space="preserve"> такі зміни:</w:t>
      </w:r>
    </w:p>
    <w:p w:rsidR="00E83268" w:rsidRDefault="00E83268" w:rsidP="00E83268">
      <w:pPr>
        <w:pStyle w:val="a8"/>
        <w:spacing w:after="120"/>
        <w:ind w:firstLine="567"/>
        <w:rPr>
          <w:color w:val="000000"/>
        </w:rPr>
      </w:pPr>
      <w:r>
        <w:rPr>
          <w:color w:val="000000"/>
        </w:rPr>
        <w:t>1</w:t>
      </w:r>
      <w:r w:rsidR="00F6105E">
        <w:rPr>
          <w:color w:val="000000"/>
        </w:rPr>
        <w:t>)</w:t>
      </w:r>
      <w:r>
        <w:rPr>
          <w:color w:val="000000"/>
        </w:rPr>
        <w:t> </w:t>
      </w:r>
      <w:r w:rsidR="00F6105E">
        <w:rPr>
          <w:color w:val="000000"/>
        </w:rPr>
        <w:t>д</w:t>
      </w:r>
      <w:r>
        <w:rPr>
          <w:color w:val="000000"/>
        </w:rPr>
        <w:t>оповнити позиціями: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83268" w:rsidTr="00E83268">
        <w:tc>
          <w:tcPr>
            <w:tcW w:w="4814" w:type="dxa"/>
          </w:tcPr>
          <w:p w:rsidR="00E83268" w:rsidRDefault="00E83268" w:rsidP="00E83268">
            <w:pPr>
              <w:pStyle w:val="a8"/>
              <w:spacing w:after="120"/>
            </w:pPr>
            <w:r>
              <w:t>КУЗЬМЕНКО</w:t>
            </w:r>
            <w:r>
              <w:br/>
              <w:t>Олександр Вікторович</w:t>
            </w:r>
          </w:p>
        </w:tc>
        <w:tc>
          <w:tcPr>
            <w:tcW w:w="4814" w:type="dxa"/>
          </w:tcPr>
          <w:p w:rsidR="00E83268" w:rsidRDefault="00E83268" w:rsidP="00E83268">
            <w:pPr>
              <w:pStyle w:val="a8"/>
              <w:spacing w:after="120"/>
            </w:pPr>
            <w:r>
              <w:t>член постійної комісії з питань управління та розпорядження об’єктами комунальної власності Чернігівської обласної ради (за згодою)</w:t>
            </w:r>
            <w:r w:rsidR="00F6105E">
              <w:t>;</w:t>
            </w:r>
          </w:p>
        </w:tc>
      </w:tr>
      <w:tr w:rsidR="00E83268" w:rsidTr="00E83268">
        <w:tc>
          <w:tcPr>
            <w:tcW w:w="4814" w:type="dxa"/>
          </w:tcPr>
          <w:p w:rsidR="00E83268" w:rsidRDefault="00E83268" w:rsidP="00925FF6">
            <w:pPr>
              <w:pStyle w:val="a8"/>
            </w:pPr>
            <w:r>
              <w:t>ЛЕМЕШ</w:t>
            </w:r>
            <w:r>
              <w:br/>
              <w:t>Ніна Петрівна</w:t>
            </w:r>
          </w:p>
        </w:tc>
        <w:tc>
          <w:tcPr>
            <w:tcW w:w="4814" w:type="dxa"/>
          </w:tcPr>
          <w:p w:rsidR="00E83268" w:rsidRDefault="00E83268" w:rsidP="00925FF6">
            <w:pPr>
              <w:pStyle w:val="a8"/>
            </w:pPr>
            <w:r>
              <w:t>перший заступник голови Чернігівської обласної ради (за згодою)</w:t>
            </w:r>
            <w:r w:rsidR="00F6105E">
              <w:t>.</w:t>
            </w:r>
          </w:p>
        </w:tc>
      </w:tr>
    </w:tbl>
    <w:p w:rsidR="002F2D22" w:rsidRPr="002F0C47" w:rsidRDefault="002F2D22" w:rsidP="002F2D22">
      <w:pPr>
        <w:rPr>
          <w:w w:val="100"/>
          <w:szCs w:val="28"/>
          <w:lang w:val="ru-RU"/>
        </w:rPr>
      </w:pPr>
    </w:p>
    <w:p w:rsidR="002F2D22" w:rsidRPr="002F0C47" w:rsidRDefault="002F2D22" w:rsidP="002F2D22">
      <w:pPr>
        <w:rPr>
          <w:w w:val="100"/>
          <w:szCs w:val="28"/>
          <w:lang w:val="ru-RU"/>
        </w:rPr>
      </w:pPr>
    </w:p>
    <w:p w:rsidR="002F2D22" w:rsidRPr="003C76DA" w:rsidRDefault="00147F73" w:rsidP="003C76DA">
      <w:pPr>
        <w:pStyle w:val="a8"/>
        <w:spacing w:after="120"/>
      </w:pPr>
      <w:r w:rsidRPr="003C76DA">
        <w:t>Г</w:t>
      </w:r>
      <w:r w:rsidR="002F2D22" w:rsidRPr="003C76DA">
        <w:t>олов</w:t>
      </w:r>
      <w:r w:rsidRPr="003C76DA">
        <w:t>а</w:t>
      </w:r>
      <w:r w:rsidR="002F2D22" w:rsidRPr="003C76DA">
        <w:t xml:space="preserve">                                                                                </w:t>
      </w:r>
      <w:r w:rsidRPr="003C76DA">
        <w:t xml:space="preserve">  </w:t>
      </w:r>
      <w:r w:rsidR="003C76DA">
        <w:t xml:space="preserve">          </w:t>
      </w:r>
      <w:r w:rsidRPr="003C76DA">
        <w:t xml:space="preserve">   </w:t>
      </w:r>
      <w:r w:rsidR="003C76DA" w:rsidRPr="003C76DA">
        <w:t>В’ячеслав ЧАУС</w:t>
      </w:r>
      <w:bookmarkStart w:id="0" w:name="_GoBack"/>
      <w:bookmarkEnd w:id="0"/>
    </w:p>
    <w:sectPr w:rsidR="002F2D22" w:rsidRPr="003C76DA" w:rsidSect="002933A5">
      <w:headerReference w:type="even" r:id="rId9"/>
      <w:headerReference w:type="default" r:id="rId10"/>
      <w:pgSz w:w="11906" w:h="16838" w:code="9"/>
      <w:pgMar w:top="568" w:right="567" w:bottom="1134" w:left="1701" w:header="284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4AE" w:rsidRDefault="004334AE">
      <w:r>
        <w:separator/>
      </w:r>
    </w:p>
  </w:endnote>
  <w:endnote w:type="continuationSeparator" w:id="0">
    <w:p w:rsidR="004334AE" w:rsidRDefault="0043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4AE" w:rsidRDefault="004334AE">
      <w:r>
        <w:separator/>
      </w:r>
    </w:p>
  </w:footnote>
  <w:footnote w:type="continuationSeparator" w:id="0">
    <w:p w:rsidR="004334AE" w:rsidRDefault="00433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52F" w:rsidRDefault="00AE7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752F" w:rsidRDefault="00AE75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52F" w:rsidRPr="00436AE6" w:rsidRDefault="00AE752F" w:rsidP="008062BF">
    <w:pPr>
      <w:pStyle w:val="a3"/>
      <w:spacing w:before="120" w:after="240"/>
      <w:jc w:val="center"/>
      <w:rPr>
        <w:w w:val="100"/>
        <w:szCs w:val="28"/>
      </w:rPr>
    </w:pPr>
    <w:r w:rsidRPr="00436AE6">
      <w:rPr>
        <w:rStyle w:val="a5"/>
        <w:w w:val="100"/>
        <w:szCs w:val="28"/>
      </w:rPr>
      <w:fldChar w:fldCharType="begin"/>
    </w:r>
    <w:r w:rsidRPr="00436AE6">
      <w:rPr>
        <w:rStyle w:val="a5"/>
        <w:w w:val="100"/>
        <w:szCs w:val="28"/>
      </w:rPr>
      <w:instrText xml:space="preserve"> PAGE </w:instrText>
    </w:r>
    <w:r w:rsidRPr="00436AE6">
      <w:rPr>
        <w:rStyle w:val="a5"/>
        <w:w w:val="100"/>
        <w:szCs w:val="28"/>
      </w:rPr>
      <w:fldChar w:fldCharType="separate"/>
    </w:r>
    <w:r w:rsidR="006568F2">
      <w:rPr>
        <w:rStyle w:val="a5"/>
        <w:noProof/>
        <w:w w:val="100"/>
        <w:szCs w:val="28"/>
      </w:rPr>
      <w:t>2</w:t>
    </w:r>
    <w:r w:rsidRPr="00436AE6">
      <w:rPr>
        <w:rStyle w:val="a5"/>
        <w:w w:val="100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604C1"/>
    <w:multiLevelType w:val="hybridMultilevel"/>
    <w:tmpl w:val="62444A2A"/>
    <w:lvl w:ilvl="0" w:tplc="1F24FE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7790D96"/>
    <w:multiLevelType w:val="multilevel"/>
    <w:tmpl w:val="D0D4F4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abstractNum w:abstractNumId="2">
    <w:nsid w:val="61AF3F35"/>
    <w:multiLevelType w:val="multilevel"/>
    <w:tmpl w:val="D0D4F4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31"/>
    <w:rsid w:val="00003993"/>
    <w:rsid w:val="000064C7"/>
    <w:rsid w:val="000107B0"/>
    <w:rsid w:val="00014C60"/>
    <w:rsid w:val="000153C5"/>
    <w:rsid w:val="000340CF"/>
    <w:rsid w:val="000343D6"/>
    <w:rsid w:val="000602CF"/>
    <w:rsid w:val="000945F1"/>
    <w:rsid w:val="0009569B"/>
    <w:rsid w:val="000C3AF4"/>
    <w:rsid w:val="000C68FF"/>
    <w:rsid w:val="000D7D4E"/>
    <w:rsid w:val="00132819"/>
    <w:rsid w:val="00144D5B"/>
    <w:rsid w:val="00145CA2"/>
    <w:rsid w:val="00147F73"/>
    <w:rsid w:val="0016769C"/>
    <w:rsid w:val="00185EC2"/>
    <w:rsid w:val="001A1BB0"/>
    <w:rsid w:val="001B35B7"/>
    <w:rsid w:val="001B6601"/>
    <w:rsid w:val="001D092C"/>
    <w:rsid w:val="001E07C3"/>
    <w:rsid w:val="001E785C"/>
    <w:rsid w:val="001E7FC7"/>
    <w:rsid w:val="00202233"/>
    <w:rsid w:val="0020654F"/>
    <w:rsid w:val="00265F09"/>
    <w:rsid w:val="00266BF6"/>
    <w:rsid w:val="0027595B"/>
    <w:rsid w:val="002863E2"/>
    <w:rsid w:val="002933A5"/>
    <w:rsid w:val="002D2E33"/>
    <w:rsid w:val="002E63D5"/>
    <w:rsid w:val="002F0C47"/>
    <w:rsid w:val="002F2D22"/>
    <w:rsid w:val="00307C6A"/>
    <w:rsid w:val="003344DB"/>
    <w:rsid w:val="00362450"/>
    <w:rsid w:val="00363CBD"/>
    <w:rsid w:val="00366C2D"/>
    <w:rsid w:val="003B5198"/>
    <w:rsid w:val="003C26E6"/>
    <w:rsid w:val="003C76DA"/>
    <w:rsid w:val="003D1A0A"/>
    <w:rsid w:val="003D506D"/>
    <w:rsid w:val="003E1B4F"/>
    <w:rsid w:val="003E5DF1"/>
    <w:rsid w:val="00424312"/>
    <w:rsid w:val="00424A95"/>
    <w:rsid w:val="004334AE"/>
    <w:rsid w:val="00436AE6"/>
    <w:rsid w:val="00446B61"/>
    <w:rsid w:val="00476236"/>
    <w:rsid w:val="004906C3"/>
    <w:rsid w:val="00492701"/>
    <w:rsid w:val="00495E01"/>
    <w:rsid w:val="00497D58"/>
    <w:rsid w:val="004A32E0"/>
    <w:rsid w:val="004A63E1"/>
    <w:rsid w:val="004B4A80"/>
    <w:rsid w:val="004F6EA2"/>
    <w:rsid w:val="00502A61"/>
    <w:rsid w:val="00510D7B"/>
    <w:rsid w:val="00524D40"/>
    <w:rsid w:val="005268F9"/>
    <w:rsid w:val="00531BB4"/>
    <w:rsid w:val="0054166B"/>
    <w:rsid w:val="00547B3F"/>
    <w:rsid w:val="00553CD6"/>
    <w:rsid w:val="005542FC"/>
    <w:rsid w:val="0055543A"/>
    <w:rsid w:val="00557A02"/>
    <w:rsid w:val="00563506"/>
    <w:rsid w:val="0056637D"/>
    <w:rsid w:val="005712C7"/>
    <w:rsid w:val="00571D00"/>
    <w:rsid w:val="00594A8B"/>
    <w:rsid w:val="00597E76"/>
    <w:rsid w:val="005C3D3A"/>
    <w:rsid w:val="005D42A4"/>
    <w:rsid w:val="005F285C"/>
    <w:rsid w:val="006061C8"/>
    <w:rsid w:val="00610B7B"/>
    <w:rsid w:val="00613A4B"/>
    <w:rsid w:val="00613DD7"/>
    <w:rsid w:val="00625F86"/>
    <w:rsid w:val="006439A5"/>
    <w:rsid w:val="00645AC4"/>
    <w:rsid w:val="00654D4E"/>
    <w:rsid w:val="006568F2"/>
    <w:rsid w:val="00656B83"/>
    <w:rsid w:val="00661646"/>
    <w:rsid w:val="00696317"/>
    <w:rsid w:val="0069695B"/>
    <w:rsid w:val="006D4DFE"/>
    <w:rsid w:val="0070134C"/>
    <w:rsid w:val="00707E3A"/>
    <w:rsid w:val="00713863"/>
    <w:rsid w:val="0073139A"/>
    <w:rsid w:val="007377BC"/>
    <w:rsid w:val="00742CB6"/>
    <w:rsid w:val="00745902"/>
    <w:rsid w:val="00745DF2"/>
    <w:rsid w:val="0076599E"/>
    <w:rsid w:val="007A19CC"/>
    <w:rsid w:val="007B1E05"/>
    <w:rsid w:val="007E3075"/>
    <w:rsid w:val="008062BF"/>
    <w:rsid w:val="00814122"/>
    <w:rsid w:val="008270AC"/>
    <w:rsid w:val="0084025E"/>
    <w:rsid w:val="00854978"/>
    <w:rsid w:val="00882F0A"/>
    <w:rsid w:val="008A56C4"/>
    <w:rsid w:val="008A5E1B"/>
    <w:rsid w:val="008B66F0"/>
    <w:rsid w:val="008E216A"/>
    <w:rsid w:val="008E5A07"/>
    <w:rsid w:val="008F24CD"/>
    <w:rsid w:val="00904E81"/>
    <w:rsid w:val="0091302C"/>
    <w:rsid w:val="009244D0"/>
    <w:rsid w:val="00925FF6"/>
    <w:rsid w:val="00957092"/>
    <w:rsid w:val="009C5852"/>
    <w:rsid w:val="009D5C95"/>
    <w:rsid w:val="009D6478"/>
    <w:rsid w:val="009E1071"/>
    <w:rsid w:val="009E1FBF"/>
    <w:rsid w:val="00A06A92"/>
    <w:rsid w:val="00A17077"/>
    <w:rsid w:val="00A1711F"/>
    <w:rsid w:val="00A225B7"/>
    <w:rsid w:val="00A43F80"/>
    <w:rsid w:val="00A62270"/>
    <w:rsid w:val="00A766CA"/>
    <w:rsid w:val="00A83DE2"/>
    <w:rsid w:val="00A97643"/>
    <w:rsid w:val="00AA1FE0"/>
    <w:rsid w:val="00AA7B40"/>
    <w:rsid w:val="00AB4D4C"/>
    <w:rsid w:val="00AC7C9F"/>
    <w:rsid w:val="00AD02A3"/>
    <w:rsid w:val="00AE752F"/>
    <w:rsid w:val="00B049E9"/>
    <w:rsid w:val="00B06FD5"/>
    <w:rsid w:val="00B15C49"/>
    <w:rsid w:val="00B37083"/>
    <w:rsid w:val="00B41B6C"/>
    <w:rsid w:val="00B62B89"/>
    <w:rsid w:val="00B7556B"/>
    <w:rsid w:val="00B764EA"/>
    <w:rsid w:val="00B941B4"/>
    <w:rsid w:val="00BB6BF7"/>
    <w:rsid w:val="00BD16C6"/>
    <w:rsid w:val="00BD3E24"/>
    <w:rsid w:val="00BF1798"/>
    <w:rsid w:val="00C15450"/>
    <w:rsid w:val="00C330A4"/>
    <w:rsid w:val="00C542C7"/>
    <w:rsid w:val="00C56424"/>
    <w:rsid w:val="00C70624"/>
    <w:rsid w:val="00C92F3C"/>
    <w:rsid w:val="00CA0070"/>
    <w:rsid w:val="00CC33A1"/>
    <w:rsid w:val="00CC54FF"/>
    <w:rsid w:val="00CE7858"/>
    <w:rsid w:val="00CF3BBD"/>
    <w:rsid w:val="00CF6FDB"/>
    <w:rsid w:val="00D1784F"/>
    <w:rsid w:val="00D24F13"/>
    <w:rsid w:val="00D45020"/>
    <w:rsid w:val="00D534C8"/>
    <w:rsid w:val="00D57822"/>
    <w:rsid w:val="00D62832"/>
    <w:rsid w:val="00D70707"/>
    <w:rsid w:val="00D825D4"/>
    <w:rsid w:val="00D87258"/>
    <w:rsid w:val="00D96B8C"/>
    <w:rsid w:val="00DA0F29"/>
    <w:rsid w:val="00DA6931"/>
    <w:rsid w:val="00DB7A33"/>
    <w:rsid w:val="00DC165D"/>
    <w:rsid w:val="00DE2EEB"/>
    <w:rsid w:val="00DE6A3F"/>
    <w:rsid w:val="00DF1AB2"/>
    <w:rsid w:val="00DF50DB"/>
    <w:rsid w:val="00E03CB2"/>
    <w:rsid w:val="00E23719"/>
    <w:rsid w:val="00E2637B"/>
    <w:rsid w:val="00E33D6F"/>
    <w:rsid w:val="00E36E51"/>
    <w:rsid w:val="00E43455"/>
    <w:rsid w:val="00E553BA"/>
    <w:rsid w:val="00E83268"/>
    <w:rsid w:val="00EB321C"/>
    <w:rsid w:val="00EC1300"/>
    <w:rsid w:val="00ED4A06"/>
    <w:rsid w:val="00ED50AA"/>
    <w:rsid w:val="00EE4956"/>
    <w:rsid w:val="00EF050D"/>
    <w:rsid w:val="00F11921"/>
    <w:rsid w:val="00F258C9"/>
    <w:rsid w:val="00F51DFE"/>
    <w:rsid w:val="00F6105E"/>
    <w:rsid w:val="00F62713"/>
    <w:rsid w:val="00F739F8"/>
    <w:rsid w:val="00F74E87"/>
    <w:rsid w:val="00F8074E"/>
    <w:rsid w:val="00F83B24"/>
    <w:rsid w:val="00FC1F61"/>
    <w:rsid w:val="00FC383B"/>
    <w:rsid w:val="00FE6245"/>
    <w:rsid w:val="00FE7492"/>
    <w:rsid w:val="00FF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383B"/>
    <w:rPr>
      <w:color w:val="000000"/>
      <w:w w:val="87"/>
      <w:sz w:val="28"/>
      <w:lang w:val="uk-UA"/>
    </w:rPr>
  </w:style>
  <w:style w:type="paragraph" w:styleId="1">
    <w:name w:val="heading 1"/>
    <w:basedOn w:val="a"/>
    <w:next w:val="a"/>
    <w:link w:val="10"/>
    <w:qFormat/>
    <w:rsid w:val="00FC383B"/>
    <w:pPr>
      <w:keepNext/>
      <w:ind w:hanging="11"/>
      <w:jc w:val="center"/>
      <w:outlineLvl w:val="0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character" w:customStyle="1" w:styleId="10">
    <w:name w:val="Заголовок 1 Знак"/>
    <w:link w:val="1"/>
    <w:rsid w:val="00FC383B"/>
    <w:rPr>
      <w:b/>
      <w:i/>
      <w:color w:val="000000"/>
      <w:w w:val="87"/>
      <w:sz w:val="28"/>
      <w:lang w:val="uk-UA" w:eastAsia="ru-RU" w:bidi="ar-SA"/>
    </w:rPr>
  </w:style>
  <w:style w:type="paragraph" w:styleId="a6">
    <w:name w:val="Normal (Web)"/>
    <w:basedOn w:val="a"/>
    <w:rsid w:val="002F2D22"/>
    <w:pPr>
      <w:spacing w:before="100" w:beforeAutospacing="1" w:after="100" w:afterAutospacing="1"/>
    </w:pPr>
    <w:rPr>
      <w:color w:val="auto"/>
      <w:w w:val="100"/>
      <w:sz w:val="24"/>
      <w:szCs w:val="24"/>
      <w:lang w:val="ru-RU"/>
    </w:rPr>
  </w:style>
  <w:style w:type="paragraph" w:styleId="HTML">
    <w:name w:val="HTML Preformatted"/>
    <w:basedOn w:val="a"/>
    <w:link w:val="HTML0"/>
    <w:rsid w:val="002F2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w w:val="100"/>
      <w:sz w:val="20"/>
      <w:lang w:val="ru-RU"/>
    </w:rPr>
  </w:style>
  <w:style w:type="character" w:customStyle="1" w:styleId="HTML0">
    <w:name w:val="Стандартный HTML Знак"/>
    <w:link w:val="HTML"/>
    <w:rsid w:val="002F2D22"/>
    <w:rPr>
      <w:rFonts w:ascii="Courier New" w:hAnsi="Courier New" w:cs="Courier New"/>
    </w:rPr>
  </w:style>
  <w:style w:type="paragraph" w:customStyle="1" w:styleId="Style3">
    <w:name w:val="Style3"/>
    <w:basedOn w:val="a"/>
    <w:rsid w:val="002F2D22"/>
    <w:pPr>
      <w:widowControl w:val="0"/>
      <w:autoSpaceDE w:val="0"/>
      <w:autoSpaceDN w:val="0"/>
      <w:adjustRightInd w:val="0"/>
      <w:spacing w:line="232" w:lineRule="exact"/>
      <w:ind w:firstLine="504"/>
      <w:jc w:val="both"/>
    </w:pPr>
    <w:rPr>
      <w:rFonts w:ascii="Trebuchet MS" w:hAnsi="Trebuchet MS"/>
      <w:color w:val="auto"/>
      <w:w w:val="100"/>
      <w:sz w:val="24"/>
      <w:szCs w:val="24"/>
      <w:lang w:eastAsia="uk-UA"/>
    </w:rPr>
  </w:style>
  <w:style w:type="character" w:customStyle="1" w:styleId="2">
    <w:name w:val="Основний текст (2)_"/>
    <w:link w:val="20"/>
    <w:rsid w:val="004A32E0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4A32E0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color w:val="auto"/>
      <w:spacing w:val="1"/>
      <w:w w:val="100"/>
      <w:sz w:val="25"/>
      <w:szCs w:val="25"/>
    </w:rPr>
  </w:style>
  <w:style w:type="character" w:customStyle="1" w:styleId="a7">
    <w:name w:val="Основний текст_ Знак Знак"/>
    <w:rsid w:val="004A32E0"/>
    <w:rPr>
      <w:rFonts w:eastAsia="Courier New"/>
      <w:spacing w:val="6"/>
      <w:sz w:val="25"/>
      <w:szCs w:val="25"/>
      <w:shd w:val="clear" w:color="auto" w:fill="FFFFFF"/>
      <w:lang w:val="uk-UA"/>
    </w:rPr>
  </w:style>
  <w:style w:type="paragraph" w:styleId="a8">
    <w:name w:val="Body Text"/>
    <w:basedOn w:val="a"/>
    <w:link w:val="a9"/>
    <w:rsid w:val="004A32E0"/>
    <w:pPr>
      <w:jc w:val="both"/>
    </w:pPr>
    <w:rPr>
      <w:color w:val="auto"/>
      <w:w w:val="100"/>
      <w:szCs w:val="28"/>
    </w:rPr>
  </w:style>
  <w:style w:type="character" w:customStyle="1" w:styleId="a9">
    <w:name w:val="Основной текст Знак"/>
    <w:link w:val="a8"/>
    <w:rsid w:val="004A32E0"/>
    <w:rPr>
      <w:sz w:val="28"/>
      <w:szCs w:val="28"/>
      <w:lang w:val="uk-UA"/>
    </w:rPr>
  </w:style>
  <w:style w:type="paragraph" w:customStyle="1" w:styleId="aa">
    <w:name w:val="Знак Знак Знак Знак Знак Знак Знак Знак Знак Знак Знак Знак Знак Знак Знак Знак Знак Знак"/>
    <w:basedOn w:val="a"/>
    <w:rsid w:val="001B35B7"/>
    <w:rPr>
      <w:rFonts w:ascii="Verdana" w:hAnsi="Verdana" w:cs="Verdana"/>
      <w:color w:val="auto"/>
      <w:w w:val="100"/>
      <w:sz w:val="20"/>
      <w:lang w:eastAsia="en-US"/>
    </w:rPr>
  </w:style>
  <w:style w:type="paragraph" w:styleId="ab">
    <w:name w:val="Balloon Text"/>
    <w:basedOn w:val="a"/>
    <w:link w:val="ac"/>
    <w:rsid w:val="0000399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003993"/>
    <w:rPr>
      <w:rFonts w:ascii="Segoe UI" w:hAnsi="Segoe UI" w:cs="Segoe UI"/>
      <w:color w:val="000000"/>
      <w:w w:val="87"/>
      <w:sz w:val="18"/>
      <w:szCs w:val="18"/>
      <w:lang w:val="uk-UA"/>
    </w:rPr>
  </w:style>
  <w:style w:type="table" w:styleId="ad">
    <w:name w:val="Table Grid"/>
    <w:basedOn w:val="a1"/>
    <w:rsid w:val="00E832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383B"/>
    <w:rPr>
      <w:color w:val="000000"/>
      <w:w w:val="87"/>
      <w:sz w:val="28"/>
      <w:lang w:val="uk-UA"/>
    </w:rPr>
  </w:style>
  <w:style w:type="paragraph" w:styleId="1">
    <w:name w:val="heading 1"/>
    <w:basedOn w:val="a"/>
    <w:next w:val="a"/>
    <w:link w:val="10"/>
    <w:qFormat/>
    <w:rsid w:val="00FC383B"/>
    <w:pPr>
      <w:keepNext/>
      <w:ind w:hanging="11"/>
      <w:jc w:val="center"/>
      <w:outlineLvl w:val="0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character" w:customStyle="1" w:styleId="10">
    <w:name w:val="Заголовок 1 Знак"/>
    <w:link w:val="1"/>
    <w:rsid w:val="00FC383B"/>
    <w:rPr>
      <w:b/>
      <w:i/>
      <w:color w:val="000000"/>
      <w:w w:val="87"/>
      <w:sz w:val="28"/>
      <w:lang w:val="uk-UA" w:eastAsia="ru-RU" w:bidi="ar-SA"/>
    </w:rPr>
  </w:style>
  <w:style w:type="paragraph" w:styleId="a6">
    <w:name w:val="Normal (Web)"/>
    <w:basedOn w:val="a"/>
    <w:rsid w:val="002F2D22"/>
    <w:pPr>
      <w:spacing w:before="100" w:beforeAutospacing="1" w:after="100" w:afterAutospacing="1"/>
    </w:pPr>
    <w:rPr>
      <w:color w:val="auto"/>
      <w:w w:val="100"/>
      <w:sz w:val="24"/>
      <w:szCs w:val="24"/>
      <w:lang w:val="ru-RU"/>
    </w:rPr>
  </w:style>
  <w:style w:type="paragraph" w:styleId="HTML">
    <w:name w:val="HTML Preformatted"/>
    <w:basedOn w:val="a"/>
    <w:link w:val="HTML0"/>
    <w:rsid w:val="002F2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w w:val="100"/>
      <w:sz w:val="20"/>
      <w:lang w:val="ru-RU"/>
    </w:rPr>
  </w:style>
  <w:style w:type="character" w:customStyle="1" w:styleId="HTML0">
    <w:name w:val="Стандартный HTML Знак"/>
    <w:link w:val="HTML"/>
    <w:rsid w:val="002F2D22"/>
    <w:rPr>
      <w:rFonts w:ascii="Courier New" w:hAnsi="Courier New" w:cs="Courier New"/>
    </w:rPr>
  </w:style>
  <w:style w:type="paragraph" w:customStyle="1" w:styleId="Style3">
    <w:name w:val="Style3"/>
    <w:basedOn w:val="a"/>
    <w:rsid w:val="002F2D22"/>
    <w:pPr>
      <w:widowControl w:val="0"/>
      <w:autoSpaceDE w:val="0"/>
      <w:autoSpaceDN w:val="0"/>
      <w:adjustRightInd w:val="0"/>
      <w:spacing w:line="232" w:lineRule="exact"/>
      <w:ind w:firstLine="504"/>
      <w:jc w:val="both"/>
    </w:pPr>
    <w:rPr>
      <w:rFonts w:ascii="Trebuchet MS" w:hAnsi="Trebuchet MS"/>
      <w:color w:val="auto"/>
      <w:w w:val="100"/>
      <w:sz w:val="24"/>
      <w:szCs w:val="24"/>
      <w:lang w:eastAsia="uk-UA"/>
    </w:rPr>
  </w:style>
  <w:style w:type="character" w:customStyle="1" w:styleId="2">
    <w:name w:val="Основний текст (2)_"/>
    <w:link w:val="20"/>
    <w:rsid w:val="004A32E0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4A32E0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color w:val="auto"/>
      <w:spacing w:val="1"/>
      <w:w w:val="100"/>
      <w:sz w:val="25"/>
      <w:szCs w:val="25"/>
    </w:rPr>
  </w:style>
  <w:style w:type="character" w:customStyle="1" w:styleId="a7">
    <w:name w:val="Основний текст_ Знак Знак"/>
    <w:rsid w:val="004A32E0"/>
    <w:rPr>
      <w:rFonts w:eastAsia="Courier New"/>
      <w:spacing w:val="6"/>
      <w:sz w:val="25"/>
      <w:szCs w:val="25"/>
      <w:shd w:val="clear" w:color="auto" w:fill="FFFFFF"/>
      <w:lang w:val="uk-UA"/>
    </w:rPr>
  </w:style>
  <w:style w:type="paragraph" w:styleId="a8">
    <w:name w:val="Body Text"/>
    <w:basedOn w:val="a"/>
    <w:link w:val="a9"/>
    <w:rsid w:val="004A32E0"/>
    <w:pPr>
      <w:jc w:val="both"/>
    </w:pPr>
    <w:rPr>
      <w:color w:val="auto"/>
      <w:w w:val="100"/>
      <w:szCs w:val="28"/>
    </w:rPr>
  </w:style>
  <w:style w:type="character" w:customStyle="1" w:styleId="a9">
    <w:name w:val="Основной текст Знак"/>
    <w:link w:val="a8"/>
    <w:rsid w:val="004A32E0"/>
    <w:rPr>
      <w:sz w:val="28"/>
      <w:szCs w:val="28"/>
      <w:lang w:val="uk-UA"/>
    </w:rPr>
  </w:style>
  <w:style w:type="paragraph" w:customStyle="1" w:styleId="aa">
    <w:name w:val="Знак Знак Знак Знак Знак Знак Знак Знак Знак Знак Знак Знак Знак Знак Знак Знак Знак Знак"/>
    <w:basedOn w:val="a"/>
    <w:rsid w:val="001B35B7"/>
    <w:rPr>
      <w:rFonts w:ascii="Verdana" w:hAnsi="Verdana" w:cs="Verdana"/>
      <w:color w:val="auto"/>
      <w:w w:val="100"/>
      <w:sz w:val="20"/>
      <w:lang w:eastAsia="en-US"/>
    </w:rPr>
  </w:style>
  <w:style w:type="paragraph" w:styleId="ab">
    <w:name w:val="Balloon Text"/>
    <w:basedOn w:val="a"/>
    <w:link w:val="ac"/>
    <w:rsid w:val="0000399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003993"/>
    <w:rPr>
      <w:rFonts w:ascii="Segoe UI" w:hAnsi="Segoe UI" w:cs="Segoe UI"/>
      <w:color w:val="000000"/>
      <w:w w:val="87"/>
      <w:sz w:val="18"/>
      <w:szCs w:val="18"/>
      <w:lang w:val="uk-UA"/>
    </w:rPr>
  </w:style>
  <w:style w:type="table" w:styleId="ad">
    <w:name w:val="Table Grid"/>
    <w:basedOn w:val="a1"/>
    <w:rsid w:val="00E832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978</Words>
  <Characters>559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oda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marina</dc:creator>
  <cp:lastModifiedBy>Протокольна Частина</cp:lastModifiedBy>
  <cp:revision>2</cp:revision>
  <cp:lastPrinted>2019-12-10T14:17:00Z</cp:lastPrinted>
  <dcterms:created xsi:type="dcterms:W3CDTF">2021-10-08T09:54:00Z</dcterms:created>
  <dcterms:modified xsi:type="dcterms:W3CDTF">2021-10-08T09:54:00Z</dcterms:modified>
</cp:coreProperties>
</file>