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89" w:rsidRPr="00880991" w:rsidRDefault="00893E89" w:rsidP="00893E89">
      <w:pPr>
        <w:widowControl w:val="0"/>
        <w:tabs>
          <w:tab w:val="center" w:pos="7228"/>
        </w:tabs>
        <w:autoSpaceDE w:val="0"/>
        <w:autoSpaceDN w:val="0"/>
        <w:spacing w:after="0" w:line="36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 w:rsidRPr="00880991">
        <w:rPr>
          <w:rFonts w:ascii="Times New Roman" w:hAnsi="Times New Roman"/>
          <w:color w:val="000000"/>
          <w:sz w:val="28"/>
          <w:szCs w:val="28"/>
        </w:rPr>
        <w:t>ЗАТВЕРДЖЕНО</w:t>
      </w:r>
    </w:p>
    <w:p w:rsidR="00893E89" w:rsidRPr="00880991" w:rsidRDefault="00893E89" w:rsidP="00893E89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 w:rsidRPr="00880991">
        <w:rPr>
          <w:rFonts w:ascii="Times New Roman" w:hAnsi="Times New Roman"/>
          <w:color w:val="000000"/>
          <w:sz w:val="28"/>
          <w:szCs w:val="28"/>
        </w:rPr>
        <w:t>Розпорядження голови</w:t>
      </w:r>
    </w:p>
    <w:p w:rsidR="00893E89" w:rsidRPr="00880991" w:rsidRDefault="00893E89" w:rsidP="00893E89">
      <w:pPr>
        <w:widowControl w:val="0"/>
        <w:tabs>
          <w:tab w:val="center" w:pos="7228"/>
        </w:tabs>
        <w:autoSpaceDE w:val="0"/>
        <w:autoSpaceDN w:val="0"/>
        <w:spacing w:after="0" w:line="360" w:lineRule="auto"/>
        <w:ind w:left="5245"/>
        <w:rPr>
          <w:rFonts w:ascii="Times New Roman" w:hAnsi="Times New Roman"/>
          <w:color w:val="000000"/>
          <w:sz w:val="28"/>
          <w:szCs w:val="28"/>
        </w:rPr>
      </w:pPr>
      <w:r w:rsidRPr="00880991">
        <w:rPr>
          <w:rFonts w:ascii="Times New Roman" w:hAnsi="Times New Roman"/>
          <w:color w:val="000000"/>
          <w:sz w:val="28"/>
          <w:szCs w:val="28"/>
        </w:rPr>
        <w:t xml:space="preserve">обласної державної адміністрації </w:t>
      </w:r>
    </w:p>
    <w:p w:rsidR="00893E89" w:rsidRPr="00880991" w:rsidRDefault="005711E2" w:rsidP="00893E89">
      <w:pPr>
        <w:autoSpaceDE w:val="0"/>
        <w:autoSpaceDN w:val="0"/>
        <w:spacing w:line="360" w:lineRule="auto"/>
        <w:ind w:left="4537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08 жовтня 2021 року № 968</w:t>
      </w:r>
      <w:bookmarkStart w:id="0" w:name="_GoBack"/>
      <w:bookmarkEnd w:id="0"/>
    </w:p>
    <w:p w:rsidR="00893E89" w:rsidRPr="00880991" w:rsidRDefault="00893E89" w:rsidP="00893E89">
      <w:pPr>
        <w:widowControl w:val="0"/>
        <w:tabs>
          <w:tab w:val="center" w:pos="7228"/>
        </w:tabs>
        <w:autoSpaceDE w:val="0"/>
        <w:autoSpaceDN w:val="0"/>
        <w:spacing w:after="0" w:line="240" w:lineRule="auto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CA4683" w:rsidRPr="00880991" w:rsidRDefault="00CA4683" w:rsidP="00DA4A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4683" w:rsidRPr="00880991" w:rsidRDefault="00CA4683" w:rsidP="00DA4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</w:rPr>
        <w:t xml:space="preserve">ПОЛОЖЕННЯ </w:t>
      </w:r>
    </w:p>
    <w:p w:rsidR="00CA4683" w:rsidRPr="00880991" w:rsidRDefault="00CA4683" w:rsidP="00DA4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</w:rPr>
        <w:t xml:space="preserve">про </w:t>
      </w:r>
      <w:r w:rsidR="00E86C33" w:rsidRPr="00880991">
        <w:rPr>
          <w:rFonts w:ascii="Times New Roman" w:hAnsi="Times New Roman"/>
          <w:bCs/>
          <w:iCs/>
          <w:sz w:val="28"/>
          <w:szCs w:val="28"/>
        </w:rPr>
        <w:t xml:space="preserve">госпітальну раду </w:t>
      </w:r>
      <w:r w:rsidR="00EB10BC" w:rsidRPr="00880991">
        <w:rPr>
          <w:rFonts w:ascii="Times New Roman" w:hAnsi="Times New Roman"/>
          <w:bCs/>
          <w:iCs/>
          <w:sz w:val="28"/>
          <w:szCs w:val="28"/>
        </w:rPr>
        <w:t xml:space="preserve">Чернігівського </w:t>
      </w:r>
      <w:r w:rsidR="00E86C33" w:rsidRPr="00880991">
        <w:rPr>
          <w:rFonts w:ascii="Times New Roman" w:hAnsi="Times New Roman"/>
          <w:bCs/>
          <w:iCs/>
          <w:sz w:val="28"/>
          <w:szCs w:val="28"/>
        </w:rPr>
        <w:t>г</w:t>
      </w:r>
      <w:r w:rsidR="00337097" w:rsidRPr="00880991">
        <w:rPr>
          <w:rFonts w:ascii="Times New Roman" w:hAnsi="Times New Roman"/>
          <w:bCs/>
          <w:iCs/>
          <w:sz w:val="28"/>
          <w:szCs w:val="28"/>
        </w:rPr>
        <w:t xml:space="preserve">оспітального округу </w:t>
      </w:r>
    </w:p>
    <w:p w:rsidR="00CA4683" w:rsidRPr="00880991" w:rsidRDefault="00CA4683" w:rsidP="00DA4A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FBA" w:rsidRPr="00880991" w:rsidRDefault="00BE6FBA" w:rsidP="00DA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</w:rPr>
        <w:t>І. Загальні положення</w:t>
      </w:r>
    </w:p>
    <w:p w:rsidR="001E0546" w:rsidRPr="00880991" w:rsidRDefault="00BE6FBA" w:rsidP="004A241F">
      <w:pPr>
        <w:pStyle w:val="21"/>
        <w:spacing w:before="0" w:after="120"/>
        <w:ind w:firstLine="567"/>
        <w:rPr>
          <w:sz w:val="28"/>
          <w:szCs w:val="28"/>
        </w:rPr>
      </w:pPr>
      <w:r w:rsidRPr="00880991">
        <w:rPr>
          <w:sz w:val="28"/>
          <w:szCs w:val="28"/>
        </w:rPr>
        <w:t xml:space="preserve">1. </w:t>
      </w:r>
      <w:r w:rsidR="001E0546" w:rsidRPr="00880991">
        <w:rPr>
          <w:sz w:val="28"/>
          <w:szCs w:val="28"/>
        </w:rPr>
        <w:t>Положення про</w:t>
      </w:r>
      <w:r w:rsidR="0068752B" w:rsidRPr="00880991">
        <w:rPr>
          <w:sz w:val="28"/>
          <w:szCs w:val="28"/>
        </w:rPr>
        <w:t xml:space="preserve"> </w:t>
      </w:r>
      <w:r w:rsidR="001E0546" w:rsidRPr="00880991">
        <w:rPr>
          <w:bCs/>
          <w:iCs/>
          <w:sz w:val="28"/>
          <w:szCs w:val="28"/>
        </w:rPr>
        <w:t xml:space="preserve">госпітальну раду </w:t>
      </w:r>
      <w:r w:rsidR="00773558" w:rsidRPr="00880991">
        <w:rPr>
          <w:bCs/>
          <w:iCs/>
          <w:sz w:val="28"/>
          <w:szCs w:val="28"/>
        </w:rPr>
        <w:t>Чернігівсько</w:t>
      </w:r>
      <w:r w:rsidR="003C7952" w:rsidRPr="00880991">
        <w:rPr>
          <w:bCs/>
          <w:iCs/>
          <w:sz w:val="28"/>
          <w:szCs w:val="28"/>
        </w:rPr>
        <w:t>го</w:t>
      </w:r>
      <w:r w:rsidR="0068752B" w:rsidRPr="00880991">
        <w:rPr>
          <w:bCs/>
          <w:iCs/>
          <w:sz w:val="28"/>
          <w:szCs w:val="28"/>
        </w:rPr>
        <w:t xml:space="preserve"> </w:t>
      </w:r>
      <w:r w:rsidR="003C7952" w:rsidRPr="00880991">
        <w:rPr>
          <w:bCs/>
          <w:iCs/>
          <w:sz w:val="28"/>
          <w:szCs w:val="28"/>
        </w:rPr>
        <w:t xml:space="preserve">госпітального округу </w:t>
      </w:r>
      <w:r w:rsidR="009578B4" w:rsidRPr="00880991">
        <w:rPr>
          <w:bCs/>
          <w:iCs/>
          <w:sz w:val="28"/>
          <w:szCs w:val="28"/>
        </w:rPr>
        <w:t xml:space="preserve">(далі – </w:t>
      </w:r>
      <w:r w:rsidR="004A241F" w:rsidRPr="00880991">
        <w:rPr>
          <w:bCs/>
          <w:iCs/>
          <w:sz w:val="28"/>
          <w:szCs w:val="28"/>
        </w:rPr>
        <w:t>Положення</w:t>
      </w:r>
      <w:r w:rsidR="009578B4" w:rsidRPr="00880991">
        <w:rPr>
          <w:bCs/>
          <w:iCs/>
          <w:sz w:val="28"/>
          <w:szCs w:val="28"/>
        </w:rPr>
        <w:t xml:space="preserve">) </w:t>
      </w:r>
      <w:r w:rsidR="001E0546" w:rsidRPr="00880991">
        <w:rPr>
          <w:sz w:val="28"/>
          <w:szCs w:val="28"/>
        </w:rPr>
        <w:t>розроблено відповідно до Типового положення про</w:t>
      </w:r>
      <w:r w:rsidR="00064EF6">
        <w:rPr>
          <w:sz w:val="28"/>
          <w:szCs w:val="28"/>
        </w:rPr>
        <w:t xml:space="preserve"> </w:t>
      </w:r>
      <w:r w:rsidR="001E0546" w:rsidRPr="00880991">
        <w:rPr>
          <w:bCs/>
          <w:iCs/>
          <w:sz w:val="28"/>
          <w:szCs w:val="28"/>
        </w:rPr>
        <w:t>госпітальну раду</w:t>
      </w:r>
      <w:r w:rsidR="00392A49" w:rsidRPr="00880991">
        <w:rPr>
          <w:bCs/>
          <w:iCs/>
          <w:sz w:val="28"/>
          <w:szCs w:val="28"/>
        </w:rPr>
        <w:t xml:space="preserve">, </w:t>
      </w:r>
      <w:r w:rsidR="0025427D" w:rsidRPr="00880991">
        <w:rPr>
          <w:sz w:val="28"/>
          <w:szCs w:val="28"/>
          <w:shd w:val="clear" w:color="auto" w:fill="FFFFFF"/>
        </w:rPr>
        <w:t>затвердженого</w:t>
      </w:r>
      <w:r w:rsidR="001E0546" w:rsidRPr="00880991">
        <w:rPr>
          <w:sz w:val="28"/>
          <w:szCs w:val="28"/>
          <w:shd w:val="clear" w:color="auto" w:fill="FFFFFF"/>
        </w:rPr>
        <w:t xml:space="preserve"> наказом Міністерства охорони здоров’я України від 28.10.2020 № 2439</w:t>
      </w:r>
      <w:r w:rsidR="001618C9">
        <w:rPr>
          <w:sz w:val="28"/>
          <w:szCs w:val="28"/>
          <w:shd w:val="clear" w:color="auto" w:fill="FFFFFF"/>
        </w:rPr>
        <w:t xml:space="preserve"> </w:t>
      </w:r>
      <w:r w:rsidR="001618C9">
        <w:rPr>
          <w:szCs w:val="28"/>
        </w:rPr>
        <w:t>«</w:t>
      </w:r>
      <w:r w:rsidR="001618C9" w:rsidRPr="00806C23">
        <w:rPr>
          <w:szCs w:val="28"/>
        </w:rPr>
        <w:t>Про затвердження Типового положення про госпітальну раду</w:t>
      </w:r>
      <w:r w:rsidR="001618C9">
        <w:rPr>
          <w:szCs w:val="28"/>
        </w:rPr>
        <w:t>»</w:t>
      </w:r>
      <w:r w:rsidR="001618C9" w:rsidRPr="00F829FC">
        <w:rPr>
          <w:szCs w:val="28"/>
        </w:rPr>
        <w:t>,</w:t>
      </w:r>
      <w:r w:rsidR="0068752B" w:rsidRPr="00880991">
        <w:rPr>
          <w:sz w:val="28"/>
          <w:szCs w:val="28"/>
          <w:shd w:val="clear" w:color="auto" w:fill="FFFFFF"/>
        </w:rPr>
        <w:t xml:space="preserve"> </w:t>
      </w:r>
      <w:r w:rsidR="009578B4" w:rsidRPr="00880991">
        <w:rPr>
          <w:sz w:val="28"/>
          <w:szCs w:val="28"/>
        </w:rPr>
        <w:t>з</w:t>
      </w:r>
      <w:r w:rsidR="00650F5C" w:rsidRPr="00880991">
        <w:rPr>
          <w:sz w:val="28"/>
          <w:szCs w:val="28"/>
        </w:rPr>
        <w:t>ареєстрованим у</w:t>
      </w:r>
      <w:r w:rsidR="009578B4" w:rsidRPr="00880991">
        <w:rPr>
          <w:sz w:val="28"/>
          <w:szCs w:val="28"/>
        </w:rPr>
        <w:t xml:space="preserve"> Міністерстві</w:t>
      </w:r>
      <w:r w:rsidR="0068752B" w:rsidRPr="00880991">
        <w:rPr>
          <w:sz w:val="28"/>
          <w:szCs w:val="28"/>
        </w:rPr>
        <w:t xml:space="preserve"> </w:t>
      </w:r>
      <w:r w:rsidR="009578B4" w:rsidRPr="00880991">
        <w:rPr>
          <w:sz w:val="28"/>
          <w:szCs w:val="28"/>
        </w:rPr>
        <w:t>юстиції України</w:t>
      </w:r>
      <w:r w:rsidR="0068752B" w:rsidRPr="00880991">
        <w:rPr>
          <w:sz w:val="28"/>
          <w:szCs w:val="28"/>
        </w:rPr>
        <w:t xml:space="preserve"> </w:t>
      </w:r>
      <w:r w:rsidR="009765DE" w:rsidRPr="00880991">
        <w:rPr>
          <w:sz w:val="28"/>
          <w:szCs w:val="28"/>
        </w:rPr>
        <w:t xml:space="preserve">від </w:t>
      </w:r>
      <w:r w:rsidR="001618C9">
        <w:rPr>
          <w:sz w:val="28"/>
          <w:szCs w:val="28"/>
        </w:rPr>
        <w:t>09.12.2020 </w:t>
      </w:r>
      <w:r w:rsidR="009578B4" w:rsidRPr="00880991">
        <w:rPr>
          <w:sz w:val="28"/>
          <w:szCs w:val="28"/>
        </w:rPr>
        <w:t>за № 1227/35510</w:t>
      </w:r>
      <w:r w:rsidR="001E0546" w:rsidRPr="00880991">
        <w:rPr>
          <w:sz w:val="28"/>
          <w:szCs w:val="28"/>
        </w:rPr>
        <w:t>.</w:t>
      </w:r>
    </w:p>
    <w:p w:rsidR="001E0546" w:rsidRPr="00880991" w:rsidRDefault="001E0546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</w:rPr>
        <w:t xml:space="preserve">2. </w:t>
      </w:r>
      <w:r w:rsidR="00BE6FBA" w:rsidRPr="00880991">
        <w:rPr>
          <w:rFonts w:ascii="Times New Roman" w:hAnsi="Times New Roman"/>
          <w:sz w:val="28"/>
          <w:szCs w:val="28"/>
        </w:rPr>
        <w:t>Госпітальна рад</w:t>
      </w:r>
      <w:r w:rsidR="000E081C" w:rsidRPr="00880991">
        <w:rPr>
          <w:rFonts w:ascii="Times New Roman" w:hAnsi="Times New Roman"/>
          <w:sz w:val="28"/>
          <w:szCs w:val="28"/>
        </w:rPr>
        <w:t xml:space="preserve">а </w:t>
      </w:r>
      <w:r w:rsidR="003C7952" w:rsidRPr="00880991">
        <w:rPr>
          <w:rFonts w:ascii="Times New Roman" w:hAnsi="Times New Roman"/>
          <w:bCs/>
          <w:iCs/>
          <w:sz w:val="28"/>
          <w:szCs w:val="28"/>
        </w:rPr>
        <w:t>Чернігівського госпітального округу</w:t>
      </w:r>
      <w:r w:rsidR="0068752B" w:rsidRPr="0088099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C7952" w:rsidRPr="00880991">
        <w:rPr>
          <w:rFonts w:ascii="Times New Roman" w:hAnsi="Times New Roman"/>
          <w:sz w:val="28"/>
          <w:szCs w:val="28"/>
        </w:rPr>
        <w:t xml:space="preserve">(далі – Госпітальна рада) </w:t>
      </w:r>
      <w:r w:rsidR="000E081C" w:rsidRPr="00880991">
        <w:rPr>
          <w:rFonts w:ascii="Times New Roman" w:hAnsi="Times New Roman"/>
          <w:sz w:val="28"/>
          <w:szCs w:val="28"/>
        </w:rPr>
        <w:t xml:space="preserve">утворюється головою </w:t>
      </w:r>
      <w:r w:rsidR="00F05914" w:rsidRPr="00880991">
        <w:rPr>
          <w:rFonts w:ascii="Times New Roman" w:hAnsi="Times New Roman"/>
          <w:sz w:val="28"/>
          <w:szCs w:val="28"/>
        </w:rPr>
        <w:t>Чернігівської</w:t>
      </w:r>
      <w:r w:rsidR="00BE6FBA" w:rsidRPr="00880991">
        <w:rPr>
          <w:rFonts w:ascii="Times New Roman" w:hAnsi="Times New Roman"/>
          <w:sz w:val="28"/>
          <w:szCs w:val="28"/>
        </w:rPr>
        <w:t xml:space="preserve"> обласної державної адміністрації як консультативно-дорадчий орган при </w:t>
      </w:r>
      <w:r w:rsidR="00F05914" w:rsidRPr="00880991">
        <w:rPr>
          <w:rFonts w:ascii="Times New Roman" w:hAnsi="Times New Roman"/>
          <w:sz w:val="28"/>
          <w:szCs w:val="28"/>
        </w:rPr>
        <w:t>Чернігівській</w:t>
      </w:r>
      <w:r w:rsidR="0068752B" w:rsidRPr="00880991">
        <w:rPr>
          <w:rFonts w:ascii="Times New Roman" w:hAnsi="Times New Roman"/>
          <w:sz w:val="28"/>
          <w:szCs w:val="28"/>
        </w:rPr>
        <w:t xml:space="preserve"> </w:t>
      </w:r>
      <w:r w:rsidR="00BE6FBA" w:rsidRPr="00880991">
        <w:rPr>
          <w:rFonts w:ascii="Times New Roman" w:hAnsi="Times New Roman"/>
          <w:sz w:val="28"/>
          <w:szCs w:val="28"/>
        </w:rPr>
        <w:t xml:space="preserve">обласній державній адміністрації для розроблення пропозицій та рекомендацій щодо реалізації на рівні </w:t>
      </w:r>
      <w:r w:rsidR="003C7952" w:rsidRPr="00880991">
        <w:rPr>
          <w:rFonts w:ascii="Times New Roman" w:hAnsi="Times New Roman"/>
          <w:bCs/>
          <w:iCs/>
          <w:sz w:val="28"/>
          <w:szCs w:val="28"/>
        </w:rPr>
        <w:t xml:space="preserve">Чернігівського госпітального округу </w:t>
      </w:r>
      <w:r w:rsidR="00BE6FBA" w:rsidRPr="00880991">
        <w:rPr>
          <w:rFonts w:ascii="Times New Roman" w:hAnsi="Times New Roman"/>
          <w:sz w:val="28"/>
          <w:szCs w:val="28"/>
        </w:rPr>
        <w:t>державної політики у сфері охорони здоров’я та організації надання медичної допомоги в госпітальному окрузі.</w:t>
      </w:r>
    </w:p>
    <w:p w:rsidR="00BE6FBA" w:rsidRPr="00880991" w:rsidRDefault="001E0546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</w:rPr>
        <w:t>3</w:t>
      </w:r>
      <w:r w:rsidR="009578B4" w:rsidRPr="00880991">
        <w:rPr>
          <w:rFonts w:ascii="Times New Roman" w:hAnsi="Times New Roman"/>
          <w:sz w:val="28"/>
          <w:szCs w:val="28"/>
        </w:rPr>
        <w:t>. Персональний склад Г</w:t>
      </w:r>
      <w:r w:rsidR="00BE6FBA" w:rsidRPr="00880991">
        <w:rPr>
          <w:rFonts w:ascii="Times New Roman" w:hAnsi="Times New Roman"/>
          <w:sz w:val="28"/>
          <w:szCs w:val="28"/>
        </w:rPr>
        <w:t xml:space="preserve">оспітальної ради затверджуються </w:t>
      </w:r>
      <w:r w:rsidR="009578B4" w:rsidRPr="00880991">
        <w:rPr>
          <w:rFonts w:ascii="Times New Roman" w:hAnsi="Times New Roman"/>
          <w:sz w:val="28"/>
          <w:szCs w:val="28"/>
        </w:rPr>
        <w:t>розпорядженням голови</w:t>
      </w:r>
      <w:r w:rsidR="00BE6FBA" w:rsidRPr="00880991">
        <w:rPr>
          <w:rFonts w:ascii="Times New Roman" w:hAnsi="Times New Roman"/>
          <w:sz w:val="28"/>
          <w:szCs w:val="28"/>
        </w:rPr>
        <w:t xml:space="preserve"> обласної </w:t>
      </w:r>
      <w:r w:rsidR="00BE6FBA" w:rsidRPr="00880991">
        <w:rPr>
          <w:rFonts w:ascii="Times New Roman" w:hAnsi="Times New Roman"/>
          <w:sz w:val="28"/>
          <w:szCs w:val="28"/>
          <w:lang w:eastAsia="uk-UA"/>
        </w:rPr>
        <w:t>державної адміністрації.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880991">
        <w:rPr>
          <w:rFonts w:ascii="Times New Roman" w:hAnsi="Times New Roman"/>
          <w:bCs/>
          <w:sz w:val="28"/>
          <w:szCs w:val="28"/>
          <w:lang w:eastAsia="uk-UA"/>
        </w:rPr>
        <w:t>ІІ. Основні п</w:t>
      </w:r>
      <w:r w:rsidR="009578B4" w:rsidRPr="00880991">
        <w:rPr>
          <w:rFonts w:ascii="Times New Roman" w:hAnsi="Times New Roman"/>
          <w:bCs/>
          <w:sz w:val="28"/>
          <w:szCs w:val="28"/>
          <w:lang w:eastAsia="uk-UA"/>
        </w:rPr>
        <w:t>ринципи діяльності та завдання Г</w:t>
      </w:r>
      <w:r w:rsidRPr="00880991">
        <w:rPr>
          <w:rFonts w:ascii="Times New Roman" w:hAnsi="Times New Roman"/>
          <w:bCs/>
          <w:sz w:val="28"/>
          <w:szCs w:val="28"/>
          <w:lang w:eastAsia="uk-UA"/>
        </w:rPr>
        <w:t>оспітальної ради</w:t>
      </w:r>
    </w:p>
    <w:p w:rsidR="00F05914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1. О</w:t>
      </w:r>
      <w:r w:rsidR="009578B4" w:rsidRPr="00880991">
        <w:rPr>
          <w:rFonts w:ascii="Times New Roman" w:hAnsi="Times New Roman"/>
          <w:sz w:val="28"/>
          <w:szCs w:val="28"/>
          <w:lang w:eastAsia="uk-UA"/>
        </w:rPr>
        <w:t>сновними принципами діяльності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 є: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колегіальність та відкритість у прийнятті рішень;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прозорість діяльності;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рівноправність її членів.</w:t>
      </w:r>
    </w:p>
    <w:p w:rsidR="00F05914" w:rsidRPr="00880991" w:rsidRDefault="009578B4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2. До завдань Г</w:t>
      </w:r>
      <w:r w:rsidR="00BE6FBA" w:rsidRPr="00880991">
        <w:rPr>
          <w:rFonts w:ascii="Times New Roman" w:hAnsi="Times New Roman"/>
          <w:sz w:val="28"/>
          <w:szCs w:val="28"/>
          <w:lang w:eastAsia="uk-UA"/>
        </w:rPr>
        <w:t>оспітальної ради належить розроблення пропозицій та рекомендацій щодо: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визначення спроможної мережі госпітального округу</w:t>
      </w:r>
      <w:r w:rsidR="0068752B" w:rsidRPr="008809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5914" w:rsidRPr="00880991">
        <w:rPr>
          <w:rFonts w:ascii="Times New Roman" w:hAnsi="Times New Roman"/>
          <w:bCs/>
          <w:iCs/>
          <w:sz w:val="28"/>
          <w:szCs w:val="28"/>
        </w:rPr>
        <w:t>Чернігівської</w:t>
      </w:r>
      <w:r w:rsidR="009578B4" w:rsidRPr="00880991">
        <w:rPr>
          <w:rFonts w:ascii="Times New Roman" w:hAnsi="Times New Roman"/>
          <w:bCs/>
          <w:iCs/>
          <w:sz w:val="28"/>
          <w:szCs w:val="28"/>
        </w:rPr>
        <w:t xml:space="preserve"> області</w:t>
      </w:r>
      <w:r w:rsidRPr="00880991">
        <w:rPr>
          <w:rFonts w:ascii="Times New Roman" w:hAnsi="Times New Roman"/>
          <w:sz w:val="28"/>
          <w:szCs w:val="28"/>
          <w:lang w:eastAsia="uk-UA"/>
        </w:rPr>
        <w:t>;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плану розвитку госпітального округу</w:t>
      </w:r>
      <w:r w:rsidR="0068752B" w:rsidRPr="008809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5914" w:rsidRPr="00880991">
        <w:rPr>
          <w:rFonts w:ascii="Times New Roman" w:hAnsi="Times New Roman"/>
          <w:bCs/>
          <w:iCs/>
          <w:sz w:val="28"/>
          <w:szCs w:val="28"/>
        </w:rPr>
        <w:t>Чернігівської</w:t>
      </w:r>
      <w:r w:rsidR="009578B4" w:rsidRPr="00880991">
        <w:rPr>
          <w:rFonts w:ascii="Times New Roman" w:hAnsi="Times New Roman"/>
          <w:bCs/>
          <w:iCs/>
          <w:sz w:val="28"/>
          <w:szCs w:val="28"/>
        </w:rPr>
        <w:t xml:space="preserve"> області</w:t>
      </w:r>
      <w:r w:rsidRPr="00880991">
        <w:rPr>
          <w:rFonts w:ascii="Times New Roman" w:hAnsi="Times New Roman"/>
          <w:sz w:val="28"/>
          <w:szCs w:val="28"/>
          <w:lang w:eastAsia="uk-UA"/>
        </w:rPr>
        <w:t>;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 xml:space="preserve">реорганізації </w:t>
      </w:r>
      <w:r w:rsidR="00F053FA" w:rsidRPr="00880991">
        <w:rPr>
          <w:rFonts w:ascii="Times New Roman" w:hAnsi="Times New Roman"/>
          <w:sz w:val="28"/>
          <w:szCs w:val="28"/>
          <w:lang w:eastAsia="uk-UA"/>
        </w:rPr>
        <w:t>й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 перепрофілювання закладів охорони здоров’я, що забезпечують надання вторинної (спеціалізованої) та госпітального етапу </w:t>
      </w:r>
      <w:r w:rsidRPr="00880991">
        <w:rPr>
          <w:rFonts w:ascii="Times New Roman" w:hAnsi="Times New Roman"/>
          <w:sz w:val="28"/>
          <w:szCs w:val="28"/>
          <w:lang w:eastAsia="uk-UA"/>
        </w:rPr>
        <w:lastRenderedPageBreak/>
        <w:t>екстреної медичної допомоги в межах госпітального округу</w:t>
      </w:r>
      <w:r w:rsidR="0068752B" w:rsidRPr="008809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5914" w:rsidRPr="00880991">
        <w:rPr>
          <w:rFonts w:ascii="Times New Roman" w:hAnsi="Times New Roman"/>
          <w:bCs/>
          <w:iCs/>
          <w:sz w:val="28"/>
          <w:szCs w:val="28"/>
        </w:rPr>
        <w:t>Чернігівської</w:t>
      </w:r>
      <w:r w:rsidR="009578B4" w:rsidRPr="00880991">
        <w:rPr>
          <w:rFonts w:ascii="Times New Roman" w:hAnsi="Times New Roman"/>
          <w:bCs/>
          <w:iCs/>
          <w:sz w:val="28"/>
          <w:szCs w:val="28"/>
        </w:rPr>
        <w:t xml:space="preserve"> області</w:t>
      </w:r>
      <w:r w:rsidRPr="00880991">
        <w:rPr>
          <w:rFonts w:ascii="Times New Roman" w:hAnsi="Times New Roman"/>
          <w:sz w:val="28"/>
          <w:szCs w:val="28"/>
          <w:lang w:eastAsia="uk-UA"/>
        </w:rPr>
        <w:t>;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переліку опорних закладів охорони здоров’я у госпітальному окрузі;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інших питань, які належать до компетенції суб’єктів госпітального округу</w:t>
      </w:r>
      <w:r w:rsidR="00C449FE" w:rsidRPr="008809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5914" w:rsidRPr="00880991">
        <w:rPr>
          <w:rFonts w:ascii="Times New Roman" w:hAnsi="Times New Roman"/>
          <w:bCs/>
          <w:iCs/>
          <w:sz w:val="28"/>
          <w:szCs w:val="28"/>
        </w:rPr>
        <w:t>Чернігівської</w:t>
      </w:r>
      <w:r w:rsidR="009578B4" w:rsidRPr="00880991">
        <w:rPr>
          <w:rFonts w:ascii="Times New Roman" w:hAnsi="Times New Roman"/>
          <w:bCs/>
          <w:iCs/>
          <w:sz w:val="28"/>
          <w:szCs w:val="28"/>
        </w:rPr>
        <w:t xml:space="preserve"> області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 щодо забезпечення надання в ньому медичної допомоги.</w:t>
      </w:r>
    </w:p>
    <w:p w:rsidR="00BE6FBA" w:rsidRPr="00880991" w:rsidRDefault="00BE6FBA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3. Госпітальна рада затверджує окремим рішенням та проводить щороку аналіз виконання плану розвитку госпітального округу та звітує про це голові</w:t>
      </w:r>
      <w:r w:rsidR="002350DC" w:rsidRPr="00880991">
        <w:rPr>
          <w:rFonts w:ascii="Times New Roman" w:hAnsi="Times New Roman"/>
          <w:sz w:val="28"/>
          <w:szCs w:val="28"/>
          <w:lang w:eastAsia="uk-UA"/>
        </w:rPr>
        <w:t xml:space="preserve"> обласної </w:t>
      </w:r>
      <w:r w:rsidRPr="00880991">
        <w:rPr>
          <w:rFonts w:ascii="Times New Roman" w:hAnsi="Times New Roman"/>
          <w:sz w:val="28"/>
          <w:szCs w:val="28"/>
          <w:lang w:eastAsia="uk-UA"/>
        </w:rPr>
        <w:t>держ</w:t>
      </w:r>
      <w:r w:rsidR="002350DC" w:rsidRPr="00880991">
        <w:rPr>
          <w:rFonts w:ascii="Times New Roman" w:hAnsi="Times New Roman"/>
          <w:sz w:val="28"/>
          <w:szCs w:val="28"/>
          <w:lang w:eastAsia="uk-UA"/>
        </w:rPr>
        <w:t xml:space="preserve">авної </w:t>
      </w:r>
      <w:r w:rsidRPr="00880991">
        <w:rPr>
          <w:rFonts w:ascii="Times New Roman" w:hAnsi="Times New Roman"/>
          <w:sz w:val="28"/>
          <w:szCs w:val="28"/>
          <w:lang w:eastAsia="uk-UA"/>
        </w:rPr>
        <w:t>адміністрації.</w:t>
      </w:r>
    </w:p>
    <w:p w:rsidR="00BE6FBA" w:rsidRPr="00880991" w:rsidRDefault="002350DC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 xml:space="preserve">4. За результатами аналізу виконання плану розвитку госпітального округу </w:t>
      </w:r>
      <w:r w:rsidR="00F05914" w:rsidRPr="00880991">
        <w:rPr>
          <w:rFonts w:ascii="Times New Roman" w:hAnsi="Times New Roman"/>
          <w:bCs/>
          <w:iCs/>
          <w:sz w:val="28"/>
          <w:szCs w:val="28"/>
        </w:rPr>
        <w:t xml:space="preserve">Чернігівської </w:t>
      </w:r>
      <w:r w:rsidR="009578B4" w:rsidRPr="00880991">
        <w:rPr>
          <w:rFonts w:ascii="Times New Roman" w:hAnsi="Times New Roman"/>
          <w:bCs/>
          <w:iCs/>
          <w:sz w:val="28"/>
          <w:szCs w:val="28"/>
        </w:rPr>
        <w:t>області</w:t>
      </w:r>
      <w:r w:rsidR="009578B4" w:rsidRPr="00880991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оспітальна рада вносить до нього зміни. Внесення змін до очікуваних показників результативності допускається не частіше ніж один раз на три роки.</w:t>
      </w:r>
    </w:p>
    <w:p w:rsidR="002350DC" w:rsidRPr="00880991" w:rsidRDefault="005C7661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5. З метою аналітичної та технічної підтримки розроб</w:t>
      </w:r>
      <w:r w:rsidR="009578B4" w:rsidRPr="00880991">
        <w:rPr>
          <w:rFonts w:ascii="Times New Roman" w:hAnsi="Times New Roman"/>
          <w:sz w:val="28"/>
          <w:szCs w:val="28"/>
          <w:lang w:eastAsia="uk-UA"/>
        </w:rPr>
        <w:t>лення пропозицій, рекомендацій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оспітальна рада може залучати до своєї діяльності відповідних фахівців, науковців та представників громадськості. Залучення таких фахівців здійснюється безоплатно на громадських засадах.</w:t>
      </w:r>
    </w:p>
    <w:p w:rsidR="005C7661" w:rsidRPr="00880991" w:rsidRDefault="009578B4" w:rsidP="004A241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880991">
        <w:rPr>
          <w:rFonts w:ascii="Times New Roman" w:hAnsi="Times New Roman"/>
          <w:bCs/>
          <w:sz w:val="28"/>
          <w:szCs w:val="28"/>
          <w:lang w:eastAsia="uk-UA"/>
        </w:rPr>
        <w:t>ІІІ. Організація діяльності Г</w:t>
      </w:r>
      <w:r w:rsidR="005C7661" w:rsidRPr="00880991">
        <w:rPr>
          <w:rFonts w:ascii="Times New Roman" w:hAnsi="Times New Roman"/>
          <w:bCs/>
          <w:sz w:val="28"/>
          <w:szCs w:val="28"/>
          <w:lang w:eastAsia="uk-UA"/>
        </w:rPr>
        <w:t>оспітальної ради</w:t>
      </w:r>
    </w:p>
    <w:p w:rsidR="005C7661" w:rsidRPr="00880991" w:rsidRDefault="005C7661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 xml:space="preserve">1. Госпітальну раду очолює голова, який за посадою є заступником голови </w:t>
      </w:r>
      <w:r w:rsidR="00F05914" w:rsidRPr="00880991">
        <w:rPr>
          <w:rFonts w:ascii="Times New Roman" w:hAnsi="Times New Roman"/>
          <w:sz w:val="28"/>
          <w:szCs w:val="28"/>
          <w:lang w:eastAsia="uk-UA"/>
        </w:rPr>
        <w:t>Чернігівської</w:t>
      </w:r>
      <w:r w:rsidR="00C449FE" w:rsidRPr="008809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0991">
        <w:rPr>
          <w:rFonts w:ascii="Times New Roman" w:hAnsi="Times New Roman"/>
          <w:sz w:val="28"/>
          <w:szCs w:val="28"/>
          <w:lang w:eastAsia="uk-UA"/>
        </w:rPr>
        <w:t>обласної державної адміністрації, до функціональних обов’язків якого належить сфера охорони здоров’я.</w:t>
      </w:r>
    </w:p>
    <w:p w:rsidR="001D033E" w:rsidRPr="00880991" w:rsidRDefault="0025427D" w:rsidP="001D033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За поданням голови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</w:t>
      </w:r>
      <w:r w:rsidR="000E081C" w:rsidRPr="00880991">
        <w:rPr>
          <w:rFonts w:ascii="Times New Roman" w:hAnsi="Times New Roman"/>
          <w:sz w:val="28"/>
          <w:szCs w:val="28"/>
          <w:lang w:eastAsia="uk-UA"/>
        </w:rPr>
        <w:t>ої ради з числа її членів обираю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ться один або два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 заступники голови та секретар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ради.</w:t>
      </w:r>
    </w:p>
    <w:p w:rsidR="005C7661" w:rsidRPr="00880991" w:rsidRDefault="0025427D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2. Організаційна діяльність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 забезпечується її головою.</w:t>
      </w:r>
    </w:p>
    <w:p w:rsidR="005C7661" w:rsidRPr="00FA5985" w:rsidRDefault="0025427D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3. Формою роботи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</w:t>
      </w:r>
      <w:r w:rsidR="001E3521" w:rsidRPr="00880991">
        <w:rPr>
          <w:rFonts w:ascii="Times New Roman" w:hAnsi="Times New Roman"/>
          <w:sz w:val="28"/>
          <w:szCs w:val="28"/>
          <w:lang w:eastAsia="uk-UA"/>
        </w:rPr>
        <w:t>ної ради є засідання, що проводя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 xml:space="preserve">ться не рідше ніж один раз на квартал відповідно до графіка, затвердженого </w:t>
      </w:r>
      <w:r w:rsidRPr="00880991">
        <w:rPr>
          <w:rFonts w:ascii="Times New Roman" w:hAnsi="Times New Roman"/>
          <w:sz w:val="28"/>
          <w:szCs w:val="28"/>
          <w:lang w:eastAsia="uk-UA"/>
        </w:rPr>
        <w:t>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оспітальною радою. Позачергове засідання може бути проведене за ініціативою трет</w:t>
      </w:r>
      <w:r w:rsidRPr="00880991">
        <w:rPr>
          <w:rFonts w:ascii="Times New Roman" w:hAnsi="Times New Roman"/>
          <w:sz w:val="28"/>
          <w:szCs w:val="28"/>
          <w:lang w:eastAsia="uk-UA"/>
        </w:rPr>
        <w:t>ини членів Госпітальної ради, голови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 xml:space="preserve">оспітальної ради або </w:t>
      </w:r>
      <w:r w:rsidR="0068752B" w:rsidRPr="00880991">
        <w:rPr>
          <w:rFonts w:ascii="Times New Roman" w:hAnsi="Times New Roman"/>
          <w:sz w:val="28"/>
          <w:szCs w:val="28"/>
          <w:lang w:eastAsia="uk-UA"/>
        </w:rPr>
        <w:t>Управління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 xml:space="preserve"> охорони здоров’я обласної державної адміністрації</w:t>
      </w:r>
      <w:r w:rsidR="000E7811" w:rsidRPr="00880991">
        <w:rPr>
          <w:rFonts w:ascii="Times New Roman" w:hAnsi="Times New Roman"/>
          <w:sz w:val="28"/>
          <w:szCs w:val="28"/>
          <w:lang w:eastAsia="uk-UA"/>
        </w:rPr>
        <w:t>.</w:t>
      </w:r>
    </w:p>
    <w:p w:rsidR="005C7661" w:rsidRPr="00880991" w:rsidRDefault="005C7661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Госпітальна рада на своїх засіданнях ухвалює пропозиції та рекомендації.</w:t>
      </w:r>
    </w:p>
    <w:p w:rsidR="005C7661" w:rsidRPr="00880991" w:rsidRDefault="005C7661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З питань організації своєї діяльності, що н</w:t>
      </w:r>
      <w:r w:rsidR="0025427D" w:rsidRPr="00880991">
        <w:rPr>
          <w:rFonts w:ascii="Times New Roman" w:hAnsi="Times New Roman"/>
          <w:sz w:val="28"/>
          <w:szCs w:val="28"/>
          <w:lang w:eastAsia="uk-UA"/>
        </w:rPr>
        <w:t>е врегульовані цим Положенням,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оспітальна рада приймає окреме рішення.</w:t>
      </w:r>
    </w:p>
    <w:p w:rsidR="005C7661" w:rsidRPr="00880991" w:rsidRDefault="005C7661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 xml:space="preserve">Госпітальна рада може запрошувати на засідання експертів, представників державних органів, </w:t>
      </w:r>
      <w:proofErr w:type="spellStart"/>
      <w:r w:rsidRPr="00880991">
        <w:rPr>
          <w:rFonts w:ascii="Times New Roman" w:hAnsi="Times New Roman"/>
          <w:sz w:val="28"/>
          <w:szCs w:val="28"/>
          <w:lang w:eastAsia="uk-UA"/>
        </w:rPr>
        <w:t>органів</w:t>
      </w:r>
      <w:proofErr w:type="spellEnd"/>
      <w:r w:rsidRPr="00880991">
        <w:rPr>
          <w:rFonts w:ascii="Times New Roman" w:hAnsi="Times New Roman"/>
          <w:sz w:val="28"/>
          <w:szCs w:val="28"/>
          <w:lang w:eastAsia="uk-UA"/>
        </w:rPr>
        <w:t xml:space="preserve"> місцевого самоврядування, закладів охорони здоров’я госпітального округу </w:t>
      </w:r>
      <w:r w:rsidR="00F05914" w:rsidRPr="00880991">
        <w:rPr>
          <w:rFonts w:ascii="Times New Roman" w:hAnsi="Times New Roman"/>
          <w:bCs/>
          <w:iCs/>
          <w:sz w:val="28"/>
          <w:szCs w:val="28"/>
        </w:rPr>
        <w:t>Чернігівської</w:t>
      </w:r>
      <w:r w:rsidR="0025427D" w:rsidRPr="00880991">
        <w:rPr>
          <w:rFonts w:ascii="Times New Roman" w:hAnsi="Times New Roman"/>
          <w:bCs/>
          <w:iCs/>
          <w:sz w:val="28"/>
          <w:szCs w:val="28"/>
        </w:rPr>
        <w:t xml:space="preserve"> області</w:t>
      </w:r>
      <w:r w:rsidR="0068752B" w:rsidRPr="0088099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з метою висловлення думки з </w:t>
      </w:r>
      <w:r w:rsidR="00780DD9" w:rsidRPr="00880991">
        <w:rPr>
          <w:rFonts w:ascii="Times New Roman" w:hAnsi="Times New Roman"/>
          <w:sz w:val="28"/>
          <w:szCs w:val="28"/>
          <w:lang w:eastAsia="uk-UA"/>
        </w:rPr>
        <w:t>приводу порушених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 питань.</w:t>
      </w:r>
    </w:p>
    <w:p w:rsidR="005C7661" w:rsidRPr="00880991" w:rsidRDefault="0025427D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Засідання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 веде її</w:t>
      </w:r>
      <w:r w:rsidR="00780DD9" w:rsidRPr="00880991">
        <w:rPr>
          <w:rFonts w:ascii="Times New Roman" w:hAnsi="Times New Roman"/>
          <w:sz w:val="28"/>
          <w:szCs w:val="28"/>
          <w:lang w:eastAsia="uk-UA"/>
        </w:rPr>
        <w:t xml:space="preserve"> голова, а за його відсутності –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 xml:space="preserve"> заступник або ін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ший призначений </w:t>
      </w:r>
      <w:r w:rsidR="003C7952" w:rsidRPr="00880991">
        <w:rPr>
          <w:rFonts w:ascii="Times New Roman" w:hAnsi="Times New Roman"/>
          <w:sz w:val="28"/>
          <w:szCs w:val="28"/>
          <w:lang w:eastAsia="uk-UA"/>
        </w:rPr>
        <w:t>головою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 член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ради. Протокол засідання підписує</w:t>
      </w:r>
      <w:r w:rsidR="00780DD9" w:rsidRPr="00880991">
        <w:rPr>
          <w:rFonts w:ascii="Times New Roman" w:hAnsi="Times New Roman"/>
          <w:sz w:val="28"/>
          <w:szCs w:val="28"/>
          <w:lang w:eastAsia="uk-UA"/>
        </w:rPr>
        <w:t xml:space="preserve"> голова, а за його відсутності –</w:t>
      </w:r>
      <w:r w:rsidR="00C449FE" w:rsidRPr="008809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заступник або ін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ший призначений </w:t>
      </w:r>
      <w:r w:rsidR="00A00FEE" w:rsidRPr="00880991">
        <w:rPr>
          <w:rFonts w:ascii="Times New Roman" w:hAnsi="Times New Roman"/>
          <w:sz w:val="28"/>
          <w:szCs w:val="28"/>
          <w:lang w:eastAsia="uk-UA"/>
        </w:rPr>
        <w:t>головою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 член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ради.</w:t>
      </w:r>
    </w:p>
    <w:p w:rsidR="005C7661" w:rsidRPr="00880991" w:rsidRDefault="0025427D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lastRenderedPageBreak/>
        <w:t>Засідання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 вважається правоможним, якщо на ньому присутні біль</w:t>
      </w:r>
      <w:r w:rsidRPr="00880991">
        <w:rPr>
          <w:rFonts w:ascii="Times New Roman" w:hAnsi="Times New Roman"/>
          <w:sz w:val="28"/>
          <w:szCs w:val="28"/>
          <w:lang w:eastAsia="uk-UA"/>
        </w:rPr>
        <w:t>ше половини складу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ради.</w:t>
      </w:r>
    </w:p>
    <w:p w:rsidR="005C7661" w:rsidRPr="00880991" w:rsidRDefault="0025427D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Перше засідання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 проводиться не пізніше ніж протягом двох тижнів з моменту зат</w:t>
      </w:r>
      <w:r w:rsidRPr="00880991">
        <w:rPr>
          <w:rFonts w:ascii="Times New Roman" w:hAnsi="Times New Roman"/>
          <w:sz w:val="28"/>
          <w:szCs w:val="28"/>
          <w:lang w:eastAsia="uk-UA"/>
        </w:rPr>
        <w:t>вердження персонального складу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ради.</w:t>
      </w:r>
    </w:p>
    <w:p w:rsidR="005C7661" w:rsidRPr="00880991" w:rsidRDefault="0025427D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Засідання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 xml:space="preserve">оспітальної ради проводяться у відкритому або закритому режимі. Рішення про проведення засідання у закритому режимі приймається не менш як двома </w:t>
      </w:r>
      <w:r w:rsidRPr="00880991">
        <w:rPr>
          <w:rFonts w:ascii="Times New Roman" w:hAnsi="Times New Roman"/>
          <w:sz w:val="28"/>
          <w:szCs w:val="28"/>
          <w:lang w:eastAsia="uk-UA"/>
        </w:rPr>
        <w:t>третинами від кількості членів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ради.</w:t>
      </w:r>
    </w:p>
    <w:p w:rsidR="00C449FE" w:rsidRPr="00880991" w:rsidRDefault="005C7661" w:rsidP="00C44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4. Пропозиції, рекомен</w:t>
      </w:r>
      <w:r w:rsidR="0025427D" w:rsidRPr="00880991">
        <w:rPr>
          <w:rFonts w:ascii="Times New Roman" w:hAnsi="Times New Roman"/>
          <w:sz w:val="28"/>
          <w:szCs w:val="28"/>
          <w:lang w:eastAsia="uk-UA"/>
        </w:rPr>
        <w:t>дації та організаційні рішення Г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оспітальної ради </w:t>
      </w:r>
      <w:r w:rsidR="00C449FE" w:rsidRPr="00880991">
        <w:rPr>
          <w:rFonts w:ascii="Times New Roman" w:hAnsi="Times New Roman"/>
          <w:sz w:val="28"/>
          <w:szCs w:val="28"/>
          <w:lang w:eastAsia="uk-UA"/>
        </w:rPr>
        <w:t xml:space="preserve">фіксуються у протоколі засідання та </w:t>
      </w:r>
      <w:r w:rsidRPr="00880991">
        <w:rPr>
          <w:rFonts w:ascii="Times New Roman" w:hAnsi="Times New Roman"/>
          <w:sz w:val="28"/>
          <w:szCs w:val="28"/>
          <w:lang w:eastAsia="uk-UA"/>
        </w:rPr>
        <w:t>вважаються схваленими, якщо за них проголосувало більше половини пр</w:t>
      </w:r>
      <w:r w:rsidR="0025427D" w:rsidRPr="00880991">
        <w:rPr>
          <w:rFonts w:ascii="Times New Roman" w:hAnsi="Times New Roman"/>
          <w:sz w:val="28"/>
          <w:szCs w:val="28"/>
          <w:lang w:eastAsia="uk-UA"/>
        </w:rPr>
        <w:t>исутніх на її засіданні членів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ради. У разі рівного розподіл</w:t>
      </w:r>
      <w:r w:rsidR="00780DD9" w:rsidRPr="00880991">
        <w:rPr>
          <w:rFonts w:ascii="Times New Roman" w:hAnsi="Times New Roman"/>
          <w:sz w:val="28"/>
          <w:szCs w:val="28"/>
          <w:lang w:eastAsia="uk-UA"/>
        </w:rPr>
        <w:t>у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 голосів вирішальним є голос головуючого на засіданні.</w:t>
      </w:r>
      <w:r w:rsidR="00C449FE" w:rsidRPr="00880991">
        <w:rPr>
          <w:rFonts w:ascii="Times New Roman" w:hAnsi="Times New Roman"/>
          <w:sz w:val="28"/>
          <w:szCs w:val="28"/>
          <w:lang w:eastAsia="uk-UA"/>
        </w:rPr>
        <w:t xml:space="preserve"> Протокол засідання підписується головуючим та секретарем Госпітальної ради не пізніше ніж протягом трьох робочих днів після проведення засідання Госпітальної ради.</w:t>
      </w:r>
    </w:p>
    <w:p w:rsidR="005C7661" w:rsidRPr="00880991" w:rsidRDefault="0025427D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Член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ради, який не підтримує пропозиції, рекомендації та організаційні рішення, може викласти у письмовій формі свою окрему думку, що додається до протоколу засідання.</w:t>
      </w:r>
    </w:p>
    <w:p w:rsidR="005C7661" w:rsidRPr="00880991" w:rsidRDefault="0034217F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5. Члени Г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оспітальної ради у своїй діяльності вживають заходів для запобігання та врегулювання конфлікту інтересів відповідно до вимог Закону</w:t>
      </w:r>
      <w:r w:rsidR="000E7811" w:rsidRPr="008809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7661" w:rsidRPr="00880991">
        <w:rPr>
          <w:rFonts w:ascii="Times New Roman" w:hAnsi="Times New Roman"/>
          <w:sz w:val="28"/>
          <w:szCs w:val="28"/>
          <w:lang w:eastAsia="uk-UA"/>
        </w:rPr>
        <w:t>України «Про запобігання корупції».</w:t>
      </w:r>
    </w:p>
    <w:p w:rsidR="00E263AE" w:rsidRPr="00880991" w:rsidRDefault="00780DD9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6. Повноваження членів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оспітальної ради закінчуютьс</w:t>
      </w:r>
      <w:r w:rsidRPr="00880991">
        <w:rPr>
          <w:rFonts w:ascii="Times New Roman" w:hAnsi="Times New Roman"/>
          <w:sz w:val="28"/>
          <w:szCs w:val="28"/>
          <w:lang w:eastAsia="uk-UA"/>
        </w:rPr>
        <w:t>я за власною ініціативою члена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оспітальної ради чи його відкликанням органом, який його делегував.</w:t>
      </w:r>
    </w:p>
    <w:p w:rsidR="005C7661" w:rsidRPr="00880991" w:rsidRDefault="00F05914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 xml:space="preserve">7. 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Організаційне, інформаційне, матеріально-те</w:t>
      </w:r>
      <w:r w:rsidR="00780DD9" w:rsidRPr="00880991">
        <w:rPr>
          <w:rFonts w:ascii="Times New Roman" w:hAnsi="Times New Roman"/>
          <w:sz w:val="28"/>
          <w:szCs w:val="28"/>
          <w:lang w:eastAsia="uk-UA"/>
        </w:rPr>
        <w:t>хнічне забезпечення діяльності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 xml:space="preserve">оспітальної ради здійснює </w:t>
      </w:r>
      <w:r w:rsidR="00EB10BC" w:rsidRPr="00880991">
        <w:rPr>
          <w:rFonts w:ascii="Times New Roman" w:hAnsi="Times New Roman"/>
          <w:sz w:val="28"/>
          <w:szCs w:val="28"/>
          <w:lang w:eastAsia="uk-UA"/>
        </w:rPr>
        <w:t>Управління охорони здоров’я Чернігівської о</w:t>
      </w:r>
      <w:r w:rsidR="000711D2" w:rsidRPr="00880991">
        <w:rPr>
          <w:rFonts w:ascii="Times New Roman" w:hAnsi="Times New Roman"/>
          <w:sz w:val="28"/>
          <w:szCs w:val="28"/>
          <w:lang w:eastAsia="uk-UA"/>
        </w:rPr>
        <w:t>бласної державної адміністрації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.</w:t>
      </w:r>
    </w:p>
    <w:p w:rsidR="00E263AE" w:rsidRPr="00880991" w:rsidRDefault="0034217F" w:rsidP="004A241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880991">
        <w:rPr>
          <w:rFonts w:ascii="Times New Roman" w:hAnsi="Times New Roman"/>
          <w:bCs/>
          <w:sz w:val="28"/>
          <w:szCs w:val="28"/>
          <w:lang w:eastAsia="uk-UA"/>
        </w:rPr>
        <w:t>ІV. Функції та права Г</w:t>
      </w:r>
      <w:r w:rsidR="00E263AE" w:rsidRPr="00880991">
        <w:rPr>
          <w:rFonts w:ascii="Times New Roman" w:hAnsi="Times New Roman"/>
          <w:bCs/>
          <w:sz w:val="28"/>
          <w:szCs w:val="28"/>
          <w:lang w:eastAsia="uk-UA"/>
        </w:rPr>
        <w:t>оспітальної ради</w:t>
      </w:r>
    </w:p>
    <w:p w:rsidR="00E263AE" w:rsidRPr="00880991" w:rsidRDefault="0034217F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1. Голова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оспітальної ради:</w:t>
      </w:r>
    </w:p>
    <w:p w:rsidR="00E263AE" w:rsidRPr="00880991" w:rsidRDefault="0034217F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організовує діяльність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оспітальної ради;</w:t>
      </w:r>
    </w:p>
    <w:p w:rsidR="00E263AE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 xml:space="preserve">визначає функціональні обов’язки </w:t>
      </w:r>
      <w:r w:rsidR="00BF5ABA" w:rsidRPr="00880991">
        <w:rPr>
          <w:rFonts w:ascii="Times New Roman" w:hAnsi="Times New Roman"/>
          <w:sz w:val="28"/>
          <w:szCs w:val="28"/>
          <w:lang w:eastAsia="uk-UA"/>
        </w:rPr>
        <w:t>заступника (</w:t>
      </w:r>
      <w:r w:rsidRPr="00880991">
        <w:rPr>
          <w:rFonts w:ascii="Times New Roman" w:hAnsi="Times New Roman"/>
          <w:sz w:val="28"/>
          <w:szCs w:val="28"/>
          <w:lang w:eastAsia="uk-UA"/>
        </w:rPr>
        <w:t>заступни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ків</w:t>
      </w:r>
      <w:r w:rsidR="00BF5ABA" w:rsidRPr="00880991">
        <w:rPr>
          <w:rFonts w:ascii="Times New Roman" w:hAnsi="Times New Roman"/>
          <w:sz w:val="28"/>
          <w:szCs w:val="28"/>
          <w:lang w:eastAsia="uk-UA"/>
        </w:rPr>
        <w:t>)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 xml:space="preserve"> голови, секретаря і членів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ради;</w:t>
      </w:r>
    </w:p>
    <w:p w:rsidR="00E263AE" w:rsidRPr="00880991" w:rsidRDefault="0034217F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скликає і веде засідання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</w:t>
      </w:r>
      <w:r w:rsidRPr="00880991">
        <w:rPr>
          <w:rFonts w:ascii="Times New Roman" w:hAnsi="Times New Roman"/>
          <w:sz w:val="28"/>
          <w:szCs w:val="28"/>
          <w:lang w:eastAsia="uk-UA"/>
        </w:rPr>
        <w:t>ьної ради, виносить на розгляд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 xml:space="preserve">оспітальної ради пропозиції щодо порядку денного засідання, підписує протокол засідання </w:t>
      </w:r>
      <w:r w:rsidRPr="00880991">
        <w:rPr>
          <w:rFonts w:ascii="Times New Roman" w:hAnsi="Times New Roman"/>
          <w:sz w:val="28"/>
          <w:szCs w:val="28"/>
          <w:lang w:eastAsia="uk-UA"/>
        </w:rPr>
        <w:t>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оспітальної ради (у разі його присутності на засіданні);</w:t>
      </w:r>
    </w:p>
    <w:p w:rsidR="00E263AE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пі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дписує листи та інші документи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ради;</w:t>
      </w:r>
    </w:p>
    <w:p w:rsidR="00E263AE" w:rsidRPr="00880991" w:rsidRDefault="0034217F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представляє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 xml:space="preserve">оспітальну раду у відносинах з державними органами, </w:t>
      </w:r>
      <w:proofErr w:type="spellStart"/>
      <w:r w:rsidR="00E263AE" w:rsidRPr="00880991">
        <w:rPr>
          <w:rFonts w:ascii="Times New Roman" w:hAnsi="Times New Roman"/>
          <w:sz w:val="28"/>
          <w:szCs w:val="28"/>
          <w:lang w:eastAsia="uk-UA"/>
        </w:rPr>
        <w:t>органами</w:t>
      </w:r>
      <w:proofErr w:type="spellEnd"/>
      <w:r w:rsidR="00E263AE" w:rsidRPr="00880991">
        <w:rPr>
          <w:rFonts w:ascii="Times New Roman" w:hAnsi="Times New Roman"/>
          <w:sz w:val="28"/>
          <w:szCs w:val="28"/>
          <w:lang w:eastAsia="uk-UA"/>
        </w:rPr>
        <w:t xml:space="preserve"> місцевого самоврядування, підприємствами, установами, організаціями;</w:t>
      </w:r>
    </w:p>
    <w:p w:rsidR="005C7661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lastRenderedPageBreak/>
        <w:t>здійснює інші функції, необхі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дні для організації діяльності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ради.</w:t>
      </w:r>
    </w:p>
    <w:p w:rsidR="00E263AE" w:rsidRPr="00880991" w:rsidRDefault="007201FF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2. Секретар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оспітальної ради:</w:t>
      </w:r>
    </w:p>
    <w:p w:rsidR="00E263AE" w:rsidRPr="00880991" w:rsidRDefault="0034217F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 xml:space="preserve">готує </w:t>
      </w:r>
      <w:proofErr w:type="spellStart"/>
      <w:r w:rsidRPr="00880991">
        <w:rPr>
          <w:rFonts w:ascii="Times New Roman" w:hAnsi="Times New Roman"/>
          <w:sz w:val="28"/>
          <w:szCs w:val="28"/>
          <w:lang w:eastAsia="uk-UA"/>
        </w:rPr>
        <w:t>проє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кт</w:t>
      </w:r>
      <w:proofErr w:type="spellEnd"/>
      <w:r w:rsidR="00E263AE" w:rsidRPr="0088099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Pr="00880991">
        <w:rPr>
          <w:rFonts w:ascii="Times New Roman" w:hAnsi="Times New Roman"/>
          <w:sz w:val="28"/>
          <w:szCs w:val="28"/>
          <w:lang w:eastAsia="uk-UA"/>
        </w:rPr>
        <w:t xml:space="preserve">лану роботи та графік </w:t>
      </w:r>
      <w:r w:rsidR="00423069" w:rsidRPr="00880991">
        <w:rPr>
          <w:rFonts w:ascii="Times New Roman" w:hAnsi="Times New Roman"/>
          <w:sz w:val="28"/>
          <w:szCs w:val="28"/>
          <w:lang w:eastAsia="uk-UA"/>
        </w:rPr>
        <w:t xml:space="preserve">проведення </w:t>
      </w:r>
      <w:r w:rsidRPr="00880991">
        <w:rPr>
          <w:rFonts w:ascii="Times New Roman" w:hAnsi="Times New Roman"/>
          <w:sz w:val="28"/>
          <w:szCs w:val="28"/>
          <w:lang w:eastAsia="uk-UA"/>
        </w:rPr>
        <w:t>засідань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оспітальної ради з урахуванням пропозицій її членів;</w:t>
      </w:r>
    </w:p>
    <w:p w:rsidR="00E263AE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забезпечує по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дання членам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 не пізніше ніж за п’ять робочих днів до</w:t>
      </w:r>
      <w:r w:rsidR="00FE07B0" w:rsidRPr="00880991">
        <w:rPr>
          <w:rFonts w:ascii="Times New Roman" w:hAnsi="Times New Roman"/>
          <w:sz w:val="28"/>
          <w:szCs w:val="28"/>
          <w:lang w:eastAsia="uk-UA"/>
        </w:rPr>
        <w:t xml:space="preserve"> планового засідання відповідних інформаційних матеріалів</w:t>
      </w:r>
      <w:r w:rsidRPr="00880991">
        <w:rPr>
          <w:rFonts w:ascii="Times New Roman" w:hAnsi="Times New Roman"/>
          <w:sz w:val="28"/>
          <w:szCs w:val="28"/>
          <w:lang w:eastAsia="uk-UA"/>
        </w:rPr>
        <w:t>;</w:t>
      </w:r>
    </w:p>
    <w:p w:rsidR="00E263AE" w:rsidRPr="00880991" w:rsidRDefault="00A51256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 xml:space="preserve">забезпечує підготовку </w:t>
      </w:r>
      <w:proofErr w:type="spellStart"/>
      <w:r w:rsidRPr="00880991">
        <w:rPr>
          <w:rFonts w:ascii="Times New Roman" w:hAnsi="Times New Roman"/>
          <w:sz w:val="28"/>
          <w:szCs w:val="28"/>
          <w:lang w:eastAsia="uk-UA"/>
        </w:rPr>
        <w:t>проєктів</w:t>
      </w:r>
      <w:proofErr w:type="spellEnd"/>
      <w:r w:rsidRPr="00880991">
        <w:rPr>
          <w:rFonts w:ascii="Times New Roman" w:hAnsi="Times New Roman"/>
          <w:sz w:val="28"/>
          <w:szCs w:val="28"/>
          <w:lang w:eastAsia="uk-UA"/>
        </w:rPr>
        <w:t xml:space="preserve"> документів до 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засідань</w:t>
      </w:r>
      <w:r w:rsidR="00FA59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0991">
        <w:rPr>
          <w:rFonts w:ascii="Times New Roman" w:hAnsi="Times New Roman"/>
          <w:sz w:val="28"/>
          <w:szCs w:val="28"/>
          <w:lang w:eastAsia="uk-UA"/>
        </w:rPr>
        <w:t>Госпітальної ради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;</w:t>
      </w:r>
    </w:p>
    <w:p w:rsidR="00E263AE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веде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 xml:space="preserve"> і зберігає протоколи засідань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 та іншу документаці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ю у порядку, визначеному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оспітальною радою;</w:t>
      </w:r>
    </w:p>
    <w:p w:rsidR="00E263AE" w:rsidRPr="00880991" w:rsidRDefault="0034217F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веде облік присутності членів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оспітальної ради на її засіданнях;</w:t>
      </w:r>
    </w:p>
    <w:p w:rsidR="00E263AE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забезпечує інформуванн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я громадськості про діяльність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ради;</w:t>
      </w:r>
    </w:p>
    <w:p w:rsidR="00E263AE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здійснює інші повноваже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ння і виконує доручення голови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ради, пов’язані з організацією її діяльності.</w:t>
      </w:r>
    </w:p>
    <w:p w:rsidR="00E263AE" w:rsidRPr="00880991" w:rsidRDefault="0034217F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3. Члени Г</w:t>
      </w:r>
      <w:r w:rsidR="00E263AE" w:rsidRPr="00880991">
        <w:rPr>
          <w:rFonts w:ascii="Times New Roman" w:hAnsi="Times New Roman"/>
          <w:sz w:val="28"/>
          <w:szCs w:val="28"/>
          <w:lang w:eastAsia="uk-UA"/>
        </w:rPr>
        <w:t>оспітальної ради мають право:</w:t>
      </w:r>
    </w:p>
    <w:p w:rsidR="00E263AE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 xml:space="preserve">брати участь у засіданнях 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ради;</w:t>
      </w:r>
    </w:p>
    <w:p w:rsidR="00E263AE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ініціювати розгляд питань на черго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вих та позачергових засіданнях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 шляхом внесення їх до порядку денного;</w:t>
      </w:r>
    </w:p>
    <w:p w:rsidR="00E263AE" w:rsidRPr="00880991" w:rsidRDefault="00E263AE" w:rsidP="004A241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991">
        <w:rPr>
          <w:rFonts w:ascii="Times New Roman" w:hAnsi="Times New Roman"/>
          <w:sz w:val="28"/>
          <w:szCs w:val="28"/>
          <w:lang w:eastAsia="uk-UA"/>
        </w:rPr>
        <w:t>брати уч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>асть у розгляді питань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оспітальною радо</w:t>
      </w:r>
      <w:r w:rsidR="0034217F" w:rsidRPr="00880991">
        <w:rPr>
          <w:rFonts w:ascii="Times New Roman" w:hAnsi="Times New Roman"/>
          <w:sz w:val="28"/>
          <w:szCs w:val="28"/>
          <w:lang w:eastAsia="uk-UA"/>
        </w:rPr>
        <w:t xml:space="preserve">ю та подавати пропозиції до </w:t>
      </w:r>
      <w:proofErr w:type="spellStart"/>
      <w:r w:rsidR="0034217F" w:rsidRPr="00880991">
        <w:rPr>
          <w:rFonts w:ascii="Times New Roman" w:hAnsi="Times New Roman"/>
          <w:sz w:val="28"/>
          <w:szCs w:val="28"/>
          <w:lang w:eastAsia="uk-UA"/>
        </w:rPr>
        <w:t>проєктів</w:t>
      </w:r>
      <w:proofErr w:type="spellEnd"/>
      <w:r w:rsidR="0034217F" w:rsidRPr="00880991">
        <w:rPr>
          <w:rFonts w:ascii="Times New Roman" w:hAnsi="Times New Roman"/>
          <w:sz w:val="28"/>
          <w:szCs w:val="28"/>
          <w:lang w:eastAsia="uk-UA"/>
        </w:rPr>
        <w:t xml:space="preserve"> рішень Г</w:t>
      </w:r>
      <w:r w:rsidRPr="00880991">
        <w:rPr>
          <w:rFonts w:ascii="Times New Roman" w:hAnsi="Times New Roman"/>
          <w:sz w:val="28"/>
          <w:szCs w:val="28"/>
          <w:lang w:eastAsia="uk-UA"/>
        </w:rPr>
        <w:t>оспітальної ради.</w:t>
      </w:r>
    </w:p>
    <w:p w:rsidR="00E263AE" w:rsidRPr="00880991" w:rsidRDefault="00E263AE" w:rsidP="004A2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4E61" w:rsidRPr="00880991" w:rsidRDefault="00014E61" w:rsidP="000169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4E61" w:rsidRPr="00880991" w:rsidRDefault="00014E61" w:rsidP="000169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4E61" w:rsidRPr="00880991" w:rsidRDefault="00F05914" w:rsidP="004A241F">
      <w:pPr>
        <w:tabs>
          <w:tab w:val="left" w:pos="190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991">
        <w:rPr>
          <w:rFonts w:ascii="Times New Roman" w:hAnsi="Times New Roman"/>
          <w:color w:val="000000" w:themeColor="text1"/>
          <w:sz w:val="28"/>
          <w:szCs w:val="28"/>
        </w:rPr>
        <w:t>Начальник Управління</w:t>
      </w:r>
      <w:r w:rsidR="008809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E61" w:rsidRPr="00880991">
        <w:rPr>
          <w:rFonts w:ascii="Times New Roman" w:hAnsi="Times New Roman"/>
          <w:color w:val="000000" w:themeColor="text1"/>
          <w:sz w:val="28"/>
          <w:szCs w:val="28"/>
        </w:rPr>
        <w:t>охорони</w:t>
      </w:r>
    </w:p>
    <w:p w:rsidR="00CA4683" w:rsidRPr="000471BE" w:rsidRDefault="002C1243" w:rsidP="004A241F">
      <w:pPr>
        <w:tabs>
          <w:tab w:val="left" w:pos="190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991">
        <w:rPr>
          <w:rFonts w:ascii="Times New Roman" w:hAnsi="Times New Roman"/>
          <w:color w:val="000000" w:themeColor="text1"/>
          <w:sz w:val="28"/>
          <w:szCs w:val="28"/>
        </w:rPr>
        <w:t>здоров’</w:t>
      </w:r>
      <w:r w:rsidR="001E0546" w:rsidRPr="00880991">
        <w:rPr>
          <w:rFonts w:ascii="Times New Roman" w:hAnsi="Times New Roman"/>
          <w:color w:val="000000" w:themeColor="text1"/>
          <w:sz w:val="28"/>
          <w:szCs w:val="28"/>
        </w:rPr>
        <w:t>я облдержадміністрації</w:t>
      </w:r>
      <w:r w:rsidR="001E0546" w:rsidRPr="000471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E0546" w:rsidRPr="000471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71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14E61" w:rsidRPr="000471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14E61" w:rsidRPr="000471B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05914" w:rsidRPr="000471B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F4935" w:rsidRPr="000471BE">
        <w:rPr>
          <w:rFonts w:ascii="Times New Roman" w:hAnsi="Times New Roman"/>
          <w:color w:val="000000" w:themeColor="text1"/>
          <w:sz w:val="28"/>
          <w:szCs w:val="28"/>
        </w:rPr>
        <w:t xml:space="preserve">етро </w:t>
      </w:r>
      <w:r w:rsidR="00F05914" w:rsidRPr="000471BE">
        <w:rPr>
          <w:rFonts w:ascii="Times New Roman" w:hAnsi="Times New Roman"/>
          <w:color w:val="000000" w:themeColor="text1"/>
          <w:sz w:val="28"/>
          <w:szCs w:val="28"/>
        </w:rPr>
        <w:t>ГАРМАШ</w:t>
      </w:r>
    </w:p>
    <w:sectPr w:rsidR="00CA4683" w:rsidRPr="000471BE" w:rsidSect="00780DD9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D7" w:rsidRDefault="00886CD7" w:rsidP="00AB0FE0">
      <w:pPr>
        <w:spacing w:after="0" w:line="240" w:lineRule="auto"/>
      </w:pPr>
      <w:r>
        <w:separator/>
      </w:r>
    </w:p>
  </w:endnote>
  <w:endnote w:type="continuationSeparator" w:id="0">
    <w:p w:rsidR="00886CD7" w:rsidRDefault="00886CD7" w:rsidP="00AB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D7" w:rsidRDefault="00886CD7" w:rsidP="00AB0FE0">
      <w:pPr>
        <w:spacing w:after="0" w:line="240" w:lineRule="auto"/>
      </w:pPr>
      <w:r>
        <w:separator/>
      </w:r>
    </w:p>
  </w:footnote>
  <w:footnote w:type="continuationSeparator" w:id="0">
    <w:p w:rsidR="00886CD7" w:rsidRDefault="00886CD7" w:rsidP="00AB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F6" w:rsidRDefault="00064EF6" w:rsidP="00135EC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64EF6" w:rsidRDefault="00064E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10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64EF6" w:rsidRPr="007B79BC" w:rsidRDefault="00064EF6" w:rsidP="002C124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B79BC">
          <w:rPr>
            <w:rFonts w:ascii="Times New Roman" w:hAnsi="Times New Roman"/>
            <w:sz w:val="24"/>
            <w:szCs w:val="24"/>
          </w:rPr>
          <w:fldChar w:fldCharType="begin"/>
        </w:r>
        <w:r w:rsidRPr="007B79B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B79BC">
          <w:rPr>
            <w:rFonts w:ascii="Times New Roman" w:hAnsi="Times New Roman"/>
            <w:sz w:val="24"/>
            <w:szCs w:val="24"/>
          </w:rPr>
          <w:fldChar w:fldCharType="separate"/>
        </w:r>
        <w:r w:rsidR="005711E2">
          <w:rPr>
            <w:rFonts w:ascii="Times New Roman" w:hAnsi="Times New Roman"/>
            <w:noProof/>
            <w:sz w:val="24"/>
            <w:szCs w:val="24"/>
          </w:rPr>
          <w:t>4</w:t>
        </w:r>
        <w:r w:rsidRPr="007B79B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F6" w:rsidRDefault="00064EF6" w:rsidP="007B79BC">
    <w:pPr>
      <w:pStyle w:val="a7"/>
      <w:spacing w:after="0"/>
      <w:jc w:val="center"/>
    </w:pPr>
  </w:p>
  <w:p w:rsidR="00064EF6" w:rsidRDefault="00064EF6" w:rsidP="007B79BC">
    <w:pPr>
      <w:pStyle w:val="a7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A5D"/>
    <w:multiLevelType w:val="hybridMultilevel"/>
    <w:tmpl w:val="B54A5FA6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E347A5"/>
    <w:multiLevelType w:val="hybridMultilevel"/>
    <w:tmpl w:val="02468476"/>
    <w:lvl w:ilvl="0" w:tplc="E160A65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1522FE8"/>
    <w:multiLevelType w:val="hybridMultilevel"/>
    <w:tmpl w:val="688A12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7"/>
    <w:rsid w:val="00006579"/>
    <w:rsid w:val="00014E61"/>
    <w:rsid w:val="0001544F"/>
    <w:rsid w:val="000169C0"/>
    <w:rsid w:val="000471BE"/>
    <w:rsid w:val="000607C1"/>
    <w:rsid w:val="00064EF6"/>
    <w:rsid w:val="000711D2"/>
    <w:rsid w:val="00087136"/>
    <w:rsid w:val="000A3FED"/>
    <w:rsid w:val="000A581D"/>
    <w:rsid w:val="000A6656"/>
    <w:rsid w:val="000A6936"/>
    <w:rsid w:val="000C1802"/>
    <w:rsid w:val="000C3D70"/>
    <w:rsid w:val="000D4441"/>
    <w:rsid w:val="000E081C"/>
    <w:rsid w:val="000E7811"/>
    <w:rsid w:val="000F6B57"/>
    <w:rsid w:val="001039B3"/>
    <w:rsid w:val="0012360E"/>
    <w:rsid w:val="00123FD6"/>
    <w:rsid w:val="00126477"/>
    <w:rsid w:val="00135ECE"/>
    <w:rsid w:val="00142881"/>
    <w:rsid w:val="00151E51"/>
    <w:rsid w:val="001618C9"/>
    <w:rsid w:val="0017773B"/>
    <w:rsid w:val="00185252"/>
    <w:rsid w:val="0019209D"/>
    <w:rsid w:val="001936D2"/>
    <w:rsid w:val="0019490A"/>
    <w:rsid w:val="001A16B1"/>
    <w:rsid w:val="001A2502"/>
    <w:rsid w:val="001A3293"/>
    <w:rsid w:val="001A6C82"/>
    <w:rsid w:val="001B5DED"/>
    <w:rsid w:val="001C1B73"/>
    <w:rsid w:val="001D033E"/>
    <w:rsid w:val="001E0546"/>
    <w:rsid w:val="001E3521"/>
    <w:rsid w:val="001F0464"/>
    <w:rsid w:val="00214BAB"/>
    <w:rsid w:val="002350DC"/>
    <w:rsid w:val="002531B5"/>
    <w:rsid w:val="0025427D"/>
    <w:rsid w:val="002617B9"/>
    <w:rsid w:val="00273FCD"/>
    <w:rsid w:val="00280076"/>
    <w:rsid w:val="00280229"/>
    <w:rsid w:val="002948AB"/>
    <w:rsid w:val="002A25B4"/>
    <w:rsid w:val="002B3694"/>
    <w:rsid w:val="002B5661"/>
    <w:rsid w:val="002C1243"/>
    <w:rsid w:val="002D3436"/>
    <w:rsid w:val="002D651D"/>
    <w:rsid w:val="002F2290"/>
    <w:rsid w:val="0032137D"/>
    <w:rsid w:val="00324BBC"/>
    <w:rsid w:val="00330F1F"/>
    <w:rsid w:val="00331656"/>
    <w:rsid w:val="00335638"/>
    <w:rsid w:val="00337097"/>
    <w:rsid w:val="0034217F"/>
    <w:rsid w:val="003561EF"/>
    <w:rsid w:val="00357CF9"/>
    <w:rsid w:val="00365DC4"/>
    <w:rsid w:val="00374204"/>
    <w:rsid w:val="00374D9F"/>
    <w:rsid w:val="00392A49"/>
    <w:rsid w:val="003A2591"/>
    <w:rsid w:val="003C7952"/>
    <w:rsid w:val="003D7989"/>
    <w:rsid w:val="00401699"/>
    <w:rsid w:val="0040287C"/>
    <w:rsid w:val="00412ED4"/>
    <w:rsid w:val="00421373"/>
    <w:rsid w:val="00423069"/>
    <w:rsid w:val="004269E9"/>
    <w:rsid w:val="0043235A"/>
    <w:rsid w:val="00440088"/>
    <w:rsid w:val="004636D8"/>
    <w:rsid w:val="00483B21"/>
    <w:rsid w:val="004A241F"/>
    <w:rsid w:val="004C3628"/>
    <w:rsid w:val="004C6214"/>
    <w:rsid w:val="005006FC"/>
    <w:rsid w:val="00511C6C"/>
    <w:rsid w:val="00512560"/>
    <w:rsid w:val="00530928"/>
    <w:rsid w:val="00532332"/>
    <w:rsid w:val="005711E2"/>
    <w:rsid w:val="0058169F"/>
    <w:rsid w:val="00583261"/>
    <w:rsid w:val="0058557D"/>
    <w:rsid w:val="005C7661"/>
    <w:rsid w:val="005D0BB4"/>
    <w:rsid w:val="005F4935"/>
    <w:rsid w:val="005F5637"/>
    <w:rsid w:val="00602D1A"/>
    <w:rsid w:val="00617A8B"/>
    <w:rsid w:val="00631AEE"/>
    <w:rsid w:val="00650F5C"/>
    <w:rsid w:val="00651CE1"/>
    <w:rsid w:val="00654CD0"/>
    <w:rsid w:val="00661580"/>
    <w:rsid w:val="00662574"/>
    <w:rsid w:val="00665DB2"/>
    <w:rsid w:val="00670C0C"/>
    <w:rsid w:val="00680DF6"/>
    <w:rsid w:val="0068752B"/>
    <w:rsid w:val="0069270D"/>
    <w:rsid w:val="00697A76"/>
    <w:rsid w:val="006B6D06"/>
    <w:rsid w:val="006E1B2C"/>
    <w:rsid w:val="006E5B70"/>
    <w:rsid w:val="006F2024"/>
    <w:rsid w:val="006F7148"/>
    <w:rsid w:val="007040EB"/>
    <w:rsid w:val="007201FF"/>
    <w:rsid w:val="00750F66"/>
    <w:rsid w:val="007568A1"/>
    <w:rsid w:val="00773558"/>
    <w:rsid w:val="00780DD9"/>
    <w:rsid w:val="007A61F3"/>
    <w:rsid w:val="007B6168"/>
    <w:rsid w:val="007B79BC"/>
    <w:rsid w:val="007C4BEF"/>
    <w:rsid w:val="007D62C8"/>
    <w:rsid w:val="007D671A"/>
    <w:rsid w:val="007E4330"/>
    <w:rsid w:val="00813886"/>
    <w:rsid w:val="00823FBD"/>
    <w:rsid w:val="00835E67"/>
    <w:rsid w:val="0084347B"/>
    <w:rsid w:val="008500E6"/>
    <w:rsid w:val="008615A4"/>
    <w:rsid w:val="00867ED2"/>
    <w:rsid w:val="008710E3"/>
    <w:rsid w:val="0087245B"/>
    <w:rsid w:val="00880991"/>
    <w:rsid w:val="00886CD7"/>
    <w:rsid w:val="00893E89"/>
    <w:rsid w:val="008D521F"/>
    <w:rsid w:val="008E00F0"/>
    <w:rsid w:val="00902E67"/>
    <w:rsid w:val="0090401E"/>
    <w:rsid w:val="00923A83"/>
    <w:rsid w:val="009362BD"/>
    <w:rsid w:val="00936F41"/>
    <w:rsid w:val="00950A03"/>
    <w:rsid w:val="009578B4"/>
    <w:rsid w:val="009762D3"/>
    <w:rsid w:val="009765DE"/>
    <w:rsid w:val="009B0B07"/>
    <w:rsid w:val="009C161A"/>
    <w:rsid w:val="009D1BAE"/>
    <w:rsid w:val="009D3902"/>
    <w:rsid w:val="009E1F74"/>
    <w:rsid w:val="009E3494"/>
    <w:rsid w:val="00A00FEE"/>
    <w:rsid w:val="00A05BC7"/>
    <w:rsid w:val="00A12168"/>
    <w:rsid w:val="00A1292B"/>
    <w:rsid w:val="00A174F9"/>
    <w:rsid w:val="00A20E11"/>
    <w:rsid w:val="00A25458"/>
    <w:rsid w:val="00A31BF5"/>
    <w:rsid w:val="00A47D39"/>
    <w:rsid w:val="00A51256"/>
    <w:rsid w:val="00A94ED3"/>
    <w:rsid w:val="00AB0FE0"/>
    <w:rsid w:val="00AB4D25"/>
    <w:rsid w:val="00AC55F1"/>
    <w:rsid w:val="00AD34F4"/>
    <w:rsid w:val="00AD6B25"/>
    <w:rsid w:val="00B41EC8"/>
    <w:rsid w:val="00B434BF"/>
    <w:rsid w:val="00B5394C"/>
    <w:rsid w:val="00B87BBF"/>
    <w:rsid w:val="00BA4902"/>
    <w:rsid w:val="00BB257E"/>
    <w:rsid w:val="00BB7525"/>
    <w:rsid w:val="00BD52AF"/>
    <w:rsid w:val="00BE1C58"/>
    <w:rsid w:val="00BE6FBA"/>
    <w:rsid w:val="00BF5ABA"/>
    <w:rsid w:val="00C2090C"/>
    <w:rsid w:val="00C267B7"/>
    <w:rsid w:val="00C449FE"/>
    <w:rsid w:val="00C5786A"/>
    <w:rsid w:val="00C57E2D"/>
    <w:rsid w:val="00C702B3"/>
    <w:rsid w:val="00C74944"/>
    <w:rsid w:val="00C759AC"/>
    <w:rsid w:val="00CA3287"/>
    <w:rsid w:val="00CA4683"/>
    <w:rsid w:val="00CB1559"/>
    <w:rsid w:val="00CB2F42"/>
    <w:rsid w:val="00CB64D4"/>
    <w:rsid w:val="00CD3EEA"/>
    <w:rsid w:val="00D06BD9"/>
    <w:rsid w:val="00D129AA"/>
    <w:rsid w:val="00D1696D"/>
    <w:rsid w:val="00D173FA"/>
    <w:rsid w:val="00D27F3F"/>
    <w:rsid w:val="00D40D48"/>
    <w:rsid w:val="00D527C6"/>
    <w:rsid w:val="00D6661F"/>
    <w:rsid w:val="00DA2FDC"/>
    <w:rsid w:val="00DA4AE4"/>
    <w:rsid w:val="00DB7784"/>
    <w:rsid w:val="00DF0557"/>
    <w:rsid w:val="00DF3A18"/>
    <w:rsid w:val="00E0259B"/>
    <w:rsid w:val="00E12CC6"/>
    <w:rsid w:val="00E263AE"/>
    <w:rsid w:val="00E352D5"/>
    <w:rsid w:val="00E3535D"/>
    <w:rsid w:val="00E569C2"/>
    <w:rsid w:val="00E86C33"/>
    <w:rsid w:val="00EB10BC"/>
    <w:rsid w:val="00EE546B"/>
    <w:rsid w:val="00EE69BF"/>
    <w:rsid w:val="00F053FA"/>
    <w:rsid w:val="00F05914"/>
    <w:rsid w:val="00F11675"/>
    <w:rsid w:val="00F20530"/>
    <w:rsid w:val="00F27EBE"/>
    <w:rsid w:val="00F52F8D"/>
    <w:rsid w:val="00F65378"/>
    <w:rsid w:val="00F728CB"/>
    <w:rsid w:val="00F77A46"/>
    <w:rsid w:val="00F94697"/>
    <w:rsid w:val="00F96B8A"/>
    <w:rsid w:val="00FA4602"/>
    <w:rsid w:val="00FA5985"/>
    <w:rsid w:val="00FB00F7"/>
    <w:rsid w:val="00FC6727"/>
    <w:rsid w:val="00FE07B0"/>
    <w:rsid w:val="00FE2CE7"/>
    <w:rsid w:val="00FE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F563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637"/>
    <w:rPr>
      <w:rFonts w:ascii="Tahoma" w:hAnsi="Tahoma"/>
      <w:sz w:val="16"/>
      <w:lang w:eastAsia="en-US"/>
    </w:rPr>
  </w:style>
  <w:style w:type="paragraph" w:customStyle="1" w:styleId="Default">
    <w:name w:val="Default"/>
    <w:uiPriority w:val="99"/>
    <w:rsid w:val="007B61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99"/>
    <w:locked/>
    <w:rsid w:val="007B616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0FE0"/>
    <w:pPr>
      <w:tabs>
        <w:tab w:val="center" w:pos="4819"/>
        <w:tab w:val="right" w:pos="9639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B0FE0"/>
    <w:rPr>
      <w:sz w:val="22"/>
      <w:lang w:eastAsia="en-US"/>
    </w:rPr>
  </w:style>
  <w:style w:type="paragraph" w:styleId="a9">
    <w:name w:val="footer"/>
    <w:basedOn w:val="a"/>
    <w:link w:val="aa"/>
    <w:uiPriority w:val="99"/>
    <w:rsid w:val="00AB0FE0"/>
    <w:pPr>
      <w:tabs>
        <w:tab w:val="center" w:pos="4819"/>
        <w:tab w:val="right" w:pos="9639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B0FE0"/>
    <w:rPr>
      <w:sz w:val="22"/>
      <w:lang w:eastAsia="en-US"/>
    </w:rPr>
  </w:style>
  <w:style w:type="paragraph" w:styleId="ab">
    <w:name w:val="No Spacing"/>
    <w:uiPriority w:val="99"/>
    <w:qFormat/>
    <w:rsid w:val="0069270D"/>
    <w:rPr>
      <w:lang w:val="ru-RU" w:eastAsia="en-US"/>
    </w:rPr>
  </w:style>
  <w:style w:type="character" w:styleId="ac">
    <w:name w:val="page number"/>
    <w:basedOn w:val="a0"/>
    <w:uiPriority w:val="99"/>
    <w:rsid w:val="009E1F74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2B36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B3694"/>
    <w:rPr>
      <w:rFonts w:ascii="Times New Roman" w:hAnsi="Times New Roman" w:cs="Times New Roman"/>
      <w:b/>
      <w:sz w:val="28"/>
      <w:lang w:eastAsia="ru-RU"/>
    </w:rPr>
  </w:style>
  <w:style w:type="paragraph" w:customStyle="1" w:styleId="21">
    <w:name w:val="Основной текст с отступом 21"/>
    <w:basedOn w:val="a"/>
    <w:rsid w:val="001E0546"/>
    <w:pPr>
      <w:overflowPunct w:val="0"/>
      <w:autoSpaceDE w:val="0"/>
      <w:autoSpaceDN w:val="0"/>
      <w:adjustRightInd w:val="0"/>
      <w:spacing w:before="80" w:after="24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6"/>
      <w:szCs w:val="20"/>
      <w:lang w:eastAsia="uk-UA"/>
    </w:rPr>
  </w:style>
  <w:style w:type="character" w:customStyle="1" w:styleId="rvts9">
    <w:name w:val="rvts9"/>
    <w:basedOn w:val="a0"/>
    <w:rsid w:val="00957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F563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637"/>
    <w:rPr>
      <w:rFonts w:ascii="Tahoma" w:hAnsi="Tahoma"/>
      <w:sz w:val="16"/>
      <w:lang w:eastAsia="en-US"/>
    </w:rPr>
  </w:style>
  <w:style w:type="paragraph" w:customStyle="1" w:styleId="Default">
    <w:name w:val="Default"/>
    <w:uiPriority w:val="99"/>
    <w:rsid w:val="007B61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99"/>
    <w:locked/>
    <w:rsid w:val="007B616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0FE0"/>
    <w:pPr>
      <w:tabs>
        <w:tab w:val="center" w:pos="4819"/>
        <w:tab w:val="right" w:pos="9639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B0FE0"/>
    <w:rPr>
      <w:sz w:val="22"/>
      <w:lang w:eastAsia="en-US"/>
    </w:rPr>
  </w:style>
  <w:style w:type="paragraph" w:styleId="a9">
    <w:name w:val="footer"/>
    <w:basedOn w:val="a"/>
    <w:link w:val="aa"/>
    <w:uiPriority w:val="99"/>
    <w:rsid w:val="00AB0FE0"/>
    <w:pPr>
      <w:tabs>
        <w:tab w:val="center" w:pos="4819"/>
        <w:tab w:val="right" w:pos="9639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B0FE0"/>
    <w:rPr>
      <w:sz w:val="22"/>
      <w:lang w:eastAsia="en-US"/>
    </w:rPr>
  </w:style>
  <w:style w:type="paragraph" w:styleId="ab">
    <w:name w:val="No Spacing"/>
    <w:uiPriority w:val="99"/>
    <w:qFormat/>
    <w:rsid w:val="0069270D"/>
    <w:rPr>
      <w:lang w:val="ru-RU" w:eastAsia="en-US"/>
    </w:rPr>
  </w:style>
  <w:style w:type="character" w:styleId="ac">
    <w:name w:val="page number"/>
    <w:basedOn w:val="a0"/>
    <w:uiPriority w:val="99"/>
    <w:rsid w:val="009E1F74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2B36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B3694"/>
    <w:rPr>
      <w:rFonts w:ascii="Times New Roman" w:hAnsi="Times New Roman" w:cs="Times New Roman"/>
      <w:b/>
      <w:sz w:val="28"/>
      <w:lang w:eastAsia="ru-RU"/>
    </w:rPr>
  </w:style>
  <w:style w:type="paragraph" w:customStyle="1" w:styleId="21">
    <w:name w:val="Основной текст с отступом 21"/>
    <w:basedOn w:val="a"/>
    <w:rsid w:val="001E0546"/>
    <w:pPr>
      <w:overflowPunct w:val="0"/>
      <w:autoSpaceDE w:val="0"/>
      <w:autoSpaceDN w:val="0"/>
      <w:adjustRightInd w:val="0"/>
      <w:spacing w:before="80" w:after="24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6"/>
      <w:szCs w:val="20"/>
      <w:lang w:eastAsia="uk-UA"/>
    </w:rPr>
  </w:style>
  <w:style w:type="character" w:customStyle="1" w:styleId="rvts9">
    <w:name w:val="rvts9"/>
    <w:basedOn w:val="a0"/>
    <w:rsid w:val="0095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3DE0-5CB1-48FE-8C21-2EF35C3A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4830</Words>
  <Characters>2754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DG Win&amp;Soft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10481743</dc:creator>
  <cp:lastModifiedBy>Протокольна Частина</cp:lastModifiedBy>
  <cp:revision>2</cp:revision>
  <cp:lastPrinted>2021-01-27T08:11:00Z</cp:lastPrinted>
  <dcterms:created xsi:type="dcterms:W3CDTF">2021-10-08T07:39:00Z</dcterms:created>
  <dcterms:modified xsi:type="dcterms:W3CDTF">2021-10-08T07:39:00Z</dcterms:modified>
</cp:coreProperties>
</file>