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480136" w:rsidRDefault="00817282" w:rsidP="00B227BB">
      <w:pPr>
        <w:spacing w:before="60"/>
        <w:jc w:val="center"/>
        <w:rPr>
          <w:b/>
          <w:sz w:val="24"/>
          <w:szCs w:val="24"/>
        </w:rPr>
      </w:pPr>
      <w:r w:rsidRPr="00480136">
        <w:rPr>
          <w:b/>
          <w:sz w:val="24"/>
          <w:szCs w:val="24"/>
        </w:rPr>
        <w:t>УКРАЇНА</w:t>
      </w:r>
    </w:p>
    <w:p w:rsidR="00817282" w:rsidRPr="00480136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480136">
        <w:rPr>
          <w:b/>
          <w:spacing w:val="20"/>
          <w:sz w:val="28"/>
          <w:szCs w:val="28"/>
        </w:rPr>
        <w:t>ЧЕРНІГІВСЬКА ОБЛАСНА ДЕРЖАВНА АДМІНІСТРАЦІЯ</w:t>
      </w:r>
    </w:p>
    <w:p w:rsidR="00B227BB" w:rsidRPr="00480136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480136">
        <w:rPr>
          <w:b/>
          <w:spacing w:val="100"/>
          <w:sz w:val="28"/>
          <w:szCs w:val="28"/>
        </w:rPr>
        <w:t>РОЗПОРЯДЖЕННЯ</w:t>
      </w:r>
    </w:p>
    <w:p w:rsidR="00B227BB" w:rsidRPr="00480136" w:rsidRDefault="00B227BB" w:rsidP="00CD5235">
      <w:pPr>
        <w:spacing w:before="60"/>
        <w:jc w:val="center"/>
        <w:rPr>
          <w:b/>
          <w:color w:val="000000" w:themeColor="text1"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480136" w:rsidRPr="00480136">
        <w:trPr>
          <w:trHeight w:val="620"/>
        </w:trPr>
        <w:tc>
          <w:tcPr>
            <w:tcW w:w="3622" w:type="dxa"/>
          </w:tcPr>
          <w:p w:rsidR="00B227BB" w:rsidRPr="00480136" w:rsidRDefault="00B227BB" w:rsidP="00480136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480136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480136" w:rsidRPr="00480136">
              <w:rPr>
                <w:color w:val="000000" w:themeColor="text1"/>
                <w:sz w:val="28"/>
                <w:szCs w:val="28"/>
              </w:rPr>
              <w:t>30 вересня</w:t>
            </w:r>
            <w:r w:rsidRPr="00480136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D06530" w:rsidRPr="00480136">
              <w:rPr>
                <w:color w:val="000000" w:themeColor="text1"/>
                <w:sz w:val="28"/>
                <w:szCs w:val="28"/>
              </w:rPr>
              <w:t>2</w:t>
            </w:r>
            <w:r w:rsidR="002D47B7" w:rsidRPr="00480136">
              <w:rPr>
                <w:color w:val="000000" w:themeColor="text1"/>
                <w:sz w:val="28"/>
                <w:szCs w:val="28"/>
              </w:rPr>
              <w:t>1</w:t>
            </w:r>
            <w:r w:rsidR="00D06530" w:rsidRPr="0048013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80136">
              <w:rPr>
                <w:color w:val="000000" w:themeColor="text1"/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B227BB" w:rsidRPr="00480136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480136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480136" w:rsidRDefault="00B227BB" w:rsidP="00480136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480136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480136" w:rsidRPr="00480136">
              <w:rPr>
                <w:color w:val="000000" w:themeColor="text1"/>
                <w:sz w:val="28"/>
                <w:szCs w:val="28"/>
              </w:rPr>
              <w:t>132-в</w:t>
            </w:r>
          </w:p>
        </w:tc>
      </w:tr>
    </w:tbl>
    <w:p w:rsidR="008E551C" w:rsidRPr="00480136" w:rsidRDefault="008E551C" w:rsidP="009C395D">
      <w:pPr>
        <w:rPr>
          <w:sz w:val="28"/>
          <w:szCs w:val="28"/>
        </w:rPr>
      </w:pPr>
    </w:p>
    <w:p w:rsidR="00581730" w:rsidRPr="00480136" w:rsidRDefault="008E551C" w:rsidP="00610DA2">
      <w:pPr>
        <w:pStyle w:val="a6"/>
        <w:jc w:val="left"/>
        <w:rPr>
          <w:b/>
          <w:i/>
        </w:rPr>
      </w:pPr>
      <w:r w:rsidRPr="00480136">
        <w:rPr>
          <w:b/>
          <w:i/>
        </w:rPr>
        <w:t>Про відрядження</w:t>
      </w:r>
      <w:r w:rsidR="00610DA2" w:rsidRPr="00480136">
        <w:rPr>
          <w:b/>
          <w:i/>
        </w:rPr>
        <w:t xml:space="preserve"> </w:t>
      </w:r>
    </w:p>
    <w:p w:rsidR="001E0307" w:rsidRPr="00480136" w:rsidRDefault="00C3503A" w:rsidP="00610DA2">
      <w:pPr>
        <w:pStyle w:val="a6"/>
        <w:jc w:val="left"/>
        <w:rPr>
          <w:b/>
          <w:i/>
        </w:rPr>
      </w:pPr>
      <w:r w:rsidRPr="00480136">
        <w:rPr>
          <w:b/>
          <w:i/>
        </w:rPr>
        <w:t>Іванова Д.В.</w:t>
      </w:r>
    </w:p>
    <w:p w:rsidR="004B378D" w:rsidRPr="00480136" w:rsidRDefault="004B378D" w:rsidP="004B378D">
      <w:pPr>
        <w:pStyle w:val="a6"/>
      </w:pPr>
    </w:p>
    <w:p w:rsidR="001450F4" w:rsidRPr="00480136" w:rsidRDefault="001450F4" w:rsidP="004E2BC8">
      <w:pPr>
        <w:tabs>
          <w:tab w:val="left" w:pos="567"/>
        </w:tabs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 w:rsidRPr="00480136">
        <w:rPr>
          <w:sz w:val="28"/>
          <w:szCs w:val="28"/>
        </w:rPr>
        <w:t>Відповідно до Інструкції про службові відрядження в межах України та за кордон, затвердженої наказом Міністерства фінансів України від 13.03.1998 № 59, зареєстрованим в Міністерстві юстиції України 31.03.1998 за № 218/2658</w:t>
      </w:r>
      <w:r w:rsidR="00B357E4" w:rsidRPr="00480136">
        <w:rPr>
          <w:sz w:val="28"/>
          <w:szCs w:val="28"/>
        </w:rPr>
        <w:t>,</w:t>
      </w:r>
    </w:p>
    <w:p w:rsidR="005365FD" w:rsidRPr="00480136" w:rsidRDefault="005365FD" w:rsidP="005365FD">
      <w:pPr>
        <w:spacing w:before="120"/>
        <w:jc w:val="both"/>
        <w:rPr>
          <w:sz w:val="28"/>
          <w:szCs w:val="28"/>
        </w:rPr>
      </w:pPr>
      <w:r w:rsidRPr="00480136">
        <w:rPr>
          <w:b/>
          <w:spacing w:val="40"/>
          <w:sz w:val="28"/>
          <w:szCs w:val="28"/>
        </w:rPr>
        <w:t>зобов’язую:</w:t>
      </w:r>
    </w:p>
    <w:p w:rsidR="00C6095F" w:rsidRPr="00480136" w:rsidRDefault="00EB3C7B" w:rsidP="00C6095F">
      <w:pPr>
        <w:tabs>
          <w:tab w:val="left" w:pos="567"/>
          <w:tab w:val="left" w:pos="7088"/>
        </w:tabs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 w:rsidRPr="00480136">
        <w:rPr>
          <w:sz w:val="28"/>
          <w:szCs w:val="28"/>
        </w:rPr>
        <w:t xml:space="preserve">1. ВІДРЯДИТИ </w:t>
      </w:r>
      <w:r w:rsidR="00C3503A" w:rsidRPr="00480136">
        <w:rPr>
          <w:sz w:val="28"/>
          <w:szCs w:val="28"/>
        </w:rPr>
        <w:t>ІВАНОВА Дмитра Валерійовича</w:t>
      </w:r>
      <w:r w:rsidRPr="00480136">
        <w:rPr>
          <w:sz w:val="28"/>
          <w:szCs w:val="28"/>
        </w:rPr>
        <w:t>, заступника голови обласної державної адміністрації</w:t>
      </w:r>
      <w:r w:rsidR="00D96EFB" w:rsidRPr="00480136">
        <w:rPr>
          <w:sz w:val="28"/>
          <w:szCs w:val="28"/>
        </w:rPr>
        <w:t xml:space="preserve">, строком на один календарний день, </w:t>
      </w:r>
      <w:r w:rsidR="002C5311" w:rsidRPr="00480136">
        <w:rPr>
          <w:sz w:val="28"/>
          <w:szCs w:val="28"/>
        </w:rPr>
        <w:br/>
      </w:r>
      <w:r w:rsidR="00D96EFB" w:rsidRPr="00480136">
        <w:rPr>
          <w:sz w:val="28"/>
          <w:szCs w:val="28"/>
        </w:rPr>
        <w:t xml:space="preserve">30 вересня 2021 року, з метою моніторингу стану виконання будівельних робіт на об’єкті програми «Велике будівництво» 400-метровий легкоатлетичний стадіон </w:t>
      </w:r>
      <w:r w:rsidR="002C5311" w:rsidRPr="00480136">
        <w:rPr>
          <w:sz w:val="28"/>
          <w:szCs w:val="28"/>
        </w:rPr>
        <w:t>Комунального позашкільного навчального закладу</w:t>
      </w:r>
      <w:r w:rsidR="00D96EFB" w:rsidRPr="00480136">
        <w:rPr>
          <w:sz w:val="28"/>
          <w:szCs w:val="28"/>
        </w:rPr>
        <w:t xml:space="preserve"> «ДЮСШ» </w:t>
      </w:r>
      <w:proofErr w:type="spellStart"/>
      <w:r w:rsidR="00D96EFB" w:rsidRPr="00480136">
        <w:rPr>
          <w:sz w:val="28"/>
          <w:szCs w:val="28"/>
        </w:rPr>
        <w:t>Носівської</w:t>
      </w:r>
      <w:proofErr w:type="spellEnd"/>
      <w:r w:rsidR="00D96EFB" w:rsidRPr="00480136">
        <w:rPr>
          <w:sz w:val="28"/>
          <w:szCs w:val="28"/>
        </w:rPr>
        <w:t xml:space="preserve"> міської ради та капітального ремонту частини першого поверху лікарні та центрального під’їзду для відділення екстреної медичної допомоги як опорної лікарні </w:t>
      </w:r>
      <w:r w:rsidR="00C6095F" w:rsidRPr="00480136">
        <w:rPr>
          <w:sz w:val="28"/>
          <w:szCs w:val="28"/>
        </w:rPr>
        <w:t>Комунальн</w:t>
      </w:r>
      <w:r w:rsidR="00240C6C" w:rsidRPr="00480136">
        <w:rPr>
          <w:sz w:val="28"/>
          <w:szCs w:val="28"/>
        </w:rPr>
        <w:t>ого</w:t>
      </w:r>
      <w:r w:rsidR="00C6095F" w:rsidRPr="00480136">
        <w:rPr>
          <w:sz w:val="28"/>
          <w:szCs w:val="28"/>
        </w:rPr>
        <w:t xml:space="preserve"> некомерційн</w:t>
      </w:r>
      <w:r w:rsidR="00240C6C" w:rsidRPr="00480136">
        <w:rPr>
          <w:sz w:val="28"/>
          <w:szCs w:val="28"/>
        </w:rPr>
        <w:t>ого підприємства</w:t>
      </w:r>
      <w:r w:rsidR="00D96EFB" w:rsidRPr="00480136">
        <w:rPr>
          <w:sz w:val="28"/>
          <w:szCs w:val="28"/>
        </w:rPr>
        <w:t xml:space="preserve"> «</w:t>
      </w:r>
      <w:proofErr w:type="spellStart"/>
      <w:r w:rsidR="00D96EFB" w:rsidRPr="00480136">
        <w:rPr>
          <w:sz w:val="28"/>
          <w:szCs w:val="28"/>
        </w:rPr>
        <w:t>Бобровицька</w:t>
      </w:r>
      <w:proofErr w:type="spellEnd"/>
      <w:r w:rsidR="00D96EFB" w:rsidRPr="00480136">
        <w:rPr>
          <w:sz w:val="28"/>
          <w:szCs w:val="28"/>
        </w:rPr>
        <w:t xml:space="preserve"> центральна районна лікарня» </w:t>
      </w:r>
      <w:proofErr w:type="spellStart"/>
      <w:r w:rsidR="00D96EFB" w:rsidRPr="00480136">
        <w:rPr>
          <w:sz w:val="28"/>
          <w:szCs w:val="28"/>
        </w:rPr>
        <w:t>Бобровицької</w:t>
      </w:r>
      <w:proofErr w:type="spellEnd"/>
      <w:r w:rsidR="00D96EFB" w:rsidRPr="00480136">
        <w:rPr>
          <w:sz w:val="28"/>
          <w:szCs w:val="28"/>
        </w:rPr>
        <w:t xml:space="preserve"> районної ради Чернігівської області</w:t>
      </w:r>
      <w:r w:rsidR="00C6095F" w:rsidRPr="00480136">
        <w:rPr>
          <w:sz w:val="28"/>
          <w:szCs w:val="28"/>
        </w:rPr>
        <w:t>,</w:t>
      </w:r>
      <w:r w:rsidR="00D96EFB" w:rsidRPr="00480136">
        <w:rPr>
          <w:sz w:val="28"/>
          <w:szCs w:val="28"/>
        </w:rPr>
        <w:t xml:space="preserve"> до</w:t>
      </w:r>
    </w:p>
    <w:p w:rsidR="00D96EFB" w:rsidRPr="00480136" w:rsidRDefault="00D96EFB" w:rsidP="00C6095F">
      <w:pPr>
        <w:tabs>
          <w:tab w:val="left" w:pos="567"/>
          <w:tab w:val="left" w:pos="7088"/>
        </w:tabs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 w:rsidRPr="00480136">
        <w:rPr>
          <w:sz w:val="28"/>
          <w:szCs w:val="28"/>
        </w:rPr>
        <w:t xml:space="preserve">м. </w:t>
      </w:r>
      <w:proofErr w:type="spellStart"/>
      <w:r w:rsidRPr="00480136">
        <w:rPr>
          <w:sz w:val="28"/>
          <w:szCs w:val="28"/>
        </w:rPr>
        <w:t>Носівк</w:t>
      </w:r>
      <w:r w:rsidR="00240C6C" w:rsidRPr="00480136">
        <w:rPr>
          <w:sz w:val="28"/>
          <w:szCs w:val="28"/>
        </w:rPr>
        <w:t>и</w:t>
      </w:r>
      <w:proofErr w:type="spellEnd"/>
      <w:r w:rsidRPr="00480136">
        <w:rPr>
          <w:sz w:val="28"/>
          <w:szCs w:val="28"/>
        </w:rPr>
        <w:t xml:space="preserve"> Ніжинського району Чернігівської області (</w:t>
      </w:r>
      <w:r w:rsidR="002C5311" w:rsidRPr="00480136">
        <w:rPr>
          <w:sz w:val="28"/>
          <w:szCs w:val="28"/>
        </w:rPr>
        <w:t>Комунальний позашкільний навчальний заклад</w:t>
      </w:r>
      <w:r w:rsidRPr="00480136">
        <w:rPr>
          <w:sz w:val="28"/>
          <w:szCs w:val="28"/>
        </w:rPr>
        <w:t xml:space="preserve"> «ДЮСШ» </w:t>
      </w:r>
      <w:proofErr w:type="spellStart"/>
      <w:r w:rsidRPr="00480136">
        <w:rPr>
          <w:sz w:val="28"/>
          <w:szCs w:val="28"/>
        </w:rPr>
        <w:t>Носівської</w:t>
      </w:r>
      <w:proofErr w:type="spellEnd"/>
      <w:r w:rsidRPr="00480136">
        <w:rPr>
          <w:sz w:val="28"/>
          <w:szCs w:val="28"/>
        </w:rPr>
        <w:t xml:space="preserve"> міської ради);</w:t>
      </w:r>
    </w:p>
    <w:p w:rsidR="00D96EFB" w:rsidRPr="00480136" w:rsidRDefault="00D96EFB" w:rsidP="00AF3EDE">
      <w:pPr>
        <w:tabs>
          <w:tab w:val="left" w:pos="567"/>
          <w:tab w:val="left" w:pos="7088"/>
        </w:tabs>
        <w:autoSpaceDE w:val="0"/>
        <w:autoSpaceDN w:val="0"/>
        <w:spacing w:before="120"/>
        <w:ind w:firstLine="567"/>
        <w:jc w:val="both"/>
        <w:rPr>
          <w:color w:val="000000"/>
          <w:sz w:val="28"/>
          <w:szCs w:val="28"/>
        </w:rPr>
      </w:pPr>
      <w:r w:rsidRPr="00480136">
        <w:rPr>
          <w:color w:val="000000"/>
          <w:sz w:val="28"/>
          <w:szCs w:val="28"/>
        </w:rPr>
        <w:t>м. Бобровиц</w:t>
      </w:r>
      <w:r w:rsidR="00240C6C" w:rsidRPr="00480136">
        <w:rPr>
          <w:color w:val="000000"/>
          <w:sz w:val="28"/>
          <w:szCs w:val="28"/>
        </w:rPr>
        <w:t>і</w:t>
      </w:r>
      <w:r w:rsidRPr="00480136">
        <w:rPr>
          <w:color w:val="000000"/>
          <w:sz w:val="28"/>
          <w:szCs w:val="28"/>
        </w:rPr>
        <w:t xml:space="preserve"> Ніжинського району Чернігівської області (</w:t>
      </w:r>
      <w:r w:rsidR="00C6095F" w:rsidRPr="00480136">
        <w:rPr>
          <w:sz w:val="28"/>
          <w:szCs w:val="28"/>
        </w:rPr>
        <w:t xml:space="preserve">Комунальне некомерційне підприємство </w:t>
      </w:r>
      <w:r w:rsidRPr="00480136">
        <w:rPr>
          <w:sz w:val="28"/>
          <w:szCs w:val="28"/>
        </w:rPr>
        <w:t>«</w:t>
      </w:r>
      <w:proofErr w:type="spellStart"/>
      <w:r w:rsidRPr="00480136">
        <w:rPr>
          <w:sz w:val="28"/>
          <w:szCs w:val="28"/>
        </w:rPr>
        <w:t>Бобровицька</w:t>
      </w:r>
      <w:proofErr w:type="spellEnd"/>
      <w:r w:rsidRPr="00480136">
        <w:rPr>
          <w:sz w:val="28"/>
          <w:szCs w:val="28"/>
        </w:rPr>
        <w:t xml:space="preserve"> центральна районна лікарня» </w:t>
      </w:r>
      <w:proofErr w:type="spellStart"/>
      <w:r w:rsidRPr="00480136">
        <w:rPr>
          <w:sz w:val="28"/>
          <w:szCs w:val="28"/>
        </w:rPr>
        <w:t>Бобровицької</w:t>
      </w:r>
      <w:proofErr w:type="spellEnd"/>
      <w:r w:rsidRPr="00480136">
        <w:rPr>
          <w:sz w:val="28"/>
          <w:szCs w:val="28"/>
        </w:rPr>
        <w:t xml:space="preserve"> районної ради Чернігівської області).</w:t>
      </w:r>
    </w:p>
    <w:p w:rsidR="00AA255C" w:rsidRPr="00480136" w:rsidRDefault="00CD3C1F" w:rsidP="00D96EFB">
      <w:pPr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 w:rsidRPr="00480136">
        <w:rPr>
          <w:sz w:val="28"/>
          <w:szCs w:val="28"/>
        </w:rPr>
        <w:t>2</w:t>
      </w:r>
      <w:r w:rsidR="00A92769" w:rsidRPr="00480136">
        <w:rPr>
          <w:sz w:val="28"/>
          <w:szCs w:val="28"/>
        </w:rPr>
        <w:t>. </w:t>
      </w:r>
      <w:r w:rsidR="00AA255C" w:rsidRPr="00480136">
        <w:rPr>
          <w:sz w:val="28"/>
          <w:szCs w:val="28"/>
        </w:rPr>
        <w:t>Відділу фінансового забезпечення апарату обласної державної адміністрації витрати, пов’язані з перебуванням у відрядженні, з</w:t>
      </w:r>
      <w:r w:rsidR="00585073" w:rsidRPr="00480136">
        <w:rPr>
          <w:sz w:val="28"/>
          <w:szCs w:val="28"/>
        </w:rPr>
        <w:t xml:space="preserve">дійснити </w:t>
      </w:r>
      <w:r w:rsidR="00AA255C" w:rsidRPr="00480136">
        <w:rPr>
          <w:sz w:val="28"/>
          <w:szCs w:val="28"/>
        </w:rPr>
        <w:t>за рахунок коштів державного бюджету, передбачених кошторисом на 202</w:t>
      </w:r>
      <w:r w:rsidR="00FD3E04" w:rsidRPr="00480136">
        <w:rPr>
          <w:sz w:val="28"/>
          <w:szCs w:val="28"/>
        </w:rPr>
        <w:t>1</w:t>
      </w:r>
      <w:r w:rsidR="00AA255C" w:rsidRPr="00480136">
        <w:rPr>
          <w:sz w:val="28"/>
          <w:szCs w:val="28"/>
        </w:rPr>
        <w:t xml:space="preserve"> рік.</w:t>
      </w:r>
    </w:p>
    <w:p w:rsidR="00AA255C" w:rsidRPr="00480136" w:rsidRDefault="00AA255C" w:rsidP="00FB604F">
      <w:pPr>
        <w:tabs>
          <w:tab w:val="left" w:pos="567"/>
        </w:tabs>
        <w:autoSpaceDE w:val="0"/>
        <w:autoSpaceDN w:val="0"/>
        <w:jc w:val="both"/>
        <w:rPr>
          <w:sz w:val="28"/>
          <w:szCs w:val="28"/>
        </w:rPr>
      </w:pPr>
    </w:p>
    <w:p w:rsidR="002577BB" w:rsidRPr="00480136" w:rsidRDefault="002577BB" w:rsidP="001450F4">
      <w:pPr>
        <w:autoSpaceDE w:val="0"/>
        <w:autoSpaceDN w:val="0"/>
        <w:jc w:val="both"/>
        <w:rPr>
          <w:sz w:val="28"/>
          <w:szCs w:val="28"/>
        </w:rPr>
      </w:pPr>
    </w:p>
    <w:p w:rsidR="00723F3B" w:rsidRPr="00480136" w:rsidRDefault="007D3C08" w:rsidP="002253BB">
      <w:pPr>
        <w:tabs>
          <w:tab w:val="left" w:pos="7088"/>
        </w:tabs>
        <w:autoSpaceDE w:val="0"/>
        <w:autoSpaceDN w:val="0"/>
        <w:jc w:val="both"/>
        <w:rPr>
          <w:b/>
          <w:color w:val="000000" w:themeColor="text1"/>
          <w:sz w:val="28"/>
          <w:szCs w:val="28"/>
        </w:rPr>
      </w:pPr>
      <w:proofErr w:type="spellStart"/>
      <w:r w:rsidRPr="00480136">
        <w:rPr>
          <w:color w:val="000000" w:themeColor="text1"/>
          <w:sz w:val="28"/>
          <w:szCs w:val="28"/>
        </w:rPr>
        <w:t>В.о</w:t>
      </w:r>
      <w:proofErr w:type="spellEnd"/>
      <w:r w:rsidRPr="00480136">
        <w:rPr>
          <w:color w:val="000000" w:themeColor="text1"/>
          <w:sz w:val="28"/>
          <w:szCs w:val="28"/>
        </w:rPr>
        <w:t>. г</w:t>
      </w:r>
      <w:r w:rsidR="00AC3A7C" w:rsidRPr="00480136">
        <w:rPr>
          <w:color w:val="000000" w:themeColor="text1"/>
          <w:sz w:val="28"/>
          <w:szCs w:val="28"/>
        </w:rPr>
        <w:t>олов</w:t>
      </w:r>
      <w:r w:rsidRPr="00480136">
        <w:rPr>
          <w:color w:val="000000" w:themeColor="text1"/>
          <w:sz w:val="28"/>
          <w:szCs w:val="28"/>
        </w:rPr>
        <w:t>и</w:t>
      </w:r>
      <w:r w:rsidR="005222BD" w:rsidRPr="00480136">
        <w:rPr>
          <w:color w:val="000000" w:themeColor="text1"/>
          <w:sz w:val="28"/>
          <w:szCs w:val="28"/>
        </w:rPr>
        <w:tab/>
      </w:r>
      <w:r w:rsidRPr="00480136">
        <w:rPr>
          <w:color w:val="000000" w:themeColor="text1"/>
          <w:sz w:val="28"/>
          <w:szCs w:val="28"/>
        </w:rPr>
        <w:t>Жанна ШЕРСТЮК</w:t>
      </w:r>
    </w:p>
    <w:p w:rsidR="00042157" w:rsidRPr="00480136" w:rsidRDefault="00042157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AC3A7C" w:rsidRPr="00480136" w:rsidRDefault="00AC3A7C" w:rsidP="00A45191">
      <w:pPr>
        <w:tabs>
          <w:tab w:val="left" w:pos="7020"/>
        </w:tabs>
        <w:autoSpaceDE w:val="0"/>
        <w:autoSpaceDN w:val="0"/>
        <w:jc w:val="both"/>
        <w:rPr>
          <w:sz w:val="28"/>
          <w:szCs w:val="28"/>
        </w:rPr>
      </w:pPr>
    </w:p>
    <w:p w:rsidR="00650C21" w:rsidRPr="00480136" w:rsidRDefault="00650C2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650C21" w:rsidRPr="00480136" w:rsidRDefault="00650C2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650C21" w:rsidRPr="00480136" w:rsidRDefault="00650C2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09774B" w:rsidRPr="00480136" w:rsidRDefault="0009774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  <w:bookmarkStart w:id="0" w:name="_GoBack"/>
      <w:bookmarkEnd w:id="0"/>
    </w:p>
    <w:sectPr w:rsidR="0009774B" w:rsidRPr="00480136" w:rsidSect="00585073">
      <w:headerReference w:type="even" r:id="rId9"/>
      <w:headerReference w:type="default" r:id="rId10"/>
      <w:headerReference w:type="first" r:id="rId11"/>
      <w:pgSz w:w="11907" w:h="16840" w:code="9"/>
      <w:pgMar w:top="1134" w:right="567" w:bottom="851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35F" w:rsidRDefault="0066735F">
      <w:r>
        <w:separator/>
      </w:r>
    </w:p>
  </w:endnote>
  <w:endnote w:type="continuationSeparator" w:id="0">
    <w:p w:rsidR="0066735F" w:rsidRDefault="0066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35F" w:rsidRDefault="0066735F">
      <w:r>
        <w:separator/>
      </w:r>
    </w:p>
  </w:footnote>
  <w:footnote w:type="continuationSeparator" w:id="0">
    <w:p w:rsidR="0066735F" w:rsidRDefault="00667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53" w:rsidRDefault="006B0C53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B0C53" w:rsidRDefault="006B0C5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53" w:rsidRPr="00882329" w:rsidRDefault="006B0C53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480136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6B0C53" w:rsidRDefault="006B0C5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53" w:rsidRDefault="00C41A79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05A4F0AB" wp14:editId="23B17344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1516E"/>
    <w:rsid w:val="0002389D"/>
    <w:rsid w:val="00024AA9"/>
    <w:rsid w:val="00025250"/>
    <w:rsid w:val="000268A7"/>
    <w:rsid w:val="00026FA3"/>
    <w:rsid w:val="000301AC"/>
    <w:rsid w:val="00032795"/>
    <w:rsid w:val="0003418A"/>
    <w:rsid w:val="00042157"/>
    <w:rsid w:val="00044962"/>
    <w:rsid w:val="000505EA"/>
    <w:rsid w:val="00051997"/>
    <w:rsid w:val="0005253F"/>
    <w:rsid w:val="000539B2"/>
    <w:rsid w:val="0005725F"/>
    <w:rsid w:val="000575EE"/>
    <w:rsid w:val="00057C6A"/>
    <w:rsid w:val="00074DB6"/>
    <w:rsid w:val="00076239"/>
    <w:rsid w:val="00083A02"/>
    <w:rsid w:val="00084C47"/>
    <w:rsid w:val="00087F38"/>
    <w:rsid w:val="000900D2"/>
    <w:rsid w:val="00096E4C"/>
    <w:rsid w:val="0009774B"/>
    <w:rsid w:val="000A2FDB"/>
    <w:rsid w:val="000A6BE2"/>
    <w:rsid w:val="000B3E77"/>
    <w:rsid w:val="000C343F"/>
    <w:rsid w:val="000D04ED"/>
    <w:rsid w:val="000D31EC"/>
    <w:rsid w:val="000D65EE"/>
    <w:rsid w:val="000E3046"/>
    <w:rsid w:val="000E31B8"/>
    <w:rsid w:val="000E515A"/>
    <w:rsid w:val="000F1F59"/>
    <w:rsid w:val="000F27F4"/>
    <w:rsid w:val="001024A5"/>
    <w:rsid w:val="001054A8"/>
    <w:rsid w:val="001075C9"/>
    <w:rsid w:val="0011270D"/>
    <w:rsid w:val="00121DA4"/>
    <w:rsid w:val="0012413F"/>
    <w:rsid w:val="001275DF"/>
    <w:rsid w:val="00133C6B"/>
    <w:rsid w:val="00134750"/>
    <w:rsid w:val="00135895"/>
    <w:rsid w:val="00137D4C"/>
    <w:rsid w:val="00137E43"/>
    <w:rsid w:val="001443A0"/>
    <w:rsid w:val="0014454B"/>
    <w:rsid w:val="001450F4"/>
    <w:rsid w:val="001453E5"/>
    <w:rsid w:val="00147156"/>
    <w:rsid w:val="00161387"/>
    <w:rsid w:val="001640C4"/>
    <w:rsid w:val="001752F3"/>
    <w:rsid w:val="00190A83"/>
    <w:rsid w:val="00195556"/>
    <w:rsid w:val="00196493"/>
    <w:rsid w:val="00197734"/>
    <w:rsid w:val="00197A64"/>
    <w:rsid w:val="001A292D"/>
    <w:rsid w:val="001A2C9C"/>
    <w:rsid w:val="001B06D7"/>
    <w:rsid w:val="001C7B9E"/>
    <w:rsid w:val="001E0307"/>
    <w:rsid w:val="001E1BF4"/>
    <w:rsid w:val="001F173F"/>
    <w:rsid w:val="001F3410"/>
    <w:rsid w:val="001F4C3D"/>
    <w:rsid w:val="001F7C75"/>
    <w:rsid w:val="0020175F"/>
    <w:rsid w:val="0020416F"/>
    <w:rsid w:val="002046A4"/>
    <w:rsid w:val="002073AC"/>
    <w:rsid w:val="00210956"/>
    <w:rsid w:val="0021109B"/>
    <w:rsid w:val="002167AE"/>
    <w:rsid w:val="00221768"/>
    <w:rsid w:val="00223039"/>
    <w:rsid w:val="00224822"/>
    <w:rsid w:val="002253BB"/>
    <w:rsid w:val="002340C5"/>
    <w:rsid w:val="00234DC2"/>
    <w:rsid w:val="002370BD"/>
    <w:rsid w:val="00240C6C"/>
    <w:rsid w:val="00240F28"/>
    <w:rsid w:val="00250B89"/>
    <w:rsid w:val="00251623"/>
    <w:rsid w:val="00255DB9"/>
    <w:rsid w:val="002577BB"/>
    <w:rsid w:val="002639B6"/>
    <w:rsid w:val="0027569D"/>
    <w:rsid w:val="002758F0"/>
    <w:rsid w:val="002807E9"/>
    <w:rsid w:val="00286D1C"/>
    <w:rsid w:val="00290DEA"/>
    <w:rsid w:val="002A61AA"/>
    <w:rsid w:val="002B2E56"/>
    <w:rsid w:val="002B3326"/>
    <w:rsid w:val="002B4157"/>
    <w:rsid w:val="002C225D"/>
    <w:rsid w:val="002C4A73"/>
    <w:rsid w:val="002C5311"/>
    <w:rsid w:val="002D26BD"/>
    <w:rsid w:val="002D47B7"/>
    <w:rsid w:val="002E0EF3"/>
    <w:rsid w:val="002E2476"/>
    <w:rsid w:val="002E4FB5"/>
    <w:rsid w:val="002E6631"/>
    <w:rsid w:val="002F21E5"/>
    <w:rsid w:val="002F41B6"/>
    <w:rsid w:val="00302C90"/>
    <w:rsid w:val="00302D75"/>
    <w:rsid w:val="00304129"/>
    <w:rsid w:val="00307FAA"/>
    <w:rsid w:val="003177D0"/>
    <w:rsid w:val="00324D33"/>
    <w:rsid w:val="00326FEA"/>
    <w:rsid w:val="00330E20"/>
    <w:rsid w:val="00332DD3"/>
    <w:rsid w:val="00333370"/>
    <w:rsid w:val="00335E8D"/>
    <w:rsid w:val="00345D01"/>
    <w:rsid w:val="00350D63"/>
    <w:rsid w:val="00350F51"/>
    <w:rsid w:val="00360222"/>
    <w:rsid w:val="003615DB"/>
    <w:rsid w:val="00362204"/>
    <w:rsid w:val="00362AB0"/>
    <w:rsid w:val="00363C22"/>
    <w:rsid w:val="00373223"/>
    <w:rsid w:val="00377D99"/>
    <w:rsid w:val="00384AE5"/>
    <w:rsid w:val="0038785C"/>
    <w:rsid w:val="00387B71"/>
    <w:rsid w:val="00390D29"/>
    <w:rsid w:val="00391B89"/>
    <w:rsid w:val="00393E77"/>
    <w:rsid w:val="003A1EAB"/>
    <w:rsid w:val="003A27BF"/>
    <w:rsid w:val="003A337F"/>
    <w:rsid w:val="003A47A9"/>
    <w:rsid w:val="003A7DD1"/>
    <w:rsid w:val="003B7419"/>
    <w:rsid w:val="003C1CF0"/>
    <w:rsid w:val="003C2325"/>
    <w:rsid w:val="003C3203"/>
    <w:rsid w:val="003E55AC"/>
    <w:rsid w:val="003E56E6"/>
    <w:rsid w:val="003F0317"/>
    <w:rsid w:val="003F15F7"/>
    <w:rsid w:val="003F6EB1"/>
    <w:rsid w:val="00411ADB"/>
    <w:rsid w:val="00417A1D"/>
    <w:rsid w:val="00422520"/>
    <w:rsid w:val="00422665"/>
    <w:rsid w:val="004235FC"/>
    <w:rsid w:val="00427B0B"/>
    <w:rsid w:val="0043260B"/>
    <w:rsid w:val="00435E10"/>
    <w:rsid w:val="00437D24"/>
    <w:rsid w:val="00440FF2"/>
    <w:rsid w:val="0044653E"/>
    <w:rsid w:val="00447B9B"/>
    <w:rsid w:val="004575BE"/>
    <w:rsid w:val="0045799C"/>
    <w:rsid w:val="004721EA"/>
    <w:rsid w:val="004745B4"/>
    <w:rsid w:val="004763D1"/>
    <w:rsid w:val="0047764E"/>
    <w:rsid w:val="00480136"/>
    <w:rsid w:val="004834FE"/>
    <w:rsid w:val="00495522"/>
    <w:rsid w:val="00497B6B"/>
    <w:rsid w:val="004B0F35"/>
    <w:rsid w:val="004B378D"/>
    <w:rsid w:val="004B43C0"/>
    <w:rsid w:val="004B6444"/>
    <w:rsid w:val="004B6C96"/>
    <w:rsid w:val="004D4D64"/>
    <w:rsid w:val="004D4E49"/>
    <w:rsid w:val="004E2659"/>
    <w:rsid w:val="004E2BC8"/>
    <w:rsid w:val="00515902"/>
    <w:rsid w:val="005222BD"/>
    <w:rsid w:val="0052447F"/>
    <w:rsid w:val="005365FD"/>
    <w:rsid w:val="00545679"/>
    <w:rsid w:val="005525B4"/>
    <w:rsid w:val="0055369C"/>
    <w:rsid w:val="00554A19"/>
    <w:rsid w:val="0055607A"/>
    <w:rsid w:val="00565CA2"/>
    <w:rsid w:val="00566B50"/>
    <w:rsid w:val="00571BF0"/>
    <w:rsid w:val="0057490D"/>
    <w:rsid w:val="00574FF7"/>
    <w:rsid w:val="00576C83"/>
    <w:rsid w:val="005808BC"/>
    <w:rsid w:val="00581730"/>
    <w:rsid w:val="00585073"/>
    <w:rsid w:val="00585229"/>
    <w:rsid w:val="00591545"/>
    <w:rsid w:val="00596522"/>
    <w:rsid w:val="005A2260"/>
    <w:rsid w:val="005A7DD0"/>
    <w:rsid w:val="005B1AA3"/>
    <w:rsid w:val="005B3E10"/>
    <w:rsid w:val="005C1BFB"/>
    <w:rsid w:val="005D13FA"/>
    <w:rsid w:val="005E1906"/>
    <w:rsid w:val="005E7DF8"/>
    <w:rsid w:val="005F769E"/>
    <w:rsid w:val="00610DA2"/>
    <w:rsid w:val="00625059"/>
    <w:rsid w:val="00627E06"/>
    <w:rsid w:val="0064011E"/>
    <w:rsid w:val="00650C21"/>
    <w:rsid w:val="0066268B"/>
    <w:rsid w:val="00662D94"/>
    <w:rsid w:val="0066735F"/>
    <w:rsid w:val="00671A6C"/>
    <w:rsid w:val="0067241D"/>
    <w:rsid w:val="00675775"/>
    <w:rsid w:val="006768D5"/>
    <w:rsid w:val="0067788E"/>
    <w:rsid w:val="006847EC"/>
    <w:rsid w:val="00686774"/>
    <w:rsid w:val="006971C1"/>
    <w:rsid w:val="006A2907"/>
    <w:rsid w:val="006A4124"/>
    <w:rsid w:val="006A708E"/>
    <w:rsid w:val="006B0C53"/>
    <w:rsid w:val="006D1931"/>
    <w:rsid w:val="006D3027"/>
    <w:rsid w:val="006E04EC"/>
    <w:rsid w:val="006E09F4"/>
    <w:rsid w:val="006E387D"/>
    <w:rsid w:val="006E7CFF"/>
    <w:rsid w:val="006F2B06"/>
    <w:rsid w:val="006F4695"/>
    <w:rsid w:val="006F4EB1"/>
    <w:rsid w:val="00700CA8"/>
    <w:rsid w:val="00707252"/>
    <w:rsid w:val="00723F3B"/>
    <w:rsid w:val="007251F4"/>
    <w:rsid w:val="00726D9B"/>
    <w:rsid w:val="00727B1B"/>
    <w:rsid w:val="00732DB6"/>
    <w:rsid w:val="00733E72"/>
    <w:rsid w:val="00735626"/>
    <w:rsid w:val="00741CEC"/>
    <w:rsid w:val="00752CBA"/>
    <w:rsid w:val="007664AC"/>
    <w:rsid w:val="00767098"/>
    <w:rsid w:val="00776F9C"/>
    <w:rsid w:val="007806C2"/>
    <w:rsid w:val="007856B7"/>
    <w:rsid w:val="00785725"/>
    <w:rsid w:val="00786012"/>
    <w:rsid w:val="007906EF"/>
    <w:rsid w:val="00791AF8"/>
    <w:rsid w:val="00796E06"/>
    <w:rsid w:val="00797ED3"/>
    <w:rsid w:val="007A13DF"/>
    <w:rsid w:val="007A2EEC"/>
    <w:rsid w:val="007A6A04"/>
    <w:rsid w:val="007B0E6E"/>
    <w:rsid w:val="007B162B"/>
    <w:rsid w:val="007B7981"/>
    <w:rsid w:val="007C0EF3"/>
    <w:rsid w:val="007C0FB2"/>
    <w:rsid w:val="007C147D"/>
    <w:rsid w:val="007C2AF3"/>
    <w:rsid w:val="007C3027"/>
    <w:rsid w:val="007D3C08"/>
    <w:rsid w:val="007D7A6A"/>
    <w:rsid w:val="007E0C0E"/>
    <w:rsid w:val="007F3246"/>
    <w:rsid w:val="00805155"/>
    <w:rsid w:val="0080533B"/>
    <w:rsid w:val="00810AE7"/>
    <w:rsid w:val="00810DDE"/>
    <w:rsid w:val="00817282"/>
    <w:rsid w:val="008175A2"/>
    <w:rsid w:val="00820EA6"/>
    <w:rsid w:val="00821F37"/>
    <w:rsid w:val="00831D53"/>
    <w:rsid w:val="00834EFE"/>
    <w:rsid w:val="00834F3B"/>
    <w:rsid w:val="008512EC"/>
    <w:rsid w:val="00854668"/>
    <w:rsid w:val="00864D2C"/>
    <w:rsid w:val="00873910"/>
    <w:rsid w:val="00881B01"/>
    <w:rsid w:val="00882329"/>
    <w:rsid w:val="008872A0"/>
    <w:rsid w:val="0089051A"/>
    <w:rsid w:val="00891A2E"/>
    <w:rsid w:val="008A5D3D"/>
    <w:rsid w:val="008A62AF"/>
    <w:rsid w:val="008B7391"/>
    <w:rsid w:val="008B7A46"/>
    <w:rsid w:val="008B7A80"/>
    <w:rsid w:val="008C1D3E"/>
    <w:rsid w:val="008C43CA"/>
    <w:rsid w:val="008C752B"/>
    <w:rsid w:val="008D44C9"/>
    <w:rsid w:val="008E14B4"/>
    <w:rsid w:val="008E48D1"/>
    <w:rsid w:val="008E551C"/>
    <w:rsid w:val="008F62C4"/>
    <w:rsid w:val="008F7689"/>
    <w:rsid w:val="00901C1F"/>
    <w:rsid w:val="00911CEE"/>
    <w:rsid w:val="009124CE"/>
    <w:rsid w:val="0091426E"/>
    <w:rsid w:val="00915C5C"/>
    <w:rsid w:val="00916171"/>
    <w:rsid w:val="009201B5"/>
    <w:rsid w:val="00931B13"/>
    <w:rsid w:val="009321B1"/>
    <w:rsid w:val="0093286C"/>
    <w:rsid w:val="00937D1A"/>
    <w:rsid w:val="00940932"/>
    <w:rsid w:val="00944C75"/>
    <w:rsid w:val="00952804"/>
    <w:rsid w:val="00952F55"/>
    <w:rsid w:val="00960708"/>
    <w:rsid w:val="00966AD3"/>
    <w:rsid w:val="00971B7B"/>
    <w:rsid w:val="0097265C"/>
    <w:rsid w:val="00973BF1"/>
    <w:rsid w:val="00981CD4"/>
    <w:rsid w:val="009825BF"/>
    <w:rsid w:val="009850B3"/>
    <w:rsid w:val="009868C6"/>
    <w:rsid w:val="00986AFA"/>
    <w:rsid w:val="0098729D"/>
    <w:rsid w:val="00991872"/>
    <w:rsid w:val="009968AC"/>
    <w:rsid w:val="009A1B22"/>
    <w:rsid w:val="009A5546"/>
    <w:rsid w:val="009A5928"/>
    <w:rsid w:val="009B37EF"/>
    <w:rsid w:val="009C2CC1"/>
    <w:rsid w:val="009C395D"/>
    <w:rsid w:val="009C4BA3"/>
    <w:rsid w:val="009D0D38"/>
    <w:rsid w:val="009D29BA"/>
    <w:rsid w:val="009D443B"/>
    <w:rsid w:val="009D61C2"/>
    <w:rsid w:val="009E019E"/>
    <w:rsid w:val="009E0928"/>
    <w:rsid w:val="009E2050"/>
    <w:rsid w:val="009E4C98"/>
    <w:rsid w:val="009E4DBA"/>
    <w:rsid w:val="009F224D"/>
    <w:rsid w:val="009F3AA5"/>
    <w:rsid w:val="00A0642F"/>
    <w:rsid w:val="00A1038C"/>
    <w:rsid w:val="00A213BF"/>
    <w:rsid w:val="00A4261B"/>
    <w:rsid w:val="00A45191"/>
    <w:rsid w:val="00A51692"/>
    <w:rsid w:val="00A520E1"/>
    <w:rsid w:val="00A53017"/>
    <w:rsid w:val="00A5428F"/>
    <w:rsid w:val="00A60ED5"/>
    <w:rsid w:val="00A62D43"/>
    <w:rsid w:val="00A638FE"/>
    <w:rsid w:val="00A72168"/>
    <w:rsid w:val="00A76EB9"/>
    <w:rsid w:val="00A864B3"/>
    <w:rsid w:val="00A87B6C"/>
    <w:rsid w:val="00A87B9D"/>
    <w:rsid w:val="00A91F8D"/>
    <w:rsid w:val="00A92769"/>
    <w:rsid w:val="00A954F6"/>
    <w:rsid w:val="00A95C4B"/>
    <w:rsid w:val="00AA1890"/>
    <w:rsid w:val="00AA255C"/>
    <w:rsid w:val="00AA7250"/>
    <w:rsid w:val="00AB161E"/>
    <w:rsid w:val="00AC1D9C"/>
    <w:rsid w:val="00AC3A26"/>
    <w:rsid w:val="00AC3A7C"/>
    <w:rsid w:val="00AC5B73"/>
    <w:rsid w:val="00AC7B97"/>
    <w:rsid w:val="00AD2309"/>
    <w:rsid w:val="00AD4BDC"/>
    <w:rsid w:val="00AD576D"/>
    <w:rsid w:val="00AE3411"/>
    <w:rsid w:val="00AE3CE4"/>
    <w:rsid w:val="00AF3EDE"/>
    <w:rsid w:val="00AF6D68"/>
    <w:rsid w:val="00B07ED3"/>
    <w:rsid w:val="00B113C9"/>
    <w:rsid w:val="00B227BB"/>
    <w:rsid w:val="00B259FE"/>
    <w:rsid w:val="00B307D9"/>
    <w:rsid w:val="00B357E4"/>
    <w:rsid w:val="00B36118"/>
    <w:rsid w:val="00B403F9"/>
    <w:rsid w:val="00B414F0"/>
    <w:rsid w:val="00B4761E"/>
    <w:rsid w:val="00B5117F"/>
    <w:rsid w:val="00B5597E"/>
    <w:rsid w:val="00B65E69"/>
    <w:rsid w:val="00B71DE3"/>
    <w:rsid w:val="00B84CCE"/>
    <w:rsid w:val="00B8629B"/>
    <w:rsid w:val="00B95AF6"/>
    <w:rsid w:val="00BA69A3"/>
    <w:rsid w:val="00BA78BC"/>
    <w:rsid w:val="00BB15BA"/>
    <w:rsid w:val="00BD32FE"/>
    <w:rsid w:val="00BD388C"/>
    <w:rsid w:val="00BD5767"/>
    <w:rsid w:val="00BE5BC6"/>
    <w:rsid w:val="00BF1004"/>
    <w:rsid w:val="00BF6DA3"/>
    <w:rsid w:val="00BF7854"/>
    <w:rsid w:val="00C0527F"/>
    <w:rsid w:val="00C12BD8"/>
    <w:rsid w:val="00C16E83"/>
    <w:rsid w:val="00C3503A"/>
    <w:rsid w:val="00C41A79"/>
    <w:rsid w:val="00C4419D"/>
    <w:rsid w:val="00C46E7E"/>
    <w:rsid w:val="00C5181A"/>
    <w:rsid w:val="00C538C1"/>
    <w:rsid w:val="00C6095F"/>
    <w:rsid w:val="00C611B4"/>
    <w:rsid w:val="00C63D7F"/>
    <w:rsid w:val="00C64B06"/>
    <w:rsid w:val="00C65C58"/>
    <w:rsid w:val="00C65F80"/>
    <w:rsid w:val="00C73475"/>
    <w:rsid w:val="00C7676E"/>
    <w:rsid w:val="00C80614"/>
    <w:rsid w:val="00C9375C"/>
    <w:rsid w:val="00C96A03"/>
    <w:rsid w:val="00CA5A55"/>
    <w:rsid w:val="00CA5DEF"/>
    <w:rsid w:val="00CA6994"/>
    <w:rsid w:val="00CB3BE3"/>
    <w:rsid w:val="00CB7891"/>
    <w:rsid w:val="00CD21E7"/>
    <w:rsid w:val="00CD2636"/>
    <w:rsid w:val="00CD3C1F"/>
    <w:rsid w:val="00CD5235"/>
    <w:rsid w:val="00CD5774"/>
    <w:rsid w:val="00CD7A04"/>
    <w:rsid w:val="00CD7EAB"/>
    <w:rsid w:val="00CE0CBC"/>
    <w:rsid w:val="00CE29CB"/>
    <w:rsid w:val="00CF2217"/>
    <w:rsid w:val="00CF3514"/>
    <w:rsid w:val="00CF43A5"/>
    <w:rsid w:val="00CF4A3D"/>
    <w:rsid w:val="00CF68F8"/>
    <w:rsid w:val="00D0174B"/>
    <w:rsid w:val="00D02C35"/>
    <w:rsid w:val="00D03A64"/>
    <w:rsid w:val="00D06530"/>
    <w:rsid w:val="00D16D0E"/>
    <w:rsid w:val="00D31628"/>
    <w:rsid w:val="00D31F87"/>
    <w:rsid w:val="00D32E38"/>
    <w:rsid w:val="00D4190C"/>
    <w:rsid w:val="00D43933"/>
    <w:rsid w:val="00D4411B"/>
    <w:rsid w:val="00D45299"/>
    <w:rsid w:val="00D602BC"/>
    <w:rsid w:val="00D6087D"/>
    <w:rsid w:val="00D60988"/>
    <w:rsid w:val="00D631AE"/>
    <w:rsid w:val="00D72D59"/>
    <w:rsid w:val="00D76707"/>
    <w:rsid w:val="00D7764F"/>
    <w:rsid w:val="00D83BF2"/>
    <w:rsid w:val="00D9496D"/>
    <w:rsid w:val="00D96EFB"/>
    <w:rsid w:val="00D9740E"/>
    <w:rsid w:val="00DA3C86"/>
    <w:rsid w:val="00DA44E1"/>
    <w:rsid w:val="00DB1320"/>
    <w:rsid w:val="00DB7A89"/>
    <w:rsid w:val="00DC41C4"/>
    <w:rsid w:val="00DD1950"/>
    <w:rsid w:val="00DD3A6D"/>
    <w:rsid w:val="00E00E0C"/>
    <w:rsid w:val="00E0148E"/>
    <w:rsid w:val="00E0263C"/>
    <w:rsid w:val="00E12AEE"/>
    <w:rsid w:val="00E14426"/>
    <w:rsid w:val="00E21A41"/>
    <w:rsid w:val="00E31922"/>
    <w:rsid w:val="00E32816"/>
    <w:rsid w:val="00E34776"/>
    <w:rsid w:val="00E34D70"/>
    <w:rsid w:val="00E43D65"/>
    <w:rsid w:val="00E45787"/>
    <w:rsid w:val="00E46ACA"/>
    <w:rsid w:val="00E46C7D"/>
    <w:rsid w:val="00E61AB4"/>
    <w:rsid w:val="00E7216A"/>
    <w:rsid w:val="00E807D7"/>
    <w:rsid w:val="00E9018E"/>
    <w:rsid w:val="00E9294F"/>
    <w:rsid w:val="00E931AF"/>
    <w:rsid w:val="00EA65AC"/>
    <w:rsid w:val="00EA6F20"/>
    <w:rsid w:val="00EB2FE5"/>
    <w:rsid w:val="00EB3C7B"/>
    <w:rsid w:val="00EB51B9"/>
    <w:rsid w:val="00ED0A9E"/>
    <w:rsid w:val="00ED41FC"/>
    <w:rsid w:val="00ED43CC"/>
    <w:rsid w:val="00ED62B5"/>
    <w:rsid w:val="00EE11C9"/>
    <w:rsid w:val="00EE1E73"/>
    <w:rsid w:val="00EE42C1"/>
    <w:rsid w:val="00EE5316"/>
    <w:rsid w:val="00EF191C"/>
    <w:rsid w:val="00F00CEA"/>
    <w:rsid w:val="00F11268"/>
    <w:rsid w:val="00F16720"/>
    <w:rsid w:val="00F233CB"/>
    <w:rsid w:val="00F24920"/>
    <w:rsid w:val="00F2711C"/>
    <w:rsid w:val="00F42CE5"/>
    <w:rsid w:val="00F43F43"/>
    <w:rsid w:val="00F6117E"/>
    <w:rsid w:val="00F6783C"/>
    <w:rsid w:val="00F75DA7"/>
    <w:rsid w:val="00F83F55"/>
    <w:rsid w:val="00F90790"/>
    <w:rsid w:val="00F90BB6"/>
    <w:rsid w:val="00F93D41"/>
    <w:rsid w:val="00FB604F"/>
    <w:rsid w:val="00FC5399"/>
    <w:rsid w:val="00FD3182"/>
    <w:rsid w:val="00FD319A"/>
    <w:rsid w:val="00FD39C7"/>
    <w:rsid w:val="00FD3E04"/>
    <w:rsid w:val="00FD57D7"/>
    <w:rsid w:val="00FE0B2C"/>
    <w:rsid w:val="00FE24E4"/>
    <w:rsid w:val="00FE309A"/>
    <w:rsid w:val="00FE377E"/>
    <w:rsid w:val="00FF0747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DB13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DB1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659FC-E2A6-495C-9159-EFB8CE34D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1001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2021-09-30T07:43:00Z</cp:lastPrinted>
  <dcterms:created xsi:type="dcterms:W3CDTF">2021-10-01T05:24:00Z</dcterms:created>
  <dcterms:modified xsi:type="dcterms:W3CDTF">2021-10-01T05:24:00Z</dcterms:modified>
</cp:coreProperties>
</file>