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0" w:rsidRPr="00352187" w:rsidRDefault="00B63720" w:rsidP="00C85091">
      <w:pPr>
        <w:spacing w:line="360" w:lineRule="auto"/>
        <w:ind w:left="5670" w:hanging="11"/>
        <w:jc w:val="both"/>
        <w:rPr>
          <w:b/>
          <w:sz w:val="28"/>
          <w:szCs w:val="28"/>
        </w:rPr>
      </w:pPr>
      <w:r w:rsidRPr="00352187">
        <w:rPr>
          <w:sz w:val="28"/>
          <w:szCs w:val="28"/>
        </w:rPr>
        <w:t xml:space="preserve">ЗАТВЕРДЖЕНО </w:t>
      </w:r>
    </w:p>
    <w:p w:rsidR="00B63720" w:rsidRPr="00352187" w:rsidRDefault="00B63720" w:rsidP="00306C52">
      <w:pPr>
        <w:ind w:left="5670"/>
        <w:rPr>
          <w:sz w:val="28"/>
          <w:szCs w:val="28"/>
        </w:rPr>
      </w:pPr>
      <w:r w:rsidRPr="00352187">
        <w:rPr>
          <w:sz w:val="28"/>
          <w:szCs w:val="28"/>
        </w:rPr>
        <w:t>Розпорядження голови обласної державної адміністрації</w:t>
      </w:r>
    </w:p>
    <w:p w:rsidR="00B63720" w:rsidRPr="00306C52" w:rsidRDefault="00B63720" w:rsidP="00306C52">
      <w:pPr>
        <w:ind w:left="5670" w:hanging="4831"/>
        <w:jc w:val="both"/>
        <w:rPr>
          <w:sz w:val="28"/>
          <w:szCs w:val="28"/>
          <w:lang w:val="ru-RU"/>
        </w:rPr>
      </w:pPr>
      <w:r w:rsidRPr="00352187">
        <w:rPr>
          <w:sz w:val="28"/>
          <w:szCs w:val="28"/>
        </w:rPr>
        <w:tab/>
      </w:r>
      <w:r w:rsidR="008E5DE4">
        <w:rPr>
          <w:sz w:val="28"/>
          <w:szCs w:val="28"/>
          <w:lang w:val="ru-RU"/>
        </w:rPr>
        <w:t xml:space="preserve">28 </w:t>
      </w:r>
      <w:proofErr w:type="spellStart"/>
      <w:r w:rsidR="008E5DE4">
        <w:rPr>
          <w:sz w:val="28"/>
          <w:szCs w:val="28"/>
          <w:lang w:val="ru-RU"/>
        </w:rPr>
        <w:t>вересня</w:t>
      </w:r>
      <w:proofErr w:type="spellEnd"/>
      <w:r w:rsidR="00EF7A4C">
        <w:rPr>
          <w:sz w:val="28"/>
          <w:szCs w:val="28"/>
        </w:rPr>
        <w:t xml:space="preserve"> </w:t>
      </w:r>
      <w:r w:rsidRPr="00352187">
        <w:rPr>
          <w:sz w:val="28"/>
          <w:szCs w:val="28"/>
        </w:rPr>
        <w:t>20</w:t>
      </w:r>
      <w:r w:rsidR="00611411" w:rsidRPr="00352187">
        <w:rPr>
          <w:sz w:val="28"/>
          <w:szCs w:val="28"/>
        </w:rPr>
        <w:t>2</w:t>
      </w:r>
      <w:r w:rsidR="005B6FA2">
        <w:rPr>
          <w:sz w:val="28"/>
          <w:szCs w:val="28"/>
        </w:rPr>
        <w:t>1</w:t>
      </w:r>
      <w:r w:rsidRPr="00352187">
        <w:rPr>
          <w:sz w:val="28"/>
          <w:szCs w:val="28"/>
        </w:rPr>
        <w:t xml:space="preserve"> року № </w:t>
      </w:r>
      <w:r w:rsidR="008E5DE4">
        <w:rPr>
          <w:sz w:val="28"/>
          <w:szCs w:val="28"/>
          <w:lang w:val="ru-RU"/>
        </w:rPr>
        <w:t>931</w:t>
      </w:r>
      <w:bookmarkStart w:id="0" w:name="_GoBack"/>
      <w:bookmarkEnd w:id="0"/>
    </w:p>
    <w:p w:rsidR="00B63720" w:rsidRDefault="00B63720" w:rsidP="00B63720">
      <w:pPr>
        <w:ind w:hanging="11"/>
        <w:jc w:val="center"/>
        <w:rPr>
          <w:b/>
          <w:i/>
        </w:rPr>
      </w:pPr>
    </w:p>
    <w:p w:rsidR="00B075FA" w:rsidRDefault="00B075FA" w:rsidP="00B63720">
      <w:pPr>
        <w:ind w:hanging="11"/>
        <w:jc w:val="center"/>
        <w:rPr>
          <w:b/>
          <w:i/>
        </w:rPr>
      </w:pPr>
    </w:p>
    <w:p w:rsidR="00B63720" w:rsidRPr="00352187" w:rsidRDefault="00B63720" w:rsidP="00D63CCC">
      <w:pPr>
        <w:ind w:hanging="11"/>
        <w:jc w:val="center"/>
        <w:rPr>
          <w:b/>
          <w:i/>
          <w:sz w:val="28"/>
          <w:szCs w:val="28"/>
        </w:rPr>
      </w:pPr>
      <w:r w:rsidRPr="00352187">
        <w:rPr>
          <w:b/>
          <w:i/>
          <w:sz w:val="28"/>
          <w:szCs w:val="28"/>
        </w:rPr>
        <w:t>П Л А Н</w:t>
      </w:r>
    </w:p>
    <w:p w:rsidR="00B63720" w:rsidRPr="00352187" w:rsidRDefault="00B63720" w:rsidP="00B63720">
      <w:pPr>
        <w:ind w:hanging="11"/>
        <w:jc w:val="center"/>
        <w:rPr>
          <w:b/>
          <w:i/>
          <w:sz w:val="28"/>
          <w:szCs w:val="28"/>
        </w:rPr>
      </w:pPr>
      <w:r w:rsidRPr="00352187">
        <w:rPr>
          <w:b/>
          <w:i/>
          <w:sz w:val="28"/>
          <w:szCs w:val="28"/>
        </w:rPr>
        <w:t>роботи обласної державної адміністрації</w:t>
      </w:r>
    </w:p>
    <w:p w:rsidR="00B63720" w:rsidRPr="00352187" w:rsidRDefault="00B63720" w:rsidP="00B63720">
      <w:pPr>
        <w:ind w:hanging="11"/>
        <w:jc w:val="center"/>
        <w:rPr>
          <w:b/>
          <w:i/>
          <w:sz w:val="28"/>
          <w:szCs w:val="28"/>
        </w:rPr>
      </w:pPr>
      <w:r w:rsidRPr="00352187">
        <w:rPr>
          <w:b/>
          <w:i/>
          <w:sz w:val="28"/>
          <w:szCs w:val="28"/>
        </w:rPr>
        <w:t>на І</w:t>
      </w:r>
      <w:r w:rsidR="00A13ABB">
        <w:rPr>
          <w:b/>
          <w:i/>
          <w:sz w:val="28"/>
          <w:szCs w:val="28"/>
          <w:lang w:val="en-US"/>
        </w:rPr>
        <w:t>V</w:t>
      </w:r>
      <w:r w:rsidRPr="00352187">
        <w:rPr>
          <w:b/>
          <w:i/>
          <w:sz w:val="28"/>
          <w:szCs w:val="28"/>
        </w:rPr>
        <w:t xml:space="preserve"> квартал 20</w:t>
      </w:r>
      <w:r w:rsidR="008F75A2" w:rsidRPr="00352187">
        <w:rPr>
          <w:b/>
          <w:i/>
          <w:sz w:val="28"/>
          <w:szCs w:val="28"/>
        </w:rPr>
        <w:t>2</w:t>
      </w:r>
      <w:r w:rsidR="005B6FA2">
        <w:rPr>
          <w:b/>
          <w:i/>
          <w:sz w:val="28"/>
          <w:szCs w:val="28"/>
        </w:rPr>
        <w:t>1</w:t>
      </w:r>
      <w:r w:rsidRPr="00352187">
        <w:rPr>
          <w:b/>
          <w:i/>
          <w:sz w:val="28"/>
          <w:szCs w:val="28"/>
        </w:rPr>
        <w:t xml:space="preserve"> року</w:t>
      </w:r>
    </w:p>
    <w:p w:rsidR="00B63720" w:rsidRPr="00EC6915" w:rsidRDefault="00B63720" w:rsidP="00D63CCC">
      <w:pPr>
        <w:ind w:hanging="11"/>
        <w:jc w:val="center"/>
        <w:rPr>
          <w:b/>
          <w:i/>
          <w:sz w:val="28"/>
          <w:szCs w:val="28"/>
        </w:rPr>
      </w:pPr>
    </w:p>
    <w:p w:rsidR="00B63720" w:rsidRPr="00352187" w:rsidRDefault="00B63720" w:rsidP="006969B6">
      <w:pPr>
        <w:spacing w:after="120"/>
        <w:ind w:hanging="11"/>
        <w:jc w:val="center"/>
        <w:rPr>
          <w:b/>
          <w:sz w:val="28"/>
          <w:szCs w:val="28"/>
        </w:rPr>
      </w:pPr>
      <w:r w:rsidRPr="00352187">
        <w:rPr>
          <w:b/>
          <w:sz w:val="28"/>
          <w:szCs w:val="28"/>
        </w:rPr>
        <w:t xml:space="preserve">І. Засідання колегії обласної державної адміністрації </w:t>
      </w:r>
    </w:p>
    <w:p w:rsidR="00B63720" w:rsidRPr="00AE60EB" w:rsidRDefault="00AE60EB" w:rsidP="00D63CCC">
      <w:pPr>
        <w:spacing w:after="120"/>
        <w:jc w:val="center"/>
        <w:rPr>
          <w:b/>
          <w:sz w:val="28"/>
          <w:szCs w:val="28"/>
        </w:rPr>
      </w:pPr>
      <w:r w:rsidRPr="00AE60EB">
        <w:rPr>
          <w:b/>
          <w:sz w:val="28"/>
          <w:szCs w:val="28"/>
        </w:rPr>
        <w:t>Жовт</w:t>
      </w:r>
      <w:r w:rsidR="00611411" w:rsidRPr="00AE60EB">
        <w:rPr>
          <w:b/>
          <w:sz w:val="28"/>
          <w:szCs w:val="28"/>
        </w:rPr>
        <w:t>ень</w:t>
      </w:r>
    </w:p>
    <w:p w:rsidR="00B63720" w:rsidRPr="00AF1801" w:rsidRDefault="00CA34B9" w:rsidP="004C0F1B">
      <w:pPr>
        <w:spacing w:after="120"/>
        <w:ind w:firstLine="567"/>
        <w:jc w:val="both"/>
        <w:rPr>
          <w:sz w:val="28"/>
          <w:szCs w:val="28"/>
        </w:rPr>
      </w:pPr>
      <w:r w:rsidRPr="00AF1801">
        <w:rPr>
          <w:sz w:val="28"/>
          <w:szCs w:val="28"/>
        </w:rPr>
        <w:t xml:space="preserve">Про розвиток мистецької освіти та створення додаткових можливостей для гармонійного розвитку особистості (інклюзія) </w:t>
      </w:r>
      <w:r w:rsidR="009500AA" w:rsidRPr="00AF1801">
        <w:rPr>
          <w:sz w:val="28"/>
          <w:szCs w:val="28"/>
        </w:rPr>
        <w:t>(</w:t>
      </w:r>
      <w:r w:rsidRPr="00AF1801">
        <w:rPr>
          <w:sz w:val="28"/>
          <w:szCs w:val="28"/>
        </w:rPr>
        <w:t>7</w:t>
      </w:r>
      <w:r w:rsidR="00B63720" w:rsidRPr="00AF1801">
        <w:rPr>
          <w:sz w:val="28"/>
          <w:szCs w:val="28"/>
        </w:rPr>
        <w:t>*).</w:t>
      </w:r>
    </w:p>
    <w:p w:rsidR="00B63720" w:rsidRPr="00CA34B9" w:rsidRDefault="00B63720" w:rsidP="00CC159A">
      <w:pPr>
        <w:spacing w:before="60"/>
        <w:ind w:left="2835"/>
        <w:jc w:val="both"/>
        <w:rPr>
          <w:i/>
          <w:sz w:val="28"/>
          <w:szCs w:val="28"/>
        </w:rPr>
      </w:pPr>
      <w:r w:rsidRPr="00AF1801">
        <w:rPr>
          <w:i/>
          <w:sz w:val="28"/>
          <w:szCs w:val="28"/>
        </w:rPr>
        <w:t>Відповідальн</w:t>
      </w:r>
      <w:r w:rsidR="001C04B6" w:rsidRPr="00AF1801">
        <w:rPr>
          <w:i/>
          <w:sz w:val="28"/>
          <w:szCs w:val="28"/>
        </w:rPr>
        <w:t>і</w:t>
      </w:r>
      <w:r w:rsidRPr="00AF1801">
        <w:rPr>
          <w:i/>
          <w:sz w:val="28"/>
          <w:szCs w:val="28"/>
        </w:rPr>
        <w:t xml:space="preserve"> за підготовку:</w:t>
      </w:r>
      <w:r w:rsidRPr="00AF1801">
        <w:rPr>
          <w:i/>
          <w:sz w:val="28"/>
        </w:rPr>
        <w:t xml:space="preserve"> </w:t>
      </w:r>
      <w:r w:rsidR="00CA34B9" w:rsidRPr="00AF1801">
        <w:rPr>
          <w:i/>
          <w:sz w:val="28"/>
        </w:rPr>
        <w:t xml:space="preserve">Департамент культури і туризму, національностей та релігій </w:t>
      </w:r>
      <w:r w:rsidR="00E75A14" w:rsidRPr="00AF1801">
        <w:rPr>
          <w:i/>
          <w:sz w:val="28"/>
        </w:rPr>
        <w:t>облдержадміністрації</w:t>
      </w:r>
      <w:r w:rsidR="009500AA" w:rsidRPr="00CA34B9">
        <w:rPr>
          <w:i/>
          <w:sz w:val="28"/>
          <w:szCs w:val="28"/>
        </w:rPr>
        <w:t>.</w:t>
      </w:r>
    </w:p>
    <w:p w:rsidR="00C74B16" w:rsidRPr="00861BED" w:rsidRDefault="00C74B16" w:rsidP="00C74B16">
      <w:pPr>
        <w:pStyle w:val="21"/>
        <w:widowControl/>
        <w:spacing w:before="40"/>
        <w:ind w:firstLine="720"/>
        <w:jc w:val="both"/>
        <w:rPr>
          <w:b w:val="0"/>
        </w:rPr>
      </w:pPr>
      <w:r w:rsidRPr="00645AD4">
        <w:rPr>
          <w:b w:val="0"/>
        </w:rPr>
        <w:t xml:space="preserve">Про стан </w:t>
      </w:r>
      <w:r w:rsidRPr="00645AD4">
        <w:rPr>
          <w:b w:val="0"/>
          <w:iCs/>
        </w:rPr>
        <w:t xml:space="preserve">виконання вимог Закону України «Про регулювання містобудівної діяльності» в частині забезпечення населених пунктів області оновленою містобудівною документацією </w:t>
      </w:r>
      <w:r w:rsidRPr="00645AD4">
        <w:rPr>
          <w:b w:val="0"/>
        </w:rPr>
        <w:t>(</w:t>
      </w:r>
      <w:r>
        <w:rPr>
          <w:b w:val="0"/>
        </w:rPr>
        <w:t>13*).</w:t>
      </w:r>
    </w:p>
    <w:p w:rsidR="00A33F8F" w:rsidRPr="00C74B16" w:rsidRDefault="00A33F8F" w:rsidP="00CC159A">
      <w:pPr>
        <w:spacing w:before="120" w:after="120"/>
        <w:ind w:left="2835"/>
        <w:jc w:val="both"/>
        <w:rPr>
          <w:i/>
          <w:sz w:val="28"/>
        </w:rPr>
      </w:pPr>
      <w:r w:rsidRPr="00C74B16">
        <w:rPr>
          <w:i/>
          <w:sz w:val="28"/>
        </w:rPr>
        <w:t xml:space="preserve">Відповідальні за підготовку: </w:t>
      </w:r>
      <w:r w:rsidR="004D039C" w:rsidRPr="00C74B16">
        <w:rPr>
          <w:i/>
          <w:sz w:val="28"/>
        </w:rPr>
        <w:t>Управління містобудування</w:t>
      </w:r>
      <w:r w:rsidRPr="00C74B16">
        <w:rPr>
          <w:i/>
          <w:sz w:val="28"/>
        </w:rPr>
        <w:t xml:space="preserve"> </w:t>
      </w:r>
      <w:r w:rsidR="004D039C" w:rsidRPr="00C74B16">
        <w:rPr>
          <w:i/>
          <w:sz w:val="28"/>
        </w:rPr>
        <w:t xml:space="preserve">та архітектури </w:t>
      </w:r>
      <w:r w:rsidRPr="00C74B16">
        <w:rPr>
          <w:i/>
          <w:sz w:val="28"/>
        </w:rPr>
        <w:t>облдержадміністрації.</w:t>
      </w:r>
    </w:p>
    <w:p w:rsidR="00861BED" w:rsidRPr="00861BED" w:rsidRDefault="00861BED" w:rsidP="00861BED">
      <w:pPr>
        <w:spacing w:before="40"/>
        <w:ind w:firstLine="720"/>
        <w:jc w:val="both"/>
        <w:rPr>
          <w:sz w:val="28"/>
        </w:rPr>
      </w:pPr>
      <w:r w:rsidRPr="00861BED">
        <w:rPr>
          <w:sz w:val="28"/>
        </w:rPr>
        <w:t>Про стан виконання в області завдань державної політики щодо захисту прав та інтересів дітей</w:t>
      </w:r>
      <w:r w:rsidRPr="00861BED">
        <w:rPr>
          <w:iCs/>
          <w:sz w:val="28"/>
        </w:rPr>
        <w:t xml:space="preserve"> (1</w:t>
      </w:r>
      <w:r w:rsidR="00FA3348">
        <w:rPr>
          <w:iCs/>
          <w:sz w:val="28"/>
        </w:rPr>
        <w:t>6</w:t>
      </w:r>
      <w:r w:rsidRPr="00861BED">
        <w:rPr>
          <w:iCs/>
          <w:sz w:val="28"/>
        </w:rPr>
        <w:t>*).</w:t>
      </w:r>
    </w:p>
    <w:p w:rsidR="007779AE" w:rsidRDefault="00861BED" w:rsidP="00861BED">
      <w:pPr>
        <w:spacing w:before="120" w:after="120"/>
        <w:ind w:left="2835"/>
        <w:jc w:val="both"/>
        <w:rPr>
          <w:b/>
          <w:sz w:val="28"/>
          <w:szCs w:val="28"/>
          <w:highlight w:val="yellow"/>
        </w:rPr>
      </w:pPr>
      <w:r w:rsidRPr="00C74B16">
        <w:rPr>
          <w:i/>
          <w:sz w:val="28"/>
        </w:rPr>
        <w:t xml:space="preserve">Відповідальні за підготовку: </w:t>
      </w:r>
      <w:r w:rsidRPr="00861BED">
        <w:rPr>
          <w:bCs/>
          <w:i/>
          <w:sz w:val="28"/>
        </w:rPr>
        <w:t>Служба у справах дітей облдержадміністрації</w:t>
      </w:r>
    </w:p>
    <w:p w:rsidR="00B63720" w:rsidRPr="00AF1801" w:rsidRDefault="00AE60EB" w:rsidP="00FE1593">
      <w:pPr>
        <w:spacing w:before="120" w:after="120"/>
        <w:jc w:val="center"/>
        <w:rPr>
          <w:sz w:val="28"/>
          <w:szCs w:val="28"/>
        </w:rPr>
      </w:pPr>
      <w:r w:rsidRPr="00AF1801">
        <w:rPr>
          <w:b/>
          <w:sz w:val="28"/>
          <w:szCs w:val="28"/>
        </w:rPr>
        <w:t>Листопад</w:t>
      </w:r>
    </w:p>
    <w:p w:rsidR="00AF1801" w:rsidRPr="00AF1801" w:rsidRDefault="00AF1801" w:rsidP="00AF1801">
      <w:pPr>
        <w:spacing w:before="40"/>
        <w:ind w:firstLine="708"/>
        <w:jc w:val="both"/>
        <w:rPr>
          <w:sz w:val="28"/>
          <w:lang w:val="ru-RU" w:eastAsia="uk-UA"/>
        </w:rPr>
      </w:pPr>
      <w:r w:rsidRPr="00AF1801">
        <w:rPr>
          <w:sz w:val="28"/>
          <w:szCs w:val="28"/>
        </w:rPr>
        <w:t xml:space="preserve">Про стан розвитку фізичної культури і спорту в області </w:t>
      </w:r>
      <w:r w:rsidRPr="00AF1801">
        <w:rPr>
          <w:sz w:val="28"/>
          <w:lang w:eastAsia="uk-UA"/>
        </w:rPr>
        <w:t>(</w:t>
      </w:r>
      <w:r w:rsidR="00FA3348">
        <w:rPr>
          <w:sz w:val="28"/>
          <w:lang w:eastAsia="uk-UA"/>
        </w:rPr>
        <w:t>9</w:t>
      </w:r>
      <w:r w:rsidRPr="00AF1801">
        <w:rPr>
          <w:sz w:val="28"/>
          <w:lang w:eastAsia="uk-UA"/>
        </w:rPr>
        <w:t>*).</w:t>
      </w:r>
    </w:p>
    <w:p w:rsidR="00AF5A8E" w:rsidRDefault="00B63720" w:rsidP="00AF5A8E">
      <w:pPr>
        <w:spacing w:before="120" w:after="240"/>
        <w:ind w:left="2835" w:hanging="11"/>
        <w:jc w:val="both"/>
        <w:rPr>
          <w:i/>
          <w:sz w:val="28"/>
          <w:szCs w:val="28"/>
        </w:rPr>
      </w:pPr>
      <w:r w:rsidRPr="00AF5A8E">
        <w:rPr>
          <w:i/>
          <w:sz w:val="28"/>
          <w:szCs w:val="28"/>
        </w:rPr>
        <w:t xml:space="preserve">Відповідальні за підготовку: </w:t>
      </w:r>
      <w:r w:rsidR="00AF5A8E" w:rsidRPr="00AF5A8E">
        <w:rPr>
          <w:bCs/>
          <w:i/>
          <w:sz w:val="28"/>
          <w:szCs w:val="28"/>
        </w:rPr>
        <w:t>Департамент сім’ї, молоді та спорту облдержадміністрації</w:t>
      </w:r>
      <w:r w:rsidR="00AF5A8E" w:rsidRPr="00AF5A8E">
        <w:rPr>
          <w:i/>
          <w:sz w:val="28"/>
          <w:szCs w:val="28"/>
        </w:rPr>
        <w:t xml:space="preserve"> </w:t>
      </w:r>
    </w:p>
    <w:p w:rsidR="00AF5A8E" w:rsidRPr="00AF5A8E" w:rsidRDefault="00AF5A8E" w:rsidP="00AF5A8E">
      <w:pPr>
        <w:spacing w:before="120" w:after="240"/>
        <w:jc w:val="center"/>
        <w:rPr>
          <w:b/>
          <w:i/>
          <w:sz w:val="28"/>
          <w:szCs w:val="28"/>
        </w:rPr>
      </w:pPr>
      <w:r w:rsidRPr="00AF5A8E">
        <w:rPr>
          <w:b/>
          <w:sz w:val="28"/>
          <w:szCs w:val="28"/>
        </w:rPr>
        <w:t>Грудень</w:t>
      </w:r>
    </w:p>
    <w:p w:rsidR="00AF5A8E" w:rsidRPr="00AF5A8E" w:rsidRDefault="00AF5A8E" w:rsidP="00AF5A8E">
      <w:pPr>
        <w:spacing w:before="40"/>
        <w:ind w:firstLine="708"/>
        <w:jc w:val="both"/>
        <w:rPr>
          <w:sz w:val="28"/>
          <w:szCs w:val="28"/>
        </w:rPr>
      </w:pPr>
      <w:r w:rsidRPr="00AF5A8E">
        <w:rPr>
          <w:sz w:val="28"/>
          <w:szCs w:val="28"/>
        </w:rPr>
        <w:t>Про оптимізацію мережі закладів загальної середньої освіти, створення освітніх округів та опорних шкіл (1</w:t>
      </w:r>
      <w:r w:rsidR="00FA3348">
        <w:rPr>
          <w:sz w:val="28"/>
          <w:szCs w:val="28"/>
        </w:rPr>
        <w:t>4</w:t>
      </w:r>
      <w:r>
        <w:rPr>
          <w:sz w:val="28"/>
          <w:szCs w:val="28"/>
        </w:rPr>
        <w:t>*</w:t>
      </w:r>
      <w:r w:rsidRPr="00AF5A8E">
        <w:rPr>
          <w:sz w:val="28"/>
          <w:szCs w:val="28"/>
        </w:rPr>
        <w:t>).</w:t>
      </w:r>
    </w:p>
    <w:p w:rsidR="00EF7A4C" w:rsidRPr="00AF5A8E" w:rsidRDefault="00B63720" w:rsidP="00D63CCC">
      <w:pPr>
        <w:spacing w:before="120" w:after="120"/>
        <w:ind w:left="2835"/>
        <w:jc w:val="both"/>
        <w:rPr>
          <w:i/>
          <w:sz w:val="28"/>
          <w:szCs w:val="28"/>
        </w:rPr>
      </w:pPr>
      <w:r w:rsidRPr="00AF5A8E">
        <w:rPr>
          <w:i/>
          <w:sz w:val="28"/>
          <w:szCs w:val="28"/>
        </w:rPr>
        <w:t xml:space="preserve">Відповідальні за підготовку: </w:t>
      </w:r>
      <w:r w:rsidR="00AF5A8E" w:rsidRPr="00AF5A8E">
        <w:rPr>
          <w:bCs/>
          <w:i/>
          <w:sz w:val="28"/>
          <w:szCs w:val="28"/>
        </w:rPr>
        <w:t>Управління освіти і науки облдержадміністрації</w:t>
      </w:r>
    </w:p>
    <w:p w:rsidR="007779AE" w:rsidRDefault="007779AE" w:rsidP="00D63CCC">
      <w:pPr>
        <w:spacing w:before="120" w:after="120"/>
        <w:ind w:left="2835"/>
        <w:jc w:val="both"/>
        <w:rPr>
          <w:i/>
          <w:sz w:val="28"/>
          <w:szCs w:val="28"/>
          <w:highlight w:val="yellow"/>
        </w:rPr>
      </w:pPr>
    </w:p>
    <w:p w:rsidR="00D06B73" w:rsidRPr="005B6FA2" w:rsidRDefault="00D06B73" w:rsidP="00D63CCC">
      <w:pPr>
        <w:spacing w:before="120" w:after="120"/>
        <w:ind w:left="2835"/>
        <w:jc w:val="both"/>
        <w:rPr>
          <w:i/>
          <w:sz w:val="28"/>
          <w:szCs w:val="28"/>
          <w:highlight w:val="yellow"/>
        </w:rPr>
      </w:pPr>
    </w:p>
    <w:p w:rsidR="00B63720" w:rsidRPr="00DA1845" w:rsidRDefault="00B63720" w:rsidP="006969B6">
      <w:pPr>
        <w:spacing w:before="120" w:after="120"/>
        <w:ind w:hanging="11"/>
        <w:jc w:val="center"/>
        <w:rPr>
          <w:b/>
          <w:sz w:val="28"/>
          <w:szCs w:val="28"/>
        </w:rPr>
      </w:pPr>
      <w:r w:rsidRPr="00DA1845">
        <w:rPr>
          <w:b/>
          <w:sz w:val="28"/>
          <w:szCs w:val="28"/>
        </w:rPr>
        <w:lastRenderedPageBreak/>
        <w:t xml:space="preserve">ІІ. Наради, засідання комісій, </w:t>
      </w:r>
      <w:r w:rsidRPr="00DA1845">
        <w:rPr>
          <w:b/>
          <w:sz w:val="28"/>
          <w:szCs w:val="28"/>
        </w:rPr>
        <w:br/>
        <w:t>інших консультативно-дорадчих органів</w:t>
      </w:r>
    </w:p>
    <w:p w:rsidR="00B63720" w:rsidRPr="00DA1845" w:rsidRDefault="00B63720" w:rsidP="004530F1">
      <w:pPr>
        <w:spacing w:after="120"/>
        <w:ind w:firstLine="567"/>
        <w:jc w:val="both"/>
        <w:rPr>
          <w:sz w:val="28"/>
          <w:szCs w:val="28"/>
        </w:rPr>
      </w:pPr>
      <w:r w:rsidRPr="00DA1845">
        <w:rPr>
          <w:sz w:val="28"/>
          <w:szCs w:val="28"/>
        </w:rPr>
        <w:t xml:space="preserve">Наради 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w:t>
      </w:r>
      <w:r w:rsidR="00DE1011" w:rsidRPr="00DA1845">
        <w:rPr>
          <w:sz w:val="28"/>
          <w:szCs w:val="28"/>
        </w:rPr>
        <w:t>в</w:t>
      </w:r>
      <w:r w:rsidRPr="00DA1845">
        <w:rPr>
          <w:sz w:val="28"/>
          <w:szCs w:val="28"/>
        </w:rPr>
        <w:t xml:space="preserve"> структурних підрозділах обласної державної адміністрації та її 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w:t>
      </w:r>
      <w:r w:rsidR="0042280E" w:rsidRPr="00DA1845">
        <w:rPr>
          <w:sz w:val="28"/>
          <w:szCs w:val="28"/>
        </w:rPr>
        <w:t>гуманітарного</w:t>
      </w:r>
      <w:r w:rsidRPr="00DA1845">
        <w:rPr>
          <w:sz w:val="28"/>
          <w:szCs w:val="28"/>
        </w:rPr>
        <w:t xml:space="preserve"> розвитку, </w:t>
      </w:r>
      <w:r w:rsidR="0042280E" w:rsidRPr="00DA1845">
        <w:rPr>
          <w:sz w:val="28"/>
          <w:szCs w:val="28"/>
        </w:rPr>
        <w:t>виконання бюджету, охорони довкілля</w:t>
      </w:r>
      <w:r w:rsidRPr="00DA1845">
        <w:rPr>
          <w:sz w:val="28"/>
          <w:szCs w:val="28"/>
        </w:rPr>
        <w:t xml:space="preserve"> області </w:t>
      </w:r>
      <w:r w:rsidR="0042280E" w:rsidRPr="00DA1845">
        <w:rPr>
          <w:sz w:val="28"/>
          <w:szCs w:val="28"/>
        </w:rPr>
        <w:t xml:space="preserve">тощо </w:t>
      </w:r>
      <w:r w:rsidRPr="00DA1845">
        <w:rPr>
          <w:sz w:val="28"/>
          <w:szCs w:val="28"/>
        </w:rPr>
        <w:t>(за окремо визначеними датами та порядком денним).</w:t>
      </w:r>
    </w:p>
    <w:p w:rsidR="00B63720" w:rsidRPr="00DA1845" w:rsidRDefault="00B63720" w:rsidP="00B63720">
      <w:pPr>
        <w:ind w:left="3969"/>
        <w:jc w:val="both"/>
        <w:rPr>
          <w:i/>
          <w:sz w:val="28"/>
          <w:szCs w:val="28"/>
        </w:rPr>
      </w:pPr>
      <w:r w:rsidRPr="00DA1845">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B63720" w:rsidRPr="000024D6" w:rsidRDefault="00B63720" w:rsidP="006969B6">
      <w:pPr>
        <w:spacing w:before="120" w:after="120"/>
        <w:ind w:hanging="11"/>
        <w:jc w:val="center"/>
        <w:rPr>
          <w:b/>
          <w:sz w:val="28"/>
          <w:szCs w:val="28"/>
        </w:rPr>
      </w:pPr>
      <w:r w:rsidRPr="000024D6">
        <w:rPr>
          <w:b/>
          <w:sz w:val="28"/>
          <w:szCs w:val="28"/>
        </w:rPr>
        <w:t>Щотижня</w:t>
      </w:r>
    </w:p>
    <w:p w:rsidR="00B63720" w:rsidRPr="000024D6" w:rsidRDefault="00B63720" w:rsidP="00D63D75">
      <w:pPr>
        <w:spacing w:before="40"/>
        <w:ind w:firstLine="567"/>
        <w:jc w:val="both"/>
        <w:rPr>
          <w:spacing w:val="1"/>
          <w:sz w:val="28"/>
          <w:szCs w:val="28"/>
        </w:rPr>
      </w:pPr>
      <w:r w:rsidRPr="000024D6">
        <w:rPr>
          <w:spacing w:val="1"/>
          <w:sz w:val="28"/>
          <w:szCs w:val="28"/>
        </w:rPr>
        <w:t xml:space="preserve">Оперативні наради з </w:t>
      </w:r>
      <w:r w:rsidR="00AE60EB" w:rsidRPr="000024D6">
        <w:rPr>
          <w:spacing w:val="1"/>
          <w:sz w:val="28"/>
          <w:szCs w:val="28"/>
        </w:rPr>
        <w:t xml:space="preserve">керівниками структурних підрозділів обласної державної адміністрації з </w:t>
      </w:r>
      <w:r w:rsidRPr="000024D6">
        <w:rPr>
          <w:spacing w:val="1"/>
          <w:sz w:val="28"/>
          <w:szCs w:val="28"/>
        </w:rPr>
        <w:t xml:space="preserve">актуальних питань </w:t>
      </w:r>
      <w:r w:rsidR="00AE60EB" w:rsidRPr="000024D6">
        <w:rPr>
          <w:spacing w:val="1"/>
          <w:sz w:val="28"/>
          <w:szCs w:val="28"/>
        </w:rPr>
        <w:t xml:space="preserve">забезпечення </w:t>
      </w:r>
      <w:r w:rsidRPr="000024D6">
        <w:rPr>
          <w:spacing w:val="1"/>
          <w:sz w:val="28"/>
          <w:szCs w:val="28"/>
        </w:rPr>
        <w:t xml:space="preserve">життєдіяльності </w:t>
      </w:r>
      <w:r w:rsidR="00AE60EB" w:rsidRPr="000024D6">
        <w:rPr>
          <w:spacing w:val="1"/>
          <w:sz w:val="28"/>
          <w:szCs w:val="28"/>
        </w:rPr>
        <w:t>області</w:t>
      </w:r>
      <w:r w:rsidRPr="000024D6">
        <w:rPr>
          <w:spacing w:val="1"/>
          <w:sz w:val="28"/>
          <w:szCs w:val="28"/>
        </w:rPr>
        <w:t xml:space="preserve"> (за участю голів райдержадміністрацій, у режимі </w:t>
      </w:r>
      <w:proofErr w:type="spellStart"/>
      <w:r w:rsidRPr="000024D6">
        <w:rPr>
          <w:spacing w:val="1"/>
          <w:sz w:val="28"/>
          <w:szCs w:val="28"/>
        </w:rPr>
        <w:t>відеоконференц-зв’язку</w:t>
      </w:r>
      <w:proofErr w:type="spellEnd"/>
      <w:r w:rsidRPr="000024D6">
        <w:rPr>
          <w:spacing w:val="1"/>
          <w:sz w:val="28"/>
          <w:szCs w:val="28"/>
        </w:rPr>
        <w:t>)</w:t>
      </w:r>
      <w:r w:rsidRPr="000024D6">
        <w:rPr>
          <w:sz w:val="28"/>
          <w:szCs w:val="28"/>
        </w:rPr>
        <w:t>.</w:t>
      </w:r>
    </w:p>
    <w:p w:rsidR="00B63720" w:rsidRPr="000024D6" w:rsidRDefault="00B63720" w:rsidP="00D63D75">
      <w:pPr>
        <w:spacing w:before="40"/>
        <w:ind w:firstLine="567"/>
        <w:jc w:val="both"/>
        <w:rPr>
          <w:sz w:val="28"/>
          <w:szCs w:val="28"/>
        </w:rPr>
      </w:pPr>
      <w:r w:rsidRPr="000024D6">
        <w:rPr>
          <w:spacing w:val="1"/>
          <w:sz w:val="28"/>
          <w:szCs w:val="28"/>
        </w:rPr>
        <w:t>Наради 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0024D6">
        <w:rPr>
          <w:sz w:val="28"/>
          <w:szCs w:val="28"/>
        </w:rPr>
        <w:t>.</w:t>
      </w:r>
    </w:p>
    <w:p w:rsidR="00B63720" w:rsidRPr="000024D6" w:rsidRDefault="00B63720" w:rsidP="00C31E5A">
      <w:pPr>
        <w:spacing w:before="120" w:after="120"/>
        <w:ind w:left="3969"/>
        <w:jc w:val="both"/>
        <w:rPr>
          <w:i/>
          <w:sz w:val="28"/>
          <w:szCs w:val="28"/>
        </w:rPr>
      </w:pPr>
      <w:r w:rsidRPr="000024D6">
        <w:rPr>
          <w:i/>
          <w:sz w:val="28"/>
          <w:szCs w:val="28"/>
        </w:rPr>
        <w:t>Проводить голова облдержадміністрації.</w:t>
      </w:r>
    </w:p>
    <w:p w:rsidR="00B63720" w:rsidRPr="000024D6" w:rsidRDefault="00B63720" w:rsidP="006969B6">
      <w:pPr>
        <w:spacing w:before="120" w:after="120"/>
        <w:ind w:hanging="11"/>
        <w:jc w:val="center"/>
        <w:rPr>
          <w:b/>
          <w:sz w:val="28"/>
          <w:szCs w:val="28"/>
        </w:rPr>
      </w:pPr>
      <w:r w:rsidRPr="000024D6">
        <w:rPr>
          <w:b/>
          <w:sz w:val="28"/>
          <w:szCs w:val="28"/>
        </w:rPr>
        <w:t>Протягом кварталу</w:t>
      </w:r>
      <w:r w:rsidR="009332CD" w:rsidRPr="000024D6">
        <w:rPr>
          <w:b/>
          <w:sz w:val="28"/>
          <w:szCs w:val="28"/>
        </w:rPr>
        <w:t xml:space="preserve"> наради:</w:t>
      </w:r>
    </w:p>
    <w:p w:rsidR="00E07E2F" w:rsidRPr="000024D6" w:rsidRDefault="009332CD" w:rsidP="0056696D">
      <w:pPr>
        <w:spacing w:before="40" w:after="120"/>
        <w:ind w:firstLine="567"/>
        <w:jc w:val="both"/>
        <w:rPr>
          <w:sz w:val="28"/>
          <w:szCs w:val="28"/>
        </w:rPr>
      </w:pPr>
      <w:r w:rsidRPr="000024D6">
        <w:rPr>
          <w:sz w:val="28"/>
          <w:szCs w:val="28"/>
        </w:rPr>
        <w:t>З</w:t>
      </w:r>
      <w:r w:rsidR="00E07E2F" w:rsidRPr="000024D6">
        <w:rPr>
          <w:sz w:val="28"/>
          <w:szCs w:val="28"/>
        </w:rPr>
        <w:t xml:space="preserve"> керівниками територіальних органів центральних органів виконавчої влади (</w:t>
      </w:r>
      <w:r w:rsidR="00294097" w:rsidRPr="000024D6">
        <w:rPr>
          <w:sz w:val="28"/>
          <w:szCs w:val="28"/>
        </w:rPr>
        <w:t>упродовж кварталу; 1*</w:t>
      </w:r>
      <w:r w:rsidR="00E07E2F" w:rsidRPr="000024D6">
        <w:rPr>
          <w:sz w:val="28"/>
          <w:szCs w:val="28"/>
        </w:rPr>
        <w:t>).</w:t>
      </w:r>
    </w:p>
    <w:p w:rsidR="00693462" w:rsidRPr="00665CFC" w:rsidRDefault="00693462" w:rsidP="0056696D">
      <w:pPr>
        <w:tabs>
          <w:tab w:val="left" w:pos="426"/>
        </w:tabs>
        <w:spacing w:after="120"/>
        <w:ind w:firstLine="567"/>
        <w:jc w:val="both"/>
        <w:rPr>
          <w:sz w:val="28"/>
          <w:szCs w:val="28"/>
        </w:rPr>
      </w:pPr>
      <w:r w:rsidRPr="00665CFC">
        <w:rPr>
          <w:sz w:val="28"/>
          <w:szCs w:val="28"/>
        </w:rPr>
        <w:t xml:space="preserve">Щодо </w:t>
      </w:r>
      <w:r w:rsidR="009D544F" w:rsidRPr="00665CFC">
        <w:rPr>
          <w:sz w:val="28"/>
          <w:szCs w:val="28"/>
        </w:rPr>
        <w:t xml:space="preserve">виділення та </w:t>
      </w:r>
      <w:r w:rsidRPr="00665CFC">
        <w:rPr>
          <w:sz w:val="28"/>
          <w:szCs w:val="28"/>
        </w:rPr>
        <w:t>освоєння коштів Державного бюджету, спрямованих на соціально-економічний розвиток регіону (</w:t>
      </w:r>
      <w:r w:rsidR="00841314" w:rsidRPr="00665CFC">
        <w:rPr>
          <w:sz w:val="28"/>
          <w:szCs w:val="28"/>
        </w:rPr>
        <w:t xml:space="preserve">упродовж кварталу; </w:t>
      </w:r>
      <w:r w:rsidRPr="00665CFC">
        <w:rPr>
          <w:sz w:val="28"/>
          <w:szCs w:val="28"/>
        </w:rPr>
        <w:t>2*).</w:t>
      </w:r>
    </w:p>
    <w:p w:rsidR="00A1700E" w:rsidRPr="00124EEA" w:rsidRDefault="00A1700E" w:rsidP="0056696D">
      <w:pPr>
        <w:tabs>
          <w:tab w:val="left" w:pos="426"/>
        </w:tabs>
        <w:spacing w:after="120"/>
        <w:ind w:firstLine="567"/>
        <w:jc w:val="both"/>
        <w:rPr>
          <w:sz w:val="28"/>
          <w:szCs w:val="28"/>
        </w:rPr>
      </w:pPr>
      <w:r w:rsidRPr="00124EEA">
        <w:rPr>
          <w:sz w:val="28"/>
          <w:szCs w:val="28"/>
        </w:rPr>
        <w:t>Щодо стану реалізації проєктів в рамках Програми Президента України «Велике будівництво» (упродовж кварталу; 2*).</w:t>
      </w:r>
    </w:p>
    <w:p w:rsidR="001A2B32" w:rsidRPr="00693AF9" w:rsidRDefault="001A2B32" w:rsidP="0056696D">
      <w:pPr>
        <w:tabs>
          <w:tab w:val="left" w:pos="709"/>
        </w:tabs>
        <w:spacing w:after="120"/>
        <w:ind w:firstLine="567"/>
        <w:jc w:val="both"/>
        <w:rPr>
          <w:sz w:val="28"/>
          <w:szCs w:val="28"/>
        </w:rPr>
      </w:pPr>
      <w:r w:rsidRPr="00693AF9">
        <w:rPr>
          <w:sz w:val="28"/>
          <w:szCs w:val="28"/>
        </w:rPr>
        <w:t>Стосовно врегулювання проблемних питань по КП «</w:t>
      </w:r>
      <w:proofErr w:type="spellStart"/>
      <w:r w:rsidRPr="00693AF9">
        <w:rPr>
          <w:sz w:val="28"/>
          <w:szCs w:val="28"/>
        </w:rPr>
        <w:t>Чернігівводоканал</w:t>
      </w:r>
      <w:proofErr w:type="spellEnd"/>
      <w:r w:rsidRPr="00693AF9">
        <w:rPr>
          <w:sz w:val="28"/>
          <w:szCs w:val="28"/>
        </w:rPr>
        <w:t xml:space="preserve">» Чернігівської міської ради (несанкціоноване кладовище – </w:t>
      </w:r>
      <w:proofErr w:type="spellStart"/>
      <w:r w:rsidRPr="00693AF9">
        <w:rPr>
          <w:sz w:val="28"/>
          <w:szCs w:val="28"/>
        </w:rPr>
        <w:t>Забарівка</w:t>
      </w:r>
      <w:proofErr w:type="spellEnd"/>
      <w:r w:rsidRPr="00693AF9">
        <w:rPr>
          <w:sz w:val="28"/>
          <w:szCs w:val="28"/>
        </w:rPr>
        <w:t xml:space="preserve">) (упродовж кварталу; </w:t>
      </w:r>
      <w:r w:rsidR="00693AF9">
        <w:rPr>
          <w:sz w:val="28"/>
          <w:szCs w:val="28"/>
        </w:rPr>
        <w:t>6</w:t>
      </w:r>
      <w:r w:rsidRPr="00693AF9">
        <w:rPr>
          <w:sz w:val="28"/>
          <w:szCs w:val="28"/>
        </w:rPr>
        <w:t>*).</w:t>
      </w:r>
    </w:p>
    <w:p w:rsidR="00693AF9" w:rsidRPr="00693AF9" w:rsidRDefault="00693AF9" w:rsidP="00693AF9">
      <w:pPr>
        <w:tabs>
          <w:tab w:val="left" w:pos="5835"/>
        </w:tabs>
        <w:spacing w:before="120"/>
        <w:ind w:firstLine="708"/>
        <w:jc w:val="both"/>
        <w:rPr>
          <w:sz w:val="28"/>
          <w:szCs w:val="28"/>
        </w:rPr>
      </w:pPr>
      <w:r>
        <w:rPr>
          <w:color w:val="000000"/>
          <w:sz w:val="28"/>
          <w:szCs w:val="28"/>
        </w:rPr>
        <w:t>Нарада з операторами мобільного зв’язку з питань  покриття території області сучасними засобами мобільного зв’язку та швидкісного Інтернету</w:t>
      </w:r>
      <w:r w:rsidRPr="005B6FA2">
        <w:rPr>
          <w:sz w:val="28"/>
          <w:szCs w:val="28"/>
          <w:highlight w:val="yellow"/>
        </w:rPr>
        <w:t xml:space="preserve"> </w:t>
      </w:r>
      <w:r w:rsidRPr="00693AF9">
        <w:rPr>
          <w:sz w:val="28"/>
          <w:szCs w:val="28"/>
        </w:rPr>
        <w:t>(упродовж кварталу; 6*).</w:t>
      </w:r>
    </w:p>
    <w:p w:rsidR="00A33DC0" w:rsidRPr="00693AF9" w:rsidRDefault="00A33DC0" w:rsidP="00306C52">
      <w:pPr>
        <w:tabs>
          <w:tab w:val="left" w:pos="5835"/>
        </w:tabs>
        <w:spacing w:before="120" w:after="120"/>
        <w:ind w:firstLine="709"/>
        <w:jc w:val="both"/>
        <w:rPr>
          <w:sz w:val="28"/>
          <w:szCs w:val="28"/>
        </w:rPr>
      </w:pPr>
      <w:r w:rsidRPr="00693AF9">
        <w:rPr>
          <w:sz w:val="28"/>
          <w:szCs w:val="28"/>
        </w:rPr>
        <w:t xml:space="preserve">З питань облаштування засобами дистанційної передачі даних комерційних вузлів обліку природного газу закладів бюджетної сфери (упродовж кварталу; </w:t>
      </w:r>
      <w:r w:rsidR="00693AF9">
        <w:rPr>
          <w:sz w:val="28"/>
          <w:szCs w:val="28"/>
        </w:rPr>
        <w:t>6</w:t>
      </w:r>
      <w:r w:rsidRPr="00693AF9">
        <w:rPr>
          <w:sz w:val="28"/>
          <w:szCs w:val="28"/>
        </w:rPr>
        <w:t>*).</w:t>
      </w:r>
    </w:p>
    <w:p w:rsidR="0058758D" w:rsidRDefault="008354FA" w:rsidP="0056696D">
      <w:pPr>
        <w:tabs>
          <w:tab w:val="left" w:pos="709"/>
        </w:tabs>
        <w:spacing w:after="120"/>
        <w:ind w:firstLine="567"/>
        <w:jc w:val="both"/>
        <w:rPr>
          <w:sz w:val="28"/>
          <w:szCs w:val="28"/>
        </w:rPr>
      </w:pPr>
      <w:r w:rsidRPr="008354FA">
        <w:rPr>
          <w:sz w:val="28"/>
          <w:szCs w:val="28"/>
        </w:rPr>
        <w:lastRenderedPageBreak/>
        <w:t xml:space="preserve">Щодо стану вакцинації населення проти гострої респіраторної хвороби COVID-19, спричиненої </w:t>
      </w:r>
      <w:proofErr w:type="spellStart"/>
      <w:r w:rsidRPr="008354FA">
        <w:rPr>
          <w:sz w:val="28"/>
          <w:szCs w:val="28"/>
        </w:rPr>
        <w:t>коронавірусом</w:t>
      </w:r>
      <w:proofErr w:type="spellEnd"/>
      <w:r w:rsidRPr="008354FA">
        <w:rPr>
          <w:sz w:val="28"/>
          <w:szCs w:val="28"/>
        </w:rPr>
        <w:t xml:space="preserve"> SARS-CoV-2 </w:t>
      </w:r>
      <w:r w:rsidR="0058758D" w:rsidRPr="008354FA">
        <w:rPr>
          <w:sz w:val="28"/>
          <w:szCs w:val="28"/>
        </w:rPr>
        <w:t xml:space="preserve">(упродовж кварталу; </w:t>
      </w:r>
      <w:r w:rsidRPr="008354FA">
        <w:rPr>
          <w:sz w:val="28"/>
          <w:szCs w:val="28"/>
        </w:rPr>
        <w:t>15</w:t>
      </w:r>
      <w:r w:rsidR="0058758D" w:rsidRPr="008354FA">
        <w:rPr>
          <w:sz w:val="28"/>
          <w:szCs w:val="28"/>
        </w:rPr>
        <w:t>*).</w:t>
      </w:r>
    </w:p>
    <w:p w:rsidR="00B040A8" w:rsidRPr="00E26150" w:rsidRDefault="00D537D3" w:rsidP="0056696D">
      <w:pPr>
        <w:tabs>
          <w:tab w:val="left" w:pos="0"/>
        </w:tabs>
        <w:spacing w:after="120"/>
        <w:ind w:firstLine="567"/>
        <w:jc w:val="both"/>
        <w:rPr>
          <w:bCs/>
          <w:iCs/>
          <w:spacing w:val="-2"/>
          <w:sz w:val="28"/>
          <w:szCs w:val="28"/>
        </w:rPr>
      </w:pPr>
      <w:r w:rsidRPr="00E26150">
        <w:rPr>
          <w:bCs/>
          <w:iCs/>
          <w:spacing w:val="-2"/>
          <w:sz w:val="28"/>
          <w:szCs w:val="28"/>
        </w:rPr>
        <w:t>Щ</w:t>
      </w:r>
      <w:r w:rsidR="00B040A8" w:rsidRPr="00E26150">
        <w:rPr>
          <w:bCs/>
          <w:iCs/>
          <w:spacing w:val="-2"/>
          <w:sz w:val="28"/>
          <w:szCs w:val="28"/>
        </w:rPr>
        <w:t>одо будівництва об’єктів, які фінансуються за рахунок коштів Державного фонду регіональ</w:t>
      </w:r>
      <w:r w:rsidRPr="00E26150">
        <w:rPr>
          <w:bCs/>
          <w:iCs/>
          <w:spacing w:val="-2"/>
          <w:sz w:val="28"/>
          <w:szCs w:val="28"/>
        </w:rPr>
        <w:t>ного розвитку у 202</w:t>
      </w:r>
      <w:r w:rsidR="00E26150">
        <w:rPr>
          <w:bCs/>
          <w:iCs/>
          <w:spacing w:val="-2"/>
          <w:sz w:val="28"/>
          <w:szCs w:val="28"/>
        </w:rPr>
        <w:t>1</w:t>
      </w:r>
      <w:r w:rsidRPr="00E26150">
        <w:rPr>
          <w:bCs/>
          <w:iCs/>
          <w:spacing w:val="-2"/>
          <w:sz w:val="28"/>
          <w:szCs w:val="28"/>
        </w:rPr>
        <w:t xml:space="preserve"> році (</w:t>
      </w:r>
      <w:r w:rsidR="00FA44A6" w:rsidRPr="00E26150">
        <w:rPr>
          <w:sz w:val="28"/>
          <w:szCs w:val="28"/>
        </w:rPr>
        <w:t xml:space="preserve">упродовж кварталу; </w:t>
      </w:r>
      <w:r w:rsidRPr="00E26150">
        <w:rPr>
          <w:bCs/>
          <w:iCs/>
          <w:spacing w:val="-2"/>
          <w:sz w:val="28"/>
          <w:szCs w:val="28"/>
        </w:rPr>
        <w:t>1</w:t>
      </w:r>
      <w:r w:rsidR="00E26150">
        <w:rPr>
          <w:bCs/>
          <w:iCs/>
          <w:spacing w:val="-2"/>
          <w:sz w:val="28"/>
          <w:szCs w:val="28"/>
        </w:rPr>
        <w:t>2</w:t>
      </w:r>
      <w:r w:rsidRPr="00E26150">
        <w:rPr>
          <w:bCs/>
          <w:iCs/>
          <w:spacing w:val="-2"/>
          <w:sz w:val="28"/>
          <w:szCs w:val="28"/>
        </w:rPr>
        <w:t>*).</w:t>
      </w:r>
    </w:p>
    <w:p w:rsidR="00B040A8" w:rsidRPr="00836C65" w:rsidRDefault="00D537D3" w:rsidP="0056696D">
      <w:pPr>
        <w:tabs>
          <w:tab w:val="left" w:pos="0"/>
        </w:tabs>
        <w:spacing w:after="120"/>
        <w:ind w:firstLine="567"/>
        <w:jc w:val="both"/>
        <w:rPr>
          <w:bCs/>
          <w:iCs/>
          <w:spacing w:val="-2"/>
          <w:sz w:val="28"/>
          <w:szCs w:val="28"/>
        </w:rPr>
      </w:pPr>
      <w:r w:rsidRPr="00836C65">
        <w:rPr>
          <w:bCs/>
          <w:iCs/>
          <w:spacing w:val="-2"/>
          <w:sz w:val="28"/>
          <w:szCs w:val="28"/>
        </w:rPr>
        <w:t>Щ</w:t>
      </w:r>
      <w:r w:rsidR="00B040A8" w:rsidRPr="00836C65">
        <w:rPr>
          <w:bCs/>
          <w:iCs/>
          <w:spacing w:val="-2"/>
          <w:sz w:val="28"/>
          <w:szCs w:val="28"/>
        </w:rPr>
        <w:t>одо експлуатаційного утримання</w:t>
      </w:r>
      <w:r w:rsidR="00E13F71" w:rsidRPr="00836C65">
        <w:rPr>
          <w:bCs/>
          <w:iCs/>
          <w:spacing w:val="-2"/>
          <w:sz w:val="28"/>
          <w:szCs w:val="28"/>
        </w:rPr>
        <w:t>,</w:t>
      </w:r>
      <w:r w:rsidR="00E13F71" w:rsidRPr="00836C65">
        <w:t xml:space="preserve"> </w:t>
      </w:r>
      <w:r w:rsidR="00E13F71" w:rsidRPr="00836C65">
        <w:rPr>
          <w:bCs/>
          <w:iCs/>
          <w:spacing w:val="-2"/>
          <w:sz w:val="28"/>
          <w:szCs w:val="28"/>
        </w:rPr>
        <w:t>капітального та середнього поточного ремонту автомобільних доріг загального користування місцевого значення у 202</w:t>
      </w:r>
      <w:r w:rsidR="00E26150">
        <w:rPr>
          <w:bCs/>
          <w:iCs/>
          <w:spacing w:val="-2"/>
          <w:sz w:val="28"/>
          <w:szCs w:val="28"/>
        </w:rPr>
        <w:t>1</w:t>
      </w:r>
      <w:r w:rsidR="00E13F71" w:rsidRPr="00836C65">
        <w:rPr>
          <w:bCs/>
          <w:iCs/>
          <w:spacing w:val="-2"/>
          <w:sz w:val="28"/>
          <w:szCs w:val="28"/>
        </w:rPr>
        <w:t xml:space="preserve"> році</w:t>
      </w:r>
      <w:r w:rsidR="00B040A8" w:rsidRPr="00836C65">
        <w:rPr>
          <w:bCs/>
          <w:iCs/>
          <w:spacing w:val="-2"/>
          <w:sz w:val="28"/>
          <w:szCs w:val="28"/>
        </w:rPr>
        <w:t xml:space="preserve"> </w:t>
      </w:r>
      <w:r w:rsidRPr="00836C65">
        <w:rPr>
          <w:bCs/>
          <w:iCs/>
          <w:spacing w:val="-2"/>
          <w:sz w:val="28"/>
          <w:szCs w:val="28"/>
        </w:rPr>
        <w:t>(</w:t>
      </w:r>
      <w:r w:rsidR="00FA44A6" w:rsidRPr="00836C65">
        <w:rPr>
          <w:sz w:val="28"/>
          <w:szCs w:val="28"/>
        </w:rPr>
        <w:t xml:space="preserve">упродовж кварталу; </w:t>
      </w:r>
      <w:r w:rsidRPr="00836C65">
        <w:rPr>
          <w:bCs/>
          <w:iCs/>
          <w:spacing w:val="-2"/>
          <w:sz w:val="28"/>
          <w:szCs w:val="28"/>
        </w:rPr>
        <w:t>1</w:t>
      </w:r>
      <w:r w:rsidR="00E26150">
        <w:rPr>
          <w:bCs/>
          <w:iCs/>
          <w:spacing w:val="-2"/>
          <w:sz w:val="28"/>
          <w:szCs w:val="28"/>
        </w:rPr>
        <w:t>2</w:t>
      </w:r>
      <w:r w:rsidRPr="00836C65">
        <w:rPr>
          <w:bCs/>
          <w:iCs/>
          <w:spacing w:val="-2"/>
          <w:sz w:val="28"/>
          <w:szCs w:val="28"/>
        </w:rPr>
        <w:t>*).</w:t>
      </w:r>
    </w:p>
    <w:p w:rsidR="003D7533" w:rsidRDefault="00273122" w:rsidP="003D7533">
      <w:pPr>
        <w:tabs>
          <w:tab w:val="left" w:pos="0"/>
        </w:tabs>
        <w:spacing w:after="120"/>
        <w:ind w:firstLine="567"/>
        <w:jc w:val="both"/>
        <w:rPr>
          <w:bCs/>
          <w:iCs/>
          <w:spacing w:val="-2"/>
          <w:sz w:val="28"/>
          <w:szCs w:val="28"/>
        </w:rPr>
      </w:pPr>
      <w:r w:rsidRPr="00E26150">
        <w:rPr>
          <w:bCs/>
          <w:iCs/>
          <w:spacing w:val="-2"/>
          <w:sz w:val="28"/>
          <w:szCs w:val="28"/>
        </w:rPr>
        <w:t>Щодо об’єктів Національної програми «Велике будівництво», замовником ремонтно-будівельних робіт яких виступає Управління капітального будівництва облдержадміністрації (</w:t>
      </w:r>
      <w:r w:rsidRPr="00E26150">
        <w:rPr>
          <w:sz w:val="28"/>
          <w:szCs w:val="28"/>
        </w:rPr>
        <w:t xml:space="preserve">упродовж кварталу; </w:t>
      </w:r>
      <w:r w:rsidRPr="00E26150">
        <w:rPr>
          <w:bCs/>
          <w:iCs/>
          <w:spacing w:val="-2"/>
          <w:sz w:val="28"/>
          <w:szCs w:val="28"/>
        </w:rPr>
        <w:t>1</w:t>
      </w:r>
      <w:r w:rsidR="00E26150">
        <w:rPr>
          <w:bCs/>
          <w:iCs/>
          <w:spacing w:val="-2"/>
          <w:sz w:val="28"/>
          <w:szCs w:val="28"/>
        </w:rPr>
        <w:t>2</w:t>
      </w:r>
      <w:r w:rsidRPr="00E26150">
        <w:rPr>
          <w:bCs/>
          <w:iCs/>
          <w:spacing w:val="-2"/>
          <w:sz w:val="28"/>
          <w:szCs w:val="28"/>
        </w:rPr>
        <w:t>*).</w:t>
      </w:r>
    </w:p>
    <w:p w:rsidR="003D7533" w:rsidRDefault="003D7533" w:rsidP="003D7533">
      <w:pPr>
        <w:tabs>
          <w:tab w:val="left" w:pos="0"/>
        </w:tabs>
        <w:spacing w:after="120"/>
        <w:ind w:firstLine="567"/>
        <w:jc w:val="both"/>
        <w:rPr>
          <w:bCs/>
          <w:iCs/>
          <w:spacing w:val="-2"/>
          <w:sz w:val="28"/>
          <w:szCs w:val="28"/>
        </w:rPr>
      </w:pPr>
      <w:r>
        <w:rPr>
          <w:bCs/>
          <w:iCs/>
          <w:spacing w:val="-2"/>
          <w:sz w:val="28"/>
          <w:szCs w:val="28"/>
        </w:rPr>
        <w:t xml:space="preserve">Щодо </w:t>
      </w:r>
      <w:r w:rsidRPr="003D7533">
        <w:rPr>
          <w:bCs/>
          <w:iCs/>
          <w:spacing w:val="-2"/>
          <w:sz w:val="28"/>
          <w:szCs w:val="28"/>
        </w:rPr>
        <w:t>взаємоді</w:t>
      </w:r>
      <w:r>
        <w:rPr>
          <w:bCs/>
          <w:iCs/>
          <w:spacing w:val="-2"/>
          <w:sz w:val="28"/>
          <w:szCs w:val="28"/>
        </w:rPr>
        <w:t>ї</w:t>
      </w:r>
      <w:r w:rsidRPr="003D7533">
        <w:rPr>
          <w:bCs/>
          <w:iCs/>
          <w:spacing w:val="-2"/>
          <w:sz w:val="28"/>
          <w:szCs w:val="28"/>
        </w:rPr>
        <w:t xml:space="preserve"> державних органів та установ, на які покладено функції з питань запобігання та протидії домашньому насильству, жорстокому поводженню з дітьми, та оперативне реагування на факти скоєння насильства в умовах пандемії</w:t>
      </w:r>
      <w:r>
        <w:rPr>
          <w:bCs/>
          <w:iCs/>
          <w:spacing w:val="-2"/>
          <w:sz w:val="28"/>
          <w:szCs w:val="28"/>
        </w:rPr>
        <w:t xml:space="preserve"> (</w:t>
      </w:r>
      <w:r w:rsidRPr="003D7533">
        <w:rPr>
          <w:bCs/>
          <w:iCs/>
          <w:spacing w:val="-2"/>
          <w:sz w:val="28"/>
          <w:szCs w:val="28"/>
        </w:rPr>
        <w:t xml:space="preserve">упродовж кварталу; </w:t>
      </w:r>
      <w:r>
        <w:rPr>
          <w:bCs/>
          <w:iCs/>
          <w:spacing w:val="-2"/>
          <w:sz w:val="28"/>
          <w:szCs w:val="28"/>
        </w:rPr>
        <w:t>9</w:t>
      </w:r>
      <w:r w:rsidRPr="003D7533">
        <w:rPr>
          <w:bCs/>
          <w:iCs/>
          <w:spacing w:val="-2"/>
          <w:sz w:val="28"/>
          <w:szCs w:val="28"/>
        </w:rPr>
        <w:t>*).</w:t>
      </w:r>
    </w:p>
    <w:p w:rsidR="00381FBA" w:rsidRPr="00E26150" w:rsidRDefault="00381FBA" w:rsidP="004C0F1B">
      <w:pPr>
        <w:tabs>
          <w:tab w:val="left" w:pos="0"/>
        </w:tabs>
        <w:spacing w:after="120"/>
        <w:ind w:firstLine="567"/>
        <w:jc w:val="both"/>
        <w:rPr>
          <w:bCs/>
          <w:iCs/>
          <w:sz w:val="28"/>
          <w:szCs w:val="28"/>
        </w:rPr>
      </w:pPr>
      <w:r>
        <w:rPr>
          <w:bCs/>
          <w:iCs/>
          <w:sz w:val="28"/>
          <w:szCs w:val="28"/>
        </w:rPr>
        <w:t>Щодо</w:t>
      </w:r>
      <w:r w:rsidRPr="00381FBA">
        <w:rPr>
          <w:bCs/>
          <w:iCs/>
          <w:sz w:val="28"/>
          <w:szCs w:val="28"/>
        </w:rPr>
        <w:t xml:space="preserve"> реалізації Програми «Поліцейський офіцер громади» та розвитку системи відеоспостереження «Мережа безпеки» на територі</w:t>
      </w:r>
      <w:r w:rsidR="008934AA">
        <w:rPr>
          <w:bCs/>
          <w:iCs/>
          <w:sz w:val="28"/>
          <w:szCs w:val="28"/>
        </w:rPr>
        <w:t>ї</w:t>
      </w:r>
      <w:r w:rsidRPr="00381FBA">
        <w:rPr>
          <w:bCs/>
          <w:iCs/>
          <w:sz w:val="28"/>
          <w:szCs w:val="28"/>
        </w:rPr>
        <w:t xml:space="preserve"> громад, вивчення наявних проблемних питань та прийняття спільних, ефективних способі</w:t>
      </w:r>
      <w:r w:rsidR="008934AA">
        <w:rPr>
          <w:bCs/>
          <w:iCs/>
          <w:sz w:val="28"/>
          <w:szCs w:val="28"/>
        </w:rPr>
        <w:t>в</w:t>
      </w:r>
      <w:r w:rsidRPr="00381FBA">
        <w:rPr>
          <w:bCs/>
          <w:iCs/>
          <w:sz w:val="28"/>
          <w:szCs w:val="28"/>
        </w:rPr>
        <w:t xml:space="preserve"> їх вирішення</w:t>
      </w:r>
      <w:r>
        <w:rPr>
          <w:bCs/>
          <w:iCs/>
          <w:sz w:val="28"/>
          <w:szCs w:val="28"/>
        </w:rPr>
        <w:t xml:space="preserve"> </w:t>
      </w:r>
      <w:r w:rsidRPr="00E26150">
        <w:rPr>
          <w:bCs/>
          <w:iCs/>
          <w:spacing w:val="-2"/>
          <w:sz w:val="28"/>
          <w:szCs w:val="28"/>
        </w:rPr>
        <w:t>(</w:t>
      </w:r>
      <w:r w:rsidRPr="00E26150">
        <w:rPr>
          <w:sz w:val="28"/>
          <w:szCs w:val="28"/>
        </w:rPr>
        <w:t xml:space="preserve">упродовж кварталу; </w:t>
      </w:r>
      <w:r w:rsidR="008934AA">
        <w:rPr>
          <w:sz w:val="28"/>
          <w:szCs w:val="28"/>
        </w:rPr>
        <w:t>29</w:t>
      </w:r>
      <w:r>
        <w:rPr>
          <w:bCs/>
          <w:iCs/>
          <w:spacing w:val="-2"/>
          <w:sz w:val="28"/>
          <w:szCs w:val="28"/>
        </w:rPr>
        <w:t>, 3</w:t>
      </w:r>
      <w:r w:rsidR="008934AA">
        <w:rPr>
          <w:bCs/>
          <w:iCs/>
          <w:spacing w:val="-2"/>
          <w:sz w:val="28"/>
          <w:szCs w:val="28"/>
        </w:rPr>
        <w:t>4</w:t>
      </w:r>
      <w:r w:rsidRPr="00E26150">
        <w:rPr>
          <w:bCs/>
          <w:iCs/>
          <w:spacing w:val="-2"/>
          <w:sz w:val="28"/>
          <w:szCs w:val="28"/>
        </w:rPr>
        <w:t>*).</w:t>
      </w:r>
    </w:p>
    <w:p w:rsidR="00B63720" w:rsidRPr="00E26150" w:rsidRDefault="00B63720" w:rsidP="004530F1">
      <w:pPr>
        <w:spacing w:after="120"/>
        <w:ind w:left="3969"/>
        <w:jc w:val="both"/>
        <w:rPr>
          <w:i/>
          <w:sz w:val="28"/>
          <w:szCs w:val="28"/>
        </w:rPr>
      </w:pPr>
      <w:r w:rsidRPr="00E26150">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B63720" w:rsidRPr="000024D6" w:rsidRDefault="00B63720" w:rsidP="006969B6">
      <w:pPr>
        <w:spacing w:before="120" w:after="120"/>
        <w:ind w:hanging="11"/>
        <w:jc w:val="center"/>
        <w:rPr>
          <w:b/>
          <w:sz w:val="28"/>
          <w:szCs w:val="28"/>
        </w:rPr>
      </w:pPr>
      <w:r w:rsidRPr="000024D6">
        <w:rPr>
          <w:b/>
          <w:sz w:val="28"/>
          <w:szCs w:val="28"/>
        </w:rPr>
        <w:t>Засідання рад, комісій, інших консультативно-дорадчих органів:</w:t>
      </w:r>
    </w:p>
    <w:p w:rsidR="00B63720" w:rsidRDefault="00B63720" w:rsidP="00303188">
      <w:pPr>
        <w:spacing w:before="60" w:after="60"/>
        <w:ind w:firstLine="709"/>
        <w:jc w:val="both"/>
        <w:rPr>
          <w:bCs/>
          <w:color w:val="FF0000"/>
          <w:sz w:val="28"/>
          <w:szCs w:val="28"/>
          <w:highlight w:val="yellow"/>
        </w:rPr>
      </w:pPr>
      <w:r w:rsidRPr="007E308B">
        <w:rPr>
          <w:bCs/>
          <w:i/>
          <w:sz w:val="28"/>
          <w:szCs w:val="28"/>
        </w:rPr>
        <w:t xml:space="preserve">у </w:t>
      </w:r>
      <w:r w:rsidR="005B1733" w:rsidRPr="007E308B">
        <w:rPr>
          <w:bCs/>
          <w:i/>
          <w:sz w:val="28"/>
          <w:szCs w:val="28"/>
        </w:rPr>
        <w:t>листопаді</w:t>
      </w:r>
      <w:r w:rsidRPr="007E308B">
        <w:rPr>
          <w:bCs/>
          <w:i/>
          <w:sz w:val="28"/>
          <w:szCs w:val="28"/>
        </w:rPr>
        <w:t xml:space="preserve"> –</w:t>
      </w:r>
      <w:r w:rsidR="00584E83" w:rsidRPr="00584E83">
        <w:rPr>
          <w:bCs/>
          <w:i/>
          <w:sz w:val="28"/>
          <w:szCs w:val="28"/>
        </w:rPr>
        <w:t xml:space="preserve"> </w:t>
      </w:r>
      <w:r w:rsidR="001A65C8" w:rsidRPr="007E308B">
        <w:rPr>
          <w:sz w:val="28"/>
        </w:rPr>
        <w:t>Громадської ради при обласній державній адміністрації (</w:t>
      </w:r>
      <w:r w:rsidR="007E308B" w:rsidRPr="007E308B">
        <w:rPr>
          <w:sz w:val="28"/>
        </w:rPr>
        <w:t>8</w:t>
      </w:r>
      <w:r w:rsidR="001A65C8" w:rsidRPr="007E308B">
        <w:rPr>
          <w:sz w:val="28"/>
        </w:rPr>
        <w:t xml:space="preserve">*); </w:t>
      </w:r>
      <w:r w:rsidR="00724587" w:rsidRPr="004B49E6">
        <w:rPr>
          <w:sz w:val="28"/>
          <w:szCs w:val="28"/>
        </w:rPr>
        <w:t>обласної міжвідомчої робочої групи з реформування системи інституційного догляду та виховання дітей (1</w:t>
      </w:r>
      <w:r w:rsidR="004B49E6" w:rsidRPr="004B49E6">
        <w:rPr>
          <w:sz w:val="28"/>
          <w:szCs w:val="28"/>
        </w:rPr>
        <w:t>6</w:t>
      </w:r>
      <w:r w:rsidR="00724587" w:rsidRPr="004B49E6">
        <w:rPr>
          <w:sz w:val="28"/>
          <w:szCs w:val="28"/>
        </w:rPr>
        <w:t>*);</w:t>
      </w:r>
      <w:r w:rsidR="00724587" w:rsidRPr="004B49E6">
        <w:rPr>
          <w:bCs/>
          <w:sz w:val="28"/>
          <w:szCs w:val="28"/>
        </w:rPr>
        <w:t xml:space="preserve"> </w:t>
      </w:r>
      <w:r w:rsidR="00F5550D" w:rsidRPr="00BD119C">
        <w:rPr>
          <w:sz w:val="28"/>
        </w:rPr>
        <w:t>обласної ради з питань протидії туберкульозу та ВІЛ-інфекції/</w:t>
      </w:r>
      <w:proofErr w:type="spellStart"/>
      <w:r w:rsidR="00F5550D" w:rsidRPr="00BD119C">
        <w:rPr>
          <w:sz w:val="28"/>
        </w:rPr>
        <w:t>СНІДу</w:t>
      </w:r>
      <w:proofErr w:type="spellEnd"/>
      <w:r w:rsidR="00F5550D" w:rsidRPr="00BD119C">
        <w:rPr>
          <w:sz w:val="28"/>
        </w:rPr>
        <w:t xml:space="preserve"> (1</w:t>
      </w:r>
      <w:r w:rsidR="00BD119C">
        <w:rPr>
          <w:sz w:val="28"/>
        </w:rPr>
        <w:t>5</w:t>
      </w:r>
      <w:r w:rsidR="00F5550D" w:rsidRPr="00BD119C">
        <w:rPr>
          <w:sz w:val="28"/>
        </w:rPr>
        <w:t>*);</w:t>
      </w:r>
      <w:r w:rsidR="00F5550D" w:rsidRPr="00BD119C">
        <w:rPr>
          <w:sz w:val="28"/>
          <w:szCs w:val="28"/>
        </w:rPr>
        <w:t xml:space="preserve"> </w:t>
      </w:r>
      <w:r w:rsidR="009E20C7" w:rsidRPr="00BD119C">
        <w:rPr>
          <w:sz w:val="28"/>
          <w:szCs w:val="28"/>
        </w:rPr>
        <w:t>координаційної ради у справах дітей при обласній державній адміністрації</w:t>
      </w:r>
      <w:r w:rsidR="009E20C7" w:rsidRPr="00BD119C">
        <w:rPr>
          <w:b/>
          <w:sz w:val="28"/>
          <w:szCs w:val="28"/>
        </w:rPr>
        <w:t xml:space="preserve"> </w:t>
      </w:r>
      <w:r w:rsidR="004B49E6">
        <w:rPr>
          <w:sz w:val="28"/>
          <w:szCs w:val="28"/>
        </w:rPr>
        <w:t>(</w:t>
      </w:r>
      <w:r w:rsidR="004B49E6" w:rsidRPr="004B49E6">
        <w:rPr>
          <w:sz w:val="28"/>
          <w:szCs w:val="28"/>
        </w:rPr>
        <w:t>16</w:t>
      </w:r>
      <w:r w:rsidR="009E20C7" w:rsidRPr="00BD119C">
        <w:rPr>
          <w:sz w:val="28"/>
          <w:szCs w:val="28"/>
        </w:rPr>
        <w:t>*);</w:t>
      </w:r>
      <w:r w:rsidR="002778C4" w:rsidRPr="00BD119C">
        <w:rPr>
          <w:bCs/>
          <w:color w:val="FF0000"/>
          <w:sz w:val="28"/>
          <w:szCs w:val="28"/>
        </w:rPr>
        <w:t xml:space="preserve"> </w:t>
      </w:r>
    </w:p>
    <w:p w:rsidR="006565D0" w:rsidRPr="00BF67B2" w:rsidRDefault="006565D0" w:rsidP="00303188">
      <w:pPr>
        <w:spacing w:before="60" w:after="60"/>
        <w:ind w:firstLine="709"/>
        <w:jc w:val="both"/>
        <w:rPr>
          <w:bCs/>
          <w:sz w:val="28"/>
          <w:szCs w:val="28"/>
        </w:rPr>
      </w:pPr>
      <w:r w:rsidRPr="006565D0">
        <w:rPr>
          <w:bCs/>
          <w:i/>
          <w:sz w:val="28"/>
          <w:szCs w:val="28"/>
        </w:rPr>
        <w:t xml:space="preserve">у грудні </w:t>
      </w:r>
      <w:r w:rsidRPr="006565D0">
        <w:rPr>
          <w:bCs/>
          <w:sz w:val="28"/>
          <w:szCs w:val="28"/>
        </w:rPr>
        <w:t>- комісії з визначення учасників Комплексної програми підтримки агропромислового комплексу Чернігівської області на 2021-2027 роки у частині надання фінансової підтримки виробникам органічного виробництва</w:t>
      </w:r>
      <w:r>
        <w:rPr>
          <w:bCs/>
          <w:sz w:val="28"/>
          <w:szCs w:val="28"/>
        </w:rPr>
        <w:t xml:space="preserve"> (3*); </w:t>
      </w:r>
      <w:r w:rsidR="00655157" w:rsidRPr="00655157">
        <w:rPr>
          <w:bCs/>
          <w:sz w:val="28"/>
          <w:szCs w:val="28"/>
        </w:rPr>
        <w:t>робочої групи з розробл</w:t>
      </w:r>
      <w:r w:rsidR="00BF67B2" w:rsidRPr="00655157">
        <w:rPr>
          <w:bCs/>
          <w:sz w:val="28"/>
          <w:szCs w:val="28"/>
        </w:rPr>
        <w:t xml:space="preserve">ення </w:t>
      </w:r>
      <w:proofErr w:type="spellStart"/>
      <w:r w:rsidR="00BF67B2" w:rsidRPr="00655157">
        <w:rPr>
          <w:bCs/>
          <w:sz w:val="28"/>
          <w:szCs w:val="28"/>
        </w:rPr>
        <w:t>проєкт</w:t>
      </w:r>
      <w:r w:rsidR="00655157" w:rsidRPr="00655157">
        <w:rPr>
          <w:bCs/>
          <w:sz w:val="28"/>
          <w:szCs w:val="28"/>
        </w:rPr>
        <w:t>у</w:t>
      </w:r>
      <w:proofErr w:type="spellEnd"/>
      <w:r w:rsidR="00BF67B2" w:rsidRPr="00655157">
        <w:rPr>
          <w:bCs/>
          <w:sz w:val="28"/>
          <w:szCs w:val="28"/>
        </w:rPr>
        <w:t xml:space="preserve"> Стратегічного плану розвитку системи професійної (професійно-технічної) освіти Чернігівщини на 2022-2027 роки та Плану заходів з його реалізації на 2022-2023 роки (14*)</w:t>
      </w:r>
      <w:r w:rsidR="00310CA9">
        <w:rPr>
          <w:bCs/>
          <w:sz w:val="28"/>
          <w:szCs w:val="28"/>
        </w:rPr>
        <w:t>;</w:t>
      </w:r>
    </w:p>
    <w:p w:rsidR="00B63720" w:rsidRDefault="00B63720" w:rsidP="00303188">
      <w:pPr>
        <w:spacing w:before="60" w:after="60"/>
        <w:ind w:firstLine="709"/>
        <w:jc w:val="both"/>
        <w:rPr>
          <w:spacing w:val="-6"/>
          <w:sz w:val="28"/>
        </w:rPr>
      </w:pPr>
      <w:r w:rsidRPr="00B71C09">
        <w:rPr>
          <w:bCs/>
          <w:i/>
          <w:sz w:val="28"/>
          <w:szCs w:val="28"/>
        </w:rPr>
        <w:t xml:space="preserve">щомісячно </w:t>
      </w:r>
      <w:r w:rsidRPr="00B71C09">
        <w:rPr>
          <w:bCs/>
          <w:sz w:val="28"/>
          <w:szCs w:val="28"/>
        </w:rPr>
        <w:t>–</w:t>
      </w:r>
      <w:r w:rsidR="00E23C13" w:rsidRPr="00B71C09">
        <w:rPr>
          <w:bCs/>
          <w:sz w:val="28"/>
          <w:szCs w:val="28"/>
        </w:rPr>
        <w:t xml:space="preserve"> </w:t>
      </w:r>
      <w:r w:rsidRPr="00B71C09">
        <w:rPr>
          <w:bCs/>
          <w:sz w:val="28"/>
          <w:szCs w:val="28"/>
        </w:rPr>
        <w:t xml:space="preserve">тимчасової </w:t>
      </w:r>
      <w:r w:rsidRPr="00B71C09">
        <w:rPr>
          <w:sz w:val="28"/>
          <w:szCs w:val="28"/>
        </w:rPr>
        <w:t>комісії з питань погашення заборгованості із заробітної плати (грошового забезпечення), пенсій, стипенд</w:t>
      </w:r>
      <w:r w:rsidR="00B71C09">
        <w:rPr>
          <w:sz w:val="28"/>
          <w:szCs w:val="28"/>
        </w:rPr>
        <w:t>ій та інших соціальних виплат (2</w:t>
      </w:r>
      <w:r w:rsidRPr="00B71C09">
        <w:rPr>
          <w:sz w:val="28"/>
          <w:szCs w:val="28"/>
        </w:rPr>
        <w:t xml:space="preserve">*); </w:t>
      </w:r>
      <w:r w:rsidRPr="00A25BD0">
        <w:rPr>
          <w:sz w:val="28"/>
          <w:szCs w:val="28"/>
        </w:rPr>
        <w:t>комісії з визначення статусу осіб, які постраждали внаслідок Чорнобильської катастроф</w:t>
      </w:r>
      <w:r w:rsidR="000D5341" w:rsidRPr="00A25BD0">
        <w:rPr>
          <w:sz w:val="28"/>
          <w:szCs w:val="28"/>
        </w:rPr>
        <w:t>и та інших категорій громадян (</w:t>
      </w:r>
      <w:r w:rsidR="00A25BD0">
        <w:rPr>
          <w:sz w:val="28"/>
          <w:szCs w:val="28"/>
        </w:rPr>
        <w:t>5</w:t>
      </w:r>
      <w:r w:rsidRPr="00A25BD0">
        <w:rPr>
          <w:sz w:val="28"/>
          <w:szCs w:val="28"/>
        </w:rPr>
        <w:t>*);</w:t>
      </w:r>
      <w:r w:rsidRPr="00A25BD0">
        <w:rPr>
          <w:b/>
          <w:sz w:val="28"/>
        </w:rPr>
        <w:t xml:space="preserve"> </w:t>
      </w:r>
      <w:r w:rsidR="00B35A23" w:rsidRPr="00BD71BB">
        <w:rPr>
          <w:sz w:val="28"/>
          <w:szCs w:val="28"/>
        </w:rPr>
        <w:t>о</w:t>
      </w:r>
      <w:r w:rsidR="00B35A23" w:rsidRPr="00BD71BB">
        <w:rPr>
          <w:sz w:val="28"/>
        </w:rPr>
        <w:t xml:space="preserve">бласної </w:t>
      </w:r>
      <w:r w:rsidR="00B35A23" w:rsidRPr="00BD71BB">
        <w:rPr>
          <w:spacing w:val="-6"/>
          <w:sz w:val="28"/>
        </w:rPr>
        <w:t>комісії з питань техногенно-екологічної безпеки та надзвичайних ситуацій (</w:t>
      </w:r>
      <w:r w:rsidR="008934AA">
        <w:rPr>
          <w:spacing w:val="-6"/>
          <w:sz w:val="28"/>
        </w:rPr>
        <w:t>10</w:t>
      </w:r>
      <w:r w:rsidR="00B35A23" w:rsidRPr="00BD71BB">
        <w:rPr>
          <w:spacing w:val="-6"/>
          <w:sz w:val="28"/>
        </w:rPr>
        <w:t>, 2</w:t>
      </w:r>
      <w:r w:rsidR="008934AA">
        <w:rPr>
          <w:spacing w:val="-6"/>
          <w:sz w:val="28"/>
        </w:rPr>
        <w:t>1</w:t>
      </w:r>
      <w:r w:rsidR="00B35A23" w:rsidRPr="00BD71BB">
        <w:rPr>
          <w:spacing w:val="-6"/>
          <w:sz w:val="28"/>
        </w:rPr>
        <w:t>*);</w:t>
      </w:r>
    </w:p>
    <w:p w:rsidR="00B075FA" w:rsidRPr="005B6FA2" w:rsidRDefault="00B075FA" w:rsidP="00303188">
      <w:pPr>
        <w:spacing w:before="60" w:after="60"/>
        <w:ind w:firstLine="709"/>
        <w:jc w:val="both"/>
        <w:rPr>
          <w:sz w:val="28"/>
          <w:szCs w:val="28"/>
          <w:highlight w:val="yellow"/>
        </w:rPr>
      </w:pPr>
    </w:p>
    <w:p w:rsidR="00B63720" w:rsidRPr="00AA29C0" w:rsidRDefault="00B63720" w:rsidP="00A01536">
      <w:pPr>
        <w:widowControl w:val="0"/>
        <w:spacing w:before="60" w:after="60"/>
        <w:ind w:firstLine="709"/>
        <w:jc w:val="both"/>
        <w:rPr>
          <w:spacing w:val="-6"/>
          <w:sz w:val="28"/>
          <w:szCs w:val="28"/>
        </w:rPr>
      </w:pPr>
      <w:r w:rsidRPr="00330DFB">
        <w:rPr>
          <w:i/>
          <w:sz w:val="28"/>
        </w:rPr>
        <w:lastRenderedPageBreak/>
        <w:t>протягом кварталу</w:t>
      </w:r>
      <w:r w:rsidRPr="00330DFB">
        <w:rPr>
          <w:bCs/>
          <w:sz w:val="28"/>
        </w:rPr>
        <w:t xml:space="preserve"> –</w:t>
      </w:r>
      <w:r w:rsidR="00330DFB" w:rsidRPr="00330DFB">
        <w:rPr>
          <w:bCs/>
          <w:sz w:val="28"/>
        </w:rPr>
        <w:t xml:space="preserve"> </w:t>
      </w:r>
      <w:r w:rsidR="004B1182" w:rsidRPr="00514E36">
        <w:rPr>
          <w:sz w:val="28"/>
          <w:szCs w:val="28"/>
        </w:rPr>
        <w:t>координаційної ради у справах осіб з інвалідністю при обласній державній адміністрації (</w:t>
      </w:r>
      <w:r w:rsidR="00514E36">
        <w:rPr>
          <w:sz w:val="28"/>
          <w:szCs w:val="28"/>
        </w:rPr>
        <w:t>5</w:t>
      </w:r>
      <w:r w:rsidR="004B1182" w:rsidRPr="00514E36">
        <w:rPr>
          <w:sz w:val="28"/>
          <w:szCs w:val="28"/>
        </w:rPr>
        <w:t xml:space="preserve">*); </w:t>
      </w:r>
      <w:r w:rsidR="00602059" w:rsidRPr="00602059">
        <w:rPr>
          <w:bCs/>
          <w:sz w:val="28"/>
        </w:rPr>
        <w:t>к</w:t>
      </w:r>
      <w:r w:rsidR="00602059" w:rsidRPr="00602059">
        <w:rPr>
          <w:sz w:val="28"/>
          <w:szCs w:val="28"/>
        </w:rPr>
        <w:t>онкурсного комітету з підготовки та проведення конкурсу на автобусних маршрутах загального користування, які не виходять за межі області (</w:t>
      </w:r>
      <w:proofErr w:type="spellStart"/>
      <w:r w:rsidR="00602059" w:rsidRPr="00602059">
        <w:rPr>
          <w:sz w:val="28"/>
          <w:szCs w:val="28"/>
        </w:rPr>
        <w:t>внутрішньообласні</w:t>
      </w:r>
      <w:proofErr w:type="spellEnd"/>
      <w:r w:rsidR="00602059" w:rsidRPr="00602059">
        <w:rPr>
          <w:sz w:val="28"/>
          <w:szCs w:val="28"/>
        </w:rPr>
        <w:t xml:space="preserve"> маршрути), обласної державної адміністрації (6*); </w:t>
      </w:r>
      <w:r w:rsidR="00906B4B" w:rsidRPr="003F68CE">
        <w:rPr>
          <w:sz w:val="28"/>
          <w:szCs w:val="28"/>
        </w:rPr>
        <w:t>міжвідомчої ради з питань сім’ї, гендерної рівності, демографічного розвитку, запобігання насильству в сім’ї та протидії торгівлі людьми (</w:t>
      </w:r>
      <w:r w:rsidR="003F68CE">
        <w:rPr>
          <w:sz w:val="28"/>
          <w:szCs w:val="28"/>
        </w:rPr>
        <w:t>9</w:t>
      </w:r>
      <w:r w:rsidR="00906B4B" w:rsidRPr="003F68CE">
        <w:rPr>
          <w:sz w:val="28"/>
          <w:szCs w:val="28"/>
        </w:rPr>
        <w:t xml:space="preserve">*); </w:t>
      </w:r>
      <w:r w:rsidR="00B412AA" w:rsidRPr="003F68CE">
        <w:rPr>
          <w:sz w:val="28"/>
          <w:szCs w:val="28"/>
        </w:rPr>
        <w:t>координаційної ради з питань національно-патріотичного виховання при обласній державній адміністрації (</w:t>
      </w:r>
      <w:r w:rsidR="003F68CE">
        <w:rPr>
          <w:sz w:val="28"/>
          <w:szCs w:val="28"/>
        </w:rPr>
        <w:t>9</w:t>
      </w:r>
      <w:r w:rsidR="00B412AA" w:rsidRPr="003F68CE">
        <w:rPr>
          <w:sz w:val="28"/>
          <w:szCs w:val="28"/>
        </w:rPr>
        <w:t xml:space="preserve">*); </w:t>
      </w:r>
      <w:r w:rsidR="00A06C17" w:rsidRPr="0032431F">
        <w:rPr>
          <w:spacing w:val="-6"/>
          <w:sz w:val="28"/>
        </w:rPr>
        <w:t>регіональної ради з питань безпечної життєдіяльності населення (</w:t>
      </w:r>
      <w:r w:rsidR="0032431F">
        <w:rPr>
          <w:spacing w:val="-6"/>
          <w:sz w:val="28"/>
        </w:rPr>
        <w:t>10</w:t>
      </w:r>
      <w:r w:rsidR="00A06C17" w:rsidRPr="0032431F">
        <w:rPr>
          <w:spacing w:val="-6"/>
          <w:sz w:val="28"/>
        </w:rPr>
        <w:t xml:space="preserve">, </w:t>
      </w:r>
      <w:r w:rsidR="00326C81" w:rsidRPr="0032431F">
        <w:rPr>
          <w:spacing w:val="-6"/>
          <w:sz w:val="28"/>
        </w:rPr>
        <w:t>3</w:t>
      </w:r>
      <w:r w:rsidR="00225077">
        <w:rPr>
          <w:spacing w:val="-6"/>
          <w:sz w:val="28"/>
        </w:rPr>
        <w:t>1</w:t>
      </w:r>
      <w:r w:rsidR="00A06C17" w:rsidRPr="0032431F">
        <w:rPr>
          <w:spacing w:val="-6"/>
          <w:sz w:val="28"/>
        </w:rPr>
        <w:t>*);</w:t>
      </w:r>
      <w:r w:rsidR="00A06C17" w:rsidRPr="0032431F">
        <w:rPr>
          <w:sz w:val="28"/>
        </w:rPr>
        <w:t xml:space="preserve"> </w:t>
      </w:r>
      <w:r w:rsidR="00357D62" w:rsidRPr="00357D62">
        <w:rPr>
          <w:spacing w:val="-6"/>
          <w:sz w:val="28"/>
        </w:rPr>
        <w:t>комісії з питань моніторингу довкілля Чернігівської області (11*);</w:t>
      </w:r>
      <w:r w:rsidR="00A01536" w:rsidRPr="00AA29C0">
        <w:rPr>
          <w:spacing w:val="-6"/>
          <w:sz w:val="28"/>
          <w:szCs w:val="28"/>
        </w:rPr>
        <w:t xml:space="preserve"> </w:t>
      </w:r>
      <w:r w:rsidR="00357D62" w:rsidRPr="00357D62">
        <w:rPr>
          <w:spacing w:val="-6"/>
          <w:sz w:val="28"/>
          <w:szCs w:val="28"/>
        </w:rPr>
        <w:t>штабу з координації роботи щодо протидії екологічним загрозам та порушенням вимог природоохоронного законодавства на території області</w:t>
      </w:r>
      <w:r w:rsidR="00357D62">
        <w:rPr>
          <w:spacing w:val="-6"/>
          <w:sz w:val="28"/>
          <w:szCs w:val="28"/>
        </w:rPr>
        <w:t xml:space="preserve"> </w:t>
      </w:r>
      <w:r w:rsidR="00357D62" w:rsidRPr="00357D62">
        <w:rPr>
          <w:spacing w:val="-6"/>
          <w:sz w:val="28"/>
          <w:szCs w:val="28"/>
        </w:rPr>
        <w:t>(11*);</w:t>
      </w:r>
      <w:r w:rsidR="00357D62">
        <w:rPr>
          <w:spacing w:val="-6"/>
          <w:sz w:val="28"/>
          <w:szCs w:val="28"/>
        </w:rPr>
        <w:t xml:space="preserve"> </w:t>
      </w:r>
      <w:r w:rsidR="004A73FB" w:rsidRPr="004A73FB">
        <w:rPr>
          <w:spacing w:val="-6"/>
          <w:sz w:val="28"/>
          <w:szCs w:val="28"/>
        </w:rPr>
        <w:t>обласної постійно діючої комісії з питань пово</w:t>
      </w:r>
      <w:r w:rsidR="004A73FB">
        <w:rPr>
          <w:spacing w:val="-6"/>
          <w:sz w:val="28"/>
          <w:szCs w:val="28"/>
        </w:rPr>
        <w:t xml:space="preserve">дження з безхазяйними відходами (11*); </w:t>
      </w:r>
      <w:r w:rsidRPr="00AA29C0">
        <w:rPr>
          <w:sz w:val="28"/>
          <w:szCs w:val="28"/>
        </w:rPr>
        <w:t xml:space="preserve">обласного комітету забезпечення доступності інвалідів та інших </w:t>
      </w:r>
      <w:proofErr w:type="spellStart"/>
      <w:r w:rsidRPr="00AA29C0">
        <w:rPr>
          <w:sz w:val="28"/>
          <w:szCs w:val="28"/>
        </w:rPr>
        <w:t>маломобільних</w:t>
      </w:r>
      <w:proofErr w:type="spellEnd"/>
      <w:r w:rsidRPr="00AA29C0">
        <w:rPr>
          <w:sz w:val="28"/>
          <w:szCs w:val="28"/>
        </w:rPr>
        <w:t xml:space="preserve"> груп до об’єктів соціальної та інженерно</w:t>
      </w:r>
      <w:r w:rsidR="000A50E7" w:rsidRPr="00AA29C0">
        <w:rPr>
          <w:sz w:val="28"/>
          <w:szCs w:val="28"/>
        </w:rPr>
        <w:t>-транспортної інфраструктури (1</w:t>
      </w:r>
      <w:r w:rsidR="00AA29C0">
        <w:rPr>
          <w:sz w:val="28"/>
          <w:szCs w:val="28"/>
        </w:rPr>
        <w:t>3</w:t>
      </w:r>
      <w:r w:rsidRPr="00AA29C0">
        <w:rPr>
          <w:sz w:val="28"/>
          <w:szCs w:val="28"/>
        </w:rPr>
        <w:t>*); обласної архітектурно-містобудівної ради (1</w:t>
      </w:r>
      <w:r w:rsidR="00AA29C0">
        <w:rPr>
          <w:sz w:val="28"/>
          <w:szCs w:val="28"/>
        </w:rPr>
        <w:t>3</w:t>
      </w:r>
      <w:r w:rsidRPr="00AA29C0">
        <w:rPr>
          <w:sz w:val="28"/>
          <w:szCs w:val="28"/>
        </w:rPr>
        <w:t>*);</w:t>
      </w:r>
    </w:p>
    <w:p w:rsidR="00B63720" w:rsidRPr="00892A87" w:rsidRDefault="00B63720" w:rsidP="006565D0">
      <w:pPr>
        <w:widowControl w:val="0"/>
        <w:spacing w:before="60" w:after="60"/>
        <w:ind w:firstLine="720"/>
        <w:jc w:val="both"/>
        <w:rPr>
          <w:sz w:val="28"/>
          <w:szCs w:val="28"/>
        </w:rPr>
      </w:pPr>
      <w:r w:rsidRPr="00C07C4A">
        <w:rPr>
          <w:i/>
          <w:sz w:val="28"/>
          <w:szCs w:val="28"/>
        </w:rPr>
        <w:t>протягом кварталу (за потребою)</w:t>
      </w:r>
      <w:r w:rsidRPr="00C07C4A">
        <w:rPr>
          <w:sz w:val="28"/>
          <w:szCs w:val="28"/>
        </w:rPr>
        <w:t xml:space="preserve"> – </w:t>
      </w:r>
      <w:r w:rsidRPr="00C07C4A">
        <w:rPr>
          <w:bCs/>
          <w:sz w:val="28"/>
          <w:szCs w:val="28"/>
        </w:rPr>
        <w:t>о</w:t>
      </w:r>
      <w:r w:rsidRPr="00C07C4A">
        <w:rPr>
          <w:sz w:val="28"/>
        </w:rPr>
        <w:t xml:space="preserve">бласної </w:t>
      </w:r>
      <w:r w:rsidRPr="00C07C4A">
        <w:rPr>
          <w:sz w:val="28"/>
          <w:szCs w:val="28"/>
        </w:rPr>
        <w:t xml:space="preserve">координаційної ради з питань розвитку підприємництва </w:t>
      </w:r>
      <w:r w:rsidRPr="00C07C4A">
        <w:rPr>
          <w:bCs/>
          <w:sz w:val="28"/>
          <w:szCs w:val="28"/>
        </w:rPr>
        <w:t xml:space="preserve">(2*); </w:t>
      </w:r>
      <w:r w:rsidR="00C07C4A" w:rsidRPr="00E04C9C">
        <w:rPr>
          <w:sz w:val="28"/>
          <w:szCs w:val="28"/>
        </w:rPr>
        <w:t xml:space="preserve">територіальної тристоронньої соціально-економічної </w:t>
      </w:r>
      <w:r w:rsidR="00C07C4A" w:rsidRPr="00C07C4A">
        <w:rPr>
          <w:sz w:val="28"/>
          <w:szCs w:val="28"/>
        </w:rPr>
        <w:t xml:space="preserve">ради </w:t>
      </w:r>
      <w:r w:rsidRPr="00C07C4A">
        <w:rPr>
          <w:sz w:val="28"/>
          <w:szCs w:val="28"/>
        </w:rPr>
        <w:t xml:space="preserve">(2*); </w:t>
      </w:r>
      <w:r w:rsidR="00C07C4A" w:rsidRPr="00C07C4A">
        <w:rPr>
          <w:bCs/>
          <w:sz w:val="28"/>
          <w:szCs w:val="28"/>
        </w:rPr>
        <w:t>о</w:t>
      </w:r>
      <w:r w:rsidR="00C07C4A" w:rsidRPr="00C07C4A">
        <w:rPr>
          <w:sz w:val="28"/>
        </w:rPr>
        <w:t>бласної</w:t>
      </w:r>
      <w:r w:rsidR="00C07C4A" w:rsidRPr="00C07C4A">
        <w:rPr>
          <w:sz w:val="28"/>
          <w:szCs w:val="28"/>
        </w:rPr>
        <w:t xml:space="preserve"> комісії з питань упорядкування обліку юридичних осіб права державної власності </w:t>
      </w:r>
      <w:r w:rsidR="00EC4E44" w:rsidRPr="00C07C4A">
        <w:rPr>
          <w:sz w:val="28"/>
          <w:szCs w:val="28"/>
        </w:rPr>
        <w:t xml:space="preserve">(2*); </w:t>
      </w:r>
      <w:r w:rsidR="00C07C4A" w:rsidRPr="00C07C4A">
        <w:rPr>
          <w:bCs/>
          <w:sz w:val="28"/>
          <w:szCs w:val="28"/>
        </w:rPr>
        <w:t>о</w:t>
      </w:r>
      <w:r w:rsidR="00C07C4A" w:rsidRPr="00C07C4A">
        <w:rPr>
          <w:sz w:val="28"/>
        </w:rPr>
        <w:t>бласної</w:t>
      </w:r>
      <w:r w:rsidR="00C07C4A" w:rsidRPr="00C07C4A">
        <w:rPr>
          <w:sz w:val="28"/>
          <w:szCs w:val="28"/>
        </w:rPr>
        <w:t xml:space="preserve"> комісії з питань контролю за здійсненням операцій з металобрухтом </w:t>
      </w:r>
      <w:r w:rsidRPr="00C07C4A">
        <w:rPr>
          <w:sz w:val="28"/>
          <w:szCs w:val="28"/>
        </w:rPr>
        <w:t xml:space="preserve">(2*); </w:t>
      </w:r>
      <w:r w:rsidR="00C07C4A" w:rsidRPr="00C07C4A">
        <w:rPr>
          <w:bCs/>
          <w:sz w:val="28"/>
          <w:szCs w:val="28"/>
        </w:rPr>
        <w:t xml:space="preserve">обласної комісії з питань захисту прав інвесторів, протидії незаконному поглинанню та захопленню підприємств </w:t>
      </w:r>
      <w:r w:rsidR="00E24835" w:rsidRPr="00C07C4A">
        <w:rPr>
          <w:bCs/>
          <w:sz w:val="28"/>
          <w:szCs w:val="28"/>
        </w:rPr>
        <w:t>(2*);</w:t>
      </w:r>
      <w:r w:rsidR="005A322F" w:rsidRPr="00C07C4A">
        <w:t xml:space="preserve"> </w:t>
      </w:r>
      <w:r w:rsidR="00A73F7C" w:rsidRPr="00A73F7C">
        <w:rPr>
          <w:bCs/>
          <w:sz w:val="28"/>
          <w:szCs w:val="28"/>
        </w:rPr>
        <w:t xml:space="preserve">регіональної комісії з оцінки та забезпечення проведення попереднього конкурсного відбору інвестиційних програм та проєктів регіонального розвитку, що можуть реалізуватися за рахунок коштів Державного фонду регіонального розвитку </w:t>
      </w:r>
      <w:r w:rsidR="005A322F" w:rsidRPr="00A73F7C">
        <w:rPr>
          <w:bCs/>
          <w:sz w:val="28"/>
          <w:szCs w:val="28"/>
        </w:rPr>
        <w:t>(2*);</w:t>
      </w:r>
      <w:r w:rsidR="00E24835" w:rsidRPr="00A73F7C">
        <w:rPr>
          <w:bCs/>
          <w:sz w:val="28"/>
          <w:szCs w:val="28"/>
        </w:rPr>
        <w:t xml:space="preserve"> </w:t>
      </w:r>
      <w:r w:rsidR="00A73F7C" w:rsidRPr="00A73F7C">
        <w:rPr>
          <w:sz w:val="28"/>
          <w:szCs w:val="28"/>
        </w:rPr>
        <w:t xml:space="preserve">комісії з питань часткового відшкодування витрат підприємств на участь у виставково-ярмаркових заходах на національному та міжнародному рівнях </w:t>
      </w:r>
      <w:r w:rsidRPr="00A73F7C">
        <w:rPr>
          <w:sz w:val="28"/>
          <w:szCs w:val="28"/>
        </w:rPr>
        <w:t xml:space="preserve">(2*); </w:t>
      </w:r>
      <w:r w:rsidR="00A73F7C" w:rsidRPr="00A73F7C">
        <w:rPr>
          <w:sz w:val="28"/>
          <w:szCs w:val="28"/>
        </w:rPr>
        <w:t xml:space="preserve">комісії з інвентаризації земель водного та лісового фондів, водних об’єктів, лісових ресурсів, об’єктів державної та комунальної власності </w:t>
      </w:r>
      <w:r w:rsidR="00F0348E" w:rsidRPr="00A73F7C">
        <w:rPr>
          <w:sz w:val="28"/>
          <w:szCs w:val="28"/>
        </w:rPr>
        <w:t xml:space="preserve">(2*); </w:t>
      </w:r>
      <w:r w:rsidR="00F0348E" w:rsidRPr="00665CFC">
        <w:rPr>
          <w:sz w:val="28"/>
          <w:szCs w:val="28"/>
        </w:rPr>
        <w:t xml:space="preserve">робочої групи щодо координації діяльності зі створення індустріального парку «Менський» у місті </w:t>
      </w:r>
      <w:proofErr w:type="spellStart"/>
      <w:r w:rsidR="00F0348E" w:rsidRPr="00665CFC">
        <w:rPr>
          <w:sz w:val="28"/>
          <w:szCs w:val="28"/>
        </w:rPr>
        <w:t>Мена</w:t>
      </w:r>
      <w:proofErr w:type="spellEnd"/>
      <w:r w:rsidR="00F0348E" w:rsidRPr="00665CFC">
        <w:rPr>
          <w:sz w:val="28"/>
          <w:szCs w:val="28"/>
        </w:rPr>
        <w:t xml:space="preserve"> Чернігівської області (2*); </w:t>
      </w:r>
      <w:r w:rsidR="00665CFC" w:rsidRPr="00665CFC">
        <w:rPr>
          <w:sz w:val="28"/>
          <w:szCs w:val="28"/>
        </w:rPr>
        <w:t>робочої групи</w:t>
      </w:r>
      <w:r w:rsidR="00665CFC" w:rsidRPr="00E04C9C">
        <w:rPr>
          <w:sz w:val="28"/>
          <w:szCs w:val="28"/>
        </w:rPr>
        <w:t xml:space="preserve"> для напрацювання пропозицій щодо вирішення проблемних питань малого та мікробізнесу діяльності відповідної категорії фізичних осіб-підприємців при Чернігівській обласній державній адміністрації</w:t>
      </w:r>
      <w:r w:rsidR="00665CFC">
        <w:rPr>
          <w:sz w:val="28"/>
          <w:szCs w:val="28"/>
        </w:rPr>
        <w:t xml:space="preserve"> </w:t>
      </w:r>
      <w:r w:rsidR="00665CFC" w:rsidRPr="00665CFC">
        <w:rPr>
          <w:sz w:val="28"/>
          <w:szCs w:val="28"/>
        </w:rPr>
        <w:t>(2*); робочої групи</w:t>
      </w:r>
      <w:r w:rsidR="00665CFC" w:rsidRPr="00E04C9C">
        <w:rPr>
          <w:sz w:val="28"/>
          <w:szCs w:val="28"/>
        </w:rPr>
        <w:t xml:space="preserve"> з ліквідації нелегального обігу та нелегальної торгівлі нафтопродуктами на території області</w:t>
      </w:r>
      <w:r w:rsidR="00665CFC">
        <w:rPr>
          <w:sz w:val="28"/>
          <w:szCs w:val="28"/>
        </w:rPr>
        <w:t xml:space="preserve"> </w:t>
      </w:r>
      <w:r w:rsidR="00665CFC" w:rsidRPr="00665CFC">
        <w:rPr>
          <w:sz w:val="28"/>
          <w:szCs w:val="28"/>
        </w:rPr>
        <w:t>(2*); обласної робочої групи</w:t>
      </w:r>
      <w:r w:rsidR="00665CFC" w:rsidRPr="00E04C9C">
        <w:rPr>
          <w:sz w:val="28"/>
          <w:szCs w:val="28"/>
        </w:rPr>
        <w:t xml:space="preserve"> з питань легалізації виплати заробітно</w:t>
      </w:r>
      <w:r w:rsidR="00665CFC">
        <w:rPr>
          <w:sz w:val="28"/>
          <w:szCs w:val="28"/>
        </w:rPr>
        <w:t>ї плати та зайнятості населення</w:t>
      </w:r>
      <w:r w:rsidR="00665CFC" w:rsidRPr="00665CFC">
        <w:rPr>
          <w:sz w:val="28"/>
          <w:szCs w:val="28"/>
        </w:rPr>
        <w:t xml:space="preserve"> (2*);</w:t>
      </w:r>
      <w:r w:rsidR="006565D0">
        <w:rPr>
          <w:sz w:val="28"/>
          <w:szCs w:val="28"/>
        </w:rPr>
        <w:t xml:space="preserve"> </w:t>
      </w:r>
      <w:r w:rsidR="006565D0" w:rsidRPr="006565D0">
        <w:rPr>
          <w:sz w:val="28"/>
          <w:szCs w:val="28"/>
        </w:rPr>
        <w:t>регіональної експертної комісії з розгляду матеріалів щодо присвоєння відповідних статусів суб’єктам з племінної справи у тваринництві Чернігівської області</w:t>
      </w:r>
      <w:r w:rsidR="006565D0">
        <w:rPr>
          <w:sz w:val="28"/>
          <w:szCs w:val="28"/>
        </w:rPr>
        <w:t xml:space="preserve"> </w:t>
      </w:r>
      <w:r w:rsidR="006565D0">
        <w:rPr>
          <w:bCs/>
          <w:sz w:val="28"/>
          <w:szCs w:val="28"/>
        </w:rPr>
        <w:t xml:space="preserve">(3*); </w:t>
      </w:r>
      <w:r w:rsidR="006565D0" w:rsidRPr="006565D0">
        <w:rPr>
          <w:sz w:val="28"/>
          <w:szCs w:val="28"/>
        </w:rPr>
        <w:t xml:space="preserve">комісії з надання статусу спеціальної сировинної зони </w:t>
      </w:r>
      <w:r w:rsidR="006565D0">
        <w:rPr>
          <w:bCs/>
          <w:sz w:val="28"/>
          <w:szCs w:val="28"/>
        </w:rPr>
        <w:t xml:space="preserve">(3*); </w:t>
      </w:r>
      <w:r w:rsidR="006565D0" w:rsidRPr="006565D0">
        <w:rPr>
          <w:sz w:val="28"/>
          <w:szCs w:val="28"/>
        </w:rPr>
        <w:t>постійно діючої обласної комісії із надання фінансової підтримки розвитку галузей садівництва, виноградарства та хмелярства</w:t>
      </w:r>
      <w:r w:rsidR="006565D0">
        <w:rPr>
          <w:sz w:val="28"/>
          <w:szCs w:val="28"/>
        </w:rPr>
        <w:t xml:space="preserve"> </w:t>
      </w:r>
      <w:r w:rsidR="006565D0">
        <w:rPr>
          <w:bCs/>
          <w:sz w:val="28"/>
          <w:szCs w:val="28"/>
        </w:rPr>
        <w:t xml:space="preserve">(3*); </w:t>
      </w:r>
      <w:r w:rsidR="006565D0" w:rsidRPr="006565D0">
        <w:rPr>
          <w:sz w:val="28"/>
          <w:szCs w:val="28"/>
        </w:rPr>
        <w:t xml:space="preserve">робочої групи з вирішення проблемних питань, пов’язаних з реєстрацією податкових накладних (розрахунків коригувань) в Єдиному реєстрі податкових накладних, зупиненням, відмовою в їх реєстрації сільськогосподарським </w:t>
      </w:r>
      <w:proofErr w:type="spellStart"/>
      <w:r w:rsidR="006565D0" w:rsidRPr="006565D0">
        <w:rPr>
          <w:sz w:val="28"/>
          <w:szCs w:val="28"/>
        </w:rPr>
        <w:t>товаро</w:t>
      </w:r>
      <w:r w:rsidR="00D81834">
        <w:rPr>
          <w:sz w:val="28"/>
          <w:szCs w:val="28"/>
        </w:rPr>
        <w:t>-</w:t>
      </w:r>
      <w:r w:rsidR="006565D0" w:rsidRPr="006565D0">
        <w:rPr>
          <w:sz w:val="28"/>
          <w:szCs w:val="28"/>
        </w:rPr>
        <w:lastRenderedPageBreak/>
        <w:t>виробникам</w:t>
      </w:r>
      <w:proofErr w:type="spellEnd"/>
      <w:r w:rsidR="006565D0" w:rsidRPr="006565D0">
        <w:rPr>
          <w:sz w:val="28"/>
          <w:szCs w:val="28"/>
        </w:rPr>
        <w:t xml:space="preserve"> (фермерським господарствам тощо) Чернігівської області</w:t>
      </w:r>
      <w:r w:rsidR="006565D0">
        <w:rPr>
          <w:sz w:val="28"/>
          <w:szCs w:val="28"/>
        </w:rPr>
        <w:t xml:space="preserve"> </w:t>
      </w:r>
      <w:r w:rsidR="006565D0">
        <w:rPr>
          <w:bCs/>
          <w:sz w:val="28"/>
          <w:szCs w:val="28"/>
        </w:rPr>
        <w:t xml:space="preserve">(3*); </w:t>
      </w:r>
      <w:r w:rsidR="006565D0" w:rsidRPr="006565D0">
        <w:rPr>
          <w:sz w:val="28"/>
          <w:szCs w:val="28"/>
        </w:rPr>
        <w:t>міжвідомчої регіональної робочої групи щодо вжиття заходів з протидії нелегальному обігу алкогольної продукції в Чернігівській області</w:t>
      </w:r>
      <w:r w:rsidR="006565D0">
        <w:rPr>
          <w:sz w:val="28"/>
          <w:szCs w:val="28"/>
        </w:rPr>
        <w:t xml:space="preserve"> </w:t>
      </w:r>
      <w:r w:rsidR="006565D0">
        <w:rPr>
          <w:bCs/>
          <w:sz w:val="28"/>
          <w:szCs w:val="28"/>
        </w:rPr>
        <w:t xml:space="preserve">(3*); </w:t>
      </w:r>
      <w:r w:rsidR="006565D0" w:rsidRPr="006565D0">
        <w:rPr>
          <w:sz w:val="28"/>
          <w:szCs w:val="28"/>
        </w:rPr>
        <w:t>оперативного штабу з питань захисту прав землевласників та представників аграрного бізнесу</w:t>
      </w:r>
      <w:r w:rsidR="00665CFC" w:rsidRPr="00665CFC">
        <w:rPr>
          <w:sz w:val="28"/>
          <w:szCs w:val="28"/>
        </w:rPr>
        <w:t xml:space="preserve"> </w:t>
      </w:r>
      <w:r w:rsidR="006565D0">
        <w:rPr>
          <w:bCs/>
          <w:sz w:val="28"/>
          <w:szCs w:val="28"/>
        </w:rPr>
        <w:t>(3*);</w:t>
      </w:r>
      <w:r w:rsidR="00665CFC" w:rsidRPr="00514E36">
        <w:rPr>
          <w:sz w:val="28"/>
          <w:szCs w:val="28"/>
        </w:rPr>
        <w:t xml:space="preserve"> </w:t>
      </w:r>
      <w:r w:rsidRPr="00514E36">
        <w:rPr>
          <w:sz w:val="28"/>
          <w:szCs w:val="28"/>
        </w:rPr>
        <w:t>робочої групи з питань гуманітарної допомоги при обласній державній адміністрації (</w:t>
      </w:r>
      <w:r w:rsidR="00514E36">
        <w:rPr>
          <w:sz w:val="28"/>
          <w:szCs w:val="28"/>
        </w:rPr>
        <w:t>5</w:t>
      </w:r>
      <w:r w:rsidRPr="00514E36">
        <w:rPr>
          <w:sz w:val="28"/>
          <w:szCs w:val="28"/>
        </w:rPr>
        <w:t xml:space="preserve">*); </w:t>
      </w:r>
      <w:r w:rsidR="003B41E7" w:rsidRPr="000D1FC3">
        <w:rPr>
          <w:sz w:val="28"/>
          <w:szCs w:val="28"/>
        </w:rPr>
        <w:t>комісії з вирішення спірних питань щодо встановлення факту участі громадян у ліквідації ядерних аварій, у ядерних випробуваннях, у військових навчаннях із застосуванням ядерної зброї, у складанні ядерних зарядів та проведенні на них регламентних робіт (</w:t>
      </w:r>
      <w:r w:rsidR="000D1FC3">
        <w:rPr>
          <w:sz w:val="28"/>
          <w:szCs w:val="28"/>
        </w:rPr>
        <w:t>5</w:t>
      </w:r>
      <w:r w:rsidR="003B41E7" w:rsidRPr="000D1FC3">
        <w:rPr>
          <w:sz w:val="28"/>
          <w:szCs w:val="28"/>
        </w:rPr>
        <w:t xml:space="preserve">*); </w:t>
      </w:r>
      <w:r w:rsidR="000038AC" w:rsidRPr="001A666B">
        <w:rPr>
          <w:spacing w:val="-6"/>
          <w:sz w:val="28"/>
          <w:szCs w:val="28"/>
        </w:rPr>
        <w:t>обласної призовної комісії (</w:t>
      </w:r>
      <w:r w:rsidR="001A666B">
        <w:rPr>
          <w:spacing w:val="-6"/>
          <w:sz w:val="28"/>
          <w:szCs w:val="28"/>
        </w:rPr>
        <w:t>10</w:t>
      </w:r>
      <w:r w:rsidR="000038AC" w:rsidRPr="001A666B">
        <w:rPr>
          <w:spacing w:val="-6"/>
          <w:sz w:val="28"/>
          <w:szCs w:val="28"/>
        </w:rPr>
        <w:t xml:space="preserve">*); </w:t>
      </w:r>
      <w:r w:rsidRPr="00892A87">
        <w:rPr>
          <w:spacing w:val="-6"/>
          <w:sz w:val="28"/>
          <w:szCs w:val="28"/>
        </w:rPr>
        <w:t>державної надзвичайної протиепізоотичної комісії при облдержадміністрації (3</w:t>
      </w:r>
      <w:r w:rsidR="00D81834">
        <w:rPr>
          <w:spacing w:val="-6"/>
          <w:sz w:val="28"/>
          <w:szCs w:val="28"/>
        </w:rPr>
        <w:t>1</w:t>
      </w:r>
      <w:r w:rsidRPr="00892A87">
        <w:rPr>
          <w:spacing w:val="-6"/>
          <w:sz w:val="28"/>
          <w:szCs w:val="28"/>
        </w:rPr>
        <w:t>*).</w:t>
      </w:r>
    </w:p>
    <w:p w:rsidR="00B63720" w:rsidRPr="00AA29C0" w:rsidRDefault="00B63720" w:rsidP="00303188">
      <w:pPr>
        <w:spacing w:before="120"/>
        <w:ind w:left="2880" w:firstLine="6"/>
        <w:jc w:val="both"/>
        <w:rPr>
          <w:i/>
          <w:sz w:val="28"/>
          <w:szCs w:val="28"/>
        </w:rPr>
      </w:pPr>
      <w:r w:rsidRPr="00AA29C0">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 (за окремо визначеними датами та порядком денним).</w:t>
      </w:r>
    </w:p>
    <w:p w:rsidR="00B63720" w:rsidRPr="002634AF" w:rsidRDefault="00B63720" w:rsidP="006969B6">
      <w:pPr>
        <w:spacing w:before="120" w:after="120"/>
        <w:jc w:val="center"/>
        <w:rPr>
          <w:b/>
          <w:sz w:val="28"/>
          <w:szCs w:val="28"/>
        </w:rPr>
      </w:pPr>
      <w:r w:rsidRPr="002634AF">
        <w:rPr>
          <w:b/>
          <w:sz w:val="28"/>
          <w:szCs w:val="28"/>
        </w:rPr>
        <w:t>ІІІ. Організаційно-масові заходи. Управління персоналом</w:t>
      </w:r>
    </w:p>
    <w:p w:rsidR="00B63720" w:rsidRPr="002634AF" w:rsidRDefault="00B63720" w:rsidP="0056696D">
      <w:pPr>
        <w:spacing w:after="120"/>
        <w:ind w:firstLine="567"/>
        <w:jc w:val="both"/>
        <w:rPr>
          <w:sz w:val="28"/>
          <w:szCs w:val="28"/>
        </w:rPr>
      </w:pPr>
      <w:r w:rsidRPr="002634AF">
        <w:rPr>
          <w:sz w:val="28"/>
          <w:szCs w:val="28"/>
        </w:rPr>
        <w:t>1. Забезпечити підготовку і проведення</w:t>
      </w:r>
    </w:p>
    <w:p w:rsidR="00B63720" w:rsidRPr="002634AF" w:rsidRDefault="00B63720" w:rsidP="0056696D">
      <w:pPr>
        <w:spacing w:after="120"/>
        <w:jc w:val="center"/>
        <w:rPr>
          <w:b/>
          <w:sz w:val="28"/>
          <w:szCs w:val="28"/>
        </w:rPr>
      </w:pPr>
      <w:r w:rsidRPr="002634AF">
        <w:rPr>
          <w:b/>
          <w:sz w:val="28"/>
          <w:szCs w:val="28"/>
        </w:rPr>
        <w:t xml:space="preserve">у </w:t>
      </w:r>
      <w:r w:rsidR="00896060" w:rsidRPr="002634AF">
        <w:rPr>
          <w:b/>
          <w:sz w:val="28"/>
          <w:szCs w:val="28"/>
        </w:rPr>
        <w:t>жовт</w:t>
      </w:r>
      <w:r w:rsidR="00907BFE" w:rsidRPr="002634AF">
        <w:rPr>
          <w:b/>
          <w:sz w:val="28"/>
          <w:szCs w:val="28"/>
        </w:rPr>
        <w:t>ні</w:t>
      </w:r>
      <w:r w:rsidRPr="002634AF">
        <w:rPr>
          <w:b/>
          <w:sz w:val="28"/>
          <w:szCs w:val="28"/>
        </w:rPr>
        <w:t>:</w:t>
      </w:r>
    </w:p>
    <w:p w:rsidR="00B31437" w:rsidRPr="005B6FA2" w:rsidRDefault="002634AF" w:rsidP="0056696D">
      <w:pPr>
        <w:tabs>
          <w:tab w:val="left" w:pos="1134"/>
        </w:tabs>
        <w:spacing w:after="120"/>
        <w:ind w:firstLine="567"/>
        <w:jc w:val="both"/>
        <w:rPr>
          <w:sz w:val="28"/>
          <w:szCs w:val="28"/>
          <w:highlight w:val="yellow"/>
        </w:rPr>
      </w:pPr>
      <w:r>
        <w:rPr>
          <w:sz w:val="28"/>
          <w:szCs w:val="28"/>
        </w:rPr>
        <w:t>ф</w:t>
      </w:r>
      <w:r w:rsidRPr="00E04C9C">
        <w:rPr>
          <w:sz w:val="28"/>
          <w:szCs w:val="28"/>
        </w:rPr>
        <w:t>оруму «Чернігівщина </w:t>
      </w:r>
      <w:r w:rsidRPr="00330DFB">
        <w:rPr>
          <w:sz w:val="28"/>
          <w:szCs w:val="28"/>
        </w:rPr>
        <w:t>&amp;</w:t>
      </w:r>
      <w:r w:rsidRPr="00E04C9C">
        <w:rPr>
          <w:sz w:val="28"/>
          <w:szCs w:val="28"/>
        </w:rPr>
        <w:t> країни Балтії. Регіональний вимір»</w:t>
      </w:r>
      <w:r>
        <w:rPr>
          <w:sz w:val="28"/>
          <w:szCs w:val="28"/>
        </w:rPr>
        <w:t xml:space="preserve"> </w:t>
      </w:r>
      <w:r w:rsidRPr="002634AF">
        <w:rPr>
          <w:sz w:val="28"/>
          <w:szCs w:val="28"/>
        </w:rPr>
        <w:t>(2</w:t>
      </w:r>
      <w:r w:rsidR="00B31437" w:rsidRPr="002634AF">
        <w:rPr>
          <w:sz w:val="28"/>
          <w:szCs w:val="28"/>
        </w:rPr>
        <w:t>*);</w:t>
      </w:r>
    </w:p>
    <w:p w:rsidR="00290BB7" w:rsidRDefault="002634AF" w:rsidP="0056696D">
      <w:pPr>
        <w:tabs>
          <w:tab w:val="left" w:pos="1134"/>
        </w:tabs>
        <w:spacing w:after="120"/>
        <w:ind w:firstLine="567"/>
        <w:jc w:val="both"/>
        <w:rPr>
          <w:sz w:val="28"/>
          <w:szCs w:val="28"/>
        </w:rPr>
      </w:pPr>
      <w:r w:rsidRPr="002634AF">
        <w:rPr>
          <w:sz w:val="28"/>
          <w:szCs w:val="28"/>
        </w:rPr>
        <w:t>конкурсу «</w:t>
      </w:r>
      <w:proofErr w:type="spellStart"/>
      <w:r w:rsidRPr="002634AF">
        <w:rPr>
          <w:sz w:val="28"/>
          <w:szCs w:val="28"/>
        </w:rPr>
        <w:t>Chernihiv</w:t>
      </w:r>
      <w:proofErr w:type="spellEnd"/>
      <w:r w:rsidRPr="002634AF">
        <w:rPr>
          <w:sz w:val="28"/>
          <w:szCs w:val="28"/>
        </w:rPr>
        <w:t xml:space="preserve"> </w:t>
      </w:r>
      <w:proofErr w:type="spellStart"/>
      <w:r w:rsidRPr="002634AF">
        <w:rPr>
          <w:sz w:val="28"/>
          <w:szCs w:val="28"/>
        </w:rPr>
        <w:t>Innovation</w:t>
      </w:r>
      <w:proofErr w:type="spellEnd"/>
      <w:r w:rsidRPr="002634AF">
        <w:rPr>
          <w:sz w:val="28"/>
          <w:szCs w:val="28"/>
        </w:rPr>
        <w:t xml:space="preserve"> </w:t>
      </w:r>
      <w:proofErr w:type="spellStart"/>
      <w:r w:rsidRPr="002634AF">
        <w:rPr>
          <w:sz w:val="28"/>
          <w:szCs w:val="28"/>
        </w:rPr>
        <w:t>Challenge</w:t>
      </w:r>
      <w:proofErr w:type="spellEnd"/>
      <w:r w:rsidRPr="002634AF">
        <w:rPr>
          <w:sz w:val="28"/>
          <w:szCs w:val="28"/>
        </w:rPr>
        <w:t>» (2</w:t>
      </w:r>
      <w:r w:rsidR="00290BB7" w:rsidRPr="002634AF">
        <w:rPr>
          <w:sz w:val="28"/>
          <w:szCs w:val="28"/>
        </w:rPr>
        <w:t xml:space="preserve">*); </w:t>
      </w:r>
    </w:p>
    <w:p w:rsidR="00054711" w:rsidRDefault="00054711" w:rsidP="0056696D">
      <w:pPr>
        <w:tabs>
          <w:tab w:val="left" w:pos="1134"/>
        </w:tabs>
        <w:spacing w:after="120"/>
        <w:ind w:firstLine="567"/>
        <w:jc w:val="both"/>
        <w:rPr>
          <w:sz w:val="28"/>
          <w:szCs w:val="28"/>
        </w:rPr>
      </w:pPr>
      <w:r w:rsidRPr="00054711">
        <w:rPr>
          <w:bCs/>
          <w:iCs/>
          <w:sz w:val="28"/>
          <w:szCs w:val="28"/>
        </w:rPr>
        <w:t>обласного Фестивалю місцевих виробників агропромислової продукції «Чернігівщина, купуй рідне!»</w:t>
      </w:r>
      <w:r>
        <w:rPr>
          <w:bCs/>
          <w:iCs/>
          <w:sz w:val="28"/>
          <w:szCs w:val="28"/>
        </w:rPr>
        <w:t xml:space="preserve"> </w:t>
      </w:r>
      <w:r w:rsidRPr="00C857B2">
        <w:rPr>
          <w:sz w:val="28"/>
          <w:szCs w:val="28"/>
        </w:rPr>
        <w:t>(жовтень-листопад</w:t>
      </w:r>
      <w:r>
        <w:rPr>
          <w:sz w:val="28"/>
          <w:szCs w:val="28"/>
        </w:rPr>
        <w:t xml:space="preserve">; </w:t>
      </w:r>
      <w:r w:rsidR="00687E87">
        <w:rPr>
          <w:sz w:val="28"/>
          <w:szCs w:val="28"/>
        </w:rPr>
        <w:t>3</w:t>
      </w:r>
      <w:r w:rsidR="002E1863">
        <w:rPr>
          <w:sz w:val="28"/>
          <w:szCs w:val="28"/>
        </w:rPr>
        <w:t>*)</w:t>
      </w:r>
      <w:r w:rsidR="00310CA9">
        <w:rPr>
          <w:sz w:val="28"/>
          <w:szCs w:val="28"/>
        </w:rPr>
        <w:t>;</w:t>
      </w:r>
    </w:p>
    <w:p w:rsidR="00E901AC" w:rsidRPr="002634AF" w:rsidRDefault="00E901AC" w:rsidP="0056696D">
      <w:pPr>
        <w:tabs>
          <w:tab w:val="left" w:pos="1134"/>
        </w:tabs>
        <w:spacing w:after="120"/>
        <w:ind w:firstLine="567"/>
        <w:jc w:val="both"/>
        <w:rPr>
          <w:sz w:val="28"/>
          <w:szCs w:val="28"/>
        </w:rPr>
      </w:pPr>
      <w:r w:rsidRPr="00E901AC">
        <w:rPr>
          <w:sz w:val="28"/>
          <w:szCs w:val="28"/>
        </w:rPr>
        <w:t>заходів до Дня працівників харчової промисловості</w:t>
      </w:r>
      <w:r>
        <w:rPr>
          <w:sz w:val="28"/>
          <w:szCs w:val="28"/>
        </w:rPr>
        <w:t xml:space="preserve"> (3*);</w:t>
      </w:r>
    </w:p>
    <w:p w:rsidR="00B63720" w:rsidRPr="00AA0C69" w:rsidRDefault="00B63720" w:rsidP="0056696D">
      <w:pPr>
        <w:spacing w:after="120"/>
        <w:jc w:val="center"/>
        <w:rPr>
          <w:b/>
          <w:sz w:val="28"/>
          <w:szCs w:val="28"/>
        </w:rPr>
      </w:pPr>
      <w:r w:rsidRPr="00AA0C69">
        <w:rPr>
          <w:b/>
          <w:sz w:val="28"/>
          <w:szCs w:val="28"/>
        </w:rPr>
        <w:t xml:space="preserve">у </w:t>
      </w:r>
      <w:r w:rsidR="00896060" w:rsidRPr="00AA0C69">
        <w:rPr>
          <w:b/>
          <w:sz w:val="28"/>
          <w:szCs w:val="28"/>
        </w:rPr>
        <w:t>листопаді</w:t>
      </w:r>
      <w:r w:rsidRPr="00AA0C69">
        <w:rPr>
          <w:b/>
          <w:sz w:val="28"/>
          <w:szCs w:val="28"/>
        </w:rPr>
        <w:t>:</w:t>
      </w:r>
    </w:p>
    <w:p w:rsidR="00AA0C69" w:rsidRPr="00AA0C69" w:rsidRDefault="00AA0C69" w:rsidP="00AA0C69">
      <w:pPr>
        <w:spacing w:after="120"/>
        <w:ind w:firstLine="567"/>
        <w:jc w:val="both"/>
        <w:rPr>
          <w:sz w:val="28"/>
          <w:szCs w:val="28"/>
        </w:rPr>
      </w:pPr>
      <w:r w:rsidRPr="00AA0C69">
        <w:rPr>
          <w:sz w:val="28"/>
          <w:szCs w:val="28"/>
        </w:rPr>
        <w:t xml:space="preserve">дня апарату обласної державної адміністрації у </w:t>
      </w:r>
      <w:r w:rsidRPr="00AA0C69">
        <w:rPr>
          <w:sz w:val="28"/>
        </w:rPr>
        <w:t xml:space="preserve">Прилуцькій </w:t>
      </w:r>
      <w:r w:rsidRPr="00AA0C69">
        <w:rPr>
          <w:sz w:val="28"/>
          <w:szCs w:val="28"/>
        </w:rPr>
        <w:t>райдержадміністрації (1*);</w:t>
      </w:r>
    </w:p>
    <w:p w:rsidR="00871420" w:rsidRPr="002634AF" w:rsidRDefault="002634AF" w:rsidP="0056696D">
      <w:pPr>
        <w:spacing w:after="120"/>
        <w:ind w:firstLine="567"/>
        <w:jc w:val="both"/>
        <w:rPr>
          <w:sz w:val="28"/>
          <w:szCs w:val="28"/>
        </w:rPr>
      </w:pPr>
      <w:r w:rsidRPr="002634AF">
        <w:rPr>
          <w:sz w:val="28"/>
          <w:szCs w:val="28"/>
        </w:rPr>
        <w:t xml:space="preserve">конкурсу з відбору кращих інвестиційних проєктів/бізнес-ідей «Invest-UP.CN» </w:t>
      </w:r>
      <w:r w:rsidR="00871420" w:rsidRPr="002634AF">
        <w:rPr>
          <w:sz w:val="28"/>
          <w:szCs w:val="28"/>
        </w:rPr>
        <w:t>(2*);</w:t>
      </w:r>
    </w:p>
    <w:p w:rsidR="00B81637" w:rsidRPr="00330DFB" w:rsidRDefault="00631926" w:rsidP="0056696D">
      <w:pPr>
        <w:spacing w:after="120"/>
        <w:ind w:firstLine="567"/>
        <w:jc w:val="both"/>
        <w:rPr>
          <w:sz w:val="28"/>
          <w:szCs w:val="28"/>
          <w:lang w:val="ru-RU"/>
        </w:rPr>
      </w:pPr>
      <w:r w:rsidRPr="003C7095">
        <w:rPr>
          <w:sz w:val="28"/>
          <w:szCs w:val="28"/>
        </w:rPr>
        <w:t>заходів до Дня української писемності та мови</w:t>
      </w:r>
      <w:r w:rsidR="00B81637" w:rsidRPr="003C7095">
        <w:rPr>
          <w:sz w:val="28"/>
          <w:szCs w:val="28"/>
        </w:rPr>
        <w:t xml:space="preserve"> (</w:t>
      </w:r>
      <w:r w:rsidR="00D81834">
        <w:rPr>
          <w:sz w:val="28"/>
          <w:szCs w:val="28"/>
        </w:rPr>
        <w:t>7</w:t>
      </w:r>
      <w:r w:rsidR="00B81637" w:rsidRPr="003C7095">
        <w:rPr>
          <w:sz w:val="28"/>
          <w:szCs w:val="28"/>
        </w:rPr>
        <w:t>*);</w:t>
      </w:r>
    </w:p>
    <w:p w:rsidR="008832EB" w:rsidRDefault="008832EB" w:rsidP="0056696D">
      <w:pPr>
        <w:spacing w:after="120"/>
        <w:ind w:firstLine="567"/>
        <w:jc w:val="both"/>
        <w:rPr>
          <w:sz w:val="28"/>
          <w:szCs w:val="28"/>
        </w:rPr>
      </w:pPr>
      <w:r w:rsidRPr="00C40DD2">
        <w:rPr>
          <w:sz w:val="28"/>
          <w:szCs w:val="28"/>
        </w:rPr>
        <w:t>Дня спільних дій в інтересах дітей (1</w:t>
      </w:r>
      <w:r w:rsidR="00C40DD2" w:rsidRPr="00C40DD2">
        <w:rPr>
          <w:sz w:val="28"/>
          <w:szCs w:val="28"/>
        </w:rPr>
        <w:t>6</w:t>
      </w:r>
      <w:r w:rsidR="002E1863">
        <w:rPr>
          <w:sz w:val="28"/>
          <w:szCs w:val="28"/>
        </w:rPr>
        <w:t>*)</w:t>
      </w:r>
      <w:r w:rsidR="00310CA9">
        <w:rPr>
          <w:sz w:val="28"/>
          <w:szCs w:val="28"/>
        </w:rPr>
        <w:t>;</w:t>
      </w:r>
    </w:p>
    <w:p w:rsidR="00E901AC" w:rsidRPr="00C40DD2" w:rsidRDefault="00E901AC" w:rsidP="0056696D">
      <w:pPr>
        <w:spacing w:after="120"/>
        <w:ind w:firstLine="567"/>
        <w:jc w:val="both"/>
        <w:rPr>
          <w:sz w:val="28"/>
          <w:szCs w:val="28"/>
        </w:rPr>
      </w:pPr>
      <w:r w:rsidRPr="004C3B6E">
        <w:rPr>
          <w:sz w:val="28"/>
          <w:szCs w:val="28"/>
        </w:rPr>
        <w:t>заходів до Дня працівників сільського господарства</w:t>
      </w:r>
      <w:r>
        <w:rPr>
          <w:sz w:val="28"/>
          <w:szCs w:val="28"/>
        </w:rPr>
        <w:t xml:space="preserve"> (3*);</w:t>
      </w:r>
    </w:p>
    <w:p w:rsidR="00B63720" w:rsidRPr="00C40DD2" w:rsidRDefault="00B63720" w:rsidP="0056696D">
      <w:pPr>
        <w:spacing w:after="120"/>
        <w:jc w:val="center"/>
        <w:rPr>
          <w:b/>
          <w:sz w:val="28"/>
          <w:szCs w:val="28"/>
        </w:rPr>
      </w:pPr>
      <w:r w:rsidRPr="00C40DD2">
        <w:rPr>
          <w:b/>
          <w:sz w:val="28"/>
          <w:szCs w:val="28"/>
        </w:rPr>
        <w:t xml:space="preserve">у </w:t>
      </w:r>
      <w:r w:rsidR="00896060" w:rsidRPr="00C40DD2">
        <w:rPr>
          <w:b/>
          <w:sz w:val="28"/>
          <w:szCs w:val="28"/>
        </w:rPr>
        <w:t>груд</w:t>
      </w:r>
      <w:r w:rsidR="00907BFE" w:rsidRPr="00C40DD2">
        <w:rPr>
          <w:b/>
          <w:sz w:val="28"/>
          <w:szCs w:val="28"/>
        </w:rPr>
        <w:t>ні</w:t>
      </w:r>
      <w:r w:rsidRPr="00C40DD2">
        <w:rPr>
          <w:b/>
          <w:sz w:val="28"/>
          <w:szCs w:val="28"/>
        </w:rPr>
        <w:t>:</w:t>
      </w:r>
    </w:p>
    <w:p w:rsidR="0008543F" w:rsidRPr="00B80D30" w:rsidRDefault="0008543F" w:rsidP="0056696D">
      <w:pPr>
        <w:spacing w:after="120"/>
        <w:ind w:firstLine="567"/>
        <w:jc w:val="both"/>
        <w:rPr>
          <w:sz w:val="28"/>
          <w:szCs w:val="28"/>
        </w:rPr>
      </w:pPr>
      <w:r w:rsidRPr="00B80D30">
        <w:rPr>
          <w:sz w:val="28"/>
          <w:szCs w:val="28"/>
        </w:rPr>
        <w:t>заходів до Дня Святого Миколая,</w:t>
      </w:r>
      <w:r w:rsidR="00B80D30">
        <w:rPr>
          <w:sz w:val="28"/>
          <w:szCs w:val="28"/>
        </w:rPr>
        <w:t xml:space="preserve"> Новорічних та Різдвяних свят (</w:t>
      </w:r>
      <w:r w:rsidR="00B80D30" w:rsidRPr="00B80D30">
        <w:rPr>
          <w:sz w:val="28"/>
          <w:szCs w:val="28"/>
          <w:lang w:val="ru-RU"/>
        </w:rPr>
        <w:t>7</w:t>
      </w:r>
      <w:r w:rsidRPr="00B80D30">
        <w:rPr>
          <w:sz w:val="28"/>
          <w:szCs w:val="28"/>
        </w:rPr>
        <w:t xml:space="preserve">, </w:t>
      </w:r>
      <w:r w:rsidR="00B80D30" w:rsidRPr="00B80D30">
        <w:rPr>
          <w:sz w:val="28"/>
          <w:szCs w:val="28"/>
          <w:lang w:val="ru-RU"/>
        </w:rPr>
        <w:t>9</w:t>
      </w:r>
      <w:r w:rsidRPr="00B80D30">
        <w:rPr>
          <w:sz w:val="28"/>
          <w:szCs w:val="28"/>
        </w:rPr>
        <w:t>, 1</w:t>
      </w:r>
      <w:r w:rsidR="00B80D30" w:rsidRPr="00B80D30">
        <w:rPr>
          <w:sz w:val="28"/>
          <w:szCs w:val="28"/>
          <w:lang w:val="ru-RU"/>
        </w:rPr>
        <w:t>4</w:t>
      </w:r>
      <w:r w:rsidRPr="00B80D30">
        <w:rPr>
          <w:sz w:val="28"/>
          <w:szCs w:val="28"/>
        </w:rPr>
        <w:t>, 1</w:t>
      </w:r>
      <w:r w:rsidR="00B80D30" w:rsidRPr="00B80D30">
        <w:rPr>
          <w:sz w:val="28"/>
          <w:szCs w:val="28"/>
          <w:lang w:val="ru-RU"/>
        </w:rPr>
        <w:t>6</w:t>
      </w:r>
      <w:r w:rsidRPr="00B80D30">
        <w:rPr>
          <w:sz w:val="28"/>
          <w:szCs w:val="28"/>
        </w:rPr>
        <w:t>*);</w:t>
      </w:r>
    </w:p>
    <w:p w:rsidR="000B02AC" w:rsidRPr="00B80D30" w:rsidRDefault="00574A60" w:rsidP="0056696D">
      <w:pPr>
        <w:spacing w:after="120"/>
        <w:ind w:firstLine="567"/>
        <w:jc w:val="both"/>
        <w:rPr>
          <w:sz w:val="28"/>
          <w:szCs w:val="28"/>
        </w:rPr>
      </w:pPr>
      <w:r w:rsidRPr="00B80D30">
        <w:rPr>
          <w:sz w:val="28"/>
          <w:szCs w:val="28"/>
        </w:rPr>
        <w:t xml:space="preserve">обласного етапу Міжнародного конкурсу знавців української мови імені Петра </w:t>
      </w:r>
      <w:proofErr w:type="spellStart"/>
      <w:r w:rsidRPr="00B80D30">
        <w:rPr>
          <w:sz w:val="28"/>
          <w:szCs w:val="28"/>
        </w:rPr>
        <w:t>Яцика</w:t>
      </w:r>
      <w:proofErr w:type="spellEnd"/>
      <w:r w:rsidRPr="00B80D30">
        <w:rPr>
          <w:sz w:val="28"/>
          <w:szCs w:val="28"/>
        </w:rPr>
        <w:t xml:space="preserve"> та Міжнародного мовно-літературного конкурсу учнівської та студентської молоді імені Тараса Шевченка (1</w:t>
      </w:r>
      <w:r w:rsidR="00B80D30" w:rsidRPr="00B80D30">
        <w:rPr>
          <w:sz w:val="28"/>
          <w:szCs w:val="28"/>
        </w:rPr>
        <w:t>4</w:t>
      </w:r>
      <w:r w:rsidR="000D2BCE" w:rsidRPr="00B80D30">
        <w:rPr>
          <w:sz w:val="28"/>
          <w:szCs w:val="28"/>
        </w:rPr>
        <w:t>*)</w:t>
      </w:r>
      <w:r w:rsidR="003B70A7" w:rsidRPr="00B80D30">
        <w:rPr>
          <w:sz w:val="28"/>
          <w:szCs w:val="28"/>
        </w:rPr>
        <w:t>.</w:t>
      </w:r>
    </w:p>
    <w:p w:rsidR="00B63720" w:rsidRPr="000024D6" w:rsidRDefault="00B63720" w:rsidP="0056696D">
      <w:pPr>
        <w:spacing w:after="120"/>
        <w:ind w:firstLine="567"/>
        <w:jc w:val="both"/>
        <w:rPr>
          <w:sz w:val="28"/>
          <w:szCs w:val="28"/>
        </w:rPr>
      </w:pPr>
      <w:r w:rsidRPr="000024D6">
        <w:rPr>
          <w:sz w:val="28"/>
          <w:szCs w:val="28"/>
        </w:rPr>
        <w:t xml:space="preserve">2. Узагальнити матеріали та підготувати інформацію: </w:t>
      </w:r>
    </w:p>
    <w:p w:rsidR="00B63720" w:rsidRPr="000024D6" w:rsidRDefault="005D31A5" w:rsidP="0056696D">
      <w:pPr>
        <w:spacing w:after="120"/>
        <w:ind w:firstLine="567"/>
        <w:jc w:val="both"/>
        <w:rPr>
          <w:sz w:val="28"/>
          <w:szCs w:val="28"/>
        </w:rPr>
      </w:pPr>
      <w:r w:rsidRPr="000024D6">
        <w:rPr>
          <w:sz w:val="28"/>
          <w:szCs w:val="28"/>
        </w:rPr>
        <w:lastRenderedPageBreak/>
        <w:t>Офісу</w:t>
      </w:r>
      <w:r w:rsidR="00B63720" w:rsidRPr="000024D6">
        <w:rPr>
          <w:sz w:val="28"/>
          <w:szCs w:val="28"/>
        </w:rPr>
        <w:t xml:space="preserve"> Президента України:</w:t>
      </w:r>
    </w:p>
    <w:p w:rsidR="00B63720" w:rsidRPr="000024D6" w:rsidRDefault="00B63720" w:rsidP="0056696D">
      <w:pPr>
        <w:spacing w:after="120"/>
        <w:ind w:firstLine="567"/>
        <w:jc w:val="both"/>
        <w:rPr>
          <w:sz w:val="28"/>
          <w:szCs w:val="28"/>
        </w:rPr>
      </w:pPr>
      <w:r w:rsidRPr="000024D6">
        <w:rPr>
          <w:sz w:val="28"/>
          <w:szCs w:val="28"/>
        </w:rPr>
        <w:t>про доповідь Президенту України «Звіт про стан справ в області за місяць» (щомісячно; 1-1</w:t>
      </w:r>
      <w:r w:rsidR="00E1111D" w:rsidRPr="000024D6">
        <w:rPr>
          <w:sz w:val="28"/>
          <w:szCs w:val="28"/>
        </w:rPr>
        <w:t>6</w:t>
      </w:r>
      <w:r w:rsidRPr="000024D6">
        <w:rPr>
          <w:sz w:val="28"/>
          <w:szCs w:val="28"/>
        </w:rPr>
        <w:t>*);</w:t>
      </w:r>
    </w:p>
    <w:p w:rsidR="00B63720" w:rsidRPr="00DD7599" w:rsidRDefault="00B63720" w:rsidP="0056696D">
      <w:pPr>
        <w:spacing w:after="120"/>
        <w:ind w:firstLine="567"/>
        <w:jc w:val="both"/>
        <w:rPr>
          <w:sz w:val="28"/>
          <w:szCs w:val="28"/>
        </w:rPr>
      </w:pPr>
      <w:r w:rsidRPr="00DD7599">
        <w:rPr>
          <w:sz w:val="28"/>
          <w:szCs w:val="28"/>
        </w:rPr>
        <w:t>про паспорти районів Чернігівської області (</w:t>
      </w:r>
      <w:r w:rsidR="00E1111D" w:rsidRPr="00DD7599">
        <w:rPr>
          <w:sz w:val="28"/>
          <w:szCs w:val="28"/>
        </w:rPr>
        <w:t>жовтень</w:t>
      </w:r>
      <w:r w:rsidR="000B04C1" w:rsidRPr="00DD7599">
        <w:rPr>
          <w:sz w:val="28"/>
          <w:szCs w:val="28"/>
        </w:rPr>
        <w:t>; 1, 3</w:t>
      </w:r>
      <w:r w:rsidR="00D81834">
        <w:rPr>
          <w:sz w:val="28"/>
          <w:szCs w:val="28"/>
        </w:rPr>
        <w:t>4</w:t>
      </w:r>
      <w:r w:rsidRPr="00DD7599">
        <w:rPr>
          <w:sz w:val="28"/>
          <w:szCs w:val="28"/>
        </w:rPr>
        <w:t>*).</w:t>
      </w:r>
    </w:p>
    <w:p w:rsidR="00493B0A" w:rsidRPr="000024D6" w:rsidRDefault="00493B0A" w:rsidP="0056696D">
      <w:pPr>
        <w:pStyle w:val="22"/>
        <w:widowControl/>
        <w:spacing w:after="120"/>
        <w:ind w:firstLine="567"/>
        <w:jc w:val="both"/>
        <w:rPr>
          <w:b w:val="0"/>
          <w:szCs w:val="28"/>
        </w:rPr>
      </w:pPr>
      <w:r w:rsidRPr="000024D6">
        <w:rPr>
          <w:b w:val="0"/>
          <w:szCs w:val="28"/>
        </w:rPr>
        <w:t>Кабінету Міністрів України:</w:t>
      </w:r>
    </w:p>
    <w:p w:rsidR="00CB200D" w:rsidRPr="000024D6" w:rsidRDefault="00CB200D" w:rsidP="0056696D">
      <w:pPr>
        <w:pStyle w:val="22"/>
        <w:widowControl/>
        <w:spacing w:after="120"/>
        <w:ind w:firstLine="567"/>
        <w:jc w:val="both"/>
        <w:rPr>
          <w:b w:val="0"/>
          <w:szCs w:val="28"/>
        </w:rPr>
      </w:pPr>
      <w:r w:rsidRPr="000024D6">
        <w:rPr>
          <w:b w:val="0"/>
          <w:szCs w:val="28"/>
        </w:rPr>
        <w:t xml:space="preserve">щодо оцінки ефективності діяльності голів обласних, Київської та Севастопольської міських державних адміністрацій у </w:t>
      </w:r>
      <w:r w:rsidR="004C6377" w:rsidRPr="000024D6">
        <w:rPr>
          <w:b w:val="0"/>
          <w:szCs w:val="28"/>
        </w:rPr>
        <w:t>І</w:t>
      </w:r>
      <w:r w:rsidRPr="000024D6">
        <w:rPr>
          <w:b w:val="0"/>
          <w:szCs w:val="28"/>
        </w:rPr>
        <w:t>ІІ кварталі 202</w:t>
      </w:r>
      <w:r w:rsidR="000024D6">
        <w:rPr>
          <w:b w:val="0"/>
          <w:szCs w:val="28"/>
        </w:rPr>
        <w:t>1</w:t>
      </w:r>
      <w:r w:rsidRPr="000024D6">
        <w:rPr>
          <w:b w:val="0"/>
          <w:szCs w:val="28"/>
        </w:rPr>
        <w:t xml:space="preserve"> року (</w:t>
      </w:r>
      <w:r w:rsidR="004C6377" w:rsidRPr="000024D6">
        <w:rPr>
          <w:b w:val="0"/>
          <w:szCs w:val="28"/>
        </w:rPr>
        <w:t>жовтень</w:t>
      </w:r>
      <w:r w:rsidR="00D81834">
        <w:rPr>
          <w:b w:val="0"/>
          <w:szCs w:val="28"/>
        </w:rPr>
        <w:t>; 1</w:t>
      </w:r>
      <w:r w:rsidRPr="002E1863">
        <w:rPr>
          <w:b w:val="0"/>
          <w:szCs w:val="28"/>
        </w:rPr>
        <w:t>-1</w:t>
      </w:r>
      <w:r w:rsidR="002E1863">
        <w:rPr>
          <w:b w:val="0"/>
          <w:szCs w:val="28"/>
        </w:rPr>
        <w:t>6</w:t>
      </w:r>
      <w:r w:rsidRPr="000024D6">
        <w:rPr>
          <w:b w:val="0"/>
          <w:szCs w:val="28"/>
        </w:rPr>
        <w:t>*)</w:t>
      </w:r>
      <w:r w:rsidR="00321B5D" w:rsidRPr="000024D6">
        <w:rPr>
          <w:b w:val="0"/>
          <w:szCs w:val="28"/>
        </w:rPr>
        <w:t>.</w:t>
      </w:r>
    </w:p>
    <w:p w:rsidR="00B63720" w:rsidRPr="00343AF7" w:rsidRDefault="00B63720" w:rsidP="0056696D">
      <w:pPr>
        <w:spacing w:after="120"/>
        <w:ind w:firstLine="567"/>
        <w:jc w:val="both"/>
        <w:rPr>
          <w:sz w:val="28"/>
          <w:szCs w:val="28"/>
        </w:rPr>
      </w:pPr>
      <w:r w:rsidRPr="00343AF7">
        <w:rPr>
          <w:sz w:val="28"/>
          <w:szCs w:val="28"/>
        </w:rPr>
        <w:t>3. Забезпечити:</w:t>
      </w:r>
    </w:p>
    <w:p w:rsidR="00B63720" w:rsidRPr="00343AF7" w:rsidRDefault="0056696D" w:rsidP="0056696D">
      <w:pPr>
        <w:spacing w:after="120"/>
        <w:ind w:firstLine="567"/>
        <w:jc w:val="both"/>
        <w:rPr>
          <w:sz w:val="28"/>
          <w:szCs w:val="28"/>
        </w:rPr>
      </w:pPr>
      <w:r w:rsidRPr="00343AF7">
        <w:rPr>
          <w:sz w:val="28"/>
          <w:szCs w:val="28"/>
        </w:rPr>
        <w:t>1) </w:t>
      </w:r>
      <w:r w:rsidR="00B63720" w:rsidRPr="00343AF7">
        <w:rPr>
          <w:sz w:val="28"/>
          <w:szCs w:val="28"/>
        </w:rPr>
        <w:t>розгляд на сесії обласної ради питан</w:t>
      </w:r>
      <w:r w:rsidRPr="00343AF7">
        <w:rPr>
          <w:sz w:val="28"/>
          <w:szCs w:val="28"/>
        </w:rPr>
        <w:t>ь</w:t>
      </w:r>
      <w:r w:rsidR="00B63720" w:rsidRPr="00343AF7">
        <w:rPr>
          <w:sz w:val="28"/>
          <w:szCs w:val="28"/>
        </w:rPr>
        <w:t>:</w:t>
      </w:r>
    </w:p>
    <w:p w:rsidR="00B63720" w:rsidRPr="00343AF7" w:rsidRDefault="00343AF7" w:rsidP="0056696D">
      <w:pPr>
        <w:spacing w:after="120"/>
        <w:ind w:firstLine="567"/>
        <w:jc w:val="both"/>
        <w:rPr>
          <w:sz w:val="28"/>
          <w:szCs w:val="28"/>
        </w:rPr>
      </w:pPr>
      <w:r w:rsidRPr="00343AF7">
        <w:rPr>
          <w:bCs/>
          <w:sz w:val="28"/>
          <w:szCs w:val="28"/>
        </w:rPr>
        <w:t>п</w:t>
      </w:r>
      <w:r w:rsidRPr="00343AF7">
        <w:rPr>
          <w:sz w:val="28"/>
          <w:szCs w:val="28"/>
        </w:rPr>
        <w:t xml:space="preserve">ро звіт про виконання обласного бюджету Чернігівської області </w:t>
      </w:r>
      <w:r w:rsidRPr="00343AF7">
        <w:rPr>
          <w:bCs/>
          <w:sz w:val="28"/>
          <w:szCs w:val="28"/>
        </w:rPr>
        <w:t>за</w:t>
      </w:r>
      <w:r w:rsidR="00D81834">
        <w:rPr>
          <w:bCs/>
          <w:sz w:val="28"/>
          <w:szCs w:val="28"/>
        </w:rPr>
        <w:br/>
      </w:r>
      <w:r w:rsidRPr="00343AF7">
        <w:rPr>
          <w:bCs/>
          <w:sz w:val="28"/>
          <w:szCs w:val="28"/>
          <w:lang w:val="ru-RU"/>
        </w:rPr>
        <w:t>9</w:t>
      </w:r>
      <w:r w:rsidRPr="00343AF7">
        <w:rPr>
          <w:bCs/>
          <w:sz w:val="28"/>
          <w:szCs w:val="28"/>
        </w:rPr>
        <w:t xml:space="preserve"> місяців 202</w:t>
      </w:r>
      <w:r w:rsidRPr="00343AF7">
        <w:rPr>
          <w:bCs/>
          <w:sz w:val="28"/>
          <w:szCs w:val="28"/>
          <w:lang w:val="ru-RU"/>
        </w:rPr>
        <w:t xml:space="preserve">1 </w:t>
      </w:r>
      <w:r w:rsidRPr="00343AF7">
        <w:rPr>
          <w:bCs/>
          <w:sz w:val="28"/>
          <w:szCs w:val="28"/>
        </w:rPr>
        <w:t xml:space="preserve">року </w:t>
      </w:r>
      <w:r w:rsidR="00B63720" w:rsidRPr="00343AF7">
        <w:rPr>
          <w:sz w:val="28"/>
          <w:szCs w:val="28"/>
        </w:rPr>
        <w:t>(</w:t>
      </w:r>
      <w:r>
        <w:rPr>
          <w:sz w:val="28"/>
          <w:szCs w:val="28"/>
        </w:rPr>
        <w:t>4</w:t>
      </w:r>
      <w:r w:rsidR="00B63720" w:rsidRPr="00343AF7">
        <w:rPr>
          <w:sz w:val="28"/>
          <w:szCs w:val="28"/>
        </w:rPr>
        <w:t>*);</w:t>
      </w:r>
    </w:p>
    <w:p w:rsidR="00A10164" w:rsidRPr="00C07C4A" w:rsidRDefault="00A10164" w:rsidP="0056696D">
      <w:pPr>
        <w:spacing w:after="120"/>
        <w:ind w:firstLine="567"/>
        <w:jc w:val="both"/>
        <w:rPr>
          <w:sz w:val="28"/>
          <w:szCs w:val="28"/>
        </w:rPr>
      </w:pPr>
      <w:r w:rsidRPr="00C07C4A">
        <w:rPr>
          <w:sz w:val="28"/>
          <w:szCs w:val="28"/>
        </w:rPr>
        <w:t>про Програму економічного і соціального розвитку Чернігівської області на 202</w:t>
      </w:r>
      <w:r w:rsidR="00C07C4A" w:rsidRPr="00C07C4A">
        <w:rPr>
          <w:sz w:val="28"/>
          <w:szCs w:val="28"/>
        </w:rPr>
        <w:t>2</w:t>
      </w:r>
      <w:r w:rsidRPr="00C07C4A">
        <w:rPr>
          <w:sz w:val="28"/>
          <w:szCs w:val="28"/>
        </w:rPr>
        <w:t xml:space="preserve"> рік</w:t>
      </w:r>
      <w:r w:rsidR="00FE50E6" w:rsidRPr="00C07C4A">
        <w:rPr>
          <w:sz w:val="28"/>
          <w:szCs w:val="28"/>
        </w:rPr>
        <w:t xml:space="preserve"> (2*);</w:t>
      </w:r>
    </w:p>
    <w:p w:rsidR="00A10164" w:rsidRPr="00964A29" w:rsidRDefault="00964A29" w:rsidP="0056696D">
      <w:pPr>
        <w:spacing w:after="120"/>
        <w:ind w:firstLine="567"/>
        <w:jc w:val="both"/>
        <w:rPr>
          <w:sz w:val="28"/>
          <w:szCs w:val="28"/>
        </w:rPr>
      </w:pPr>
      <w:r w:rsidRPr="00964A29">
        <w:rPr>
          <w:sz w:val="28"/>
          <w:szCs w:val="28"/>
        </w:rPr>
        <w:t xml:space="preserve">про обласну програму «Питна вода Чернігівської області на 2022 – 2026 роки» </w:t>
      </w:r>
      <w:r w:rsidR="00FE50E6" w:rsidRPr="00964A29">
        <w:rPr>
          <w:sz w:val="28"/>
          <w:szCs w:val="28"/>
        </w:rPr>
        <w:t>(</w:t>
      </w:r>
      <w:r>
        <w:rPr>
          <w:sz w:val="28"/>
          <w:szCs w:val="28"/>
        </w:rPr>
        <w:t>11</w:t>
      </w:r>
      <w:r w:rsidR="00FE50E6" w:rsidRPr="00964A29">
        <w:rPr>
          <w:sz w:val="28"/>
          <w:szCs w:val="28"/>
        </w:rPr>
        <w:t>*);</w:t>
      </w:r>
    </w:p>
    <w:p w:rsidR="008F5C28" w:rsidRPr="00806D01" w:rsidRDefault="00806D01" w:rsidP="0056696D">
      <w:pPr>
        <w:spacing w:after="120"/>
        <w:ind w:firstLine="567"/>
        <w:jc w:val="both"/>
        <w:rPr>
          <w:sz w:val="28"/>
          <w:szCs w:val="28"/>
        </w:rPr>
      </w:pPr>
      <w:r w:rsidRPr="00806D01">
        <w:rPr>
          <w:sz w:val="28"/>
          <w:szCs w:val="28"/>
        </w:rPr>
        <w:t xml:space="preserve">про створення об’єктів природно-заповідного фонду області </w:t>
      </w:r>
      <w:r w:rsidR="008F5C28" w:rsidRPr="00806D01">
        <w:rPr>
          <w:sz w:val="28"/>
          <w:szCs w:val="28"/>
        </w:rPr>
        <w:t>(</w:t>
      </w:r>
      <w:r w:rsidRPr="00806D01">
        <w:rPr>
          <w:sz w:val="28"/>
          <w:szCs w:val="28"/>
        </w:rPr>
        <w:t>11</w:t>
      </w:r>
      <w:r w:rsidR="008F5C28" w:rsidRPr="00806D01">
        <w:rPr>
          <w:sz w:val="28"/>
          <w:szCs w:val="28"/>
        </w:rPr>
        <w:t>*);</w:t>
      </w:r>
    </w:p>
    <w:p w:rsidR="0065362C" w:rsidRPr="00806D01" w:rsidRDefault="00806D01" w:rsidP="0056696D">
      <w:pPr>
        <w:spacing w:after="120"/>
        <w:ind w:firstLine="567"/>
        <w:jc w:val="both"/>
        <w:rPr>
          <w:sz w:val="28"/>
          <w:szCs w:val="28"/>
        </w:rPr>
      </w:pPr>
      <w:r w:rsidRPr="00806D01">
        <w:rPr>
          <w:sz w:val="28"/>
          <w:szCs w:val="28"/>
        </w:rPr>
        <w:t xml:space="preserve">про обласну Програму попередження дитячої безпритульності та бездоглядності, розвитку сімейних форм виховання дітей-сиріт, дітей, позбавлених батьківського піклування, на 2022-2026 роки </w:t>
      </w:r>
      <w:r w:rsidR="00741081" w:rsidRPr="00806D01">
        <w:rPr>
          <w:sz w:val="28"/>
          <w:szCs w:val="28"/>
        </w:rPr>
        <w:t>(</w:t>
      </w:r>
      <w:r w:rsidRPr="00806D01">
        <w:rPr>
          <w:sz w:val="28"/>
          <w:szCs w:val="28"/>
        </w:rPr>
        <w:t>16</w:t>
      </w:r>
      <w:r w:rsidR="00741081" w:rsidRPr="00806D01">
        <w:rPr>
          <w:sz w:val="28"/>
          <w:szCs w:val="28"/>
        </w:rPr>
        <w:t>*);</w:t>
      </w:r>
    </w:p>
    <w:p w:rsidR="003452FB" w:rsidRPr="00FB7B16" w:rsidRDefault="00806D01" w:rsidP="0056696D">
      <w:pPr>
        <w:spacing w:after="120"/>
        <w:ind w:firstLine="567"/>
        <w:jc w:val="both"/>
        <w:rPr>
          <w:sz w:val="28"/>
          <w:szCs w:val="28"/>
        </w:rPr>
      </w:pPr>
      <w:r w:rsidRPr="00FB7B16">
        <w:rPr>
          <w:sz w:val="28"/>
          <w:szCs w:val="28"/>
        </w:rPr>
        <w:t xml:space="preserve">про зміни до Програми профілактики правопорушень </w:t>
      </w:r>
      <w:r w:rsidR="00997250" w:rsidRPr="00FB7B16">
        <w:rPr>
          <w:sz w:val="28"/>
          <w:szCs w:val="28"/>
        </w:rPr>
        <w:t>(1</w:t>
      </w:r>
      <w:r w:rsidR="00FB7B16" w:rsidRPr="00FB7B16">
        <w:rPr>
          <w:sz w:val="28"/>
          <w:szCs w:val="28"/>
        </w:rPr>
        <w:t>0</w:t>
      </w:r>
      <w:r w:rsidR="00997250" w:rsidRPr="00FB7B16">
        <w:rPr>
          <w:sz w:val="28"/>
          <w:szCs w:val="28"/>
        </w:rPr>
        <w:t>*);</w:t>
      </w:r>
    </w:p>
    <w:p w:rsidR="00B9045A" w:rsidRPr="00FB7B16" w:rsidRDefault="00FB7B16" w:rsidP="0056696D">
      <w:pPr>
        <w:spacing w:after="120"/>
        <w:ind w:firstLine="567"/>
        <w:jc w:val="both"/>
        <w:rPr>
          <w:sz w:val="28"/>
          <w:szCs w:val="28"/>
        </w:rPr>
      </w:pPr>
      <w:r w:rsidRPr="00FB7B16">
        <w:rPr>
          <w:sz w:val="28"/>
          <w:szCs w:val="28"/>
        </w:rPr>
        <w:t xml:space="preserve">про звільнення батьків від плати за утримання дітей в </w:t>
      </w:r>
      <w:proofErr w:type="spellStart"/>
      <w:r w:rsidRPr="00FB7B16">
        <w:rPr>
          <w:sz w:val="28"/>
          <w:szCs w:val="28"/>
        </w:rPr>
        <w:t>інтернатних</w:t>
      </w:r>
      <w:proofErr w:type="spellEnd"/>
      <w:r w:rsidRPr="00FB7B16">
        <w:rPr>
          <w:sz w:val="28"/>
          <w:szCs w:val="28"/>
        </w:rPr>
        <w:t xml:space="preserve"> закладах освіти на 2021/2022 навчальний рік </w:t>
      </w:r>
      <w:r w:rsidR="00B4504F" w:rsidRPr="00FB7B16">
        <w:rPr>
          <w:sz w:val="28"/>
          <w:szCs w:val="28"/>
        </w:rPr>
        <w:t>(1</w:t>
      </w:r>
      <w:r w:rsidRPr="00FB7B16">
        <w:rPr>
          <w:sz w:val="28"/>
          <w:szCs w:val="28"/>
        </w:rPr>
        <w:t>4</w:t>
      </w:r>
      <w:r w:rsidR="00B9045A" w:rsidRPr="00FB7B16">
        <w:rPr>
          <w:sz w:val="28"/>
          <w:szCs w:val="28"/>
        </w:rPr>
        <w:t>*);</w:t>
      </w:r>
    </w:p>
    <w:p w:rsidR="00277A94" w:rsidRPr="00FB7B16" w:rsidRDefault="00FB7B16" w:rsidP="00277A94">
      <w:pPr>
        <w:spacing w:after="120"/>
        <w:ind w:firstLine="567"/>
        <w:jc w:val="both"/>
        <w:rPr>
          <w:sz w:val="28"/>
          <w:szCs w:val="28"/>
        </w:rPr>
      </w:pPr>
      <w:r w:rsidRPr="00FB7B16">
        <w:rPr>
          <w:sz w:val="28"/>
          <w:szCs w:val="28"/>
        </w:rPr>
        <w:t xml:space="preserve">про внесення змін до регіональної цільової Програми ведення містобудівного кадастру Чернігівської області на 2016 – 2021 роки </w:t>
      </w:r>
      <w:r w:rsidR="00277A94" w:rsidRPr="00FB7B16">
        <w:rPr>
          <w:sz w:val="28"/>
          <w:szCs w:val="28"/>
        </w:rPr>
        <w:t>(1</w:t>
      </w:r>
      <w:r>
        <w:rPr>
          <w:sz w:val="28"/>
          <w:szCs w:val="28"/>
        </w:rPr>
        <w:t>3</w:t>
      </w:r>
      <w:r w:rsidR="00277A94" w:rsidRPr="00FB7B16">
        <w:rPr>
          <w:sz w:val="28"/>
          <w:szCs w:val="28"/>
        </w:rPr>
        <w:t>*);</w:t>
      </w:r>
    </w:p>
    <w:p w:rsidR="00277A94" w:rsidRPr="00B16E38" w:rsidRDefault="00B16E38" w:rsidP="0056696D">
      <w:pPr>
        <w:spacing w:after="120"/>
        <w:ind w:firstLine="567"/>
        <w:jc w:val="both"/>
        <w:rPr>
          <w:sz w:val="28"/>
          <w:szCs w:val="28"/>
        </w:rPr>
      </w:pPr>
      <w:r w:rsidRPr="00B16E38">
        <w:rPr>
          <w:sz w:val="28"/>
          <w:szCs w:val="28"/>
        </w:rPr>
        <w:t xml:space="preserve">про програму забезпечення виконання Чернігівською обласною державною адміністрацією повноважень, делегованих Чернігівською обласною радою на 2021 рік </w:t>
      </w:r>
      <w:r w:rsidR="00D81834">
        <w:rPr>
          <w:sz w:val="28"/>
          <w:szCs w:val="28"/>
        </w:rPr>
        <w:t>(1*)</w:t>
      </w:r>
      <w:r w:rsidR="008A4BB7">
        <w:rPr>
          <w:sz w:val="28"/>
          <w:szCs w:val="28"/>
        </w:rPr>
        <w:t>;</w:t>
      </w:r>
    </w:p>
    <w:p w:rsidR="00B63720" w:rsidRPr="001C4783" w:rsidRDefault="00097CBD" w:rsidP="0056696D">
      <w:pPr>
        <w:spacing w:after="120"/>
        <w:ind w:firstLine="567"/>
        <w:jc w:val="both"/>
        <w:rPr>
          <w:sz w:val="28"/>
          <w:szCs w:val="28"/>
        </w:rPr>
      </w:pPr>
      <w:r w:rsidRPr="001C4783">
        <w:rPr>
          <w:sz w:val="28"/>
          <w:szCs w:val="28"/>
        </w:rPr>
        <w:t>2</w:t>
      </w:r>
      <w:r w:rsidR="0056696D" w:rsidRPr="001C4783">
        <w:rPr>
          <w:sz w:val="28"/>
          <w:szCs w:val="28"/>
        </w:rPr>
        <w:t>) </w:t>
      </w:r>
      <w:r w:rsidR="00B63720" w:rsidRPr="001C4783">
        <w:rPr>
          <w:sz w:val="28"/>
          <w:szCs w:val="28"/>
        </w:rPr>
        <w:t>регулювання (встановлення) цін (тарифів) відповідно до наданих повноважень (упродовж кварталу; 2*);</w:t>
      </w:r>
    </w:p>
    <w:p w:rsidR="00B63720" w:rsidRPr="00330DFB" w:rsidRDefault="00432A1C" w:rsidP="0056696D">
      <w:pPr>
        <w:spacing w:after="120"/>
        <w:ind w:firstLine="567"/>
        <w:jc w:val="both"/>
        <w:rPr>
          <w:sz w:val="28"/>
          <w:szCs w:val="28"/>
        </w:rPr>
      </w:pPr>
      <w:r>
        <w:rPr>
          <w:sz w:val="28"/>
          <w:szCs w:val="28"/>
        </w:rPr>
        <w:t>3</w:t>
      </w:r>
      <w:r w:rsidR="005A4BBC" w:rsidRPr="00330DFB">
        <w:rPr>
          <w:sz w:val="28"/>
          <w:szCs w:val="28"/>
        </w:rPr>
        <w:t>) </w:t>
      </w:r>
      <w:r w:rsidR="00B63720" w:rsidRPr="00330DFB">
        <w:rPr>
          <w:sz w:val="28"/>
          <w:szCs w:val="28"/>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 (за потребою; 2*);</w:t>
      </w:r>
    </w:p>
    <w:p w:rsidR="00BA523D" w:rsidRPr="00330DFB" w:rsidRDefault="00432A1C" w:rsidP="0056696D">
      <w:pPr>
        <w:spacing w:after="120"/>
        <w:ind w:firstLine="567"/>
        <w:jc w:val="both"/>
        <w:rPr>
          <w:sz w:val="28"/>
          <w:szCs w:val="28"/>
        </w:rPr>
      </w:pPr>
      <w:r>
        <w:rPr>
          <w:sz w:val="28"/>
          <w:szCs w:val="28"/>
        </w:rPr>
        <w:t>4</w:t>
      </w:r>
      <w:r w:rsidR="0056696D" w:rsidRPr="00330DFB">
        <w:rPr>
          <w:sz w:val="28"/>
          <w:szCs w:val="28"/>
        </w:rPr>
        <w:t>) </w:t>
      </w:r>
      <w:r w:rsidR="00BA523D" w:rsidRPr="00330DFB">
        <w:rPr>
          <w:sz w:val="28"/>
          <w:szCs w:val="28"/>
        </w:rPr>
        <w:t>організацію візитів офіційних іноземних делегацій та окремих іноземців до області з метою ознайомлення з економічним, інвестиційним та науково-технічним потенціалом регіону, а також налагодження та розвитку співробітництва (упродовж кварталу; 2*);</w:t>
      </w:r>
    </w:p>
    <w:p w:rsidR="00471681" w:rsidRPr="00994334" w:rsidRDefault="00432A1C" w:rsidP="0056696D">
      <w:pPr>
        <w:spacing w:after="120"/>
        <w:ind w:firstLine="567"/>
        <w:jc w:val="both"/>
        <w:rPr>
          <w:sz w:val="28"/>
          <w:szCs w:val="28"/>
        </w:rPr>
      </w:pPr>
      <w:r>
        <w:rPr>
          <w:sz w:val="28"/>
          <w:szCs w:val="28"/>
        </w:rPr>
        <w:lastRenderedPageBreak/>
        <w:t>5</w:t>
      </w:r>
      <w:r w:rsidR="00BA523D" w:rsidRPr="00994334">
        <w:rPr>
          <w:sz w:val="28"/>
          <w:szCs w:val="28"/>
        </w:rPr>
        <w:t>) </w:t>
      </w:r>
      <w:r w:rsidR="00471681" w:rsidRPr="00994334">
        <w:rPr>
          <w:sz w:val="28"/>
          <w:szCs w:val="28"/>
        </w:rPr>
        <w:t xml:space="preserve">організацію зустрічі керівництва облдержадміністрації з </w:t>
      </w:r>
      <w:r w:rsidR="00D81834">
        <w:rPr>
          <w:sz w:val="28"/>
          <w:szCs w:val="28"/>
        </w:rPr>
        <w:t>о</w:t>
      </w:r>
      <w:r w:rsidR="00471681" w:rsidRPr="00994334">
        <w:rPr>
          <w:sz w:val="28"/>
          <w:szCs w:val="28"/>
        </w:rPr>
        <w:t>бласною Радою Церков та релігійних організацій (</w:t>
      </w:r>
      <w:r w:rsidR="00994334">
        <w:rPr>
          <w:sz w:val="28"/>
          <w:szCs w:val="28"/>
        </w:rPr>
        <w:t>жовт</w:t>
      </w:r>
      <w:r w:rsidR="00F9190B" w:rsidRPr="00994334">
        <w:rPr>
          <w:sz w:val="28"/>
          <w:szCs w:val="28"/>
        </w:rPr>
        <w:t xml:space="preserve">ень; </w:t>
      </w:r>
      <w:r w:rsidR="00994334">
        <w:rPr>
          <w:sz w:val="28"/>
          <w:szCs w:val="28"/>
        </w:rPr>
        <w:t>7</w:t>
      </w:r>
      <w:r w:rsidR="00471681" w:rsidRPr="00994334">
        <w:rPr>
          <w:sz w:val="28"/>
          <w:szCs w:val="28"/>
        </w:rPr>
        <w:t>*);</w:t>
      </w:r>
    </w:p>
    <w:p w:rsidR="00B63720" w:rsidRPr="004A73FB" w:rsidRDefault="00432A1C" w:rsidP="00F860A9">
      <w:pPr>
        <w:spacing w:after="120"/>
        <w:ind w:firstLine="567"/>
        <w:jc w:val="both"/>
        <w:rPr>
          <w:sz w:val="28"/>
          <w:szCs w:val="28"/>
        </w:rPr>
      </w:pPr>
      <w:r>
        <w:rPr>
          <w:sz w:val="28"/>
          <w:szCs w:val="28"/>
        </w:rPr>
        <w:t>6</w:t>
      </w:r>
      <w:r w:rsidR="0056696D" w:rsidRPr="004A73FB">
        <w:rPr>
          <w:sz w:val="28"/>
          <w:szCs w:val="28"/>
        </w:rPr>
        <w:t>) </w:t>
      </w:r>
      <w:r w:rsidR="00B63720" w:rsidRPr="004A73FB">
        <w:rPr>
          <w:sz w:val="28"/>
          <w:szCs w:val="28"/>
        </w:rPr>
        <w:t>контрол</w:t>
      </w:r>
      <w:r w:rsidR="00DD4861" w:rsidRPr="004A73FB">
        <w:rPr>
          <w:sz w:val="28"/>
          <w:szCs w:val="28"/>
        </w:rPr>
        <w:t>ь</w:t>
      </w:r>
      <w:r w:rsidR="00B63720" w:rsidRPr="004A73FB">
        <w:rPr>
          <w:sz w:val="28"/>
          <w:szCs w:val="28"/>
        </w:rPr>
        <w:t xml:space="preserve"> за рівнями радіоактивного забруднення продуктів харчування, сільськогосподарської та лісової продукції в </w:t>
      </w:r>
      <w:proofErr w:type="spellStart"/>
      <w:r w:rsidR="00B63720" w:rsidRPr="004A73FB">
        <w:rPr>
          <w:sz w:val="28"/>
          <w:szCs w:val="28"/>
        </w:rPr>
        <w:t>радіаційно</w:t>
      </w:r>
      <w:proofErr w:type="spellEnd"/>
      <w:r w:rsidR="002119AE" w:rsidRPr="004A73FB">
        <w:rPr>
          <w:sz w:val="28"/>
          <w:szCs w:val="28"/>
        </w:rPr>
        <w:t xml:space="preserve"> </w:t>
      </w:r>
      <w:r w:rsidR="00B63720" w:rsidRPr="004A73FB">
        <w:rPr>
          <w:sz w:val="28"/>
          <w:szCs w:val="28"/>
        </w:rPr>
        <w:t>забруднених районах області (упродовж кварталу; 1</w:t>
      </w:r>
      <w:r w:rsidR="004A73FB">
        <w:rPr>
          <w:sz w:val="28"/>
          <w:szCs w:val="28"/>
        </w:rPr>
        <w:t>1</w:t>
      </w:r>
      <w:r w:rsidR="00075492" w:rsidRPr="004A73FB">
        <w:rPr>
          <w:sz w:val="28"/>
          <w:szCs w:val="28"/>
        </w:rPr>
        <w:t>*)</w:t>
      </w:r>
      <w:r w:rsidR="00F860A9">
        <w:rPr>
          <w:sz w:val="28"/>
          <w:szCs w:val="28"/>
        </w:rPr>
        <w:t>.</w:t>
      </w:r>
    </w:p>
    <w:p w:rsidR="00B63720" w:rsidRPr="003C36B1" w:rsidRDefault="00B63720" w:rsidP="00F860A9">
      <w:pPr>
        <w:spacing w:before="120" w:after="120"/>
        <w:ind w:firstLine="567"/>
        <w:jc w:val="both"/>
        <w:rPr>
          <w:sz w:val="28"/>
          <w:szCs w:val="28"/>
        </w:rPr>
      </w:pPr>
      <w:r w:rsidRPr="003C36B1">
        <w:rPr>
          <w:sz w:val="28"/>
          <w:szCs w:val="28"/>
        </w:rPr>
        <w:t>4. Забезпечити проведення:</w:t>
      </w:r>
    </w:p>
    <w:p w:rsidR="00B63720" w:rsidRPr="003C36B1" w:rsidRDefault="00321B5D" w:rsidP="00321B5D">
      <w:pPr>
        <w:spacing w:after="120"/>
        <w:ind w:firstLine="567"/>
        <w:jc w:val="both"/>
        <w:rPr>
          <w:sz w:val="28"/>
          <w:szCs w:val="28"/>
        </w:rPr>
      </w:pPr>
      <w:r w:rsidRPr="003C36B1">
        <w:rPr>
          <w:sz w:val="28"/>
          <w:szCs w:val="28"/>
        </w:rPr>
        <w:t>1) </w:t>
      </w:r>
      <w:r w:rsidR="00B63720" w:rsidRPr="003C36B1">
        <w:rPr>
          <w:sz w:val="28"/>
          <w:szCs w:val="28"/>
        </w:rPr>
        <w:t>моніторингів:</w:t>
      </w:r>
    </w:p>
    <w:p w:rsidR="00A83CB7" w:rsidRDefault="00A83CB7" w:rsidP="00321B5D">
      <w:pPr>
        <w:spacing w:after="120"/>
        <w:ind w:firstLine="567"/>
        <w:jc w:val="both"/>
        <w:rPr>
          <w:sz w:val="28"/>
          <w:szCs w:val="28"/>
        </w:rPr>
      </w:pPr>
      <w:r w:rsidRPr="00023C8E">
        <w:rPr>
          <w:sz w:val="28"/>
          <w:szCs w:val="28"/>
        </w:rPr>
        <w:t>стану реалізації інвестиційних про</w:t>
      </w:r>
      <w:r w:rsidR="00EC2E3B" w:rsidRPr="00023C8E">
        <w:rPr>
          <w:sz w:val="28"/>
          <w:szCs w:val="28"/>
        </w:rPr>
        <w:t>є</w:t>
      </w:r>
      <w:r w:rsidRPr="00023C8E">
        <w:rPr>
          <w:sz w:val="28"/>
          <w:szCs w:val="28"/>
        </w:rPr>
        <w:t>ктів, за якими здійснюється супровід (2*);</w:t>
      </w:r>
    </w:p>
    <w:p w:rsidR="002D54A0" w:rsidRPr="002D54A0" w:rsidRDefault="002D54A0" w:rsidP="002D54A0">
      <w:pPr>
        <w:spacing w:after="120"/>
        <w:ind w:firstLine="567"/>
        <w:jc w:val="both"/>
        <w:rPr>
          <w:spacing w:val="-6"/>
          <w:sz w:val="28"/>
          <w:szCs w:val="28"/>
        </w:rPr>
      </w:pPr>
      <w:r w:rsidRPr="002D54A0">
        <w:rPr>
          <w:spacing w:val="-6"/>
          <w:sz w:val="28"/>
          <w:szCs w:val="28"/>
        </w:rPr>
        <w:t>стану укладання колективних договорів та угод в області (щомісячно; 2*);</w:t>
      </w:r>
    </w:p>
    <w:p w:rsidR="002D54A0" w:rsidRDefault="002D54A0" w:rsidP="002D54A0">
      <w:pPr>
        <w:spacing w:after="120"/>
        <w:ind w:firstLine="567"/>
        <w:jc w:val="both"/>
        <w:rPr>
          <w:sz w:val="28"/>
          <w:szCs w:val="28"/>
        </w:rPr>
      </w:pPr>
      <w:r w:rsidRPr="00023C8E">
        <w:rPr>
          <w:sz w:val="28"/>
          <w:szCs w:val="28"/>
        </w:rPr>
        <w:t xml:space="preserve">стану справ з погашенням заборгованості із заробітної плати в розрізі районів, міст області, видів економічної діяльності й окремих підприємств-боржників (щомісячно; </w:t>
      </w:r>
      <w:r>
        <w:rPr>
          <w:sz w:val="28"/>
          <w:szCs w:val="28"/>
        </w:rPr>
        <w:t>2</w:t>
      </w:r>
      <w:r w:rsidRPr="00023C8E">
        <w:rPr>
          <w:sz w:val="28"/>
          <w:szCs w:val="28"/>
        </w:rPr>
        <w:t>);</w:t>
      </w:r>
    </w:p>
    <w:p w:rsidR="00CE6E7D" w:rsidRPr="005B6FA2" w:rsidRDefault="006F73C9" w:rsidP="00321B5D">
      <w:pPr>
        <w:spacing w:after="120"/>
        <w:ind w:firstLine="567"/>
        <w:jc w:val="both"/>
        <w:rPr>
          <w:sz w:val="28"/>
          <w:szCs w:val="28"/>
          <w:highlight w:val="yellow"/>
        </w:rPr>
      </w:pPr>
      <w:r w:rsidRPr="00E04C9C">
        <w:rPr>
          <w:sz w:val="28"/>
          <w:szCs w:val="28"/>
        </w:rPr>
        <w:t>працевлаштування осіб та створення робочих місць під час реалізації загальнодержавних цільових (регіональних), інвестиційних та інших програм і проектів</w:t>
      </w:r>
      <w:r w:rsidRPr="006F73C9">
        <w:rPr>
          <w:sz w:val="28"/>
          <w:szCs w:val="28"/>
        </w:rPr>
        <w:t xml:space="preserve"> </w:t>
      </w:r>
      <w:r w:rsidR="00CE6E7D" w:rsidRPr="006F73C9">
        <w:rPr>
          <w:sz w:val="28"/>
          <w:szCs w:val="28"/>
        </w:rPr>
        <w:t>(щомісячно</w:t>
      </w:r>
      <w:r w:rsidR="001444D6" w:rsidRPr="006F73C9">
        <w:rPr>
          <w:sz w:val="28"/>
          <w:szCs w:val="28"/>
        </w:rPr>
        <w:t xml:space="preserve"> до </w:t>
      </w:r>
      <w:r>
        <w:rPr>
          <w:sz w:val="28"/>
          <w:szCs w:val="28"/>
        </w:rPr>
        <w:t>5 та 2</w:t>
      </w:r>
      <w:r w:rsidR="001444D6" w:rsidRPr="006F73C9">
        <w:rPr>
          <w:sz w:val="28"/>
          <w:szCs w:val="28"/>
        </w:rPr>
        <w:t>0 числа</w:t>
      </w:r>
      <w:r w:rsidR="00CE6E7D" w:rsidRPr="006F73C9">
        <w:rPr>
          <w:sz w:val="28"/>
          <w:szCs w:val="28"/>
        </w:rPr>
        <w:t>; 2*);</w:t>
      </w:r>
    </w:p>
    <w:p w:rsidR="00B63720" w:rsidRPr="008934AA" w:rsidRDefault="00B63720" w:rsidP="00321B5D">
      <w:pPr>
        <w:spacing w:after="120"/>
        <w:ind w:firstLine="567"/>
        <w:jc w:val="both"/>
        <w:rPr>
          <w:sz w:val="28"/>
          <w:szCs w:val="28"/>
          <w:lang w:val="ru-RU"/>
        </w:rPr>
      </w:pPr>
      <w:r w:rsidRPr="00023C8E">
        <w:rPr>
          <w:sz w:val="28"/>
          <w:szCs w:val="28"/>
        </w:rPr>
        <w:t>стану використання коштів</w:t>
      </w:r>
      <w:r w:rsidR="00C7323D" w:rsidRPr="00023C8E">
        <w:rPr>
          <w:sz w:val="28"/>
          <w:szCs w:val="28"/>
        </w:rPr>
        <w:t xml:space="preserve"> державного бюджету</w:t>
      </w:r>
      <w:r w:rsidRPr="00023C8E">
        <w:rPr>
          <w:sz w:val="28"/>
          <w:szCs w:val="28"/>
        </w:rPr>
        <w:t>, спрямованих на соціально-економічний розвиток регіону (щомісячно; 2*);</w:t>
      </w:r>
    </w:p>
    <w:p w:rsidR="00330DFB" w:rsidRDefault="00330DFB" w:rsidP="00330DFB">
      <w:pPr>
        <w:spacing w:after="120"/>
        <w:ind w:firstLine="567"/>
        <w:jc w:val="both"/>
        <w:rPr>
          <w:sz w:val="28"/>
          <w:szCs w:val="28"/>
        </w:rPr>
      </w:pPr>
      <w:r w:rsidRPr="00023C8E">
        <w:rPr>
          <w:sz w:val="28"/>
          <w:szCs w:val="28"/>
        </w:rPr>
        <w:t xml:space="preserve">показників погашення заборгованості із виплати заробітної плати в розрізі галузей економічної діяльності та районів, міст області (щотижнево; </w:t>
      </w:r>
      <w:r>
        <w:rPr>
          <w:sz w:val="28"/>
          <w:szCs w:val="28"/>
        </w:rPr>
        <w:t>2</w:t>
      </w:r>
      <w:r w:rsidRPr="00023C8E">
        <w:rPr>
          <w:sz w:val="28"/>
          <w:szCs w:val="28"/>
        </w:rPr>
        <w:t xml:space="preserve">*); </w:t>
      </w:r>
    </w:p>
    <w:p w:rsidR="00330DFB" w:rsidRPr="00023C8E" w:rsidRDefault="00330DFB" w:rsidP="00330DFB">
      <w:pPr>
        <w:spacing w:after="120"/>
        <w:ind w:firstLine="567"/>
        <w:jc w:val="both"/>
        <w:rPr>
          <w:sz w:val="28"/>
          <w:szCs w:val="28"/>
        </w:rPr>
      </w:pPr>
      <w:r w:rsidRPr="00E04C9C">
        <w:rPr>
          <w:sz w:val="28"/>
          <w:szCs w:val="28"/>
        </w:rPr>
        <w:t>вжитих заходів щодо погашення заборгованості із виплати заробітної плати</w:t>
      </w:r>
      <w:r>
        <w:rPr>
          <w:sz w:val="28"/>
          <w:szCs w:val="28"/>
        </w:rPr>
        <w:t xml:space="preserve"> </w:t>
      </w:r>
      <w:r w:rsidRPr="00023C8E">
        <w:rPr>
          <w:sz w:val="28"/>
          <w:szCs w:val="28"/>
        </w:rPr>
        <w:t xml:space="preserve">(щотижнево; </w:t>
      </w:r>
      <w:r>
        <w:rPr>
          <w:sz w:val="28"/>
          <w:szCs w:val="28"/>
        </w:rPr>
        <w:t>2</w:t>
      </w:r>
      <w:r w:rsidRPr="00023C8E">
        <w:rPr>
          <w:sz w:val="28"/>
          <w:szCs w:val="28"/>
        </w:rPr>
        <w:t>*);</w:t>
      </w:r>
    </w:p>
    <w:p w:rsidR="00CB5296" w:rsidRPr="00CB5296" w:rsidRDefault="00CB5296" w:rsidP="00CB5296">
      <w:pPr>
        <w:spacing w:after="120"/>
        <w:ind w:firstLine="567"/>
        <w:jc w:val="both"/>
        <w:rPr>
          <w:sz w:val="28"/>
          <w:szCs w:val="28"/>
        </w:rPr>
      </w:pPr>
      <w:r w:rsidRPr="00CB5296">
        <w:rPr>
          <w:sz w:val="28"/>
          <w:szCs w:val="28"/>
        </w:rPr>
        <w:t>роздрібних цін на основні про</w:t>
      </w:r>
      <w:r w:rsidR="006B044E">
        <w:rPr>
          <w:sz w:val="28"/>
          <w:szCs w:val="28"/>
        </w:rPr>
        <w:t xml:space="preserve">довольчі товари </w:t>
      </w:r>
      <w:r w:rsidRPr="00CB5296">
        <w:rPr>
          <w:sz w:val="28"/>
          <w:szCs w:val="28"/>
        </w:rPr>
        <w:t>(щотижнево; 3*);</w:t>
      </w:r>
    </w:p>
    <w:p w:rsidR="00105C57" w:rsidRPr="00AD3364" w:rsidRDefault="00AD3364" w:rsidP="00321B5D">
      <w:pPr>
        <w:spacing w:after="120"/>
        <w:ind w:firstLine="567"/>
        <w:jc w:val="both"/>
        <w:rPr>
          <w:sz w:val="28"/>
          <w:szCs w:val="28"/>
        </w:rPr>
      </w:pPr>
      <w:r w:rsidRPr="00AD3364">
        <w:rPr>
          <w:sz w:val="28"/>
          <w:szCs w:val="28"/>
        </w:rPr>
        <w:t xml:space="preserve">закупівельних та оптово-відпускних цін на сировину для переробної галузі </w:t>
      </w:r>
      <w:r w:rsidR="00105C57" w:rsidRPr="00AD3364">
        <w:rPr>
          <w:sz w:val="28"/>
          <w:szCs w:val="28"/>
        </w:rPr>
        <w:t xml:space="preserve">(щотижня; </w:t>
      </w:r>
      <w:r w:rsidRPr="00AD3364">
        <w:rPr>
          <w:sz w:val="28"/>
          <w:szCs w:val="28"/>
        </w:rPr>
        <w:t>3</w:t>
      </w:r>
      <w:r w:rsidR="00105C57" w:rsidRPr="00AD3364">
        <w:rPr>
          <w:sz w:val="28"/>
          <w:szCs w:val="28"/>
        </w:rPr>
        <w:t>*);</w:t>
      </w:r>
    </w:p>
    <w:p w:rsidR="00AD3364" w:rsidRPr="00AD3364" w:rsidRDefault="00AD3364" w:rsidP="00AD3364">
      <w:pPr>
        <w:spacing w:after="120"/>
        <w:ind w:firstLine="567"/>
        <w:jc w:val="both"/>
        <w:rPr>
          <w:sz w:val="28"/>
          <w:szCs w:val="28"/>
        </w:rPr>
      </w:pPr>
      <w:r w:rsidRPr="00AD3364">
        <w:rPr>
          <w:sz w:val="28"/>
          <w:szCs w:val="28"/>
        </w:rPr>
        <w:t>проведених ярмарково-виставкових заходів</w:t>
      </w:r>
      <w:r>
        <w:rPr>
          <w:sz w:val="28"/>
          <w:szCs w:val="28"/>
        </w:rPr>
        <w:t xml:space="preserve"> </w:t>
      </w:r>
      <w:r w:rsidRPr="00023C8E">
        <w:rPr>
          <w:sz w:val="28"/>
          <w:szCs w:val="28"/>
        </w:rPr>
        <w:t xml:space="preserve">(щомісячно; </w:t>
      </w:r>
      <w:r>
        <w:rPr>
          <w:sz w:val="28"/>
          <w:szCs w:val="28"/>
        </w:rPr>
        <w:t>3</w:t>
      </w:r>
      <w:r w:rsidRPr="00023C8E">
        <w:rPr>
          <w:sz w:val="28"/>
          <w:szCs w:val="28"/>
        </w:rPr>
        <w:t>*);</w:t>
      </w:r>
    </w:p>
    <w:p w:rsidR="00AD3364" w:rsidRPr="00AD3364" w:rsidRDefault="00AD3364" w:rsidP="00AD3364">
      <w:pPr>
        <w:spacing w:after="120"/>
        <w:ind w:firstLine="567"/>
        <w:jc w:val="both"/>
        <w:rPr>
          <w:sz w:val="28"/>
          <w:szCs w:val="28"/>
        </w:rPr>
      </w:pPr>
      <w:r w:rsidRPr="00AD3364">
        <w:rPr>
          <w:sz w:val="28"/>
          <w:szCs w:val="28"/>
        </w:rPr>
        <w:t xml:space="preserve">стану галузі тваринництва </w:t>
      </w:r>
      <w:r w:rsidRPr="00023C8E">
        <w:rPr>
          <w:sz w:val="28"/>
          <w:szCs w:val="28"/>
        </w:rPr>
        <w:t xml:space="preserve">(щомісячно; </w:t>
      </w:r>
      <w:r>
        <w:rPr>
          <w:sz w:val="28"/>
          <w:szCs w:val="28"/>
        </w:rPr>
        <w:t>3</w:t>
      </w:r>
      <w:r w:rsidRPr="00023C8E">
        <w:rPr>
          <w:sz w:val="28"/>
          <w:szCs w:val="28"/>
        </w:rPr>
        <w:t>*);</w:t>
      </w:r>
    </w:p>
    <w:p w:rsidR="00AD3364" w:rsidRDefault="00AD3364" w:rsidP="00AD3364">
      <w:pPr>
        <w:spacing w:after="120"/>
        <w:ind w:firstLine="567"/>
        <w:jc w:val="both"/>
        <w:rPr>
          <w:sz w:val="28"/>
          <w:szCs w:val="28"/>
        </w:rPr>
      </w:pPr>
      <w:r w:rsidRPr="00AD3364">
        <w:rPr>
          <w:sz w:val="28"/>
          <w:szCs w:val="28"/>
        </w:rPr>
        <w:t>обсягів та індексів виробництва продукції окремими підприємствами харчової (переробної) галузі</w:t>
      </w:r>
      <w:r>
        <w:rPr>
          <w:sz w:val="28"/>
          <w:szCs w:val="28"/>
        </w:rPr>
        <w:t xml:space="preserve"> </w:t>
      </w:r>
      <w:r w:rsidRPr="00023C8E">
        <w:rPr>
          <w:sz w:val="28"/>
          <w:szCs w:val="28"/>
        </w:rPr>
        <w:t xml:space="preserve">(щомісячно; </w:t>
      </w:r>
      <w:r>
        <w:rPr>
          <w:sz w:val="28"/>
          <w:szCs w:val="28"/>
        </w:rPr>
        <w:t>3</w:t>
      </w:r>
      <w:r w:rsidRPr="00023C8E">
        <w:rPr>
          <w:sz w:val="28"/>
          <w:szCs w:val="28"/>
        </w:rPr>
        <w:t>*);</w:t>
      </w:r>
    </w:p>
    <w:p w:rsidR="00B63720" w:rsidRDefault="006624A6" w:rsidP="00AD3364">
      <w:pPr>
        <w:spacing w:after="120"/>
        <w:ind w:firstLine="567"/>
        <w:jc w:val="both"/>
        <w:rPr>
          <w:sz w:val="28"/>
          <w:szCs w:val="28"/>
        </w:rPr>
      </w:pPr>
      <w:r w:rsidRPr="00F40E2F">
        <w:rPr>
          <w:sz w:val="28"/>
          <w:szCs w:val="28"/>
        </w:rPr>
        <w:t>операторів органічного виробництва в області</w:t>
      </w:r>
      <w:r w:rsidR="00AD3364" w:rsidRPr="006624A6">
        <w:rPr>
          <w:sz w:val="28"/>
          <w:szCs w:val="28"/>
        </w:rPr>
        <w:t xml:space="preserve"> </w:t>
      </w:r>
      <w:r w:rsidR="00B63720" w:rsidRPr="006624A6">
        <w:rPr>
          <w:sz w:val="28"/>
          <w:szCs w:val="28"/>
        </w:rPr>
        <w:t xml:space="preserve">(упродовж кварталу; </w:t>
      </w:r>
      <w:r w:rsidRPr="006624A6">
        <w:rPr>
          <w:sz w:val="28"/>
          <w:szCs w:val="28"/>
        </w:rPr>
        <w:t>3</w:t>
      </w:r>
      <w:r w:rsidR="00B63720" w:rsidRPr="006624A6">
        <w:rPr>
          <w:sz w:val="28"/>
          <w:szCs w:val="28"/>
        </w:rPr>
        <w:t>*);</w:t>
      </w:r>
    </w:p>
    <w:p w:rsidR="00B16944" w:rsidRPr="00330DFB" w:rsidRDefault="00B16944" w:rsidP="00AD3364">
      <w:pPr>
        <w:spacing w:after="120"/>
        <w:ind w:firstLine="567"/>
        <w:jc w:val="both"/>
        <w:rPr>
          <w:sz w:val="28"/>
          <w:szCs w:val="28"/>
          <w:lang w:val="ru-RU"/>
        </w:rPr>
      </w:pPr>
      <w:r w:rsidRPr="00B16944">
        <w:rPr>
          <w:sz w:val="28"/>
          <w:szCs w:val="28"/>
        </w:rPr>
        <w:t>ходу проведення польових робіт</w:t>
      </w:r>
      <w:r w:rsidR="00330DFB" w:rsidRPr="00330DFB">
        <w:rPr>
          <w:sz w:val="28"/>
          <w:szCs w:val="28"/>
          <w:lang w:val="ru-RU"/>
        </w:rPr>
        <w:t xml:space="preserve"> </w:t>
      </w:r>
      <w:r w:rsidR="00330DFB" w:rsidRPr="00B16944">
        <w:rPr>
          <w:sz w:val="28"/>
          <w:szCs w:val="28"/>
        </w:rPr>
        <w:t xml:space="preserve">(упродовж кварталу; </w:t>
      </w:r>
      <w:r w:rsidR="00330DFB">
        <w:rPr>
          <w:sz w:val="28"/>
          <w:szCs w:val="28"/>
        </w:rPr>
        <w:t>3</w:t>
      </w:r>
      <w:r w:rsidR="00330DFB" w:rsidRPr="00B16944">
        <w:rPr>
          <w:sz w:val="28"/>
          <w:szCs w:val="28"/>
        </w:rPr>
        <w:t>*);</w:t>
      </w:r>
    </w:p>
    <w:p w:rsidR="008528C6" w:rsidRPr="00B16944" w:rsidRDefault="00B16944" w:rsidP="008528C6">
      <w:pPr>
        <w:spacing w:after="120"/>
        <w:ind w:firstLine="567"/>
        <w:jc w:val="both"/>
        <w:rPr>
          <w:sz w:val="28"/>
          <w:szCs w:val="28"/>
        </w:rPr>
      </w:pPr>
      <w:r w:rsidRPr="00B16944">
        <w:rPr>
          <w:sz w:val="28"/>
          <w:szCs w:val="28"/>
        </w:rPr>
        <w:t>створення нових фермерських господарств</w:t>
      </w:r>
      <w:r>
        <w:rPr>
          <w:sz w:val="28"/>
          <w:szCs w:val="28"/>
        </w:rPr>
        <w:t xml:space="preserve"> та </w:t>
      </w:r>
      <w:r w:rsidRPr="00B16944">
        <w:rPr>
          <w:sz w:val="28"/>
          <w:szCs w:val="28"/>
        </w:rPr>
        <w:t>діяльності сільськогосподарських кооперативів</w:t>
      </w:r>
      <w:r w:rsidR="008528C6">
        <w:rPr>
          <w:sz w:val="28"/>
          <w:szCs w:val="28"/>
        </w:rPr>
        <w:t xml:space="preserve"> </w:t>
      </w:r>
      <w:r w:rsidR="008528C6" w:rsidRPr="00B16944">
        <w:rPr>
          <w:sz w:val="28"/>
          <w:szCs w:val="28"/>
        </w:rPr>
        <w:t xml:space="preserve">(упродовж кварталу; </w:t>
      </w:r>
      <w:r w:rsidR="008528C6">
        <w:rPr>
          <w:sz w:val="28"/>
          <w:szCs w:val="28"/>
        </w:rPr>
        <w:t>3</w:t>
      </w:r>
      <w:r w:rsidR="008528C6" w:rsidRPr="00B16944">
        <w:rPr>
          <w:sz w:val="28"/>
          <w:szCs w:val="28"/>
        </w:rPr>
        <w:t>*);</w:t>
      </w:r>
    </w:p>
    <w:p w:rsidR="00B16944" w:rsidRPr="00B16944" w:rsidRDefault="00B16944" w:rsidP="00B16944">
      <w:pPr>
        <w:spacing w:after="120"/>
        <w:ind w:firstLine="567"/>
        <w:jc w:val="both"/>
        <w:rPr>
          <w:sz w:val="28"/>
          <w:szCs w:val="28"/>
        </w:rPr>
      </w:pPr>
      <w:r w:rsidRPr="00B16944">
        <w:rPr>
          <w:sz w:val="28"/>
          <w:szCs w:val="28"/>
        </w:rPr>
        <w:t xml:space="preserve">діяльності сільськогосподарських дорадчих служб регіону (упродовж кварталу; </w:t>
      </w:r>
      <w:r>
        <w:rPr>
          <w:sz w:val="28"/>
          <w:szCs w:val="28"/>
        </w:rPr>
        <w:t>3</w:t>
      </w:r>
      <w:r w:rsidRPr="00B16944">
        <w:rPr>
          <w:sz w:val="28"/>
          <w:szCs w:val="28"/>
        </w:rPr>
        <w:t>*);</w:t>
      </w:r>
    </w:p>
    <w:p w:rsidR="00B16944" w:rsidRPr="005B6FA2" w:rsidRDefault="00A01BBB" w:rsidP="00B16944">
      <w:pPr>
        <w:spacing w:after="120"/>
        <w:ind w:firstLine="567"/>
        <w:jc w:val="both"/>
        <w:rPr>
          <w:sz w:val="28"/>
          <w:szCs w:val="28"/>
          <w:highlight w:val="yellow"/>
        </w:rPr>
      </w:pPr>
      <w:r w:rsidRPr="00A037D7">
        <w:rPr>
          <w:sz w:val="28"/>
          <w:szCs w:val="28"/>
        </w:rPr>
        <w:t>стану укладання та виконання договорів оренди земельних часток (паїв)</w:t>
      </w:r>
      <w:r>
        <w:rPr>
          <w:sz w:val="28"/>
          <w:szCs w:val="28"/>
        </w:rPr>
        <w:t xml:space="preserve"> </w:t>
      </w:r>
      <w:r w:rsidRPr="00B16944">
        <w:rPr>
          <w:sz w:val="28"/>
          <w:szCs w:val="28"/>
        </w:rPr>
        <w:t xml:space="preserve">(упродовж кварталу; </w:t>
      </w:r>
      <w:r>
        <w:rPr>
          <w:sz w:val="28"/>
          <w:szCs w:val="28"/>
        </w:rPr>
        <w:t>3</w:t>
      </w:r>
      <w:r w:rsidRPr="00B16944">
        <w:rPr>
          <w:sz w:val="28"/>
          <w:szCs w:val="28"/>
        </w:rPr>
        <w:t>*);</w:t>
      </w:r>
    </w:p>
    <w:p w:rsidR="00B63720" w:rsidRPr="002414E8" w:rsidRDefault="00B63720" w:rsidP="00321B5D">
      <w:pPr>
        <w:widowControl w:val="0"/>
        <w:autoSpaceDE w:val="0"/>
        <w:autoSpaceDN w:val="0"/>
        <w:adjustRightInd w:val="0"/>
        <w:spacing w:after="120"/>
        <w:ind w:firstLine="567"/>
        <w:jc w:val="both"/>
        <w:rPr>
          <w:bCs/>
          <w:sz w:val="28"/>
          <w:szCs w:val="28"/>
        </w:rPr>
      </w:pPr>
      <w:r w:rsidRPr="002414E8">
        <w:rPr>
          <w:rFonts w:eastAsia="Calibri"/>
          <w:sz w:val="28"/>
          <w:szCs w:val="28"/>
          <w:lang w:eastAsia="en-US"/>
        </w:rPr>
        <w:lastRenderedPageBreak/>
        <w:t xml:space="preserve">виконання місцевих бюджетів області за доходами, видатками та кредитуванням </w:t>
      </w:r>
      <w:r w:rsidRPr="002414E8">
        <w:rPr>
          <w:rFonts w:eastAsia="Calibri"/>
          <w:iCs/>
          <w:sz w:val="28"/>
          <w:szCs w:val="28"/>
          <w:lang w:eastAsia="en-US"/>
        </w:rPr>
        <w:t xml:space="preserve">(щотижнево, </w:t>
      </w:r>
      <w:r w:rsidR="00C24175" w:rsidRPr="002414E8">
        <w:rPr>
          <w:rFonts w:eastAsia="Calibri"/>
          <w:iCs/>
          <w:sz w:val="28"/>
          <w:szCs w:val="28"/>
          <w:lang w:eastAsia="en-US"/>
        </w:rPr>
        <w:t xml:space="preserve">щомісячно; </w:t>
      </w:r>
      <w:r w:rsidR="002414E8">
        <w:rPr>
          <w:rFonts w:eastAsia="Calibri"/>
          <w:iCs/>
          <w:sz w:val="28"/>
          <w:szCs w:val="28"/>
          <w:lang w:eastAsia="en-US"/>
        </w:rPr>
        <w:t>4</w:t>
      </w:r>
      <w:r w:rsidRPr="002414E8">
        <w:rPr>
          <w:rFonts w:eastAsia="Calibri"/>
          <w:iCs/>
          <w:sz w:val="28"/>
          <w:szCs w:val="28"/>
          <w:lang w:eastAsia="en-US"/>
        </w:rPr>
        <w:t>*)</w:t>
      </w:r>
      <w:r w:rsidRPr="002414E8">
        <w:rPr>
          <w:rFonts w:eastAsia="Calibri"/>
          <w:sz w:val="28"/>
          <w:szCs w:val="28"/>
          <w:lang w:eastAsia="en-US"/>
        </w:rPr>
        <w:t>;</w:t>
      </w:r>
    </w:p>
    <w:p w:rsidR="00B63720" w:rsidRPr="002414E8" w:rsidRDefault="00B63720" w:rsidP="00321B5D">
      <w:pPr>
        <w:widowControl w:val="0"/>
        <w:autoSpaceDE w:val="0"/>
        <w:autoSpaceDN w:val="0"/>
        <w:adjustRightInd w:val="0"/>
        <w:spacing w:after="120"/>
        <w:ind w:firstLine="567"/>
        <w:jc w:val="both"/>
        <w:rPr>
          <w:bCs/>
          <w:sz w:val="28"/>
          <w:szCs w:val="28"/>
        </w:rPr>
      </w:pPr>
      <w:r w:rsidRPr="002414E8">
        <w:rPr>
          <w:rFonts w:eastAsia="Calibri"/>
          <w:sz w:val="28"/>
          <w:szCs w:val="28"/>
          <w:lang w:eastAsia="en-US"/>
        </w:rPr>
        <w:t xml:space="preserve">стану надходження податків і зборів до державного бюджету в цілому по області </w:t>
      </w:r>
      <w:r w:rsidRPr="002414E8">
        <w:rPr>
          <w:rFonts w:eastAsia="Calibri"/>
          <w:iCs/>
          <w:sz w:val="28"/>
          <w:szCs w:val="28"/>
          <w:lang w:eastAsia="en-US"/>
        </w:rPr>
        <w:t xml:space="preserve">(щотижнево; </w:t>
      </w:r>
      <w:r w:rsidR="002414E8">
        <w:rPr>
          <w:rFonts w:eastAsia="Calibri"/>
          <w:iCs/>
          <w:sz w:val="28"/>
          <w:szCs w:val="28"/>
          <w:lang w:eastAsia="en-US"/>
        </w:rPr>
        <w:t>4</w:t>
      </w:r>
      <w:r w:rsidRPr="002414E8">
        <w:rPr>
          <w:rFonts w:eastAsia="Calibri"/>
          <w:iCs/>
          <w:sz w:val="28"/>
          <w:szCs w:val="28"/>
          <w:lang w:eastAsia="en-US"/>
        </w:rPr>
        <w:t>*)</w:t>
      </w:r>
      <w:r w:rsidRPr="002414E8">
        <w:rPr>
          <w:rFonts w:eastAsia="Calibri"/>
          <w:sz w:val="28"/>
          <w:szCs w:val="28"/>
          <w:lang w:eastAsia="en-US"/>
        </w:rPr>
        <w:t>;</w:t>
      </w:r>
    </w:p>
    <w:p w:rsidR="00B63720" w:rsidRPr="002414E8" w:rsidRDefault="00B63720" w:rsidP="00321B5D">
      <w:pPr>
        <w:widowControl w:val="0"/>
        <w:autoSpaceDE w:val="0"/>
        <w:autoSpaceDN w:val="0"/>
        <w:adjustRightInd w:val="0"/>
        <w:spacing w:after="120"/>
        <w:ind w:firstLine="567"/>
        <w:jc w:val="both"/>
        <w:rPr>
          <w:rFonts w:eastAsia="Calibri"/>
          <w:sz w:val="28"/>
          <w:szCs w:val="28"/>
          <w:lang w:eastAsia="en-US"/>
        </w:rPr>
      </w:pPr>
      <w:r w:rsidRPr="002414E8">
        <w:rPr>
          <w:rFonts w:eastAsia="Calibri"/>
          <w:sz w:val="28"/>
          <w:szCs w:val="28"/>
          <w:lang w:eastAsia="en-US"/>
        </w:rPr>
        <w:t xml:space="preserve">виплати заробітної плати працівникам бюджетних установ, що утримуються з місцевих бюджетів області </w:t>
      </w:r>
      <w:r w:rsidR="00C24175" w:rsidRPr="002414E8">
        <w:rPr>
          <w:rFonts w:eastAsia="Calibri"/>
          <w:iCs/>
          <w:sz w:val="28"/>
          <w:szCs w:val="28"/>
          <w:lang w:eastAsia="en-US"/>
        </w:rPr>
        <w:t xml:space="preserve">(щотижнево, щомісячно; </w:t>
      </w:r>
      <w:r w:rsidR="002414E8">
        <w:rPr>
          <w:rFonts w:eastAsia="Calibri"/>
          <w:iCs/>
          <w:sz w:val="28"/>
          <w:szCs w:val="28"/>
          <w:lang w:eastAsia="en-US"/>
        </w:rPr>
        <w:t>4</w:t>
      </w:r>
      <w:r w:rsidRPr="002414E8">
        <w:rPr>
          <w:rFonts w:eastAsia="Calibri"/>
          <w:iCs/>
          <w:sz w:val="28"/>
          <w:szCs w:val="28"/>
          <w:lang w:eastAsia="en-US"/>
        </w:rPr>
        <w:t>*)</w:t>
      </w:r>
      <w:r w:rsidRPr="002414E8">
        <w:rPr>
          <w:rFonts w:eastAsia="Calibri"/>
          <w:sz w:val="28"/>
          <w:szCs w:val="28"/>
          <w:lang w:eastAsia="en-US"/>
        </w:rPr>
        <w:t>;</w:t>
      </w:r>
    </w:p>
    <w:p w:rsidR="00B63720" w:rsidRPr="002414E8" w:rsidRDefault="00B63720" w:rsidP="00321B5D">
      <w:pPr>
        <w:widowControl w:val="0"/>
        <w:autoSpaceDE w:val="0"/>
        <w:autoSpaceDN w:val="0"/>
        <w:adjustRightInd w:val="0"/>
        <w:spacing w:after="120"/>
        <w:ind w:firstLine="567"/>
        <w:jc w:val="both"/>
        <w:rPr>
          <w:bCs/>
          <w:sz w:val="28"/>
          <w:szCs w:val="28"/>
        </w:rPr>
      </w:pPr>
      <w:r w:rsidRPr="002414E8">
        <w:rPr>
          <w:sz w:val="28"/>
          <w:szCs w:val="28"/>
        </w:rPr>
        <w:t xml:space="preserve">стану розрахунків бюджетних установ, які фінансуються за рахунок коштів місцевих бюджетів, за спожиті енергоносії та комунальні послуги </w:t>
      </w:r>
      <w:r w:rsidRPr="002414E8">
        <w:rPr>
          <w:rFonts w:eastAsia="Calibri"/>
          <w:iCs/>
          <w:sz w:val="28"/>
          <w:szCs w:val="28"/>
          <w:lang w:eastAsia="en-US"/>
        </w:rPr>
        <w:t xml:space="preserve">(щотижнево, щомісячно; </w:t>
      </w:r>
      <w:r w:rsidR="002414E8">
        <w:rPr>
          <w:rFonts w:eastAsia="Calibri"/>
          <w:iCs/>
          <w:sz w:val="28"/>
          <w:szCs w:val="28"/>
          <w:lang w:eastAsia="en-US"/>
        </w:rPr>
        <w:t>4</w:t>
      </w:r>
      <w:r w:rsidRPr="002414E8">
        <w:rPr>
          <w:rFonts w:eastAsia="Calibri"/>
          <w:iCs/>
          <w:sz w:val="28"/>
          <w:szCs w:val="28"/>
          <w:lang w:eastAsia="en-US"/>
        </w:rPr>
        <w:t>*)</w:t>
      </w:r>
      <w:r w:rsidRPr="002414E8">
        <w:rPr>
          <w:rFonts w:eastAsia="Calibri"/>
          <w:sz w:val="28"/>
          <w:szCs w:val="28"/>
          <w:lang w:eastAsia="en-US"/>
        </w:rPr>
        <w:t>;</w:t>
      </w:r>
    </w:p>
    <w:p w:rsidR="00B63720" w:rsidRPr="00533C24" w:rsidRDefault="00B11869" w:rsidP="00321B5D">
      <w:pPr>
        <w:spacing w:after="120"/>
        <w:ind w:firstLine="567"/>
        <w:jc w:val="both"/>
        <w:rPr>
          <w:sz w:val="28"/>
          <w:szCs w:val="28"/>
        </w:rPr>
      </w:pPr>
      <w:r w:rsidRPr="00533C24">
        <w:rPr>
          <w:bCs/>
          <w:sz w:val="28"/>
          <w:szCs w:val="28"/>
        </w:rPr>
        <w:t xml:space="preserve">призначення </w:t>
      </w:r>
      <w:r w:rsidR="00C31677" w:rsidRPr="00533C24">
        <w:rPr>
          <w:bCs/>
          <w:sz w:val="28"/>
          <w:szCs w:val="28"/>
        </w:rPr>
        <w:t xml:space="preserve">та фактичного фінансування </w:t>
      </w:r>
      <w:r w:rsidR="00533C24" w:rsidRPr="00533C24">
        <w:rPr>
          <w:bCs/>
          <w:sz w:val="28"/>
          <w:szCs w:val="28"/>
        </w:rPr>
        <w:t xml:space="preserve">державної допомоги сім’ям з дітьми,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державної соціальної допомоги на догляд, допомоги по догляду за особами з інвалідністю I чи II групи внаслідок психічного розладу, тимчасової державної соціальної допомоги непрацюючій особі, яка досягла загального пенсійного віку, але не набула права на пенсійну 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відшкодування вартості послуги з догляду за дитиною до трьох років «муніципальна няня», допомоги на дітей, які виховуються у багатодітних сім’ях,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«Мати-героїня» </w:t>
      </w:r>
      <w:r w:rsidR="00B63720" w:rsidRPr="00533C24">
        <w:rPr>
          <w:sz w:val="28"/>
          <w:szCs w:val="28"/>
        </w:rPr>
        <w:t xml:space="preserve">(щомісячно; </w:t>
      </w:r>
      <w:r w:rsidR="00533C24">
        <w:rPr>
          <w:sz w:val="28"/>
          <w:szCs w:val="28"/>
        </w:rPr>
        <w:t>5</w:t>
      </w:r>
      <w:r w:rsidR="00B63720" w:rsidRPr="00533C24">
        <w:rPr>
          <w:sz w:val="28"/>
          <w:szCs w:val="28"/>
        </w:rPr>
        <w:t xml:space="preserve">*); </w:t>
      </w:r>
    </w:p>
    <w:p w:rsidR="00C954CD" w:rsidRPr="00533C24" w:rsidRDefault="00C954CD" w:rsidP="00321B5D">
      <w:pPr>
        <w:spacing w:after="120"/>
        <w:ind w:firstLine="567"/>
        <w:jc w:val="both"/>
        <w:rPr>
          <w:sz w:val="28"/>
          <w:szCs w:val="28"/>
        </w:rPr>
      </w:pPr>
      <w:r w:rsidRPr="00533C24">
        <w:rPr>
          <w:sz w:val="28"/>
          <w:szCs w:val="28"/>
        </w:rPr>
        <w:t xml:space="preserve">нарахування пільг з оплати житлово-комунальних послуг окремим категоріям громадян (щомісячно; </w:t>
      </w:r>
      <w:r w:rsidR="00533C24">
        <w:rPr>
          <w:sz w:val="28"/>
          <w:szCs w:val="28"/>
        </w:rPr>
        <w:t>5</w:t>
      </w:r>
      <w:r w:rsidRPr="00533C24">
        <w:rPr>
          <w:sz w:val="28"/>
          <w:szCs w:val="28"/>
        </w:rPr>
        <w:t>*);</w:t>
      </w:r>
    </w:p>
    <w:p w:rsidR="00B63720" w:rsidRPr="004E76D4" w:rsidRDefault="00B63720" w:rsidP="00321B5D">
      <w:pPr>
        <w:spacing w:after="120"/>
        <w:ind w:firstLine="567"/>
        <w:jc w:val="both"/>
        <w:rPr>
          <w:sz w:val="28"/>
          <w:szCs w:val="28"/>
        </w:rPr>
      </w:pPr>
      <w:r w:rsidRPr="004E76D4">
        <w:rPr>
          <w:sz w:val="28"/>
          <w:szCs w:val="28"/>
        </w:rPr>
        <w:t xml:space="preserve">рівня життя населення (щомісячно; </w:t>
      </w:r>
      <w:r w:rsidR="004E76D4" w:rsidRPr="008934AA">
        <w:rPr>
          <w:sz w:val="28"/>
          <w:szCs w:val="28"/>
          <w:lang w:val="ru-RU"/>
        </w:rPr>
        <w:t>5</w:t>
      </w:r>
      <w:r w:rsidRPr="004E76D4">
        <w:rPr>
          <w:sz w:val="28"/>
          <w:szCs w:val="28"/>
        </w:rPr>
        <w:t>*);</w:t>
      </w:r>
    </w:p>
    <w:p w:rsidR="00A26301" w:rsidRPr="004A73FB" w:rsidRDefault="00A26301" w:rsidP="00321B5D">
      <w:pPr>
        <w:spacing w:after="120"/>
        <w:ind w:firstLine="567"/>
        <w:jc w:val="both"/>
        <w:rPr>
          <w:sz w:val="28"/>
          <w:szCs w:val="28"/>
        </w:rPr>
      </w:pPr>
      <w:r w:rsidRPr="004A73FB">
        <w:rPr>
          <w:sz w:val="28"/>
          <w:szCs w:val="28"/>
        </w:rPr>
        <w:t>довкілля області (1</w:t>
      </w:r>
      <w:r w:rsidR="004A73FB">
        <w:rPr>
          <w:sz w:val="28"/>
          <w:szCs w:val="28"/>
        </w:rPr>
        <w:t>1</w:t>
      </w:r>
      <w:r w:rsidRPr="004A73FB">
        <w:rPr>
          <w:sz w:val="28"/>
          <w:szCs w:val="28"/>
        </w:rPr>
        <w:t>*);</w:t>
      </w:r>
    </w:p>
    <w:p w:rsidR="00B63720" w:rsidRDefault="00321B5D" w:rsidP="00321B5D">
      <w:pPr>
        <w:tabs>
          <w:tab w:val="left" w:pos="1134"/>
        </w:tabs>
        <w:spacing w:after="120"/>
        <w:ind w:firstLine="567"/>
        <w:jc w:val="both"/>
        <w:rPr>
          <w:sz w:val="28"/>
          <w:szCs w:val="28"/>
        </w:rPr>
      </w:pPr>
      <w:r w:rsidRPr="003C36B1">
        <w:rPr>
          <w:sz w:val="28"/>
        </w:rPr>
        <w:t>2) </w:t>
      </w:r>
      <w:r w:rsidR="00B63720" w:rsidRPr="003C36B1">
        <w:rPr>
          <w:sz w:val="28"/>
        </w:rPr>
        <w:t>«Днів юридичної допомоги» на базі Ресурсного центру при ДО «Регіональний фонд підтримки підприємництва по Чернігівській області»</w:t>
      </w:r>
      <w:r w:rsidR="00B63720" w:rsidRPr="003C36B1">
        <w:rPr>
          <w:sz w:val="28"/>
          <w:szCs w:val="28"/>
        </w:rPr>
        <w:t xml:space="preserve"> (</w:t>
      </w:r>
      <w:r w:rsidR="00473E2F" w:rsidRPr="003C36B1">
        <w:rPr>
          <w:bCs/>
          <w:sz w:val="28"/>
          <w:szCs w:val="28"/>
        </w:rPr>
        <w:t>упродовж кварталу</w:t>
      </w:r>
      <w:r w:rsidR="00B63720" w:rsidRPr="003C36B1">
        <w:rPr>
          <w:sz w:val="28"/>
          <w:szCs w:val="28"/>
        </w:rPr>
        <w:t>; 2*);</w:t>
      </w:r>
    </w:p>
    <w:p w:rsidR="00984270" w:rsidRPr="00984270" w:rsidRDefault="00984270" w:rsidP="00984270">
      <w:pPr>
        <w:tabs>
          <w:tab w:val="left" w:pos="1134"/>
        </w:tabs>
        <w:spacing w:after="120"/>
        <w:ind w:firstLine="567"/>
        <w:jc w:val="both"/>
        <w:rPr>
          <w:sz w:val="28"/>
          <w:szCs w:val="28"/>
        </w:rPr>
      </w:pPr>
      <w:r>
        <w:rPr>
          <w:bCs/>
          <w:iCs/>
          <w:sz w:val="28"/>
          <w:szCs w:val="28"/>
        </w:rPr>
        <w:t>3)</w:t>
      </w:r>
      <w:r>
        <w:t> </w:t>
      </w:r>
      <w:r w:rsidRPr="00984270">
        <w:rPr>
          <w:bCs/>
          <w:iCs/>
          <w:sz w:val="28"/>
          <w:szCs w:val="28"/>
        </w:rPr>
        <w:t>конкурсу</w:t>
      </w:r>
      <w:r w:rsidRPr="00984270">
        <w:rPr>
          <w:sz w:val="28"/>
          <w:szCs w:val="28"/>
        </w:rPr>
        <w:t xml:space="preserve"> «Робітнича професія – крок до успіху» (упродовж кварталу; 2*);</w:t>
      </w:r>
    </w:p>
    <w:p w:rsidR="00C235F7" w:rsidRPr="00984270" w:rsidRDefault="00C235F7" w:rsidP="00C235F7">
      <w:pPr>
        <w:tabs>
          <w:tab w:val="left" w:pos="1134"/>
        </w:tabs>
        <w:spacing w:after="120"/>
        <w:ind w:firstLine="567"/>
        <w:jc w:val="both"/>
        <w:rPr>
          <w:sz w:val="28"/>
          <w:szCs w:val="28"/>
        </w:rPr>
      </w:pPr>
      <w:r>
        <w:rPr>
          <w:sz w:val="28"/>
          <w:szCs w:val="28"/>
        </w:rPr>
        <w:t>4</w:t>
      </w:r>
      <w:r w:rsidRPr="00C235F7">
        <w:rPr>
          <w:sz w:val="28"/>
          <w:szCs w:val="28"/>
        </w:rPr>
        <w:t>)</w:t>
      </w:r>
      <w:proofErr w:type="spellStart"/>
      <w:r w:rsidRPr="00C235F7">
        <w:rPr>
          <w:sz w:val="28"/>
          <w:szCs w:val="28"/>
        </w:rPr>
        <w:t> </w:t>
      </w:r>
      <w:r w:rsidRPr="00E04C9C">
        <w:rPr>
          <w:sz w:val="28"/>
          <w:szCs w:val="28"/>
        </w:rPr>
        <w:t>акселераційно</w:t>
      </w:r>
      <w:proofErr w:type="spellEnd"/>
      <w:r w:rsidRPr="00E04C9C">
        <w:rPr>
          <w:sz w:val="28"/>
          <w:szCs w:val="28"/>
        </w:rPr>
        <w:t xml:space="preserve">ї програми розвитку підприємницької діяльності </w:t>
      </w:r>
      <w:r w:rsidRPr="00E04C9C">
        <w:rPr>
          <w:sz w:val="28"/>
          <w:szCs w:val="28"/>
        </w:rPr>
        <w:br/>
        <w:t xml:space="preserve">на базі Центру підтримки підприємництва, інновацій та </w:t>
      </w:r>
      <w:proofErr w:type="spellStart"/>
      <w:r w:rsidRPr="00E04C9C">
        <w:rPr>
          <w:sz w:val="28"/>
          <w:szCs w:val="28"/>
        </w:rPr>
        <w:t>стартапів</w:t>
      </w:r>
      <w:proofErr w:type="spellEnd"/>
      <w:r w:rsidRPr="00C235F7">
        <w:rPr>
          <w:sz w:val="28"/>
          <w:szCs w:val="28"/>
        </w:rPr>
        <w:t xml:space="preserve"> </w:t>
      </w:r>
      <w:r w:rsidRPr="00984270">
        <w:rPr>
          <w:sz w:val="28"/>
          <w:szCs w:val="28"/>
        </w:rPr>
        <w:t>(упродовж кварталу; 2*);</w:t>
      </w:r>
    </w:p>
    <w:p w:rsidR="00124EEA" w:rsidRPr="00124EEA" w:rsidRDefault="00124EEA" w:rsidP="00124EEA">
      <w:pPr>
        <w:spacing w:after="120"/>
        <w:ind w:firstLine="567"/>
        <w:jc w:val="both"/>
        <w:rPr>
          <w:sz w:val="28"/>
          <w:szCs w:val="28"/>
        </w:rPr>
      </w:pPr>
      <w:r>
        <w:rPr>
          <w:sz w:val="28"/>
          <w:szCs w:val="28"/>
        </w:rPr>
        <w:lastRenderedPageBreak/>
        <w:t>5</w:t>
      </w:r>
      <w:r w:rsidR="00321B5D" w:rsidRPr="00124EEA">
        <w:rPr>
          <w:sz w:val="28"/>
          <w:szCs w:val="28"/>
        </w:rPr>
        <w:t>) </w:t>
      </w:r>
      <w:r w:rsidRPr="00124EEA">
        <w:rPr>
          <w:sz w:val="28"/>
          <w:szCs w:val="28"/>
        </w:rPr>
        <w:t>виїзних нарад-навчань з представниками райдержадміністрацій та територіальних громад області щодо формування нової мережі автобусних маршрутів загального користування, що не виходять за межі території області (</w:t>
      </w:r>
      <w:proofErr w:type="spellStart"/>
      <w:r w:rsidRPr="00124EEA">
        <w:rPr>
          <w:sz w:val="28"/>
          <w:szCs w:val="28"/>
        </w:rPr>
        <w:t>внутрішньообласних</w:t>
      </w:r>
      <w:proofErr w:type="spellEnd"/>
      <w:r w:rsidRPr="00124EEA">
        <w:rPr>
          <w:sz w:val="28"/>
          <w:szCs w:val="28"/>
        </w:rPr>
        <w:t xml:space="preserve"> маршрутів), та проведення конкурсів (упродовж кварталу; 6*);</w:t>
      </w:r>
    </w:p>
    <w:p w:rsidR="00B63720" w:rsidRPr="003C36B1" w:rsidRDefault="00432A1C" w:rsidP="00321B5D">
      <w:pPr>
        <w:tabs>
          <w:tab w:val="left" w:pos="1134"/>
        </w:tabs>
        <w:spacing w:after="120"/>
        <w:ind w:firstLine="567"/>
        <w:jc w:val="both"/>
        <w:rPr>
          <w:bCs/>
          <w:sz w:val="28"/>
          <w:szCs w:val="28"/>
        </w:rPr>
      </w:pPr>
      <w:r>
        <w:rPr>
          <w:sz w:val="28"/>
          <w:szCs w:val="28"/>
        </w:rPr>
        <w:t>6</w:t>
      </w:r>
      <w:r w:rsidR="00845EB8" w:rsidRPr="003C36B1">
        <w:rPr>
          <w:sz w:val="28"/>
          <w:szCs w:val="28"/>
        </w:rPr>
        <w:t>)</w:t>
      </w:r>
      <w:proofErr w:type="spellStart"/>
      <w:r w:rsidR="00845EB8" w:rsidRPr="003C36B1">
        <w:rPr>
          <w:sz w:val="28"/>
          <w:szCs w:val="28"/>
        </w:rPr>
        <w:t> </w:t>
      </w:r>
      <w:r w:rsidR="003C36B1" w:rsidRPr="003C36B1">
        <w:rPr>
          <w:sz w:val="28"/>
          <w:szCs w:val="28"/>
        </w:rPr>
        <w:t>вебінарі</w:t>
      </w:r>
      <w:proofErr w:type="spellEnd"/>
      <w:r w:rsidR="003C36B1" w:rsidRPr="003C36B1">
        <w:rPr>
          <w:sz w:val="28"/>
          <w:szCs w:val="28"/>
        </w:rPr>
        <w:t xml:space="preserve">в/семінарів для підприємців, їх громадських об’єднань та осіб, які бажають розпочати власну справу </w:t>
      </w:r>
      <w:r w:rsidR="00B63720" w:rsidRPr="003C36B1">
        <w:rPr>
          <w:sz w:val="28"/>
          <w:szCs w:val="28"/>
        </w:rPr>
        <w:t>(</w:t>
      </w:r>
      <w:r w:rsidR="003C36B1">
        <w:rPr>
          <w:sz w:val="28"/>
          <w:szCs w:val="28"/>
        </w:rPr>
        <w:t>щомісяця</w:t>
      </w:r>
      <w:r w:rsidR="00B63720" w:rsidRPr="003C36B1">
        <w:rPr>
          <w:sz w:val="28"/>
          <w:szCs w:val="28"/>
        </w:rPr>
        <w:t>; 2*);</w:t>
      </w:r>
    </w:p>
    <w:p w:rsidR="00EB4C15" w:rsidRPr="009F0AE8" w:rsidRDefault="00432A1C" w:rsidP="00321B5D">
      <w:pPr>
        <w:spacing w:after="120"/>
        <w:ind w:firstLine="567"/>
        <w:jc w:val="both"/>
        <w:rPr>
          <w:bCs/>
          <w:sz w:val="28"/>
          <w:szCs w:val="28"/>
        </w:rPr>
      </w:pPr>
      <w:r>
        <w:rPr>
          <w:bCs/>
          <w:spacing w:val="-6"/>
          <w:sz w:val="28"/>
          <w:szCs w:val="28"/>
        </w:rPr>
        <w:t>7</w:t>
      </w:r>
      <w:r w:rsidR="00321B5D" w:rsidRPr="009F0AE8">
        <w:rPr>
          <w:bCs/>
          <w:spacing w:val="-6"/>
          <w:sz w:val="28"/>
          <w:szCs w:val="28"/>
        </w:rPr>
        <w:t>)</w:t>
      </w:r>
      <w:proofErr w:type="spellStart"/>
      <w:r w:rsidR="00321B5D" w:rsidRPr="009F0AE8">
        <w:rPr>
          <w:bCs/>
          <w:spacing w:val="-6"/>
          <w:sz w:val="28"/>
          <w:szCs w:val="28"/>
        </w:rPr>
        <w:t> </w:t>
      </w:r>
      <w:r w:rsidR="009F0AE8" w:rsidRPr="009F0AE8">
        <w:rPr>
          <w:bCs/>
          <w:sz w:val="28"/>
          <w:szCs w:val="28"/>
        </w:rPr>
        <w:t>вебінарі</w:t>
      </w:r>
      <w:proofErr w:type="spellEnd"/>
      <w:r w:rsidR="009F0AE8" w:rsidRPr="009F0AE8">
        <w:rPr>
          <w:bCs/>
          <w:sz w:val="28"/>
          <w:szCs w:val="28"/>
        </w:rPr>
        <w:t xml:space="preserve">в/семінарів на тему: «Підтримка місцевих товаровиробників» </w:t>
      </w:r>
      <w:r w:rsidR="00927087" w:rsidRPr="009F0AE8">
        <w:rPr>
          <w:bCs/>
          <w:sz w:val="28"/>
          <w:szCs w:val="28"/>
        </w:rPr>
        <w:t>(</w:t>
      </w:r>
      <w:r w:rsidR="009F0AE8" w:rsidRPr="009F0AE8">
        <w:rPr>
          <w:bCs/>
          <w:sz w:val="28"/>
          <w:szCs w:val="28"/>
        </w:rPr>
        <w:t xml:space="preserve">упродовж кварталу; </w:t>
      </w:r>
      <w:r w:rsidR="00927087" w:rsidRPr="009F0AE8">
        <w:rPr>
          <w:bCs/>
          <w:sz w:val="28"/>
          <w:szCs w:val="28"/>
        </w:rPr>
        <w:t>2*);</w:t>
      </w:r>
    </w:p>
    <w:p w:rsidR="001C4783" w:rsidRDefault="00432A1C" w:rsidP="001C4783">
      <w:pPr>
        <w:tabs>
          <w:tab w:val="left" w:pos="1134"/>
        </w:tabs>
        <w:spacing w:after="120"/>
        <w:ind w:firstLine="567"/>
        <w:jc w:val="both"/>
        <w:rPr>
          <w:sz w:val="28"/>
          <w:szCs w:val="28"/>
        </w:rPr>
      </w:pPr>
      <w:r>
        <w:rPr>
          <w:sz w:val="28"/>
          <w:szCs w:val="28"/>
        </w:rPr>
        <w:t>8</w:t>
      </w:r>
      <w:r w:rsidR="00321B5D" w:rsidRPr="001C4783">
        <w:rPr>
          <w:sz w:val="28"/>
          <w:szCs w:val="28"/>
        </w:rPr>
        <w:t>)</w:t>
      </w:r>
      <w:proofErr w:type="spellStart"/>
      <w:r w:rsidR="00321B5D" w:rsidRPr="001C4783">
        <w:rPr>
          <w:sz w:val="28"/>
          <w:szCs w:val="28"/>
        </w:rPr>
        <w:t> </w:t>
      </w:r>
      <w:r w:rsidR="001C4783" w:rsidRPr="00C857B2">
        <w:rPr>
          <w:sz w:val="28"/>
          <w:szCs w:val="28"/>
        </w:rPr>
        <w:t>онлай</w:t>
      </w:r>
      <w:proofErr w:type="spellEnd"/>
      <w:r w:rsidR="001C4783" w:rsidRPr="00C857B2">
        <w:rPr>
          <w:sz w:val="28"/>
          <w:szCs w:val="28"/>
        </w:rPr>
        <w:t>н семінару із представниками райдержадміністрацій, територіальних громад на тему: «Регіональна політика як складова економічного розвитку області» (жовтень-листопад</w:t>
      </w:r>
      <w:r w:rsidR="001C4783">
        <w:rPr>
          <w:sz w:val="28"/>
          <w:szCs w:val="28"/>
        </w:rPr>
        <w:t xml:space="preserve">; </w:t>
      </w:r>
      <w:r w:rsidR="001C4783" w:rsidRPr="00C857B2">
        <w:rPr>
          <w:sz w:val="28"/>
          <w:szCs w:val="28"/>
        </w:rPr>
        <w:t>2*);</w:t>
      </w:r>
    </w:p>
    <w:p w:rsidR="002C10F4" w:rsidRPr="00C857B2" w:rsidRDefault="00432A1C" w:rsidP="001C4783">
      <w:pPr>
        <w:tabs>
          <w:tab w:val="left" w:pos="1134"/>
        </w:tabs>
        <w:spacing w:after="120"/>
        <w:ind w:firstLine="567"/>
        <w:jc w:val="both"/>
        <w:rPr>
          <w:sz w:val="28"/>
          <w:szCs w:val="28"/>
        </w:rPr>
      </w:pPr>
      <w:r>
        <w:rPr>
          <w:sz w:val="28"/>
          <w:szCs w:val="28"/>
        </w:rPr>
        <w:t>9</w:t>
      </w:r>
      <w:r w:rsidR="002C10F4">
        <w:rPr>
          <w:sz w:val="28"/>
          <w:szCs w:val="28"/>
        </w:rPr>
        <w:t>)</w:t>
      </w:r>
      <w:r w:rsidR="00BA1980" w:rsidRPr="008D31FA">
        <w:rPr>
          <w:sz w:val="28"/>
          <w:szCs w:val="28"/>
        </w:rPr>
        <w:t> </w:t>
      </w:r>
      <w:r w:rsidR="00BA1980">
        <w:rPr>
          <w:sz w:val="28"/>
          <w:szCs w:val="28"/>
        </w:rPr>
        <w:t>першого</w:t>
      </w:r>
      <w:r w:rsidR="00BA1980" w:rsidRPr="008D31FA">
        <w:rPr>
          <w:sz w:val="28"/>
          <w:szCs w:val="28"/>
        </w:rPr>
        <w:t xml:space="preserve"> регіонального туру Всеукраїнського фестивалю осіб з інвалідністю «Барви життя» (жовтень; 7*);</w:t>
      </w:r>
    </w:p>
    <w:p w:rsidR="00F621F2" w:rsidRDefault="007D03B1" w:rsidP="00F621F2">
      <w:pPr>
        <w:tabs>
          <w:tab w:val="num" w:pos="643"/>
        </w:tabs>
        <w:spacing w:after="120"/>
        <w:ind w:firstLine="567"/>
        <w:jc w:val="both"/>
        <w:rPr>
          <w:sz w:val="28"/>
          <w:szCs w:val="28"/>
        </w:rPr>
      </w:pPr>
      <w:r w:rsidRPr="007D03B1">
        <w:rPr>
          <w:sz w:val="28"/>
          <w:szCs w:val="28"/>
        </w:rPr>
        <w:t>1</w:t>
      </w:r>
      <w:r w:rsidR="00BA1980">
        <w:rPr>
          <w:sz w:val="28"/>
          <w:szCs w:val="28"/>
        </w:rPr>
        <w:t>0</w:t>
      </w:r>
      <w:r w:rsidRPr="007D03B1">
        <w:rPr>
          <w:sz w:val="28"/>
          <w:szCs w:val="28"/>
        </w:rPr>
        <w:t xml:space="preserve">) заходів у рамках Всеукраїнської акції «16 днів проти насильства» (листопад – грудень; </w:t>
      </w:r>
      <w:r>
        <w:rPr>
          <w:sz w:val="28"/>
          <w:szCs w:val="28"/>
        </w:rPr>
        <w:t>9</w:t>
      </w:r>
      <w:r w:rsidR="00C6126B">
        <w:rPr>
          <w:sz w:val="28"/>
          <w:szCs w:val="28"/>
        </w:rPr>
        <w:t>, 16</w:t>
      </w:r>
      <w:r w:rsidRPr="007D03B1">
        <w:rPr>
          <w:sz w:val="28"/>
          <w:szCs w:val="28"/>
        </w:rPr>
        <w:t>*);</w:t>
      </w:r>
    </w:p>
    <w:p w:rsidR="00F621F2" w:rsidRPr="007D03B1" w:rsidRDefault="00432A1C" w:rsidP="00F621F2">
      <w:pPr>
        <w:tabs>
          <w:tab w:val="num" w:pos="643"/>
        </w:tabs>
        <w:spacing w:after="120"/>
        <w:ind w:firstLine="567"/>
        <w:jc w:val="both"/>
        <w:rPr>
          <w:sz w:val="28"/>
          <w:szCs w:val="28"/>
        </w:rPr>
      </w:pPr>
      <w:r>
        <w:rPr>
          <w:sz w:val="28"/>
          <w:szCs w:val="28"/>
        </w:rPr>
        <w:t>1</w:t>
      </w:r>
      <w:r w:rsidR="00BA1980">
        <w:rPr>
          <w:sz w:val="28"/>
          <w:szCs w:val="28"/>
        </w:rPr>
        <w:t>1</w:t>
      </w:r>
      <w:r w:rsidR="00F621F2" w:rsidRPr="007D03B1">
        <w:rPr>
          <w:sz w:val="28"/>
          <w:szCs w:val="28"/>
        </w:rPr>
        <w:t xml:space="preserve">) акції до Всесвітнього дня боротьби зі </w:t>
      </w:r>
      <w:proofErr w:type="spellStart"/>
      <w:r w:rsidR="00F621F2" w:rsidRPr="007D03B1">
        <w:rPr>
          <w:sz w:val="28"/>
          <w:szCs w:val="28"/>
        </w:rPr>
        <w:t>СНІДом</w:t>
      </w:r>
      <w:proofErr w:type="spellEnd"/>
      <w:r w:rsidR="00203010" w:rsidRPr="00203010">
        <w:rPr>
          <w:sz w:val="28"/>
          <w:szCs w:val="28"/>
          <w:lang w:val="ru-RU"/>
        </w:rPr>
        <w:t xml:space="preserve"> </w:t>
      </w:r>
      <w:r w:rsidR="00F621F2" w:rsidRPr="007D03B1">
        <w:rPr>
          <w:sz w:val="28"/>
          <w:szCs w:val="28"/>
        </w:rPr>
        <w:t>(грудень; 9</w:t>
      </w:r>
      <w:r w:rsidR="00203010">
        <w:rPr>
          <w:sz w:val="28"/>
          <w:szCs w:val="28"/>
        </w:rPr>
        <w:t xml:space="preserve">, 15, </w:t>
      </w:r>
      <w:r w:rsidR="00203010" w:rsidRPr="00203010">
        <w:rPr>
          <w:sz w:val="28"/>
          <w:szCs w:val="28"/>
          <w:lang w:val="ru-RU"/>
        </w:rPr>
        <w:t>16</w:t>
      </w:r>
      <w:r w:rsidR="00F621F2" w:rsidRPr="007D03B1">
        <w:rPr>
          <w:sz w:val="28"/>
          <w:szCs w:val="28"/>
        </w:rPr>
        <w:t>*);</w:t>
      </w:r>
    </w:p>
    <w:p w:rsidR="007D03B1" w:rsidRDefault="007D03B1" w:rsidP="008D31FA">
      <w:pPr>
        <w:tabs>
          <w:tab w:val="num" w:pos="643"/>
        </w:tabs>
        <w:spacing w:after="120"/>
        <w:ind w:firstLine="567"/>
        <w:jc w:val="both"/>
        <w:rPr>
          <w:sz w:val="28"/>
          <w:szCs w:val="28"/>
        </w:rPr>
      </w:pPr>
      <w:r>
        <w:rPr>
          <w:sz w:val="28"/>
          <w:szCs w:val="28"/>
        </w:rPr>
        <w:t>1</w:t>
      </w:r>
      <w:r w:rsidR="00BA1980">
        <w:rPr>
          <w:sz w:val="28"/>
          <w:szCs w:val="28"/>
        </w:rPr>
        <w:t>2</w:t>
      </w:r>
      <w:r>
        <w:rPr>
          <w:sz w:val="28"/>
          <w:szCs w:val="28"/>
        </w:rPr>
        <w:t>)</w:t>
      </w:r>
      <w:r w:rsidR="00432A1C">
        <w:rPr>
          <w:sz w:val="28"/>
          <w:szCs w:val="28"/>
        </w:rPr>
        <w:t> </w:t>
      </w:r>
      <w:r>
        <w:rPr>
          <w:sz w:val="28"/>
          <w:szCs w:val="28"/>
        </w:rPr>
        <w:t xml:space="preserve"> </w:t>
      </w:r>
      <w:r w:rsidR="003D1F0C">
        <w:rPr>
          <w:sz w:val="28"/>
          <w:szCs w:val="28"/>
        </w:rPr>
        <w:t>форуму до Міжнародного дня волонтера «</w:t>
      </w:r>
      <w:r w:rsidR="00F11DCE">
        <w:rPr>
          <w:sz w:val="28"/>
          <w:szCs w:val="28"/>
          <w:lang w:val="en-US"/>
        </w:rPr>
        <w:t>Meet</w:t>
      </w:r>
      <w:r w:rsidR="00F11DCE" w:rsidRPr="00B449EA">
        <w:rPr>
          <w:sz w:val="28"/>
          <w:szCs w:val="28"/>
          <w:lang w:val="ru-RU"/>
        </w:rPr>
        <w:t xml:space="preserve"> </w:t>
      </w:r>
      <w:r w:rsidR="00F11DCE">
        <w:rPr>
          <w:sz w:val="28"/>
          <w:szCs w:val="28"/>
          <w:lang w:val="en-US"/>
        </w:rPr>
        <w:t>Up</w:t>
      </w:r>
      <w:r w:rsidR="00F11DCE">
        <w:rPr>
          <w:sz w:val="28"/>
          <w:szCs w:val="28"/>
        </w:rPr>
        <w:t>:</w:t>
      </w:r>
      <w:r w:rsidR="00B449EA">
        <w:rPr>
          <w:sz w:val="28"/>
          <w:szCs w:val="28"/>
        </w:rPr>
        <w:t xml:space="preserve"> твої можливості</w:t>
      </w:r>
      <w:r w:rsidR="003D1F0C">
        <w:rPr>
          <w:sz w:val="28"/>
          <w:szCs w:val="28"/>
        </w:rPr>
        <w:t>»</w:t>
      </w:r>
      <w:r w:rsidR="00B449EA" w:rsidRPr="00B449EA">
        <w:rPr>
          <w:sz w:val="28"/>
          <w:szCs w:val="28"/>
        </w:rPr>
        <w:t xml:space="preserve"> </w:t>
      </w:r>
      <w:r w:rsidR="00B449EA" w:rsidRPr="007D03B1">
        <w:rPr>
          <w:sz w:val="28"/>
          <w:szCs w:val="28"/>
        </w:rPr>
        <w:t>(грудень; 9*);</w:t>
      </w:r>
    </w:p>
    <w:p w:rsidR="00BD71BB" w:rsidRPr="00BD71BB" w:rsidRDefault="00BD71BB" w:rsidP="00BD71BB">
      <w:pPr>
        <w:tabs>
          <w:tab w:val="num" w:pos="643"/>
        </w:tabs>
        <w:spacing w:after="120"/>
        <w:ind w:firstLine="567"/>
        <w:jc w:val="both"/>
        <w:rPr>
          <w:sz w:val="28"/>
          <w:szCs w:val="28"/>
        </w:rPr>
      </w:pPr>
      <w:r>
        <w:rPr>
          <w:sz w:val="28"/>
          <w:szCs w:val="28"/>
        </w:rPr>
        <w:t>1</w:t>
      </w:r>
      <w:r w:rsidR="00BA1980">
        <w:rPr>
          <w:sz w:val="28"/>
          <w:szCs w:val="28"/>
        </w:rPr>
        <w:t>3</w:t>
      </w:r>
      <w:r>
        <w:rPr>
          <w:sz w:val="28"/>
          <w:szCs w:val="28"/>
        </w:rPr>
        <w:t>) </w:t>
      </w:r>
      <w:r w:rsidRPr="00BD71BB">
        <w:rPr>
          <w:sz w:val="28"/>
          <w:szCs w:val="28"/>
        </w:rPr>
        <w:t>командно-штабного навчання на тему «Дії органів управління, сил та засобів ланок територіальної підсистеми ЄДС ЦЗ району (ОТГ) у період загрози та виникнення надзвичайних ситуацій в осінньо-зимовий період»</w:t>
      </w:r>
      <w:r>
        <w:rPr>
          <w:sz w:val="28"/>
          <w:szCs w:val="28"/>
        </w:rPr>
        <w:t xml:space="preserve"> (жовтень; 10*)</w:t>
      </w:r>
    </w:p>
    <w:p w:rsidR="00B63720" w:rsidRDefault="00321B5D" w:rsidP="00321B5D">
      <w:pPr>
        <w:tabs>
          <w:tab w:val="left" w:pos="993"/>
        </w:tabs>
        <w:spacing w:after="120"/>
        <w:ind w:firstLine="567"/>
        <w:jc w:val="both"/>
        <w:rPr>
          <w:sz w:val="28"/>
        </w:rPr>
      </w:pPr>
      <w:r w:rsidRPr="00C345BD">
        <w:rPr>
          <w:sz w:val="28"/>
          <w:szCs w:val="28"/>
        </w:rPr>
        <w:t>1</w:t>
      </w:r>
      <w:r w:rsidR="00BA1980">
        <w:rPr>
          <w:sz w:val="28"/>
          <w:szCs w:val="28"/>
        </w:rPr>
        <w:t>4</w:t>
      </w:r>
      <w:r w:rsidRPr="00C345BD">
        <w:rPr>
          <w:sz w:val="28"/>
          <w:szCs w:val="28"/>
        </w:rPr>
        <w:t>) </w:t>
      </w:r>
      <w:r w:rsidR="00B63720" w:rsidRPr="00C345BD">
        <w:rPr>
          <w:sz w:val="28"/>
          <w:szCs w:val="28"/>
        </w:rPr>
        <w:t xml:space="preserve">виїзних заходів з виявлення пам’яток архітектури місцевого та національного значення, що перебувають в незадовільному стані та потребують невідкладних протиаварійних робіт </w:t>
      </w:r>
      <w:r w:rsidR="00B63720" w:rsidRPr="00C345BD">
        <w:rPr>
          <w:sz w:val="28"/>
        </w:rPr>
        <w:t>(</w:t>
      </w:r>
      <w:r w:rsidR="00B63720" w:rsidRPr="00C345BD">
        <w:rPr>
          <w:sz w:val="28"/>
          <w:szCs w:val="28"/>
        </w:rPr>
        <w:t>упродовж кварталу</w:t>
      </w:r>
      <w:r w:rsidR="00B63720" w:rsidRPr="00C345BD">
        <w:rPr>
          <w:sz w:val="28"/>
        </w:rPr>
        <w:t>; 1</w:t>
      </w:r>
      <w:r w:rsidR="00C345BD">
        <w:rPr>
          <w:sz w:val="28"/>
        </w:rPr>
        <w:t>3</w:t>
      </w:r>
      <w:r w:rsidR="00B63720" w:rsidRPr="00C345BD">
        <w:rPr>
          <w:sz w:val="28"/>
        </w:rPr>
        <w:t>*);</w:t>
      </w:r>
    </w:p>
    <w:p w:rsidR="00C7135B" w:rsidRDefault="00432A1C" w:rsidP="00321B5D">
      <w:pPr>
        <w:tabs>
          <w:tab w:val="left" w:pos="993"/>
        </w:tabs>
        <w:spacing w:after="120"/>
        <w:ind w:firstLine="567"/>
        <w:jc w:val="both"/>
        <w:rPr>
          <w:sz w:val="28"/>
        </w:rPr>
      </w:pPr>
      <w:r>
        <w:rPr>
          <w:sz w:val="28"/>
        </w:rPr>
        <w:t>1</w:t>
      </w:r>
      <w:r w:rsidR="00BA1980">
        <w:rPr>
          <w:sz w:val="28"/>
        </w:rPr>
        <w:t>5</w:t>
      </w:r>
      <w:r>
        <w:rPr>
          <w:sz w:val="28"/>
        </w:rPr>
        <w:t>) </w:t>
      </w:r>
      <w:r w:rsidR="00C7135B" w:rsidRPr="00C7135B">
        <w:rPr>
          <w:sz w:val="28"/>
        </w:rPr>
        <w:t>виїзн</w:t>
      </w:r>
      <w:r w:rsidR="00C7135B">
        <w:rPr>
          <w:sz w:val="28"/>
        </w:rPr>
        <w:t>их</w:t>
      </w:r>
      <w:r w:rsidR="00C7135B" w:rsidRPr="00C7135B">
        <w:rPr>
          <w:sz w:val="28"/>
        </w:rPr>
        <w:t xml:space="preserve"> заход</w:t>
      </w:r>
      <w:r w:rsidR="00C7135B">
        <w:rPr>
          <w:sz w:val="28"/>
        </w:rPr>
        <w:t>ів</w:t>
      </w:r>
      <w:r w:rsidR="00C7135B" w:rsidRPr="00C7135B">
        <w:rPr>
          <w:sz w:val="28"/>
        </w:rPr>
        <w:t xml:space="preserve"> з питань регулювання містобудівної діяльності, розроблення (оновлення) містобудівної документації місцевого та субрегіонального рівнів</w:t>
      </w:r>
      <w:r w:rsidR="00C7135B">
        <w:rPr>
          <w:sz w:val="28"/>
        </w:rPr>
        <w:t xml:space="preserve"> </w:t>
      </w:r>
      <w:r w:rsidR="00C7135B" w:rsidRPr="00C7135B">
        <w:rPr>
          <w:sz w:val="28"/>
        </w:rPr>
        <w:t>(упродовж кварталу; 13*);</w:t>
      </w:r>
    </w:p>
    <w:p w:rsidR="005022F7" w:rsidRPr="00D23ECD" w:rsidRDefault="00321B5D" w:rsidP="00321B5D">
      <w:pPr>
        <w:tabs>
          <w:tab w:val="left" w:pos="567"/>
          <w:tab w:val="num" w:pos="709"/>
          <w:tab w:val="left" w:pos="993"/>
        </w:tabs>
        <w:spacing w:after="120"/>
        <w:ind w:firstLine="567"/>
        <w:jc w:val="both"/>
        <w:rPr>
          <w:sz w:val="28"/>
          <w:szCs w:val="28"/>
        </w:rPr>
      </w:pPr>
      <w:r w:rsidRPr="00D23ECD">
        <w:rPr>
          <w:sz w:val="28"/>
          <w:szCs w:val="28"/>
        </w:rPr>
        <w:t>1</w:t>
      </w:r>
      <w:r w:rsidR="00BA1980">
        <w:rPr>
          <w:sz w:val="28"/>
          <w:szCs w:val="28"/>
        </w:rPr>
        <w:t>6</w:t>
      </w:r>
      <w:r w:rsidRPr="00D23ECD">
        <w:rPr>
          <w:sz w:val="28"/>
          <w:szCs w:val="28"/>
        </w:rPr>
        <w:t>) </w:t>
      </w:r>
      <w:r w:rsidR="00C44796" w:rsidRPr="00D23ECD">
        <w:rPr>
          <w:sz w:val="28"/>
          <w:szCs w:val="28"/>
        </w:rPr>
        <w:t xml:space="preserve">навчальних семінарів </w:t>
      </w:r>
      <w:r w:rsidR="0050223E" w:rsidRPr="0050223E">
        <w:rPr>
          <w:sz w:val="28"/>
          <w:szCs w:val="28"/>
        </w:rPr>
        <w:t xml:space="preserve">для фахівців із соціальної роботи місцевих центрів соціальних служб, центрів надання соціальних послуг, фахівців із соціальної роботи територіальних громад щодо встановлення опіки, піклування, створення та забезпечення діяльності прийомних сімей, дитячих будинків сімейного типу. </w:t>
      </w:r>
      <w:r w:rsidR="005022F7" w:rsidRPr="00D23ECD">
        <w:rPr>
          <w:sz w:val="28"/>
          <w:szCs w:val="28"/>
        </w:rPr>
        <w:t>(</w:t>
      </w:r>
      <w:r w:rsidR="00C44796" w:rsidRPr="00D23ECD">
        <w:rPr>
          <w:sz w:val="28"/>
          <w:szCs w:val="28"/>
        </w:rPr>
        <w:t>жовтень, листопад</w:t>
      </w:r>
      <w:r w:rsidR="005022F7" w:rsidRPr="00D23ECD">
        <w:rPr>
          <w:sz w:val="28"/>
          <w:szCs w:val="28"/>
        </w:rPr>
        <w:t>; 1</w:t>
      </w:r>
      <w:r w:rsidR="00D23ECD">
        <w:rPr>
          <w:sz w:val="28"/>
          <w:szCs w:val="28"/>
        </w:rPr>
        <w:t>6</w:t>
      </w:r>
      <w:r w:rsidR="0050223E">
        <w:rPr>
          <w:sz w:val="28"/>
          <w:szCs w:val="28"/>
        </w:rPr>
        <w:t>, 33</w:t>
      </w:r>
      <w:r w:rsidR="005022F7" w:rsidRPr="00D23ECD">
        <w:rPr>
          <w:sz w:val="28"/>
          <w:szCs w:val="28"/>
        </w:rPr>
        <w:t>*);</w:t>
      </w:r>
    </w:p>
    <w:p w:rsidR="00DA4C97" w:rsidRPr="007332E2" w:rsidRDefault="00DA4C97" w:rsidP="00321B5D">
      <w:pPr>
        <w:tabs>
          <w:tab w:val="left" w:pos="567"/>
          <w:tab w:val="num" w:pos="709"/>
          <w:tab w:val="left" w:pos="993"/>
        </w:tabs>
        <w:spacing w:after="120"/>
        <w:ind w:firstLine="567"/>
        <w:jc w:val="both"/>
        <w:rPr>
          <w:sz w:val="28"/>
          <w:szCs w:val="28"/>
        </w:rPr>
      </w:pPr>
      <w:r w:rsidRPr="00D23ECD">
        <w:rPr>
          <w:sz w:val="28"/>
          <w:szCs w:val="28"/>
        </w:rPr>
        <w:t>1</w:t>
      </w:r>
      <w:r w:rsidR="00BA1980">
        <w:rPr>
          <w:sz w:val="28"/>
          <w:szCs w:val="28"/>
        </w:rPr>
        <w:t>7</w:t>
      </w:r>
      <w:r w:rsidRPr="00D23ECD">
        <w:rPr>
          <w:sz w:val="28"/>
          <w:szCs w:val="28"/>
        </w:rPr>
        <w:t>) </w:t>
      </w:r>
      <w:r w:rsidR="00D23ECD" w:rsidRPr="00D23ECD">
        <w:rPr>
          <w:sz w:val="28"/>
          <w:szCs w:val="28"/>
        </w:rPr>
        <w:t>організації та проведення навчання для кандидатів у прийомні батьки та батьки-</w:t>
      </w:r>
      <w:r w:rsidR="00D23ECD" w:rsidRPr="007332E2">
        <w:rPr>
          <w:sz w:val="28"/>
          <w:szCs w:val="28"/>
        </w:rPr>
        <w:t xml:space="preserve">вихователі, опікуни/піклувальники, а також для прийомних батьків,  батьків–вихователів </w:t>
      </w:r>
      <w:r w:rsidR="007332E2" w:rsidRPr="007332E2">
        <w:rPr>
          <w:sz w:val="28"/>
          <w:szCs w:val="28"/>
        </w:rPr>
        <w:t xml:space="preserve">та кандидатів у наставники над дитиною, яка виховується  в закладі інституційного догляду </w:t>
      </w:r>
      <w:r w:rsidRPr="007332E2">
        <w:rPr>
          <w:sz w:val="28"/>
          <w:szCs w:val="28"/>
        </w:rPr>
        <w:t>(</w:t>
      </w:r>
      <w:r w:rsidR="00D23ECD" w:rsidRPr="007332E2">
        <w:rPr>
          <w:sz w:val="28"/>
          <w:szCs w:val="28"/>
        </w:rPr>
        <w:t>упродовж кварталу</w:t>
      </w:r>
      <w:r w:rsidRPr="007332E2">
        <w:rPr>
          <w:sz w:val="28"/>
          <w:szCs w:val="28"/>
        </w:rPr>
        <w:t>; 1</w:t>
      </w:r>
      <w:r w:rsidR="00D23ECD" w:rsidRPr="007332E2">
        <w:rPr>
          <w:sz w:val="28"/>
          <w:szCs w:val="28"/>
        </w:rPr>
        <w:t>6</w:t>
      </w:r>
      <w:r w:rsidR="0050223E">
        <w:rPr>
          <w:sz w:val="28"/>
          <w:szCs w:val="28"/>
        </w:rPr>
        <w:t>, 33</w:t>
      </w:r>
      <w:r w:rsidRPr="007332E2">
        <w:rPr>
          <w:sz w:val="28"/>
          <w:szCs w:val="28"/>
        </w:rPr>
        <w:t>*);</w:t>
      </w:r>
    </w:p>
    <w:p w:rsidR="00DF321F" w:rsidRPr="004E76D4" w:rsidRDefault="00DF321F" w:rsidP="00321B5D">
      <w:pPr>
        <w:tabs>
          <w:tab w:val="left" w:pos="567"/>
          <w:tab w:val="num" w:pos="709"/>
          <w:tab w:val="left" w:pos="993"/>
        </w:tabs>
        <w:spacing w:after="120"/>
        <w:ind w:firstLine="567"/>
        <w:jc w:val="both"/>
        <w:rPr>
          <w:sz w:val="28"/>
          <w:szCs w:val="28"/>
          <w:highlight w:val="yellow"/>
        </w:rPr>
      </w:pPr>
      <w:r w:rsidRPr="004E76D4">
        <w:rPr>
          <w:sz w:val="28"/>
          <w:szCs w:val="28"/>
        </w:rPr>
        <w:t>1</w:t>
      </w:r>
      <w:r w:rsidR="00BA1980">
        <w:rPr>
          <w:sz w:val="28"/>
          <w:szCs w:val="28"/>
        </w:rPr>
        <w:t>8</w:t>
      </w:r>
      <w:r w:rsidR="004E76D4" w:rsidRPr="004E76D4">
        <w:rPr>
          <w:sz w:val="28"/>
          <w:szCs w:val="28"/>
          <w:lang w:val="ru-RU"/>
        </w:rPr>
        <w:t>)</w:t>
      </w:r>
      <w:r w:rsidR="004E76D4" w:rsidRPr="004E76D4">
        <w:rPr>
          <w:sz w:val="28"/>
          <w:szCs w:val="28"/>
          <w:lang w:eastAsia="uk-UA"/>
        </w:rPr>
        <w:t xml:space="preserve"> </w:t>
      </w:r>
      <w:r w:rsidR="004E76D4" w:rsidRPr="004E76D4">
        <w:rPr>
          <w:sz w:val="28"/>
          <w:szCs w:val="28"/>
        </w:rPr>
        <w:t>тематичної зустрічі та виставки видань до Дня пам’яті жертв Голодомору 1932 – 1933 рр. «Страшні роки голодомору».</w:t>
      </w:r>
      <w:r w:rsidR="00D43C04" w:rsidRPr="004E76D4">
        <w:rPr>
          <w:sz w:val="28"/>
          <w:szCs w:val="28"/>
        </w:rPr>
        <w:t xml:space="preserve"> (листопад; 1</w:t>
      </w:r>
      <w:r w:rsidR="004E76D4" w:rsidRPr="004E76D4">
        <w:rPr>
          <w:sz w:val="28"/>
          <w:szCs w:val="28"/>
        </w:rPr>
        <w:t>8</w:t>
      </w:r>
      <w:r w:rsidR="00D43C04" w:rsidRPr="004E76D4">
        <w:rPr>
          <w:sz w:val="28"/>
          <w:szCs w:val="28"/>
        </w:rPr>
        <w:t>*);</w:t>
      </w:r>
    </w:p>
    <w:p w:rsidR="0052094E" w:rsidRPr="004E76D4" w:rsidRDefault="00BA1980" w:rsidP="00321B5D">
      <w:pPr>
        <w:tabs>
          <w:tab w:val="left" w:pos="567"/>
          <w:tab w:val="num" w:pos="709"/>
          <w:tab w:val="left" w:pos="993"/>
        </w:tabs>
        <w:spacing w:after="120"/>
        <w:ind w:firstLine="567"/>
        <w:jc w:val="both"/>
        <w:rPr>
          <w:bCs/>
          <w:spacing w:val="-14"/>
          <w:sz w:val="28"/>
          <w:szCs w:val="28"/>
        </w:rPr>
      </w:pPr>
      <w:r>
        <w:rPr>
          <w:sz w:val="28"/>
          <w:szCs w:val="28"/>
        </w:rPr>
        <w:lastRenderedPageBreak/>
        <w:t>19</w:t>
      </w:r>
      <w:r w:rsidR="0052094E" w:rsidRPr="004E76D4">
        <w:rPr>
          <w:sz w:val="28"/>
          <w:szCs w:val="28"/>
        </w:rPr>
        <w:t>) тематичної зустрічі з нагоди проведення Всеукраїнського тижня права: «</w:t>
      </w:r>
      <w:proofErr w:type="spellStart"/>
      <w:r w:rsidR="0052094E" w:rsidRPr="004E76D4">
        <w:rPr>
          <w:sz w:val="28"/>
          <w:szCs w:val="28"/>
        </w:rPr>
        <w:t>Права</w:t>
      </w:r>
      <w:proofErr w:type="spellEnd"/>
      <w:r w:rsidR="0052094E" w:rsidRPr="004E76D4">
        <w:rPr>
          <w:sz w:val="28"/>
          <w:szCs w:val="28"/>
        </w:rPr>
        <w:t xml:space="preserve"> людини та громадянина в Україні» (грудень; 1</w:t>
      </w:r>
      <w:r w:rsidR="004E76D4" w:rsidRPr="004E76D4">
        <w:rPr>
          <w:sz w:val="28"/>
          <w:szCs w:val="28"/>
          <w:lang w:val="ru-RU"/>
        </w:rPr>
        <w:t>8</w:t>
      </w:r>
      <w:r w:rsidR="00432A1C">
        <w:rPr>
          <w:sz w:val="28"/>
          <w:szCs w:val="28"/>
        </w:rPr>
        <w:t>*).</w:t>
      </w:r>
    </w:p>
    <w:p w:rsidR="007779AE" w:rsidRPr="005B6FA2" w:rsidRDefault="007779AE" w:rsidP="006969B6">
      <w:pPr>
        <w:tabs>
          <w:tab w:val="left" w:pos="709"/>
        </w:tabs>
        <w:spacing w:after="120"/>
        <w:ind w:firstLine="720"/>
        <w:jc w:val="both"/>
        <w:rPr>
          <w:sz w:val="28"/>
          <w:szCs w:val="28"/>
          <w:highlight w:val="yellow"/>
        </w:rPr>
      </w:pPr>
    </w:p>
    <w:p w:rsidR="00B63720" w:rsidRPr="00C334D2" w:rsidRDefault="00E612C4" w:rsidP="006969B6">
      <w:pPr>
        <w:tabs>
          <w:tab w:val="left" w:pos="709"/>
        </w:tabs>
        <w:spacing w:after="120"/>
        <w:ind w:firstLine="720"/>
        <w:jc w:val="both"/>
        <w:rPr>
          <w:sz w:val="28"/>
          <w:szCs w:val="28"/>
        </w:rPr>
      </w:pPr>
      <w:r w:rsidRPr="00C334D2">
        <w:rPr>
          <w:sz w:val="28"/>
          <w:szCs w:val="28"/>
        </w:rPr>
        <w:t>5</w:t>
      </w:r>
      <w:r w:rsidR="00B63720" w:rsidRPr="00C334D2">
        <w:rPr>
          <w:sz w:val="28"/>
          <w:szCs w:val="28"/>
        </w:rPr>
        <w:t>. Сприяти проведенню та забезпечити інформаційний супровід заходів з нагоди:</w:t>
      </w:r>
    </w:p>
    <w:p w:rsidR="001B6ECB" w:rsidRPr="00C334D2" w:rsidRDefault="001B6ECB" w:rsidP="001B6ECB">
      <w:pPr>
        <w:pStyle w:val="ad"/>
        <w:tabs>
          <w:tab w:val="num" w:pos="1276"/>
          <w:tab w:val="left" w:pos="1418"/>
        </w:tabs>
        <w:ind w:firstLine="567"/>
        <w:jc w:val="both"/>
        <w:rPr>
          <w:bCs/>
          <w:sz w:val="28"/>
          <w:szCs w:val="28"/>
          <w:lang w:eastAsia="uk-UA"/>
        </w:rPr>
      </w:pPr>
      <w:r w:rsidRPr="00C334D2">
        <w:rPr>
          <w:bCs/>
          <w:sz w:val="28"/>
          <w:szCs w:val="28"/>
          <w:lang w:eastAsia="uk-UA"/>
        </w:rPr>
        <w:t xml:space="preserve">Дня ветерана та Міжнародного дня </w:t>
      </w:r>
      <w:r w:rsidR="0087692D" w:rsidRPr="00C334D2">
        <w:rPr>
          <w:bCs/>
          <w:sz w:val="28"/>
          <w:szCs w:val="28"/>
          <w:lang w:eastAsia="uk-UA"/>
        </w:rPr>
        <w:t>людей</w:t>
      </w:r>
      <w:r w:rsidRPr="00C334D2">
        <w:rPr>
          <w:bCs/>
          <w:sz w:val="28"/>
          <w:szCs w:val="28"/>
          <w:lang w:eastAsia="uk-UA"/>
        </w:rPr>
        <w:t xml:space="preserve"> похилого віку (1 жовтня);</w:t>
      </w:r>
    </w:p>
    <w:p w:rsidR="001B6ECB" w:rsidRPr="00DC4EE2" w:rsidRDefault="001B6ECB" w:rsidP="001B6ECB">
      <w:pPr>
        <w:pStyle w:val="ad"/>
        <w:tabs>
          <w:tab w:val="num" w:pos="1276"/>
          <w:tab w:val="left" w:pos="1418"/>
        </w:tabs>
        <w:ind w:firstLine="567"/>
        <w:jc w:val="both"/>
        <w:rPr>
          <w:bCs/>
          <w:sz w:val="28"/>
          <w:szCs w:val="28"/>
          <w:lang w:eastAsia="uk-UA"/>
        </w:rPr>
      </w:pPr>
      <w:r w:rsidRPr="00DC4EE2">
        <w:rPr>
          <w:bCs/>
          <w:sz w:val="28"/>
          <w:szCs w:val="28"/>
          <w:lang w:eastAsia="uk-UA"/>
        </w:rPr>
        <w:t xml:space="preserve">Дня </w:t>
      </w:r>
      <w:r w:rsidR="00DC4EE2" w:rsidRPr="00DC4EE2">
        <w:rPr>
          <w:bCs/>
          <w:sz w:val="28"/>
          <w:szCs w:val="28"/>
          <w:lang w:eastAsia="uk-UA"/>
        </w:rPr>
        <w:t xml:space="preserve">захисників і захисниць України </w:t>
      </w:r>
      <w:r w:rsidRPr="00DC4EE2">
        <w:rPr>
          <w:bCs/>
          <w:sz w:val="28"/>
          <w:szCs w:val="28"/>
          <w:lang w:eastAsia="uk-UA"/>
        </w:rPr>
        <w:t xml:space="preserve">та Дня Українського козацтва </w:t>
      </w:r>
      <w:r w:rsidR="00432A1C">
        <w:rPr>
          <w:bCs/>
          <w:sz w:val="28"/>
          <w:szCs w:val="28"/>
          <w:lang w:eastAsia="uk-UA"/>
        </w:rPr>
        <w:br/>
      </w:r>
      <w:r w:rsidRPr="00DC4EE2">
        <w:rPr>
          <w:bCs/>
          <w:sz w:val="28"/>
          <w:szCs w:val="28"/>
          <w:lang w:eastAsia="uk-UA"/>
        </w:rPr>
        <w:t>(14 жовтня);</w:t>
      </w:r>
    </w:p>
    <w:p w:rsidR="001B6ECB" w:rsidRPr="003A6B03" w:rsidRDefault="001B6ECB" w:rsidP="001B6ECB">
      <w:pPr>
        <w:pStyle w:val="ad"/>
        <w:tabs>
          <w:tab w:val="num" w:pos="1276"/>
          <w:tab w:val="left" w:pos="1418"/>
        </w:tabs>
        <w:ind w:firstLine="567"/>
        <w:jc w:val="both"/>
        <w:rPr>
          <w:bCs/>
          <w:sz w:val="28"/>
          <w:szCs w:val="28"/>
          <w:lang w:eastAsia="uk-UA"/>
        </w:rPr>
      </w:pPr>
      <w:r w:rsidRPr="003A6B03">
        <w:rPr>
          <w:bCs/>
          <w:sz w:val="28"/>
          <w:szCs w:val="28"/>
          <w:lang w:eastAsia="uk-UA"/>
        </w:rPr>
        <w:t>7</w:t>
      </w:r>
      <w:r w:rsidR="003A6B03" w:rsidRPr="003A6B03">
        <w:rPr>
          <w:bCs/>
          <w:sz w:val="28"/>
          <w:szCs w:val="28"/>
          <w:lang w:eastAsia="uk-UA"/>
        </w:rPr>
        <w:t>7</w:t>
      </w:r>
      <w:r w:rsidRPr="003A6B03">
        <w:rPr>
          <w:bCs/>
          <w:sz w:val="28"/>
          <w:szCs w:val="28"/>
          <w:lang w:eastAsia="uk-UA"/>
        </w:rPr>
        <w:t>-ї річниці вигнання нацистських окупантів з України (28 жовтня);</w:t>
      </w:r>
    </w:p>
    <w:p w:rsidR="001B6ECB" w:rsidRPr="003A6B03" w:rsidRDefault="001B6ECB" w:rsidP="001B6ECB">
      <w:pPr>
        <w:pStyle w:val="ad"/>
        <w:tabs>
          <w:tab w:val="num" w:pos="1276"/>
          <w:tab w:val="left" w:pos="1418"/>
        </w:tabs>
        <w:ind w:firstLine="567"/>
        <w:jc w:val="both"/>
        <w:rPr>
          <w:bCs/>
          <w:sz w:val="28"/>
          <w:szCs w:val="28"/>
          <w:lang w:eastAsia="uk-UA"/>
        </w:rPr>
      </w:pPr>
      <w:r w:rsidRPr="003A6B03">
        <w:rPr>
          <w:bCs/>
          <w:sz w:val="28"/>
          <w:szCs w:val="28"/>
          <w:lang w:eastAsia="uk-UA"/>
        </w:rPr>
        <w:t>31</w:t>
      </w:r>
      <w:r w:rsidR="003A6B03" w:rsidRPr="003A6B03">
        <w:rPr>
          <w:bCs/>
          <w:sz w:val="28"/>
          <w:szCs w:val="28"/>
          <w:lang w:eastAsia="uk-UA"/>
        </w:rPr>
        <w:t>3</w:t>
      </w:r>
      <w:r w:rsidRPr="003A6B03">
        <w:rPr>
          <w:bCs/>
          <w:sz w:val="28"/>
          <w:szCs w:val="28"/>
          <w:lang w:eastAsia="uk-UA"/>
        </w:rPr>
        <w:t>-х роковин Батуринської трагедії (13 листопада);</w:t>
      </w:r>
    </w:p>
    <w:p w:rsidR="001B6ECB" w:rsidRPr="003C7095" w:rsidRDefault="001B6ECB" w:rsidP="001B6ECB">
      <w:pPr>
        <w:pStyle w:val="ad"/>
        <w:tabs>
          <w:tab w:val="num" w:pos="1276"/>
          <w:tab w:val="left" w:pos="1418"/>
        </w:tabs>
        <w:ind w:firstLine="567"/>
        <w:jc w:val="both"/>
        <w:rPr>
          <w:bCs/>
          <w:sz w:val="28"/>
          <w:szCs w:val="28"/>
          <w:lang w:eastAsia="uk-UA"/>
        </w:rPr>
      </w:pPr>
      <w:r w:rsidRPr="003C7095">
        <w:rPr>
          <w:bCs/>
          <w:sz w:val="28"/>
          <w:szCs w:val="28"/>
          <w:lang w:eastAsia="uk-UA"/>
        </w:rPr>
        <w:t>Дня Гідності та Свободи (21 листопада);</w:t>
      </w:r>
    </w:p>
    <w:p w:rsidR="001B6ECB" w:rsidRPr="003C7095" w:rsidRDefault="001B6ECB" w:rsidP="00CE28D0">
      <w:pPr>
        <w:pStyle w:val="ad"/>
        <w:tabs>
          <w:tab w:val="num" w:pos="1276"/>
          <w:tab w:val="left" w:pos="1418"/>
          <w:tab w:val="left" w:pos="6583"/>
        </w:tabs>
        <w:ind w:firstLine="567"/>
        <w:jc w:val="both"/>
        <w:rPr>
          <w:bCs/>
          <w:sz w:val="28"/>
          <w:szCs w:val="28"/>
          <w:lang w:eastAsia="uk-UA"/>
        </w:rPr>
      </w:pPr>
      <w:r w:rsidRPr="003C7095">
        <w:rPr>
          <w:bCs/>
          <w:sz w:val="28"/>
          <w:szCs w:val="28"/>
          <w:lang w:eastAsia="uk-UA"/>
        </w:rPr>
        <w:t>Дня пам’яті жертв голодоморів (2</w:t>
      </w:r>
      <w:r w:rsidR="003C7095">
        <w:rPr>
          <w:bCs/>
          <w:sz w:val="28"/>
          <w:szCs w:val="28"/>
          <w:lang w:eastAsia="uk-UA"/>
        </w:rPr>
        <w:t>7</w:t>
      </w:r>
      <w:r w:rsidRPr="003C7095">
        <w:rPr>
          <w:bCs/>
          <w:sz w:val="28"/>
          <w:szCs w:val="28"/>
          <w:lang w:eastAsia="uk-UA"/>
        </w:rPr>
        <w:t xml:space="preserve"> листопада);</w:t>
      </w:r>
    </w:p>
    <w:p w:rsidR="001B6ECB" w:rsidRPr="003A6B03" w:rsidRDefault="003A6B03" w:rsidP="001B6ECB">
      <w:pPr>
        <w:pStyle w:val="ad"/>
        <w:tabs>
          <w:tab w:val="num" w:pos="1276"/>
          <w:tab w:val="left" w:pos="1418"/>
        </w:tabs>
        <w:ind w:firstLine="567"/>
        <w:jc w:val="both"/>
        <w:rPr>
          <w:bCs/>
          <w:sz w:val="28"/>
          <w:szCs w:val="28"/>
          <w:lang w:eastAsia="uk-UA"/>
        </w:rPr>
      </w:pPr>
      <w:r w:rsidRPr="003A6B03">
        <w:rPr>
          <w:bCs/>
          <w:sz w:val="28"/>
          <w:szCs w:val="28"/>
          <w:lang w:eastAsia="uk-UA"/>
        </w:rPr>
        <w:t>30</w:t>
      </w:r>
      <w:r w:rsidR="001B6ECB" w:rsidRPr="003A6B03">
        <w:rPr>
          <w:bCs/>
          <w:sz w:val="28"/>
          <w:szCs w:val="28"/>
          <w:lang w:eastAsia="uk-UA"/>
        </w:rPr>
        <w:t>-ї річниці підтвердження Всеукраїнським референдумом Акта проголошення незалежності України (1 грудня);</w:t>
      </w:r>
    </w:p>
    <w:p w:rsidR="001B6ECB" w:rsidRPr="00533C24" w:rsidRDefault="001B6ECB" w:rsidP="001B6ECB">
      <w:pPr>
        <w:pStyle w:val="ad"/>
        <w:tabs>
          <w:tab w:val="num" w:pos="1276"/>
          <w:tab w:val="left" w:pos="1418"/>
        </w:tabs>
        <w:ind w:firstLine="567"/>
        <w:jc w:val="both"/>
        <w:rPr>
          <w:bCs/>
          <w:sz w:val="28"/>
          <w:szCs w:val="28"/>
          <w:lang w:eastAsia="uk-UA"/>
        </w:rPr>
      </w:pPr>
      <w:r w:rsidRPr="00533C24">
        <w:rPr>
          <w:bCs/>
          <w:sz w:val="28"/>
          <w:szCs w:val="28"/>
          <w:lang w:eastAsia="uk-UA"/>
        </w:rPr>
        <w:t>Міжнародного дня людей з інвалідністю (3 грудня);</w:t>
      </w:r>
    </w:p>
    <w:p w:rsidR="001B6ECB" w:rsidRPr="00C334D2" w:rsidRDefault="001B6ECB" w:rsidP="001B6ECB">
      <w:pPr>
        <w:pStyle w:val="ad"/>
        <w:tabs>
          <w:tab w:val="num" w:pos="1276"/>
          <w:tab w:val="left" w:pos="1418"/>
        </w:tabs>
        <w:ind w:firstLine="567"/>
        <w:jc w:val="both"/>
        <w:rPr>
          <w:bCs/>
          <w:sz w:val="28"/>
          <w:szCs w:val="28"/>
          <w:lang w:eastAsia="uk-UA"/>
        </w:rPr>
      </w:pPr>
      <w:r w:rsidRPr="00C334D2">
        <w:rPr>
          <w:bCs/>
          <w:sz w:val="28"/>
          <w:szCs w:val="28"/>
          <w:lang w:eastAsia="uk-UA"/>
        </w:rPr>
        <w:t>Міжнародного дня волонтерів (5 грудня);</w:t>
      </w:r>
    </w:p>
    <w:p w:rsidR="00A82034" w:rsidRDefault="00A82034" w:rsidP="001B6ECB">
      <w:pPr>
        <w:pStyle w:val="ad"/>
        <w:tabs>
          <w:tab w:val="num" w:pos="1276"/>
          <w:tab w:val="left" w:pos="1418"/>
        </w:tabs>
        <w:ind w:firstLine="567"/>
        <w:jc w:val="both"/>
        <w:rPr>
          <w:bCs/>
          <w:sz w:val="28"/>
          <w:szCs w:val="28"/>
          <w:lang w:eastAsia="uk-UA"/>
        </w:rPr>
      </w:pPr>
      <w:r w:rsidRPr="00C334D2">
        <w:rPr>
          <w:bCs/>
          <w:sz w:val="28"/>
          <w:szCs w:val="28"/>
          <w:lang w:eastAsia="uk-UA"/>
        </w:rPr>
        <w:t>Дня Збройних Сил України (6 грудня);</w:t>
      </w:r>
    </w:p>
    <w:p w:rsidR="00ED4F74" w:rsidRPr="00ED4F74" w:rsidRDefault="00ED4F74" w:rsidP="00ED4F74">
      <w:pPr>
        <w:pStyle w:val="ad"/>
        <w:tabs>
          <w:tab w:val="num" w:pos="1276"/>
          <w:tab w:val="left" w:pos="1418"/>
        </w:tabs>
        <w:ind w:firstLine="567"/>
        <w:rPr>
          <w:bCs/>
          <w:sz w:val="28"/>
          <w:szCs w:val="28"/>
          <w:lang w:eastAsia="uk-UA"/>
        </w:rPr>
      </w:pPr>
      <w:r w:rsidRPr="00ED4F74">
        <w:rPr>
          <w:bCs/>
          <w:sz w:val="28"/>
          <w:szCs w:val="28"/>
          <w:lang w:eastAsia="uk-UA"/>
        </w:rPr>
        <w:t>Дн</w:t>
      </w:r>
      <w:r>
        <w:rPr>
          <w:bCs/>
          <w:sz w:val="28"/>
          <w:szCs w:val="28"/>
          <w:lang w:eastAsia="uk-UA"/>
        </w:rPr>
        <w:t>я</w:t>
      </w:r>
      <w:r w:rsidRPr="00ED4F74">
        <w:rPr>
          <w:bCs/>
          <w:sz w:val="28"/>
          <w:szCs w:val="28"/>
          <w:lang w:eastAsia="uk-UA"/>
        </w:rPr>
        <w:t xml:space="preserve"> місцевого самоврядування (7 грудня);</w:t>
      </w:r>
    </w:p>
    <w:p w:rsidR="001B6ECB" w:rsidRPr="00C334D2" w:rsidRDefault="001B6ECB" w:rsidP="001B6ECB">
      <w:pPr>
        <w:pStyle w:val="ad"/>
        <w:tabs>
          <w:tab w:val="num" w:pos="1276"/>
          <w:tab w:val="left" w:pos="1418"/>
        </w:tabs>
        <w:ind w:firstLine="567"/>
        <w:jc w:val="both"/>
        <w:rPr>
          <w:bCs/>
          <w:sz w:val="28"/>
          <w:szCs w:val="28"/>
          <w:lang w:eastAsia="uk-UA"/>
        </w:rPr>
      </w:pPr>
      <w:r w:rsidRPr="00C334D2">
        <w:rPr>
          <w:bCs/>
          <w:sz w:val="28"/>
          <w:szCs w:val="28"/>
          <w:lang w:eastAsia="uk-UA"/>
        </w:rPr>
        <w:t>Дня благодійництва (</w:t>
      </w:r>
      <w:r w:rsidR="00CE28D0" w:rsidRPr="00C334D2">
        <w:rPr>
          <w:bCs/>
          <w:sz w:val="28"/>
          <w:szCs w:val="28"/>
          <w:lang w:eastAsia="uk-UA"/>
        </w:rPr>
        <w:t>1</w:t>
      </w:r>
      <w:r w:rsidR="00C334D2" w:rsidRPr="00C334D2">
        <w:rPr>
          <w:bCs/>
          <w:sz w:val="28"/>
          <w:szCs w:val="28"/>
          <w:lang w:eastAsia="uk-UA"/>
        </w:rPr>
        <w:t>2</w:t>
      </w:r>
      <w:r w:rsidRPr="00C334D2">
        <w:rPr>
          <w:bCs/>
          <w:sz w:val="28"/>
          <w:szCs w:val="28"/>
          <w:lang w:eastAsia="uk-UA"/>
        </w:rPr>
        <w:t xml:space="preserve"> грудня);</w:t>
      </w:r>
    </w:p>
    <w:p w:rsidR="001B6ECB" w:rsidRPr="00533C24" w:rsidRDefault="001B6ECB" w:rsidP="001B6ECB">
      <w:pPr>
        <w:pStyle w:val="ad"/>
        <w:tabs>
          <w:tab w:val="num" w:pos="1276"/>
          <w:tab w:val="left" w:pos="1418"/>
        </w:tabs>
        <w:ind w:firstLine="567"/>
        <w:jc w:val="both"/>
        <w:rPr>
          <w:bCs/>
          <w:sz w:val="28"/>
          <w:szCs w:val="28"/>
          <w:lang w:eastAsia="uk-UA"/>
        </w:rPr>
      </w:pPr>
      <w:r w:rsidRPr="00533C24">
        <w:rPr>
          <w:bCs/>
          <w:sz w:val="28"/>
          <w:szCs w:val="28"/>
          <w:lang w:eastAsia="uk-UA"/>
        </w:rPr>
        <w:t>Дня вшанування учасників ліквідації наслідків аварії на Чорнобильській АЕС (14 грудня);</w:t>
      </w:r>
    </w:p>
    <w:p w:rsidR="00C80A2E" w:rsidRPr="00C334D2" w:rsidRDefault="001B6ECB" w:rsidP="001B6ECB">
      <w:pPr>
        <w:pStyle w:val="ad"/>
        <w:tabs>
          <w:tab w:val="num" w:pos="1276"/>
          <w:tab w:val="left" w:pos="1418"/>
        </w:tabs>
        <w:ind w:firstLine="567"/>
        <w:jc w:val="both"/>
        <w:rPr>
          <w:bCs/>
          <w:sz w:val="28"/>
          <w:szCs w:val="28"/>
          <w:lang w:eastAsia="uk-UA"/>
        </w:rPr>
      </w:pPr>
      <w:r w:rsidRPr="00C334D2">
        <w:rPr>
          <w:bCs/>
          <w:sz w:val="28"/>
          <w:szCs w:val="28"/>
          <w:lang w:eastAsia="uk-UA"/>
        </w:rPr>
        <w:t>Дня Святого Миколая (19 грудня).</w:t>
      </w:r>
    </w:p>
    <w:p w:rsidR="00D07911" w:rsidRPr="00ED2ED6" w:rsidRDefault="00E612C4" w:rsidP="006969B6">
      <w:pPr>
        <w:spacing w:after="120"/>
        <w:ind w:firstLine="720"/>
        <w:jc w:val="both"/>
        <w:rPr>
          <w:sz w:val="28"/>
          <w:szCs w:val="28"/>
        </w:rPr>
      </w:pPr>
      <w:r w:rsidRPr="00ED2ED6">
        <w:rPr>
          <w:sz w:val="28"/>
          <w:szCs w:val="28"/>
        </w:rPr>
        <w:t>6</w:t>
      </w:r>
      <w:r w:rsidR="00D07911" w:rsidRPr="00ED2ED6">
        <w:rPr>
          <w:sz w:val="28"/>
          <w:szCs w:val="28"/>
        </w:rPr>
        <w:t>. Щодо управління персоналом:</w:t>
      </w:r>
    </w:p>
    <w:p w:rsidR="00EC4659" w:rsidRPr="00ED2ED6" w:rsidRDefault="00EC4659" w:rsidP="001A6E3A">
      <w:pPr>
        <w:spacing w:after="120"/>
        <w:ind w:firstLine="567"/>
        <w:jc w:val="both"/>
        <w:rPr>
          <w:sz w:val="28"/>
          <w:szCs w:val="28"/>
        </w:rPr>
      </w:pPr>
      <w:r w:rsidRPr="00ED2ED6">
        <w:rPr>
          <w:sz w:val="28"/>
          <w:szCs w:val="28"/>
        </w:rPr>
        <w:t>забезпечити проведення наради з</w:t>
      </w:r>
      <w:r w:rsidR="001A6E3A" w:rsidRPr="00ED2ED6">
        <w:rPr>
          <w:sz w:val="28"/>
          <w:szCs w:val="28"/>
        </w:rPr>
        <w:t>і</w:t>
      </w:r>
      <w:r w:rsidRPr="00ED2ED6">
        <w:rPr>
          <w:sz w:val="28"/>
          <w:szCs w:val="28"/>
        </w:rPr>
        <w:t xml:space="preserve"> службами управління персоналом структурних підрозділів обл</w:t>
      </w:r>
      <w:r w:rsidR="001A6E3A" w:rsidRPr="00ED2ED6">
        <w:rPr>
          <w:sz w:val="28"/>
          <w:szCs w:val="28"/>
        </w:rPr>
        <w:t xml:space="preserve">асної </w:t>
      </w:r>
      <w:r w:rsidRPr="00ED2ED6">
        <w:rPr>
          <w:sz w:val="28"/>
          <w:szCs w:val="28"/>
        </w:rPr>
        <w:t>держ</w:t>
      </w:r>
      <w:r w:rsidR="001A6E3A" w:rsidRPr="00ED2ED6">
        <w:rPr>
          <w:sz w:val="28"/>
          <w:szCs w:val="28"/>
        </w:rPr>
        <w:t xml:space="preserve">авної </w:t>
      </w:r>
      <w:r w:rsidRPr="00ED2ED6">
        <w:rPr>
          <w:sz w:val="28"/>
          <w:szCs w:val="28"/>
        </w:rPr>
        <w:t>адміністрації та райдержадміністрацій з питання «Про</w:t>
      </w:r>
      <w:r w:rsidR="006844B2" w:rsidRPr="00ED2ED6">
        <w:rPr>
          <w:sz w:val="28"/>
          <w:szCs w:val="28"/>
        </w:rPr>
        <w:t xml:space="preserve"> удосконалення професійної компетентності працівників </w:t>
      </w:r>
      <w:r w:rsidRPr="00ED2ED6">
        <w:rPr>
          <w:sz w:val="28"/>
          <w:szCs w:val="28"/>
        </w:rPr>
        <w:t xml:space="preserve">обласної та районних державних адміністрацій» </w:t>
      </w:r>
      <w:r w:rsidRPr="00ED2ED6">
        <w:rPr>
          <w:sz w:val="28"/>
        </w:rPr>
        <w:t>(</w:t>
      </w:r>
      <w:r w:rsidR="006844B2" w:rsidRPr="00ED2ED6">
        <w:rPr>
          <w:sz w:val="28"/>
        </w:rPr>
        <w:t>жовтень</w:t>
      </w:r>
      <w:r w:rsidRPr="00ED2ED6">
        <w:rPr>
          <w:bCs/>
          <w:sz w:val="28"/>
          <w:szCs w:val="28"/>
        </w:rPr>
        <w:t>; 1*</w:t>
      </w:r>
      <w:r w:rsidRPr="00ED2ED6">
        <w:rPr>
          <w:sz w:val="28"/>
        </w:rPr>
        <w:t>);</w:t>
      </w:r>
    </w:p>
    <w:p w:rsidR="00EC4659" w:rsidRPr="00125DD3" w:rsidRDefault="00EC4659" w:rsidP="001A6E3A">
      <w:pPr>
        <w:spacing w:after="120"/>
        <w:ind w:firstLine="567"/>
        <w:jc w:val="both"/>
        <w:rPr>
          <w:sz w:val="28"/>
          <w:szCs w:val="28"/>
        </w:rPr>
      </w:pPr>
      <w:r w:rsidRPr="00125DD3">
        <w:rPr>
          <w:sz w:val="28"/>
        </w:rPr>
        <w:t>забезпечити проведення конкурсів на зайняття вакантних посад державної служби за категоріями «Б» і «В» (упродовж кварталу</w:t>
      </w:r>
      <w:r w:rsidRPr="00125DD3">
        <w:rPr>
          <w:bCs/>
          <w:sz w:val="28"/>
          <w:szCs w:val="28"/>
        </w:rPr>
        <w:t>; 1*</w:t>
      </w:r>
      <w:r w:rsidRPr="00125DD3">
        <w:rPr>
          <w:sz w:val="28"/>
        </w:rPr>
        <w:t>);</w:t>
      </w:r>
    </w:p>
    <w:p w:rsidR="00EC4659" w:rsidRPr="00125DD3" w:rsidRDefault="00EC4659" w:rsidP="001A6E3A">
      <w:pPr>
        <w:spacing w:after="120"/>
        <w:ind w:firstLine="567"/>
        <w:jc w:val="both"/>
        <w:rPr>
          <w:sz w:val="28"/>
        </w:rPr>
      </w:pPr>
      <w:r w:rsidRPr="00125DD3">
        <w:rPr>
          <w:sz w:val="28"/>
        </w:rPr>
        <w:t xml:space="preserve">забезпечити проведення спеціальної перевірки відповідно до Закону України «Про запобігання корупції», перевірки відповідно до Закону України «Про очищення влади» </w:t>
      </w:r>
      <w:r w:rsidR="001D7483" w:rsidRPr="00125DD3">
        <w:rPr>
          <w:sz w:val="28"/>
        </w:rPr>
        <w:t>в апараті обласної державної адміністрації</w:t>
      </w:r>
      <w:r w:rsidRPr="00125DD3">
        <w:rPr>
          <w:sz w:val="28"/>
        </w:rPr>
        <w:t xml:space="preserve"> (упродовж кварталу</w:t>
      </w:r>
      <w:r w:rsidRPr="00125DD3">
        <w:rPr>
          <w:bCs/>
          <w:sz w:val="28"/>
          <w:szCs w:val="28"/>
        </w:rPr>
        <w:t>; 1*</w:t>
      </w:r>
      <w:r w:rsidRPr="00125DD3">
        <w:rPr>
          <w:sz w:val="28"/>
        </w:rPr>
        <w:t>);</w:t>
      </w:r>
    </w:p>
    <w:p w:rsidR="00E03F32" w:rsidRPr="00125DD3" w:rsidRDefault="00E03F32" w:rsidP="001A6E3A">
      <w:pPr>
        <w:spacing w:after="120"/>
        <w:ind w:firstLine="567"/>
        <w:jc w:val="both"/>
        <w:rPr>
          <w:sz w:val="28"/>
          <w:szCs w:val="28"/>
        </w:rPr>
      </w:pPr>
      <w:r w:rsidRPr="00125DD3">
        <w:rPr>
          <w:sz w:val="28"/>
        </w:rPr>
        <w:t>забезпечити проведення оцінювання результатів службової діяльності державних службовців, які займають посади державної служби категорії «Б» і «В» в обласній державній адміністрації (жовтень-листопад; 1*);</w:t>
      </w:r>
    </w:p>
    <w:p w:rsidR="00EC4659" w:rsidRPr="00125DD3" w:rsidRDefault="00125DD3" w:rsidP="00125DD3">
      <w:pPr>
        <w:tabs>
          <w:tab w:val="num" w:pos="567"/>
        </w:tabs>
        <w:spacing w:after="120"/>
        <w:ind w:firstLine="567"/>
        <w:jc w:val="both"/>
        <w:rPr>
          <w:sz w:val="28"/>
          <w:szCs w:val="28"/>
        </w:rPr>
      </w:pPr>
      <w:r w:rsidRPr="00125DD3">
        <w:rPr>
          <w:sz w:val="28"/>
        </w:rPr>
        <w:lastRenderedPageBreak/>
        <w:t xml:space="preserve">забезпечити підвищення рівня професійної компетентності всіх категорій </w:t>
      </w:r>
      <w:r w:rsidRPr="00125DD3">
        <w:rPr>
          <w:bCs/>
          <w:iCs/>
          <w:sz w:val="28"/>
        </w:rPr>
        <w:t xml:space="preserve">працівників органів державної влади, шляхом професійного навчання </w:t>
      </w:r>
      <w:r w:rsidRPr="00125DD3">
        <w:rPr>
          <w:sz w:val="28"/>
        </w:rPr>
        <w:t xml:space="preserve"> </w:t>
      </w:r>
      <w:r w:rsidR="00EC4659" w:rsidRPr="00125DD3">
        <w:rPr>
          <w:sz w:val="28"/>
        </w:rPr>
        <w:t>(за окремими планами, упродовж кварталу</w:t>
      </w:r>
      <w:r w:rsidR="00DD34E0" w:rsidRPr="00125DD3">
        <w:rPr>
          <w:sz w:val="28"/>
        </w:rPr>
        <w:t>; 1*</w:t>
      </w:r>
      <w:r w:rsidR="00EC4659" w:rsidRPr="00125DD3">
        <w:rPr>
          <w:sz w:val="28"/>
        </w:rPr>
        <w:t>);</w:t>
      </w:r>
    </w:p>
    <w:p w:rsidR="00EC4659" w:rsidRPr="00125DD3" w:rsidRDefault="00EC4659" w:rsidP="001A6E3A">
      <w:pPr>
        <w:tabs>
          <w:tab w:val="num" w:pos="786"/>
        </w:tabs>
        <w:spacing w:after="120"/>
        <w:ind w:firstLine="567"/>
        <w:jc w:val="both"/>
        <w:rPr>
          <w:sz w:val="28"/>
        </w:rPr>
      </w:pPr>
      <w:r w:rsidRPr="00125DD3">
        <w:rPr>
          <w:sz w:val="28"/>
          <w:szCs w:val="28"/>
        </w:rPr>
        <w:t xml:space="preserve">забезпечити проведення внутрішніх навчань для працівників апарату та структурних підрозділів обласної державної адміністрації </w:t>
      </w:r>
      <w:r w:rsidRPr="00125DD3">
        <w:rPr>
          <w:sz w:val="28"/>
        </w:rPr>
        <w:t>(за окремими планами, упродовж кварталу</w:t>
      </w:r>
      <w:r w:rsidR="00DD34E0" w:rsidRPr="00125DD3">
        <w:rPr>
          <w:sz w:val="28"/>
        </w:rPr>
        <w:t>; 1*</w:t>
      </w:r>
      <w:r w:rsidRPr="00125DD3">
        <w:rPr>
          <w:sz w:val="28"/>
        </w:rPr>
        <w:t>);</w:t>
      </w:r>
    </w:p>
    <w:p w:rsidR="00324098" w:rsidRPr="00125DD3" w:rsidRDefault="00324098" w:rsidP="00324098">
      <w:pPr>
        <w:spacing w:after="40"/>
        <w:ind w:firstLine="567"/>
        <w:jc w:val="both"/>
        <w:rPr>
          <w:sz w:val="28"/>
          <w:szCs w:val="28"/>
        </w:rPr>
      </w:pPr>
      <w:r w:rsidRPr="00125DD3">
        <w:rPr>
          <w:sz w:val="28"/>
        </w:rPr>
        <w:t>забезпечити організацію визначення завдань, ключових показників результативності, ефективності та якості службової діяльності державних службовців обласної державної адміністрації на 202</w:t>
      </w:r>
      <w:r w:rsidR="00125DD3" w:rsidRPr="00125DD3">
        <w:rPr>
          <w:sz w:val="28"/>
        </w:rPr>
        <w:t>2</w:t>
      </w:r>
      <w:r w:rsidRPr="00125DD3">
        <w:rPr>
          <w:sz w:val="28"/>
        </w:rPr>
        <w:t xml:space="preserve"> рік (грудень</w:t>
      </w:r>
      <w:r w:rsidRPr="00125DD3">
        <w:rPr>
          <w:bCs/>
          <w:sz w:val="28"/>
          <w:szCs w:val="28"/>
        </w:rPr>
        <w:t>; 1*</w:t>
      </w:r>
      <w:r w:rsidRPr="00125DD3">
        <w:rPr>
          <w:sz w:val="28"/>
        </w:rPr>
        <w:t>);</w:t>
      </w:r>
    </w:p>
    <w:p w:rsidR="00324098" w:rsidRPr="00125DD3" w:rsidRDefault="00324098" w:rsidP="00324098">
      <w:pPr>
        <w:spacing w:after="40"/>
        <w:ind w:firstLine="567"/>
        <w:jc w:val="both"/>
        <w:rPr>
          <w:sz w:val="28"/>
          <w:szCs w:val="28"/>
        </w:rPr>
      </w:pPr>
      <w:r w:rsidRPr="00125DD3">
        <w:rPr>
          <w:sz w:val="28"/>
          <w:szCs w:val="28"/>
        </w:rPr>
        <w:t xml:space="preserve">забезпечити складання індивідуальних програм підвищення рівня професійної компетентності за результатами оцінювання службової діяльності державних службовців обласної державної адміністрації </w:t>
      </w:r>
      <w:r w:rsidR="009B7A57" w:rsidRPr="00125DD3">
        <w:rPr>
          <w:sz w:val="28"/>
        </w:rPr>
        <w:t>на 202</w:t>
      </w:r>
      <w:r w:rsidR="00125DD3" w:rsidRPr="00125DD3">
        <w:rPr>
          <w:sz w:val="28"/>
        </w:rPr>
        <w:t>2</w:t>
      </w:r>
      <w:r w:rsidR="009B7A57" w:rsidRPr="00125DD3">
        <w:rPr>
          <w:sz w:val="28"/>
        </w:rPr>
        <w:t xml:space="preserve"> рік </w:t>
      </w:r>
      <w:r w:rsidRPr="00125DD3">
        <w:rPr>
          <w:sz w:val="28"/>
        </w:rPr>
        <w:t>(грудень</w:t>
      </w:r>
      <w:r w:rsidRPr="00125DD3">
        <w:rPr>
          <w:bCs/>
          <w:sz w:val="28"/>
          <w:szCs w:val="28"/>
        </w:rPr>
        <w:t>; 1*</w:t>
      </w:r>
      <w:r w:rsidRPr="00125DD3">
        <w:rPr>
          <w:sz w:val="28"/>
        </w:rPr>
        <w:t>);</w:t>
      </w:r>
    </w:p>
    <w:p w:rsidR="00EC4659" w:rsidRPr="00125DD3" w:rsidRDefault="00EC4659" w:rsidP="001A6E3A">
      <w:pPr>
        <w:tabs>
          <w:tab w:val="num" w:pos="786"/>
        </w:tabs>
        <w:spacing w:after="120"/>
        <w:ind w:firstLine="567"/>
        <w:jc w:val="both"/>
        <w:rPr>
          <w:sz w:val="28"/>
          <w:szCs w:val="28"/>
        </w:rPr>
      </w:pPr>
      <w:r w:rsidRPr="00125DD3">
        <w:rPr>
          <w:sz w:val="28"/>
        </w:rPr>
        <w:t xml:space="preserve">вжити заходів </w:t>
      </w:r>
      <w:r w:rsidR="00FB19E4" w:rsidRPr="00125DD3">
        <w:rPr>
          <w:sz w:val="28"/>
        </w:rPr>
        <w:t>для</w:t>
      </w:r>
      <w:r w:rsidRPr="00125DD3">
        <w:rPr>
          <w:sz w:val="28"/>
        </w:rPr>
        <w:t xml:space="preserve"> забезпечення реалізації державної політики з питань управління персоналом в апараті та структурних підрозділах обласної державної адміністрації, районних державних адміністраціях (упродовж кварталу; 1-1</w:t>
      </w:r>
      <w:r w:rsidR="00BA1980">
        <w:rPr>
          <w:sz w:val="28"/>
        </w:rPr>
        <w:t>7</w:t>
      </w:r>
      <w:r w:rsidR="003414A1" w:rsidRPr="00125DD3">
        <w:rPr>
          <w:sz w:val="28"/>
        </w:rPr>
        <w:t>*);</w:t>
      </w:r>
    </w:p>
    <w:p w:rsidR="00EC4659" w:rsidRPr="00125DD3" w:rsidRDefault="00EC4659" w:rsidP="001A6E3A">
      <w:pPr>
        <w:tabs>
          <w:tab w:val="num" w:pos="786"/>
        </w:tabs>
        <w:spacing w:after="120"/>
        <w:ind w:firstLine="567"/>
        <w:jc w:val="both"/>
        <w:rPr>
          <w:sz w:val="28"/>
          <w:szCs w:val="28"/>
        </w:rPr>
      </w:pPr>
      <w:r w:rsidRPr="00125DD3">
        <w:rPr>
          <w:sz w:val="28"/>
          <w:szCs w:val="28"/>
        </w:rPr>
        <w:t xml:space="preserve">забезпечити оформлення нагородних матеріалів щодо відзначення державними, відомчими нагородами та відзнаками обласної державної адміністрації громадян області </w:t>
      </w:r>
      <w:r w:rsidRPr="00125DD3">
        <w:rPr>
          <w:sz w:val="28"/>
        </w:rPr>
        <w:t>(упродовж кварталу</w:t>
      </w:r>
      <w:r w:rsidRPr="00125DD3">
        <w:rPr>
          <w:bCs/>
          <w:sz w:val="28"/>
          <w:szCs w:val="28"/>
        </w:rPr>
        <w:t>; 1*</w:t>
      </w:r>
      <w:r w:rsidRPr="00125DD3">
        <w:rPr>
          <w:sz w:val="28"/>
        </w:rPr>
        <w:t>)</w:t>
      </w:r>
      <w:r w:rsidRPr="00125DD3">
        <w:rPr>
          <w:sz w:val="28"/>
          <w:szCs w:val="28"/>
        </w:rPr>
        <w:t xml:space="preserve">. </w:t>
      </w:r>
    </w:p>
    <w:p w:rsidR="00B63720" w:rsidRPr="00BA6D4B" w:rsidRDefault="00B63720" w:rsidP="0035139B">
      <w:pPr>
        <w:spacing w:after="120"/>
        <w:ind w:hanging="11"/>
        <w:jc w:val="center"/>
        <w:rPr>
          <w:b/>
          <w:sz w:val="28"/>
          <w:szCs w:val="28"/>
        </w:rPr>
      </w:pPr>
      <w:r w:rsidRPr="00BA6D4B">
        <w:rPr>
          <w:b/>
          <w:sz w:val="28"/>
          <w:szCs w:val="28"/>
        </w:rPr>
        <w:t>ІV. Забезпечення відкритості в роботі органів виконавчої влади</w:t>
      </w:r>
    </w:p>
    <w:p w:rsidR="00B63720" w:rsidRPr="00BA6D4B" w:rsidRDefault="00B63720" w:rsidP="00FB19E4">
      <w:pPr>
        <w:spacing w:after="120"/>
        <w:ind w:firstLine="567"/>
        <w:jc w:val="both"/>
        <w:rPr>
          <w:sz w:val="28"/>
          <w:szCs w:val="28"/>
        </w:rPr>
      </w:pPr>
      <w:r w:rsidRPr="00BA6D4B">
        <w:rPr>
          <w:sz w:val="28"/>
          <w:szCs w:val="28"/>
        </w:rPr>
        <w:t xml:space="preserve">1. Забезпечити організацію та проведення </w:t>
      </w:r>
      <w:r w:rsidR="007F2E76" w:rsidRPr="00BA6D4B">
        <w:rPr>
          <w:sz w:val="28"/>
          <w:szCs w:val="28"/>
        </w:rPr>
        <w:t xml:space="preserve">щотижневих </w:t>
      </w:r>
      <w:r w:rsidRPr="00BA6D4B">
        <w:rPr>
          <w:sz w:val="28"/>
          <w:szCs w:val="28"/>
        </w:rPr>
        <w:t xml:space="preserve">брифінгів, прес-конференцій, «прямих» телефонних ліній, виступів у ЗМІ керівництва обласної державної адміністрації, райдержадміністрацій, міських (міст обласного значення) голів, обласних управлінь та організацій з поточних питань державної політики, життєдіяльності області (за окремими графіками), інформаційне наповнення та своєчасне оновлення </w:t>
      </w:r>
      <w:r w:rsidR="007F2E76" w:rsidRPr="00BA6D4B">
        <w:rPr>
          <w:sz w:val="28"/>
          <w:szCs w:val="28"/>
        </w:rPr>
        <w:t xml:space="preserve">(в міру надходження інформації) </w:t>
      </w:r>
      <w:r w:rsidRPr="00BA6D4B">
        <w:rPr>
          <w:sz w:val="28"/>
          <w:szCs w:val="28"/>
        </w:rPr>
        <w:t xml:space="preserve">офіційного веб-сайту обласної державної адміністрації, 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 інформації, іншої офіційної інформації відповідно до законодавства (протягом кварталу; </w:t>
      </w:r>
      <w:r w:rsidR="00BA6D4B">
        <w:rPr>
          <w:sz w:val="28"/>
          <w:szCs w:val="28"/>
        </w:rPr>
        <w:t>8</w:t>
      </w:r>
      <w:r w:rsidRPr="00BA6D4B">
        <w:rPr>
          <w:sz w:val="28"/>
          <w:szCs w:val="28"/>
        </w:rPr>
        <w:t>*).</w:t>
      </w:r>
    </w:p>
    <w:p w:rsidR="00B63720" w:rsidRPr="00BA6D4B" w:rsidRDefault="00755D37" w:rsidP="00FB19E4">
      <w:pPr>
        <w:spacing w:after="120"/>
        <w:ind w:firstLine="720"/>
        <w:jc w:val="both"/>
        <w:rPr>
          <w:sz w:val="28"/>
          <w:szCs w:val="28"/>
        </w:rPr>
      </w:pPr>
      <w:r w:rsidRPr="00BA6D4B">
        <w:rPr>
          <w:sz w:val="28"/>
          <w:szCs w:val="28"/>
        </w:rPr>
        <w:t>2</w:t>
      </w:r>
      <w:r w:rsidR="00B63720" w:rsidRPr="00BA6D4B">
        <w:rPr>
          <w:sz w:val="28"/>
          <w:szCs w:val="28"/>
        </w:rPr>
        <w:t>. Заходи, спрямовані на забезпечення відкритості в роботі органів виконавчої влади:</w:t>
      </w:r>
    </w:p>
    <w:p w:rsidR="007C7C4E" w:rsidRPr="00BA6D4B" w:rsidRDefault="007C7C4E" w:rsidP="00FB19E4">
      <w:pPr>
        <w:tabs>
          <w:tab w:val="left" w:pos="0"/>
          <w:tab w:val="num" w:pos="1440"/>
        </w:tabs>
        <w:spacing w:after="120"/>
        <w:ind w:firstLine="425"/>
        <w:jc w:val="both"/>
        <w:rPr>
          <w:sz w:val="28"/>
          <w:szCs w:val="28"/>
        </w:rPr>
      </w:pPr>
      <w:r w:rsidRPr="00BA6D4B">
        <w:rPr>
          <w:sz w:val="28"/>
          <w:szCs w:val="28"/>
        </w:rPr>
        <w:t xml:space="preserve">зустрічі «за круглим столом» голови обласної державної адміністрації та його заступників з представниками обласних організацій політичних партій, громадських організацій, засобів масової </w:t>
      </w:r>
      <w:r w:rsidR="00C80A2E" w:rsidRPr="00BA6D4B">
        <w:rPr>
          <w:sz w:val="28"/>
          <w:szCs w:val="28"/>
        </w:rPr>
        <w:t xml:space="preserve">інформації (упродовж кварталу; </w:t>
      </w:r>
      <w:r w:rsidR="00BA6D4B" w:rsidRPr="00BA6D4B">
        <w:rPr>
          <w:sz w:val="28"/>
          <w:szCs w:val="28"/>
        </w:rPr>
        <w:t>8</w:t>
      </w:r>
      <w:r w:rsidRPr="00BA6D4B">
        <w:rPr>
          <w:sz w:val="28"/>
          <w:szCs w:val="28"/>
        </w:rPr>
        <w:t>*);</w:t>
      </w:r>
    </w:p>
    <w:p w:rsidR="00B63720" w:rsidRPr="003A6B03" w:rsidRDefault="00B63720" w:rsidP="00FB19E4">
      <w:pPr>
        <w:tabs>
          <w:tab w:val="left" w:pos="0"/>
        </w:tabs>
        <w:spacing w:after="120"/>
        <w:ind w:firstLine="425"/>
        <w:jc w:val="both"/>
        <w:rPr>
          <w:bCs/>
          <w:sz w:val="28"/>
          <w:szCs w:val="28"/>
        </w:rPr>
      </w:pPr>
      <w:r w:rsidRPr="003A6B03">
        <w:rPr>
          <w:bCs/>
          <w:iCs/>
          <w:sz w:val="28"/>
          <w:szCs w:val="28"/>
        </w:rPr>
        <w:t xml:space="preserve">зустрічі з активами обласних громадських організацій (щомісячно; </w:t>
      </w:r>
      <w:r w:rsidR="003A6B03" w:rsidRPr="003A6B03">
        <w:rPr>
          <w:bCs/>
          <w:iCs/>
          <w:sz w:val="28"/>
          <w:szCs w:val="28"/>
        </w:rPr>
        <w:t>8</w:t>
      </w:r>
      <w:r w:rsidRPr="003A6B03">
        <w:rPr>
          <w:bCs/>
          <w:iCs/>
          <w:sz w:val="28"/>
          <w:szCs w:val="28"/>
        </w:rPr>
        <w:t>*);</w:t>
      </w:r>
    </w:p>
    <w:p w:rsidR="00B63720" w:rsidRPr="003A6B03" w:rsidRDefault="00B63720" w:rsidP="00FB19E4">
      <w:pPr>
        <w:tabs>
          <w:tab w:val="left" w:pos="0"/>
        </w:tabs>
        <w:ind w:firstLine="425"/>
        <w:jc w:val="both"/>
        <w:rPr>
          <w:bCs/>
          <w:sz w:val="28"/>
          <w:szCs w:val="28"/>
        </w:rPr>
      </w:pPr>
      <w:r w:rsidRPr="003A6B03">
        <w:rPr>
          <w:sz w:val="28"/>
          <w:szCs w:val="28"/>
        </w:rPr>
        <w:t xml:space="preserve">участь у конференціях, засіданнях «за круглим столом» та інших заходах, організованих політичними партіями, громадськими об’єднаннями (щомісячно; </w:t>
      </w:r>
      <w:r w:rsidR="003A6B03" w:rsidRPr="003A6B03">
        <w:rPr>
          <w:sz w:val="28"/>
          <w:szCs w:val="28"/>
        </w:rPr>
        <w:t>8</w:t>
      </w:r>
      <w:r w:rsidRPr="003A6B03">
        <w:rPr>
          <w:sz w:val="28"/>
          <w:szCs w:val="28"/>
        </w:rPr>
        <w:t>*).</w:t>
      </w:r>
    </w:p>
    <w:p w:rsidR="00B63720" w:rsidRPr="001269DA" w:rsidRDefault="00B63720" w:rsidP="00FB19E4">
      <w:pPr>
        <w:spacing w:before="120" w:after="120"/>
        <w:jc w:val="center"/>
        <w:rPr>
          <w:b/>
          <w:sz w:val="28"/>
          <w:szCs w:val="28"/>
        </w:rPr>
      </w:pPr>
      <w:r w:rsidRPr="001269DA">
        <w:rPr>
          <w:b/>
          <w:sz w:val="28"/>
          <w:szCs w:val="28"/>
        </w:rPr>
        <w:lastRenderedPageBreak/>
        <w:t>V. Питання взаємодії з органами місцевого самоврядування</w:t>
      </w:r>
    </w:p>
    <w:p w:rsidR="00B63720" w:rsidRPr="001269DA" w:rsidRDefault="00B63720" w:rsidP="00106CA2">
      <w:pPr>
        <w:spacing w:after="80"/>
        <w:ind w:firstLine="567"/>
        <w:jc w:val="both"/>
        <w:rPr>
          <w:sz w:val="28"/>
          <w:szCs w:val="28"/>
        </w:rPr>
      </w:pPr>
      <w:r w:rsidRPr="001269DA">
        <w:rPr>
          <w:sz w:val="28"/>
          <w:szCs w:val="28"/>
        </w:rPr>
        <w:t>1. Надання практичної допомоги виконавчим комітетам 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w:t>
      </w:r>
      <w:r w:rsidR="00C8313E" w:rsidRPr="001269DA">
        <w:rPr>
          <w:sz w:val="28"/>
          <w:szCs w:val="28"/>
        </w:rPr>
        <w:t xml:space="preserve"> громад (протягом кварталу; 1-3</w:t>
      </w:r>
      <w:r w:rsidR="00BA1980">
        <w:rPr>
          <w:sz w:val="28"/>
          <w:szCs w:val="28"/>
        </w:rPr>
        <w:t>4</w:t>
      </w:r>
      <w:r w:rsidRPr="001269DA">
        <w:rPr>
          <w:sz w:val="28"/>
          <w:szCs w:val="28"/>
        </w:rPr>
        <w:t>*).</w:t>
      </w:r>
    </w:p>
    <w:p w:rsidR="00B63720" w:rsidRPr="001269DA" w:rsidRDefault="00E052CC" w:rsidP="00106CA2">
      <w:pPr>
        <w:spacing w:after="80"/>
        <w:ind w:firstLine="567"/>
        <w:jc w:val="both"/>
        <w:rPr>
          <w:sz w:val="28"/>
          <w:szCs w:val="28"/>
        </w:rPr>
      </w:pPr>
      <w:r w:rsidRPr="001269DA">
        <w:rPr>
          <w:sz w:val="28"/>
          <w:szCs w:val="28"/>
        </w:rPr>
        <w:t>2</w:t>
      </w:r>
      <w:r w:rsidR="00B63720" w:rsidRPr="001269DA">
        <w:rPr>
          <w:sz w:val="28"/>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(протягом кварталу; 1*).</w:t>
      </w:r>
    </w:p>
    <w:p w:rsidR="00B63720" w:rsidRPr="001269DA" w:rsidRDefault="00E052CC" w:rsidP="00106CA2">
      <w:pPr>
        <w:spacing w:after="80"/>
        <w:ind w:firstLine="567"/>
        <w:jc w:val="both"/>
        <w:rPr>
          <w:sz w:val="28"/>
          <w:szCs w:val="28"/>
        </w:rPr>
      </w:pPr>
      <w:r w:rsidRPr="001269DA">
        <w:rPr>
          <w:sz w:val="28"/>
          <w:szCs w:val="28"/>
        </w:rPr>
        <w:t>3</w:t>
      </w:r>
      <w:r w:rsidR="00B63720" w:rsidRPr="001269DA">
        <w:rPr>
          <w:sz w:val="28"/>
          <w:szCs w:val="28"/>
        </w:rPr>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(протягом кварталу; 1-3</w:t>
      </w:r>
      <w:r w:rsidR="00AF5D2D" w:rsidRPr="001269DA">
        <w:rPr>
          <w:sz w:val="28"/>
          <w:szCs w:val="28"/>
        </w:rPr>
        <w:t>4</w:t>
      </w:r>
      <w:r w:rsidR="00B63720" w:rsidRPr="001269DA">
        <w:rPr>
          <w:sz w:val="28"/>
          <w:szCs w:val="28"/>
        </w:rPr>
        <w:t>*).</w:t>
      </w:r>
    </w:p>
    <w:p w:rsidR="00B63720" w:rsidRPr="001269DA" w:rsidRDefault="00E052CC" w:rsidP="00106CA2">
      <w:pPr>
        <w:spacing w:after="80"/>
        <w:ind w:firstLine="567"/>
        <w:jc w:val="both"/>
        <w:rPr>
          <w:sz w:val="28"/>
          <w:szCs w:val="28"/>
        </w:rPr>
      </w:pPr>
      <w:r w:rsidRPr="001269DA">
        <w:rPr>
          <w:sz w:val="28"/>
          <w:szCs w:val="28"/>
        </w:rPr>
        <w:t>4</w:t>
      </w:r>
      <w:r w:rsidR="00B63720" w:rsidRPr="001269DA">
        <w:rPr>
          <w:sz w:val="28"/>
          <w:szCs w:val="28"/>
        </w:rPr>
        <w:t>. Підготовка і внесення обласною державною адміністрацією на розгляд обласної ради питань, які входять до її комп</w:t>
      </w:r>
      <w:r w:rsidR="00AF5D2D" w:rsidRPr="001269DA">
        <w:rPr>
          <w:sz w:val="28"/>
          <w:szCs w:val="28"/>
        </w:rPr>
        <w:t>етенції (протягом кварталу; 1-3</w:t>
      </w:r>
      <w:r w:rsidR="00CF31F1">
        <w:rPr>
          <w:sz w:val="28"/>
          <w:szCs w:val="28"/>
        </w:rPr>
        <w:t>4</w:t>
      </w:r>
      <w:r w:rsidR="00B63720" w:rsidRPr="001269DA">
        <w:rPr>
          <w:sz w:val="28"/>
          <w:szCs w:val="28"/>
        </w:rPr>
        <w:t>*).</w:t>
      </w:r>
    </w:p>
    <w:p w:rsidR="00B63720" w:rsidRPr="001269DA" w:rsidRDefault="00E052CC" w:rsidP="00106CA2">
      <w:pPr>
        <w:spacing w:after="80"/>
        <w:ind w:firstLine="567"/>
        <w:jc w:val="both"/>
        <w:rPr>
          <w:sz w:val="28"/>
          <w:szCs w:val="28"/>
        </w:rPr>
      </w:pPr>
      <w:r w:rsidRPr="001269DA">
        <w:rPr>
          <w:sz w:val="28"/>
          <w:szCs w:val="28"/>
        </w:rPr>
        <w:t>5</w:t>
      </w:r>
      <w:r w:rsidR="00B63720" w:rsidRPr="001269DA">
        <w:rPr>
          <w:sz w:val="28"/>
          <w:szCs w:val="28"/>
        </w:rPr>
        <w:t>. Проведення робочих зустрічей керівництва обласної державної адміністрації, керівників обласних управлінь та організацій з сільськими, селищними, міськими го</w:t>
      </w:r>
      <w:r w:rsidR="00AF5D2D" w:rsidRPr="001269DA">
        <w:rPr>
          <w:sz w:val="28"/>
          <w:szCs w:val="28"/>
        </w:rPr>
        <w:t xml:space="preserve">ловами, депутатами місцевих рад, </w:t>
      </w:r>
      <w:r w:rsidR="00B63720" w:rsidRPr="001269DA">
        <w:rPr>
          <w:sz w:val="28"/>
          <w:szCs w:val="28"/>
        </w:rPr>
        <w:t>участь представників органів державної виконавчої влади у роботі сесій районних, міських (міст обласного значення) рад (протягом кварталу; 1-3</w:t>
      </w:r>
      <w:r w:rsidR="00432A1C">
        <w:rPr>
          <w:sz w:val="28"/>
          <w:szCs w:val="28"/>
        </w:rPr>
        <w:t>4</w:t>
      </w:r>
      <w:r w:rsidR="00B63720" w:rsidRPr="001269DA">
        <w:rPr>
          <w:sz w:val="28"/>
          <w:szCs w:val="28"/>
        </w:rPr>
        <w:t>*).</w:t>
      </w:r>
    </w:p>
    <w:p w:rsidR="00B63720" w:rsidRPr="001269DA" w:rsidRDefault="00E052CC" w:rsidP="00106CA2">
      <w:pPr>
        <w:spacing w:after="80"/>
        <w:ind w:firstLine="567"/>
        <w:jc w:val="both"/>
        <w:rPr>
          <w:sz w:val="28"/>
          <w:szCs w:val="28"/>
        </w:rPr>
      </w:pPr>
      <w:r w:rsidRPr="001269DA">
        <w:rPr>
          <w:sz w:val="28"/>
          <w:szCs w:val="28"/>
        </w:rPr>
        <w:t>6</w:t>
      </w:r>
      <w:r w:rsidR="00B63720" w:rsidRPr="001269DA">
        <w:rPr>
          <w:sz w:val="28"/>
          <w:szCs w:val="28"/>
        </w:rPr>
        <w:t>. </w:t>
      </w:r>
      <w:r w:rsidR="00B63720" w:rsidRPr="001269DA">
        <w:rPr>
          <w:bCs/>
          <w:sz w:val="28"/>
          <w:szCs w:val="28"/>
        </w:rPr>
        <w:t xml:space="preserve">Надання в рамках чинного законодавства практичної допомоги </w:t>
      </w:r>
      <w:r w:rsidR="00C8313E" w:rsidRPr="001269DA">
        <w:rPr>
          <w:bCs/>
          <w:sz w:val="28"/>
          <w:szCs w:val="28"/>
        </w:rPr>
        <w:t>окремим виконавчим органам місцевих рад, районним державним адміністраціям</w:t>
      </w:r>
      <w:r w:rsidR="00B63720" w:rsidRPr="001269DA">
        <w:rPr>
          <w:bCs/>
          <w:sz w:val="28"/>
          <w:szCs w:val="28"/>
        </w:rPr>
        <w:t xml:space="preserve"> з питань підготовки та проведення виборів депутатів місцевих рад, сільських, селищних, міських голів (</w:t>
      </w:r>
      <w:r w:rsidR="003A453D" w:rsidRPr="001269DA">
        <w:rPr>
          <w:bCs/>
          <w:sz w:val="28"/>
          <w:szCs w:val="28"/>
        </w:rPr>
        <w:t>жовтень-листопад</w:t>
      </w:r>
      <w:r w:rsidR="00B63720" w:rsidRPr="001269DA">
        <w:rPr>
          <w:bCs/>
          <w:sz w:val="28"/>
          <w:szCs w:val="28"/>
        </w:rPr>
        <w:t>; 1*).</w:t>
      </w:r>
    </w:p>
    <w:p w:rsidR="00B63720" w:rsidRPr="001269DA" w:rsidRDefault="00E052CC" w:rsidP="00106CA2">
      <w:pPr>
        <w:spacing w:after="80"/>
        <w:ind w:firstLine="567"/>
        <w:jc w:val="both"/>
        <w:rPr>
          <w:bCs/>
          <w:sz w:val="28"/>
          <w:szCs w:val="28"/>
        </w:rPr>
      </w:pPr>
      <w:r w:rsidRPr="001269DA">
        <w:rPr>
          <w:bCs/>
          <w:sz w:val="28"/>
          <w:szCs w:val="28"/>
        </w:rPr>
        <w:t>7</w:t>
      </w:r>
      <w:r w:rsidR="00B63720" w:rsidRPr="001269DA">
        <w:rPr>
          <w:bCs/>
          <w:sz w:val="28"/>
          <w:szCs w:val="28"/>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B63720" w:rsidRPr="001269DA">
        <w:rPr>
          <w:sz w:val="28"/>
          <w:szCs w:val="28"/>
        </w:rPr>
        <w:t>(протягом кварталу; 1-3</w:t>
      </w:r>
      <w:r w:rsidR="00CF31F1">
        <w:rPr>
          <w:sz w:val="28"/>
          <w:szCs w:val="28"/>
        </w:rPr>
        <w:t>4</w:t>
      </w:r>
      <w:r w:rsidR="00B63720" w:rsidRPr="001269DA">
        <w:rPr>
          <w:sz w:val="28"/>
          <w:szCs w:val="28"/>
        </w:rPr>
        <w:t>*)</w:t>
      </w:r>
      <w:r w:rsidR="00B63720" w:rsidRPr="001269DA">
        <w:rPr>
          <w:bCs/>
          <w:sz w:val="28"/>
          <w:szCs w:val="28"/>
        </w:rPr>
        <w:t>.</w:t>
      </w:r>
    </w:p>
    <w:p w:rsidR="00A8415F" w:rsidRPr="005B6FA2" w:rsidRDefault="00A8415F" w:rsidP="00106CA2">
      <w:pPr>
        <w:spacing w:before="120" w:after="120"/>
        <w:jc w:val="center"/>
        <w:rPr>
          <w:b/>
          <w:sz w:val="28"/>
          <w:szCs w:val="28"/>
          <w:highlight w:val="yellow"/>
        </w:rPr>
      </w:pPr>
    </w:p>
    <w:p w:rsidR="00B63720" w:rsidRPr="000E2DD2" w:rsidRDefault="00B63720" w:rsidP="00106CA2">
      <w:pPr>
        <w:spacing w:before="120" w:after="120"/>
        <w:jc w:val="center"/>
        <w:rPr>
          <w:b/>
          <w:sz w:val="28"/>
          <w:szCs w:val="28"/>
        </w:rPr>
      </w:pPr>
      <w:r w:rsidRPr="000E2DD2">
        <w:rPr>
          <w:b/>
          <w:sz w:val="28"/>
          <w:szCs w:val="28"/>
        </w:rPr>
        <w:t>VІ. Здійснення контрольних функцій</w:t>
      </w:r>
    </w:p>
    <w:p w:rsidR="00B63720" w:rsidRPr="000E2DD2" w:rsidRDefault="00B63720" w:rsidP="00106CA2">
      <w:pPr>
        <w:spacing w:before="120"/>
        <w:ind w:firstLine="567"/>
        <w:jc w:val="both"/>
        <w:rPr>
          <w:sz w:val="28"/>
          <w:szCs w:val="28"/>
        </w:rPr>
      </w:pPr>
      <w:r w:rsidRPr="000E2DD2">
        <w:rPr>
          <w:sz w:val="28"/>
          <w:szCs w:val="28"/>
        </w:rPr>
        <w:t>1. В оперативному порядку протягом кварталу розглянути стан виконання</w:t>
      </w:r>
      <w:r w:rsidR="00413F0C" w:rsidRPr="000E2DD2">
        <w:rPr>
          <w:sz w:val="28"/>
          <w:szCs w:val="28"/>
        </w:rPr>
        <w:t xml:space="preserve"> завдань</w:t>
      </w:r>
      <w:r w:rsidRPr="000E2DD2">
        <w:rPr>
          <w:sz w:val="28"/>
          <w:szCs w:val="28"/>
        </w:rPr>
        <w:t>:</w:t>
      </w:r>
    </w:p>
    <w:p w:rsidR="00B63720" w:rsidRPr="000E2DD2" w:rsidRDefault="00B63720" w:rsidP="00106CA2">
      <w:pPr>
        <w:spacing w:after="120"/>
        <w:jc w:val="center"/>
        <w:rPr>
          <w:b/>
          <w:sz w:val="28"/>
          <w:szCs w:val="28"/>
        </w:rPr>
      </w:pPr>
      <w:r w:rsidRPr="000E2DD2">
        <w:rPr>
          <w:b/>
          <w:sz w:val="28"/>
          <w:szCs w:val="28"/>
        </w:rPr>
        <w:t>Законів України:</w:t>
      </w:r>
    </w:p>
    <w:p w:rsidR="00B63720" w:rsidRPr="000E2DD2" w:rsidRDefault="00B63720" w:rsidP="00106CA2">
      <w:pPr>
        <w:spacing w:after="120"/>
        <w:ind w:firstLine="567"/>
        <w:jc w:val="both"/>
        <w:rPr>
          <w:sz w:val="28"/>
          <w:szCs w:val="28"/>
        </w:rPr>
      </w:pPr>
      <w:r w:rsidRPr="000E2DD2">
        <w:rPr>
          <w:sz w:val="28"/>
          <w:szCs w:val="28"/>
        </w:rPr>
        <w:t>від 16.04.1991 № 959-12 «Про зовнішньоекономічну діяльність» (2*);</w:t>
      </w:r>
    </w:p>
    <w:p w:rsidR="00B63720" w:rsidRPr="000E2DD2" w:rsidRDefault="00B63720" w:rsidP="00106CA2">
      <w:pPr>
        <w:spacing w:after="120"/>
        <w:ind w:firstLine="567"/>
        <w:jc w:val="both"/>
        <w:rPr>
          <w:sz w:val="28"/>
          <w:szCs w:val="28"/>
        </w:rPr>
      </w:pPr>
      <w:r w:rsidRPr="000E2DD2">
        <w:rPr>
          <w:sz w:val="28"/>
          <w:szCs w:val="28"/>
        </w:rPr>
        <w:t>від 18.09.1991 № 1560-XIІ «Про інвестиційну діяльність» (2*);</w:t>
      </w:r>
    </w:p>
    <w:p w:rsidR="000E2DD2" w:rsidRPr="000E2DD2" w:rsidRDefault="000E2DD2" w:rsidP="000E2DD2">
      <w:pPr>
        <w:spacing w:after="120"/>
        <w:ind w:firstLine="567"/>
        <w:jc w:val="both"/>
        <w:rPr>
          <w:sz w:val="28"/>
          <w:szCs w:val="28"/>
        </w:rPr>
      </w:pPr>
      <w:r w:rsidRPr="000E2DD2">
        <w:rPr>
          <w:sz w:val="28"/>
          <w:szCs w:val="28"/>
        </w:rPr>
        <w:t>від 04.07.2002 № 40-IV «Про інноваційну діяльність» (зі змінами)</w:t>
      </w:r>
      <w:r>
        <w:rPr>
          <w:sz w:val="28"/>
          <w:szCs w:val="28"/>
        </w:rPr>
        <w:t xml:space="preserve"> </w:t>
      </w:r>
      <w:r w:rsidRPr="000E2DD2">
        <w:rPr>
          <w:sz w:val="28"/>
          <w:szCs w:val="28"/>
        </w:rPr>
        <w:t>(2*);</w:t>
      </w:r>
    </w:p>
    <w:p w:rsidR="000E2DD2" w:rsidRPr="000E2DD2" w:rsidRDefault="000E2DD2" w:rsidP="000E2DD2">
      <w:pPr>
        <w:spacing w:after="120"/>
        <w:ind w:firstLine="567"/>
        <w:jc w:val="both"/>
        <w:rPr>
          <w:sz w:val="28"/>
          <w:szCs w:val="28"/>
        </w:rPr>
      </w:pPr>
      <w:r w:rsidRPr="000E2DD2">
        <w:rPr>
          <w:sz w:val="28"/>
          <w:szCs w:val="28"/>
        </w:rPr>
        <w:t xml:space="preserve">від 11.09.2003 № 1160-IV «Про засади державної регуляторної політики </w:t>
      </w:r>
    </w:p>
    <w:p w:rsidR="000E2DD2" w:rsidRPr="000E2DD2" w:rsidRDefault="000E2DD2" w:rsidP="000E2DD2">
      <w:pPr>
        <w:spacing w:after="120"/>
        <w:ind w:firstLine="567"/>
        <w:jc w:val="both"/>
        <w:rPr>
          <w:sz w:val="28"/>
          <w:szCs w:val="28"/>
        </w:rPr>
      </w:pPr>
      <w:r w:rsidRPr="000E2DD2">
        <w:rPr>
          <w:sz w:val="28"/>
          <w:szCs w:val="28"/>
        </w:rPr>
        <w:t>у сфері господарської діяльності» (2*);</w:t>
      </w:r>
    </w:p>
    <w:p w:rsidR="000E2DD2" w:rsidRPr="000E2DD2" w:rsidRDefault="000E2DD2" w:rsidP="000E2DD2">
      <w:pPr>
        <w:spacing w:after="120"/>
        <w:ind w:firstLine="567"/>
        <w:jc w:val="both"/>
        <w:rPr>
          <w:sz w:val="28"/>
          <w:szCs w:val="28"/>
        </w:rPr>
      </w:pPr>
      <w:r w:rsidRPr="000E2DD2">
        <w:rPr>
          <w:sz w:val="28"/>
          <w:szCs w:val="28"/>
        </w:rPr>
        <w:t>від 01.07.2010 № 2404-VI «Про державно-приватне партнерство» (2*);</w:t>
      </w:r>
    </w:p>
    <w:p w:rsidR="000E2DD2" w:rsidRPr="000E2DD2" w:rsidRDefault="000E2DD2" w:rsidP="000E2DD2">
      <w:pPr>
        <w:spacing w:after="120"/>
        <w:ind w:firstLine="567"/>
        <w:jc w:val="both"/>
        <w:rPr>
          <w:sz w:val="28"/>
          <w:szCs w:val="28"/>
        </w:rPr>
      </w:pPr>
      <w:r w:rsidRPr="000E2DD2">
        <w:rPr>
          <w:sz w:val="28"/>
          <w:szCs w:val="28"/>
        </w:rPr>
        <w:t>від 08.09.2011 № 3715-VI «Про пріоритетні напрями інноваційної діяльності в Україні» (зі змінами) (2*);</w:t>
      </w:r>
    </w:p>
    <w:p w:rsidR="000E2DD2" w:rsidRPr="000E2DD2" w:rsidRDefault="000E2DD2" w:rsidP="000E2DD2">
      <w:pPr>
        <w:spacing w:after="120"/>
        <w:ind w:firstLine="567"/>
        <w:jc w:val="both"/>
        <w:rPr>
          <w:sz w:val="28"/>
          <w:szCs w:val="28"/>
        </w:rPr>
      </w:pPr>
      <w:r w:rsidRPr="000E2DD2">
        <w:rPr>
          <w:sz w:val="28"/>
          <w:szCs w:val="28"/>
        </w:rPr>
        <w:t>від 21.06.2012 № 5007-VI «Про ціни і ціноутворення» (2*);</w:t>
      </w:r>
    </w:p>
    <w:p w:rsidR="000E2DD2" w:rsidRPr="000E2DD2" w:rsidRDefault="000E2DD2" w:rsidP="000E2DD2">
      <w:pPr>
        <w:spacing w:after="120"/>
        <w:ind w:firstLine="567"/>
        <w:jc w:val="both"/>
        <w:rPr>
          <w:sz w:val="28"/>
          <w:szCs w:val="28"/>
        </w:rPr>
      </w:pPr>
      <w:r>
        <w:rPr>
          <w:sz w:val="28"/>
          <w:szCs w:val="28"/>
        </w:rPr>
        <w:lastRenderedPageBreak/>
        <w:t>в</w:t>
      </w:r>
      <w:r w:rsidRPr="000E2DD2">
        <w:rPr>
          <w:sz w:val="28"/>
          <w:szCs w:val="28"/>
        </w:rPr>
        <w:t>ід 06.09.2012 №5203-V</w:t>
      </w:r>
      <w:r>
        <w:rPr>
          <w:sz w:val="28"/>
          <w:szCs w:val="28"/>
        </w:rPr>
        <w:t>I «Про адміністративні послуги»</w:t>
      </w:r>
      <w:r w:rsidRPr="000E2DD2">
        <w:rPr>
          <w:sz w:val="28"/>
          <w:szCs w:val="28"/>
        </w:rPr>
        <w:t xml:space="preserve"> (2*);</w:t>
      </w:r>
    </w:p>
    <w:p w:rsidR="000E2DD2" w:rsidRPr="000E2DD2" w:rsidRDefault="000E2DD2" w:rsidP="000E2DD2">
      <w:pPr>
        <w:spacing w:after="120"/>
        <w:ind w:firstLine="567"/>
        <w:jc w:val="both"/>
        <w:rPr>
          <w:sz w:val="28"/>
          <w:szCs w:val="28"/>
        </w:rPr>
      </w:pPr>
      <w:r w:rsidRPr="000E2DD2">
        <w:rPr>
          <w:sz w:val="28"/>
          <w:szCs w:val="28"/>
        </w:rPr>
        <w:t>від 06.09.2012 № 5205-VI «Про стимулювання інвестиційної діяльності у пріоритетних галузях економіки з метою</w:t>
      </w:r>
      <w:r>
        <w:rPr>
          <w:sz w:val="28"/>
          <w:szCs w:val="28"/>
        </w:rPr>
        <w:t xml:space="preserve"> створення нових робочих місць» </w:t>
      </w:r>
      <w:r w:rsidRPr="000E2DD2">
        <w:rPr>
          <w:sz w:val="28"/>
          <w:szCs w:val="28"/>
        </w:rPr>
        <w:t>(2*);</w:t>
      </w:r>
    </w:p>
    <w:p w:rsidR="000E2DD2" w:rsidRPr="000E2DD2" w:rsidRDefault="000E2DD2" w:rsidP="000E2DD2">
      <w:pPr>
        <w:spacing w:after="120"/>
        <w:ind w:firstLine="567"/>
        <w:jc w:val="both"/>
        <w:rPr>
          <w:sz w:val="28"/>
          <w:szCs w:val="28"/>
        </w:rPr>
      </w:pPr>
      <w:r w:rsidRPr="000E2DD2">
        <w:rPr>
          <w:sz w:val="28"/>
          <w:szCs w:val="28"/>
        </w:rPr>
        <w:t>від 05.02.2015 № 156-VIII «Про засади д</w:t>
      </w:r>
      <w:r>
        <w:rPr>
          <w:sz w:val="28"/>
          <w:szCs w:val="28"/>
        </w:rPr>
        <w:t xml:space="preserve">ержавної регіональної політики» </w:t>
      </w:r>
      <w:r w:rsidRPr="000E2DD2">
        <w:rPr>
          <w:sz w:val="28"/>
          <w:szCs w:val="28"/>
        </w:rPr>
        <w:t>(2*);</w:t>
      </w:r>
    </w:p>
    <w:p w:rsidR="000E2DD2" w:rsidRPr="000E2DD2" w:rsidRDefault="000E2DD2" w:rsidP="000E2DD2">
      <w:pPr>
        <w:spacing w:after="120"/>
        <w:ind w:firstLine="567"/>
        <w:jc w:val="both"/>
        <w:rPr>
          <w:sz w:val="28"/>
          <w:szCs w:val="28"/>
        </w:rPr>
      </w:pPr>
      <w:r w:rsidRPr="000E2DD2">
        <w:rPr>
          <w:sz w:val="28"/>
          <w:szCs w:val="28"/>
        </w:rPr>
        <w:t>від 05.02.2015 № 157-VIII «Про добровільне об’єднання тери</w:t>
      </w:r>
      <w:r>
        <w:rPr>
          <w:sz w:val="28"/>
          <w:szCs w:val="28"/>
        </w:rPr>
        <w:t xml:space="preserve">торіальних громад» (зі змінами) </w:t>
      </w:r>
      <w:r w:rsidRPr="000E2DD2">
        <w:rPr>
          <w:sz w:val="28"/>
          <w:szCs w:val="28"/>
        </w:rPr>
        <w:t>(2*);</w:t>
      </w:r>
    </w:p>
    <w:p w:rsidR="000E2DD2" w:rsidRPr="000E2DD2" w:rsidRDefault="000E2DD2" w:rsidP="000E2DD2">
      <w:pPr>
        <w:spacing w:after="120"/>
        <w:ind w:firstLine="567"/>
        <w:jc w:val="both"/>
        <w:rPr>
          <w:sz w:val="28"/>
          <w:szCs w:val="28"/>
        </w:rPr>
      </w:pPr>
      <w:r w:rsidRPr="000E2DD2">
        <w:rPr>
          <w:sz w:val="28"/>
          <w:szCs w:val="28"/>
        </w:rPr>
        <w:t xml:space="preserve">від 02.03.2015 № 222-VIII «Про ліцензування </w:t>
      </w:r>
      <w:r>
        <w:rPr>
          <w:sz w:val="28"/>
          <w:szCs w:val="28"/>
        </w:rPr>
        <w:t xml:space="preserve">видів господарської діяльності» </w:t>
      </w:r>
      <w:r w:rsidRPr="000E2DD2">
        <w:rPr>
          <w:sz w:val="28"/>
          <w:szCs w:val="28"/>
        </w:rPr>
        <w:t>(2*);</w:t>
      </w:r>
    </w:p>
    <w:p w:rsidR="000E2DD2" w:rsidRPr="000E2DD2" w:rsidRDefault="000E2DD2" w:rsidP="000E2DD2">
      <w:pPr>
        <w:spacing w:after="120"/>
        <w:ind w:firstLine="567"/>
        <w:jc w:val="both"/>
        <w:rPr>
          <w:sz w:val="28"/>
          <w:szCs w:val="28"/>
        </w:rPr>
      </w:pPr>
      <w:r w:rsidRPr="000E2DD2">
        <w:rPr>
          <w:sz w:val="28"/>
          <w:szCs w:val="28"/>
        </w:rPr>
        <w:t>від 25.12.2015 № 92</w:t>
      </w:r>
      <w:r>
        <w:rPr>
          <w:sz w:val="28"/>
          <w:szCs w:val="28"/>
        </w:rPr>
        <w:t xml:space="preserve">2-VIII «Про публічні закупівлі» </w:t>
      </w:r>
      <w:r w:rsidRPr="000E2DD2">
        <w:rPr>
          <w:sz w:val="28"/>
          <w:szCs w:val="28"/>
        </w:rPr>
        <w:t>(2*);</w:t>
      </w:r>
    </w:p>
    <w:p w:rsidR="000E2DD2" w:rsidRPr="000E2DD2" w:rsidRDefault="000E2DD2" w:rsidP="000E2DD2">
      <w:pPr>
        <w:spacing w:after="120"/>
        <w:ind w:firstLine="567"/>
        <w:jc w:val="both"/>
        <w:rPr>
          <w:sz w:val="28"/>
          <w:szCs w:val="28"/>
        </w:rPr>
      </w:pPr>
      <w:r w:rsidRPr="000E2DD2">
        <w:rPr>
          <w:sz w:val="28"/>
          <w:szCs w:val="28"/>
        </w:rPr>
        <w:t>від 15.05.2015 № 3191-VIII «Про внесення змін до деяких законодавчих актів України щодо спрощення умов</w:t>
      </w:r>
      <w:r>
        <w:rPr>
          <w:sz w:val="28"/>
          <w:szCs w:val="28"/>
        </w:rPr>
        <w:t xml:space="preserve"> ведення бізнесу (дерегуляція)» </w:t>
      </w:r>
      <w:r w:rsidRPr="000E2DD2">
        <w:rPr>
          <w:sz w:val="28"/>
          <w:szCs w:val="28"/>
        </w:rPr>
        <w:t>(2*);</w:t>
      </w:r>
    </w:p>
    <w:p w:rsidR="000E2DD2" w:rsidRDefault="000E2DD2" w:rsidP="000E2DD2">
      <w:pPr>
        <w:spacing w:after="120"/>
        <w:ind w:firstLine="567"/>
        <w:jc w:val="both"/>
        <w:rPr>
          <w:sz w:val="28"/>
          <w:szCs w:val="28"/>
        </w:rPr>
      </w:pPr>
      <w:r w:rsidRPr="000E2DD2">
        <w:rPr>
          <w:sz w:val="28"/>
          <w:szCs w:val="28"/>
        </w:rPr>
        <w:t>від 03.10.2019 № 155-ІX «Про концесію»</w:t>
      </w:r>
      <w:r>
        <w:rPr>
          <w:sz w:val="28"/>
          <w:szCs w:val="28"/>
        </w:rPr>
        <w:t xml:space="preserve"> </w:t>
      </w:r>
      <w:r w:rsidRPr="000E2DD2">
        <w:rPr>
          <w:sz w:val="28"/>
          <w:szCs w:val="28"/>
        </w:rPr>
        <w:t>(2*);</w:t>
      </w:r>
    </w:p>
    <w:p w:rsidR="00FE6A7E" w:rsidRPr="00FE6A7E" w:rsidRDefault="00FE6A7E" w:rsidP="00FE6A7E">
      <w:pPr>
        <w:spacing w:after="120"/>
        <w:ind w:firstLine="567"/>
        <w:jc w:val="both"/>
        <w:rPr>
          <w:sz w:val="28"/>
          <w:szCs w:val="28"/>
        </w:rPr>
      </w:pPr>
      <w:r w:rsidRPr="00FE6A7E">
        <w:rPr>
          <w:sz w:val="28"/>
          <w:szCs w:val="28"/>
        </w:rPr>
        <w:t xml:space="preserve">від 15.12.1993 №3691-XII «Про племінну справу в тваринництві» </w:t>
      </w:r>
      <w:r w:rsidRPr="000E2DD2">
        <w:rPr>
          <w:sz w:val="28"/>
          <w:szCs w:val="28"/>
        </w:rPr>
        <w:t>(</w:t>
      </w:r>
      <w:r>
        <w:rPr>
          <w:sz w:val="28"/>
          <w:szCs w:val="28"/>
        </w:rPr>
        <w:t>3</w:t>
      </w:r>
      <w:r w:rsidRPr="000E2DD2">
        <w:rPr>
          <w:sz w:val="28"/>
          <w:szCs w:val="28"/>
        </w:rPr>
        <w:t>*);</w:t>
      </w:r>
    </w:p>
    <w:p w:rsidR="00FE6A7E" w:rsidRPr="00FE6A7E" w:rsidRDefault="00FE6A7E" w:rsidP="00FE6A7E">
      <w:pPr>
        <w:spacing w:after="120"/>
        <w:ind w:firstLine="567"/>
        <w:jc w:val="both"/>
        <w:rPr>
          <w:sz w:val="28"/>
          <w:szCs w:val="28"/>
        </w:rPr>
      </w:pPr>
      <w:r w:rsidRPr="00FE6A7E">
        <w:rPr>
          <w:sz w:val="28"/>
          <w:szCs w:val="28"/>
        </w:rPr>
        <w:t xml:space="preserve">від 21.02.2006 №3447-IV «Про захист тварин від жорстокого поводження» </w:t>
      </w:r>
      <w:r w:rsidRPr="000E2DD2">
        <w:rPr>
          <w:sz w:val="28"/>
          <w:szCs w:val="28"/>
        </w:rPr>
        <w:t>(</w:t>
      </w:r>
      <w:r>
        <w:rPr>
          <w:sz w:val="28"/>
          <w:szCs w:val="28"/>
        </w:rPr>
        <w:t>3</w:t>
      </w:r>
      <w:r w:rsidRPr="000E2DD2">
        <w:rPr>
          <w:sz w:val="28"/>
          <w:szCs w:val="28"/>
        </w:rPr>
        <w:t>*);</w:t>
      </w:r>
    </w:p>
    <w:p w:rsidR="00FE6A7E" w:rsidRDefault="00FE6A7E" w:rsidP="00FE6A7E">
      <w:pPr>
        <w:spacing w:after="120"/>
        <w:ind w:firstLine="567"/>
        <w:jc w:val="both"/>
        <w:rPr>
          <w:sz w:val="28"/>
          <w:szCs w:val="28"/>
        </w:rPr>
      </w:pPr>
      <w:r w:rsidRPr="00FE6A7E">
        <w:rPr>
          <w:sz w:val="28"/>
          <w:szCs w:val="28"/>
        </w:rPr>
        <w:t xml:space="preserve">від 06.06.2019 №2740-VIII </w:t>
      </w:r>
      <w:r w:rsidR="0049743E">
        <w:rPr>
          <w:sz w:val="28"/>
          <w:szCs w:val="28"/>
        </w:rPr>
        <w:t>«</w:t>
      </w:r>
      <w:r w:rsidRPr="00FE6A7E">
        <w:rPr>
          <w:sz w:val="28"/>
          <w:szCs w:val="28"/>
        </w:rPr>
        <w:t>Про основні принципи та вимоги до органічного виробництва, обігу та маркування органічної продукції</w:t>
      </w:r>
      <w:r w:rsidR="0049743E">
        <w:rPr>
          <w:sz w:val="28"/>
          <w:szCs w:val="28"/>
        </w:rPr>
        <w:t>»</w:t>
      </w:r>
      <w:r>
        <w:rPr>
          <w:sz w:val="28"/>
          <w:szCs w:val="28"/>
        </w:rPr>
        <w:t xml:space="preserve"> </w:t>
      </w:r>
      <w:r w:rsidRPr="000E2DD2">
        <w:rPr>
          <w:sz w:val="28"/>
          <w:szCs w:val="28"/>
        </w:rPr>
        <w:t>(</w:t>
      </w:r>
      <w:r>
        <w:rPr>
          <w:sz w:val="28"/>
          <w:szCs w:val="28"/>
        </w:rPr>
        <w:t>3</w:t>
      </w:r>
      <w:r w:rsidRPr="000E2DD2">
        <w:rPr>
          <w:sz w:val="28"/>
          <w:szCs w:val="28"/>
        </w:rPr>
        <w:t>*);</w:t>
      </w:r>
    </w:p>
    <w:p w:rsidR="00A42EA8" w:rsidRPr="006C1BA4" w:rsidRDefault="00A42EA8" w:rsidP="000E2DD2">
      <w:pPr>
        <w:spacing w:after="120"/>
        <w:ind w:firstLine="567"/>
        <w:jc w:val="both"/>
        <w:rPr>
          <w:sz w:val="28"/>
          <w:szCs w:val="28"/>
        </w:rPr>
      </w:pPr>
      <w:r w:rsidRPr="006C1BA4">
        <w:rPr>
          <w:sz w:val="28"/>
          <w:szCs w:val="28"/>
        </w:rPr>
        <w:t>від 05.03.1998  №187/98-ВР «Про відходи»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05.04.2001 № 2344-ІІІ «Про автомобільний транспорт»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18.11.2003 № 1280-IV «Про телекомунікації» (</w:t>
      </w:r>
      <w:r w:rsidR="006C1BA4">
        <w:rPr>
          <w:sz w:val="28"/>
          <w:szCs w:val="28"/>
        </w:rPr>
        <w:t>6</w:t>
      </w:r>
      <w:r w:rsidR="0049743E" w:rsidRPr="000E2DD2">
        <w:rPr>
          <w:sz w:val="28"/>
          <w:szCs w:val="28"/>
        </w:rPr>
        <w:t>*</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02.06.2005 №  2633-IV «Про теплопостачання»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06.09.2005 №2807- IV «Про благоустрій населених пунктів»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11.02.2015 № 183-VIII «Про відкритість використання публічних коштів»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14.05.2015 № 417-VIII «Про особливості здійснення права власності у багатоквартирному будинку»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02.03.2016 №222-VІІІ «Про ліцензування видів господарської діяльності»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23.03.2017 №1982-VIII «Про об</w:t>
      </w:r>
      <w:r w:rsidR="00106CA2" w:rsidRPr="006C1BA4">
        <w:rPr>
          <w:sz w:val="28"/>
          <w:szCs w:val="28"/>
        </w:rPr>
        <w:t>’</w:t>
      </w:r>
      <w:r w:rsidRPr="006C1BA4">
        <w:rPr>
          <w:sz w:val="28"/>
          <w:szCs w:val="28"/>
        </w:rPr>
        <w:t>єднання співвласників багатоквартирного будинку»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22.06.2017 № 2119-VIII «Про комерційний облік теплової енергії та водопостачання» (</w:t>
      </w:r>
      <w:r w:rsidR="006C1BA4">
        <w:rPr>
          <w:sz w:val="28"/>
          <w:szCs w:val="28"/>
        </w:rPr>
        <w:t>6</w:t>
      </w:r>
      <w:r w:rsidRPr="006C1BA4">
        <w:rPr>
          <w:sz w:val="28"/>
          <w:szCs w:val="28"/>
        </w:rPr>
        <w:t>*);</w:t>
      </w:r>
    </w:p>
    <w:p w:rsidR="00A42EA8" w:rsidRPr="006C1BA4" w:rsidRDefault="00A42EA8" w:rsidP="00106CA2">
      <w:pPr>
        <w:spacing w:after="120"/>
        <w:ind w:firstLine="567"/>
        <w:jc w:val="both"/>
        <w:rPr>
          <w:sz w:val="28"/>
          <w:szCs w:val="28"/>
        </w:rPr>
      </w:pPr>
      <w:r w:rsidRPr="006C1BA4">
        <w:rPr>
          <w:sz w:val="28"/>
          <w:szCs w:val="28"/>
        </w:rPr>
        <w:t>від 09.11.2017 № 2189-VІІІ «Про житлово-комунальні послуги» (</w:t>
      </w:r>
      <w:r w:rsidR="006C1BA4">
        <w:rPr>
          <w:sz w:val="28"/>
          <w:szCs w:val="28"/>
        </w:rPr>
        <w:t>6</w:t>
      </w:r>
      <w:r w:rsidRPr="006C1BA4">
        <w:rPr>
          <w:sz w:val="28"/>
          <w:szCs w:val="28"/>
        </w:rPr>
        <w:t>*);</w:t>
      </w:r>
    </w:p>
    <w:p w:rsidR="00B63720" w:rsidRPr="00C40DD2" w:rsidRDefault="00B63720" w:rsidP="00106CA2">
      <w:pPr>
        <w:spacing w:after="120"/>
        <w:ind w:firstLine="567"/>
        <w:jc w:val="both"/>
        <w:rPr>
          <w:sz w:val="28"/>
        </w:rPr>
      </w:pPr>
      <w:r w:rsidRPr="00C40DD2">
        <w:rPr>
          <w:sz w:val="28"/>
        </w:rPr>
        <w:t>від 26.04.2001 № 2402-ІІІ «Про охорону дитинства» (1</w:t>
      </w:r>
      <w:r w:rsidR="00C40DD2" w:rsidRPr="00C40DD2">
        <w:rPr>
          <w:sz w:val="28"/>
        </w:rPr>
        <w:t>6</w:t>
      </w:r>
      <w:r w:rsidRPr="00C40DD2">
        <w:rPr>
          <w:sz w:val="28"/>
        </w:rPr>
        <w:t>*);</w:t>
      </w:r>
    </w:p>
    <w:p w:rsidR="00B63720" w:rsidRPr="00C40DD2" w:rsidRDefault="00B63720" w:rsidP="00106CA2">
      <w:pPr>
        <w:spacing w:after="120"/>
        <w:ind w:firstLine="567"/>
        <w:jc w:val="both"/>
        <w:rPr>
          <w:sz w:val="28"/>
        </w:rPr>
      </w:pPr>
      <w:r w:rsidRPr="00C40DD2">
        <w:rPr>
          <w:sz w:val="28"/>
        </w:rPr>
        <w:lastRenderedPageBreak/>
        <w:t>від 13.01.2005 № 2342-ІV «Про забезпечення організаційно-правових умов соціального захисту дітей-сиріт та дітей, позбавлен</w:t>
      </w:r>
      <w:r w:rsidR="0052796A" w:rsidRPr="00C40DD2">
        <w:rPr>
          <w:sz w:val="28"/>
        </w:rPr>
        <w:t>их батьківського піклування» (1</w:t>
      </w:r>
      <w:r w:rsidR="00C40DD2">
        <w:rPr>
          <w:sz w:val="28"/>
        </w:rPr>
        <w:t>6</w:t>
      </w:r>
      <w:r w:rsidRPr="00C40DD2">
        <w:rPr>
          <w:sz w:val="28"/>
        </w:rPr>
        <w:t>*);</w:t>
      </w:r>
    </w:p>
    <w:p w:rsidR="00B63720" w:rsidRPr="00C40DD2" w:rsidRDefault="00B63720" w:rsidP="00106CA2">
      <w:pPr>
        <w:spacing w:after="120"/>
        <w:ind w:firstLine="567"/>
        <w:jc w:val="both"/>
        <w:rPr>
          <w:sz w:val="28"/>
        </w:rPr>
      </w:pPr>
      <w:r w:rsidRPr="00C40DD2">
        <w:rPr>
          <w:sz w:val="28"/>
        </w:rPr>
        <w:t>від 02.06.2011 № 2623-IV «Про основи соціального захисту бездомних осіб і безпритульних дітей» (1</w:t>
      </w:r>
      <w:r w:rsidR="00C40DD2">
        <w:rPr>
          <w:sz w:val="28"/>
        </w:rPr>
        <w:t>6</w:t>
      </w:r>
      <w:r w:rsidRPr="00C40DD2">
        <w:rPr>
          <w:sz w:val="28"/>
        </w:rPr>
        <w:t>*);</w:t>
      </w:r>
    </w:p>
    <w:p w:rsidR="00B63720" w:rsidRPr="00C40DD2" w:rsidRDefault="00B63720" w:rsidP="00106CA2">
      <w:pPr>
        <w:spacing w:after="120"/>
        <w:ind w:firstLine="567"/>
        <w:jc w:val="both"/>
        <w:rPr>
          <w:sz w:val="28"/>
        </w:rPr>
      </w:pPr>
      <w:r w:rsidRPr="00C40DD2">
        <w:rPr>
          <w:sz w:val="28"/>
        </w:rPr>
        <w:t>від 20.10.2014 № 1706 «Про забезпечення прав і свобод внутрішньо переміщених осіб» (1</w:t>
      </w:r>
      <w:r w:rsidR="00C40DD2">
        <w:rPr>
          <w:sz w:val="28"/>
        </w:rPr>
        <w:t>6</w:t>
      </w:r>
      <w:r w:rsidRPr="00C40DD2">
        <w:rPr>
          <w:sz w:val="28"/>
        </w:rPr>
        <w:t>*).</w:t>
      </w:r>
    </w:p>
    <w:p w:rsidR="00B63720" w:rsidRPr="000007CD" w:rsidRDefault="00B63720" w:rsidP="00106CA2">
      <w:pPr>
        <w:spacing w:after="120"/>
        <w:ind w:firstLine="567"/>
        <w:jc w:val="center"/>
        <w:rPr>
          <w:b/>
          <w:sz w:val="28"/>
          <w:szCs w:val="28"/>
        </w:rPr>
      </w:pPr>
      <w:r w:rsidRPr="000007CD">
        <w:rPr>
          <w:b/>
          <w:sz w:val="28"/>
          <w:szCs w:val="28"/>
        </w:rPr>
        <w:t>Указів Президента України:</w:t>
      </w:r>
    </w:p>
    <w:p w:rsidR="00B63720" w:rsidRDefault="00B63720" w:rsidP="00106CA2">
      <w:pPr>
        <w:spacing w:after="120"/>
        <w:ind w:firstLine="567"/>
        <w:jc w:val="both"/>
        <w:rPr>
          <w:sz w:val="28"/>
          <w:szCs w:val="28"/>
        </w:rPr>
      </w:pPr>
      <w:r w:rsidRPr="000B0FEA">
        <w:rPr>
          <w:sz w:val="28"/>
          <w:szCs w:val="28"/>
        </w:rPr>
        <w:t>від 05.05.2011 № 547</w:t>
      </w:r>
      <w:r w:rsidR="0049743E">
        <w:rPr>
          <w:sz w:val="28"/>
          <w:szCs w:val="28"/>
        </w:rPr>
        <w:t>/2011</w:t>
      </w:r>
      <w:r w:rsidRPr="000B0FEA">
        <w:rPr>
          <w:sz w:val="28"/>
          <w:szCs w:val="28"/>
        </w:rPr>
        <w:t xml:space="preserve"> «Питання забезпечення органами виконавчої влади доступ</w:t>
      </w:r>
      <w:r w:rsidR="00CA2362" w:rsidRPr="000B0FEA">
        <w:rPr>
          <w:sz w:val="28"/>
          <w:szCs w:val="28"/>
        </w:rPr>
        <w:t>у до публічної інформації» (1-3</w:t>
      </w:r>
      <w:r w:rsidR="000B0FEA">
        <w:rPr>
          <w:sz w:val="28"/>
          <w:szCs w:val="28"/>
        </w:rPr>
        <w:t>4</w:t>
      </w:r>
      <w:r w:rsidRPr="000B0FEA">
        <w:rPr>
          <w:sz w:val="28"/>
          <w:szCs w:val="28"/>
        </w:rPr>
        <w:t>*);</w:t>
      </w:r>
    </w:p>
    <w:p w:rsidR="00C55B45" w:rsidRPr="00C55B45" w:rsidRDefault="00C55B45" w:rsidP="00C55B45">
      <w:pPr>
        <w:spacing w:after="120"/>
        <w:ind w:firstLine="567"/>
        <w:jc w:val="both"/>
        <w:rPr>
          <w:sz w:val="28"/>
          <w:szCs w:val="28"/>
        </w:rPr>
      </w:pPr>
      <w:r w:rsidRPr="00C55B45">
        <w:rPr>
          <w:sz w:val="28"/>
          <w:szCs w:val="28"/>
        </w:rPr>
        <w:t>від 29.01.2021</w:t>
      </w:r>
      <w:r w:rsidR="0049743E">
        <w:rPr>
          <w:sz w:val="28"/>
          <w:szCs w:val="28"/>
        </w:rPr>
        <w:t xml:space="preserve"> </w:t>
      </w:r>
      <w:r w:rsidRPr="00C55B45">
        <w:rPr>
          <w:sz w:val="28"/>
          <w:szCs w:val="28"/>
        </w:rPr>
        <w:t>№ 30/2021</w:t>
      </w:r>
      <w:r w:rsidRPr="00C55B45">
        <w:rPr>
          <w:rFonts w:eastAsia="Calibri"/>
          <w:sz w:val="26"/>
          <w:szCs w:val="26"/>
          <w:lang w:eastAsia="en-US"/>
        </w:rPr>
        <w:t xml:space="preserve"> </w:t>
      </w:r>
      <w:r>
        <w:rPr>
          <w:rFonts w:eastAsia="Calibri"/>
          <w:sz w:val="26"/>
          <w:szCs w:val="26"/>
          <w:lang w:eastAsia="en-US"/>
        </w:rPr>
        <w:t>«</w:t>
      </w:r>
      <w:r w:rsidRPr="00C55B45">
        <w:rPr>
          <w:sz w:val="28"/>
          <w:szCs w:val="28"/>
        </w:rPr>
        <w:t>Про деякі заходи щодо забезпечення права громадян на якісні та безпечні соціальні послуги</w:t>
      </w:r>
      <w:r>
        <w:rPr>
          <w:sz w:val="28"/>
          <w:szCs w:val="28"/>
        </w:rPr>
        <w:t>» (5*);</w:t>
      </w:r>
    </w:p>
    <w:p w:rsidR="00A72C4A" w:rsidRPr="000B0FEA" w:rsidRDefault="000B0FEA" w:rsidP="000B0FEA">
      <w:pPr>
        <w:spacing w:after="120"/>
        <w:ind w:firstLine="567"/>
        <w:jc w:val="both"/>
        <w:rPr>
          <w:sz w:val="28"/>
          <w:szCs w:val="28"/>
        </w:rPr>
      </w:pPr>
      <w:r w:rsidRPr="000B0FEA">
        <w:rPr>
          <w:sz w:val="28"/>
          <w:szCs w:val="28"/>
        </w:rPr>
        <w:t xml:space="preserve">від </w:t>
      </w:r>
      <w:r w:rsidR="00A938E0">
        <w:rPr>
          <w:sz w:val="28"/>
          <w:szCs w:val="28"/>
        </w:rPr>
        <w:t>19</w:t>
      </w:r>
      <w:r w:rsidRPr="000B0FEA">
        <w:rPr>
          <w:sz w:val="28"/>
          <w:szCs w:val="28"/>
        </w:rPr>
        <w:t>.</w:t>
      </w:r>
      <w:r w:rsidR="00A938E0">
        <w:rPr>
          <w:sz w:val="28"/>
          <w:szCs w:val="28"/>
        </w:rPr>
        <w:t>07</w:t>
      </w:r>
      <w:r w:rsidRPr="000B0FEA">
        <w:rPr>
          <w:sz w:val="28"/>
          <w:szCs w:val="28"/>
        </w:rPr>
        <w:t>.200</w:t>
      </w:r>
      <w:r w:rsidR="00A938E0">
        <w:rPr>
          <w:sz w:val="28"/>
          <w:szCs w:val="28"/>
        </w:rPr>
        <w:t>5</w:t>
      </w:r>
      <w:r w:rsidRPr="000B0FEA">
        <w:rPr>
          <w:sz w:val="28"/>
          <w:szCs w:val="28"/>
        </w:rPr>
        <w:t xml:space="preserve"> № 111</w:t>
      </w:r>
      <w:r w:rsidR="00A938E0">
        <w:rPr>
          <w:sz w:val="28"/>
          <w:szCs w:val="28"/>
        </w:rPr>
        <w:t>3</w:t>
      </w:r>
      <w:r w:rsidRPr="000B0FEA">
        <w:rPr>
          <w:sz w:val="28"/>
          <w:szCs w:val="28"/>
        </w:rPr>
        <w:t>/200</w:t>
      </w:r>
      <w:r w:rsidR="00A938E0">
        <w:rPr>
          <w:sz w:val="28"/>
          <w:szCs w:val="28"/>
        </w:rPr>
        <w:t>5</w:t>
      </w:r>
      <w:r w:rsidRPr="000B0FEA">
        <w:rPr>
          <w:sz w:val="28"/>
          <w:szCs w:val="28"/>
        </w:rPr>
        <w:t xml:space="preserve"> «</w:t>
      </w:r>
      <w:r w:rsidR="00A938E0" w:rsidRPr="00A938E0">
        <w:rPr>
          <w:sz w:val="28"/>
          <w:szCs w:val="28"/>
        </w:rPr>
        <w:t xml:space="preserve">Про підготовку та участь спортсменів України в Олімпійських, </w:t>
      </w:r>
      <w:proofErr w:type="spellStart"/>
      <w:r w:rsidR="00A938E0" w:rsidRPr="00A938E0">
        <w:rPr>
          <w:sz w:val="28"/>
          <w:szCs w:val="28"/>
        </w:rPr>
        <w:t>Паралімпійських</w:t>
      </w:r>
      <w:proofErr w:type="spellEnd"/>
      <w:r w:rsidR="00A938E0" w:rsidRPr="00A938E0">
        <w:rPr>
          <w:sz w:val="28"/>
          <w:szCs w:val="28"/>
        </w:rPr>
        <w:t xml:space="preserve"> і </w:t>
      </w:r>
      <w:proofErr w:type="spellStart"/>
      <w:r w:rsidR="00A938E0" w:rsidRPr="00A938E0">
        <w:rPr>
          <w:sz w:val="28"/>
          <w:szCs w:val="28"/>
        </w:rPr>
        <w:t>Дефлімпійських</w:t>
      </w:r>
      <w:proofErr w:type="spellEnd"/>
      <w:r w:rsidR="00A938E0" w:rsidRPr="00A938E0">
        <w:rPr>
          <w:sz w:val="28"/>
          <w:szCs w:val="28"/>
        </w:rPr>
        <w:t xml:space="preserve"> іграх, Всесвітніх Універсіадах, чемпіонатах світу та Європи</w:t>
      </w:r>
      <w:r w:rsidRPr="000B0FEA">
        <w:rPr>
          <w:sz w:val="28"/>
          <w:szCs w:val="28"/>
        </w:rPr>
        <w:t>» (</w:t>
      </w:r>
      <w:r w:rsidR="00A938E0">
        <w:rPr>
          <w:sz w:val="28"/>
          <w:szCs w:val="28"/>
        </w:rPr>
        <w:t>9</w:t>
      </w:r>
      <w:r w:rsidR="004C1E89" w:rsidRPr="000B0FEA">
        <w:rPr>
          <w:sz w:val="28"/>
          <w:szCs w:val="28"/>
        </w:rPr>
        <w:t>*);</w:t>
      </w:r>
    </w:p>
    <w:p w:rsidR="001608FC" w:rsidRDefault="001608FC" w:rsidP="001608FC">
      <w:pPr>
        <w:tabs>
          <w:tab w:val="left" w:pos="7088"/>
          <w:tab w:val="left" w:pos="7371"/>
        </w:tabs>
        <w:spacing w:after="120"/>
        <w:ind w:firstLine="567"/>
        <w:jc w:val="both"/>
        <w:rPr>
          <w:sz w:val="28"/>
          <w:szCs w:val="28"/>
        </w:rPr>
      </w:pPr>
      <w:r w:rsidRPr="00FA3B40">
        <w:rPr>
          <w:sz w:val="28"/>
          <w:szCs w:val="28"/>
        </w:rPr>
        <w:t>від 16.01.2017 № 8</w:t>
      </w:r>
      <w:r w:rsidR="0049743E">
        <w:rPr>
          <w:sz w:val="28"/>
          <w:szCs w:val="28"/>
        </w:rPr>
        <w:t>/2017</w:t>
      </w:r>
      <w:r w:rsidRPr="00FA3B40">
        <w:rPr>
          <w:sz w:val="28"/>
          <w:szCs w:val="28"/>
        </w:rPr>
        <w:t xml:space="preserve"> «Про рішення Ради національної безпеки і оборони України від 29 грудня 2016 року «Про удосконалення заходів забезпечення захисту об’єктів критичної інфраструктури» (</w:t>
      </w:r>
      <w:r w:rsidR="00FA3B40" w:rsidRPr="00FA3B40">
        <w:rPr>
          <w:sz w:val="28"/>
          <w:szCs w:val="28"/>
        </w:rPr>
        <w:t>6</w:t>
      </w:r>
      <w:r w:rsidRPr="00FA3B40">
        <w:rPr>
          <w:sz w:val="28"/>
          <w:szCs w:val="28"/>
        </w:rPr>
        <w:t>*);</w:t>
      </w:r>
    </w:p>
    <w:p w:rsidR="00875AE2" w:rsidRPr="00875AE2" w:rsidRDefault="00875AE2" w:rsidP="00875AE2">
      <w:pPr>
        <w:tabs>
          <w:tab w:val="left" w:pos="7088"/>
          <w:tab w:val="left" w:pos="7371"/>
        </w:tabs>
        <w:spacing w:after="120"/>
        <w:ind w:firstLine="567"/>
        <w:jc w:val="both"/>
        <w:rPr>
          <w:sz w:val="28"/>
          <w:szCs w:val="28"/>
        </w:rPr>
      </w:pPr>
      <w:r w:rsidRPr="00875AE2">
        <w:rPr>
          <w:sz w:val="28"/>
          <w:szCs w:val="28"/>
        </w:rPr>
        <w:t xml:space="preserve">від </w:t>
      </w:r>
      <w:r w:rsidR="002010A9">
        <w:rPr>
          <w:sz w:val="28"/>
          <w:szCs w:val="28"/>
        </w:rPr>
        <w:t>06</w:t>
      </w:r>
      <w:r w:rsidRPr="00875AE2">
        <w:rPr>
          <w:sz w:val="28"/>
          <w:szCs w:val="28"/>
        </w:rPr>
        <w:t>.0</w:t>
      </w:r>
      <w:r w:rsidR="002010A9">
        <w:rPr>
          <w:sz w:val="28"/>
          <w:szCs w:val="28"/>
        </w:rPr>
        <w:t>4</w:t>
      </w:r>
      <w:r w:rsidRPr="00875AE2">
        <w:rPr>
          <w:sz w:val="28"/>
          <w:szCs w:val="28"/>
        </w:rPr>
        <w:t>.20</w:t>
      </w:r>
      <w:r w:rsidR="002010A9">
        <w:rPr>
          <w:sz w:val="28"/>
          <w:szCs w:val="28"/>
        </w:rPr>
        <w:t>06</w:t>
      </w:r>
      <w:r>
        <w:rPr>
          <w:sz w:val="28"/>
          <w:szCs w:val="28"/>
        </w:rPr>
        <w:t xml:space="preserve"> </w:t>
      </w:r>
      <w:r w:rsidRPr="00875AE2">
        <w:rPr>
          <w:sz w:val="28"/>
          <w:szCs w:val="28"/>
        </w:rPr>
        <w:t>№ </w:t>
      </w:r>
      <w:r w:rsidR="002010A9">
        <w:rPr>
          <w:sz w:val="28"/>
          <w:szCs w:val="28"/>
        </w:rPr>
        <w:t>290</w:t>
      </w:r>
      <w:r w:rsidRPr="00875AE2">
        <w:rPr>
          <w:sz w:val="28"/>
          <w:szCs w:val="28"/>
        </w:rPr>
        <w:t>/20</w:t>
      </w:r>
      <w:r w:rsidR="002010A9">
        <w:rPr>
          <w:sz w:val="28"/>
          <w:szCs w:val="28"/>
        </w:rPr>
        <w:t>06</w:t>
      </w:r>
      <w:r>
        <w:rPr>
          <w:sz w:val="28"/>
          <w:szCs w:val="28"/>
        </w:rPr>
        <w:t xml:space="preserve"> «</w:t>
      </w:r>
      <w:r w:rsidR="00362004" w:rsidRPr="00362004">
        <w:rPr>
          <w:sz w:val="28"/>
          <w:szCs w:val="28"/>
        </w:rPr>
        <w:t xml:space="preserve">Про заходи щодо фізкультурно-спортивної реабілітації інвалідів та підтримки </w:t>
      </w:r>
      <w:proofErr w:type="spellStart"/>
      <w:r w:rsidR="00362004" w:rsidRPr="00362004">
        <w:rPr>
          <w:sz w:val="28"/>
          <w:szCs w:val="28"/>
        </w:rPr>
        <w:t>паралімпійськиого</w:t>
      </w:r>
      <w:proofErr w:type="spellEnd"/>
      <w:r w:rsidR="00362004" w:rsidRPr="00362004">
        <w:rPr>
          <w:sz w:val="28"/>
          <w:szCs w:val="28"/>
        </w:rPr>
        <w:t xml:space="preserve"> і </w:t>
      </w:r>
      <w:proofErr w:type="spellStart"/>
      <w:r w:rsidR="00362004" w:rsidRPr="00362004">
        <w:rPr>
          <w:sz w:val="28"/>
          <w:szCs w:val="28"/>
        </w:rPr>
        <w:t>дефлімпійського</w:t>
      </w:r>
      <w:proofErr w:type="spellEnd"/>
      <w:r w:rsidR="00362004" w:rsidRPr="00362004">
        <w:rPr>
          <w:sz w:val="28"/>
          <w:szCs w:val="28"/>
        </w:rPr>
        <w:t xml:space="preserve"> руху в Україні</w:t>
      </w:r>
      <w:r>
        <w:rPr>
          <w:sz w:val="28"/>
          <w:szCs w:val="28"/>
        </w:rPr>
        <w:t>» (9*);</w:t>
      </w:r>
    </w:p>
    <w:p w:rsidR="00D02824" w:rsidRPr="00A724A7" w:rsidRDefault="00A724A7" w:rsidP="00A724A7">
      <w:pPr>
        <w:spacing w:after="120"/>
        <w:ind w:firstLine="567"/>
        <w:jc w:val="both"/>
        <w:rPr>
          <w:sz w:val="28"/>
          <w:szCs w:val="28"/>
        </w:rPr>
      </w:pPr>
      <w:r w:rsidRPr="00A724A7">
        <w:rPr>
          <w:sz w:val="28"/>
          <w:szCs w:val="28"/>
        </w:rPr>
        <w:t xml:space="preserve">від 07.06.2021 № 228/2021 </w:t>
      </w:r>
      <w:r w:rsidR="00D02824" w:rsidRPr="00A724A7">
        <w:rPr>
          <w:sz w:val="28"/>
          <w:szCs w:val="28"/>
        </w:rPr>
        <w:t>«</w:t>
      </w:r>
      <w:r w:rsidRPr="00A724A7">
        <w:rPr>
          <w:sz w:val="28"/>
          <w:szCs w:val="28"/>
        </w:rPr>
        <w:t>Про деякі заходи щодо збереження та відтворення лісів</w:t>
      </w:r>
      <w:r w:rsidR="00D02824" w:rsidRPr="00A724A7">
        <w:rPr>
          <w:sz w:val="28"/>
          <w:szCs w:val="28"/>
        </w:rPr>
        <w:t>» (1</w:t>
      </w:r>
      <w:r w:rsidRPr="00A724A7">
        <w:rPr>
          <w:sz w:val="28"/>
          <w:szCs w:val="28"/>
        </w:rPr>
        <w:t>1</w:t>
      </w:r>
      <w:r w:rsidR="00D02824" w:rsidRPr="00A724A7">
        <w:rPr>
          <w:sz w:val="28"/>
          <w:szCs w:val="28"/>
        </w:rPr>
        <w:t>*);</w:t>
      </w:r>
    </w:p>
    <w:p w:rsidR="00B63720" w:rsidRPr="000007CD" w:rsidRDefault="00B63720" w:rsidP="00106CA2">
      <w:pPr>
        <w:spacing w:after="120"/>
        <w:ind w:firstLine="567"/>
        <w:jc w:val="both"/>
        <w:rPr>
          <w:sz w:val="28"/>
          <w:szCs w:val="28"/>
        </w:rPr>
      </w:pPr>
      <w:r w:rsidRPr="000007CD">
        <w:rPr>
          <w:sz w:val="28"/>
          <w:szCs w:val="28"/>
        </w:rPr>
        <w:t xml:space="preserve">від </w:t>
      </w:r>
      <w:r w:rsidR="0087381C">
        <w:rPr>
          <w:sz w:val="28"/>
          <w:szCs w:val="28"/>
        </w:rPr>
        <w:t>2</w:t>
      </w:r>
      <w:r w:rsidRPr="000007CD">
        <w:rPr>
          <w:sz w:val="28"/>
          <w:szCs w:val="28"/>
        </w:rPr>
        <w:t>8.</w:t>
      </w:r>
      <w:r w:rsidR="0087381C">
        <w:rPr>
          <w:sz w:val="28"/>
          <w:szCs w:val="28"/>
        </w:rPr>
        <w:t>01</w:t>
      </w:r>
      <w:r w:rsidRPr="000007CD">
        <w:rPr>
          <w:sz w:val="28"/>
          <w:szCs w:val="28"/>
        </w:rPr>
        <w:t>.20</w:t>
      </w:r>
      <w:r w:rsidR="0087381C">
        <w:rPr>
          <w:sz w:val="28"/>
          <w:szCs w:val="28"/>
        </w:rPr>
        <w:t>10</w:t>
      </w:r>
      <w:r w:rsidR="0049743E">
        <w:rPr>
          <w:sz w:val="28"/>
          <w:szCs w:val="28"/>
        </w:rPr>
        <w:t xml:space="preserve"> № </w:t>
      </w:r>
      <w:r w:rsidR="0087381C">
        <w:rPr>
          <w:sz w:val="28"/>
          <w:szCs w:val="28"/>
        </w:rPr>
        <w:t>75/2010</w:t>
      </w:r>
      <w:r w:rsidRPr="000007CD">
        <w:rPr>
          <w:sz w:val="28"/>
          <w:szCs w:val="28"/>
        </w:rPr>
        <w:t xml:space="preserve"> «</w:t>
      </w:r>
      <w:r w:rsidR="0087381C" w:rsidRPr="0087381C">
        <w:rPr>
          <w:sz w:val="28"/>
          <w:szCs w:val="28"/>
        </w:rPr>
        <w:t>Про вшанування учасників боротьби за нез</w:t>
      </w:r>
      <w:r w:rsidR="0087381C">
        <w:rPr>
          <w:sz w:val="28"/>
          <w:szCs w:val="28"/>
        </w:rPr>
        <w:t>алежність України у ХХ столітті</w:t>
      </w:r>
      <w:r w:rsidRPr="000007CD">
        <w:rPr>
          <w:sz w:val="28"/>
          <w:szCs w:val="28"/>
        </w:rPr>
        <w:t>» (</w:t>
      </w:r>
      <w:r w:rsidR="0087381C">
        <w:rPr>
          <w:sz w:val="28"/>
          <w:szCs w:val="28"/>
        </w:rPr>
        <w:t>8</w:t>
      </w:r>
      <w:r w:rsidRPr="000007CD">
        <w:rPr>
          <w:sz w:val="28"/>
          <w:szCs w:val="28"/>
        </w:rPr>
        <w:t>*);</w:t>
      </w:r>
    </w:p>
    <w:p w:rsidR="00B63720" w:rsidRPr="00C40DD2" w:rsidRDefault="00B63720" w:rsidP="00106CA2">
      <w:pPr>
        <w:spacing w:after="120"/>
        <w:ind w:firstLine="567"/>
        <w:jc w:val="both"/>
        <w:rPr>
          <w:sz w:val="28"/>
          <w:szCs w:val="28"/>
        </w:rPr>
      </w:pPr>
      <w:r w:rsidRPr="00C40DD2">
        <w:rPr>
          <w:sz w:val="28"/>
          <w:szCs w:val="28"/>
        </w:rPr>
        <w:t xml:space="preserve">від </w:t>
      </w:r>
      <w:r w:rsidR="00544BD0">
        <w:rPr>
          <w:sz w:val="28"/>
          <w:szCs w:val="28"/>
        </w:rPr>
        <w:t>0</w:t>
      </w:r>
      <w:r w:rsidRPr="00C40DD2">
        <w:rPr>
          <w:sz w:val="28"/>
          <w:szCs w:val="28"/>
        </w:rPr>
        <w:t>6.</w:t>
      </w:r>
      <w:r w:rsidR="00544BD0">
        <w:rPr>
          <w:sz w:val="28"/>
          <w:szCs w:val="28"/>
        </w:rPr>
        <w:t>01</w:t>
      </w:r>
      <w:r w:rsidRPr="00C40DD2">
        <w:rPr>
          <w:sz w:val="28"/>
          <w:szCs w:val="28"/>
        </w:rPr>
        <w:t>.20</w:t>
      </w:r>
      <w:r w:rsidR="0049743E">
        <w:rPr>
          <w:sz w:val="28"/>
          <w:szCs w:val="28"/>
        </w:rPr>
        <w:t>10</w:t>
      </w:r>
      <w:r w:rsidRPr="00C40DD2">
        <w:rPr>
          <w:sz w:val="28"/>
          <w:szCs w:val="28"/>
        </w:rPr>
        <w:t xml:space="preserve"> № </w:t>
      </w:r>
      <w:r w:rsidR="00544BD0">
        <w:rPr>
          <w:sz w:val="28"/>
          <w:szCs w:val="28"/>
        </w:rPr>
        <w:t>6/2010</w:t>
      </w:r>
      <w:r w:rsidR="00737E4E">
        <w:rPr>
          <w:sz w:val="28"/>
          <w:szCs w:val="28"/>
        </w:rPr>
        <w:t xml:space="preserve"> </w:t>
      </w:r>
      <w:r w:rsidRPr="00C40DD2">
        <w:rPr>
          <w:sz w:val="28"/>
          <w:szCs w:val="28"/>
        </w:rPr>
        <w:t>«</w:t>
      </w:r>
      <w:r w:rsidR="00737E4E" w:rsidRPr="00737E4E">
        <w:rPr>
          <w:sz w:val="28"/>
          <w:szCs w:val="28"/>
        </w:rPr>
        <w:t>Про деякі заходи щодо сприяння вирішенню актуальних питань молоді</w:t>
      </w:r>
      <w:r w:rsidRPr="00C40DD2">
        <w:rPr>
          <w:sz w:val="28"/>
          <w:szCs w:val="28"/>
        </w:rPr>
        <w:t>» (</w:t>
      </w:r>
      <w:r w:rsidR="00737E4E">
        <w:rPr>
          <w:sz w:val="28"/>
          <w:szCs w:val="28"/>
        </w:rPr>
        <w:t>9</w:t>
      </w:r>
      <w:r w:rsidRPr="00C40DD2">
        <w:rPr>
          <w:sz w:val="28"/>
          <w:szCs w:val="28"/>
        </w:rPr>
        <w:t xml:space="preserve">*); </w:t>
      </w:r>
    </w:p>
    <w:p w:rsidR="00B63720" w:rsidRPr="00C40DD2" w:rsidRDefault="00B63720" w:rsidP="00106CA2">
      <w:pPr>
        <w:spacing w:after="120"/>
        <w:ind w:firstLine="567"/>
        <w:jc w:val="both"/>
        <w:rPr>
          <w:sz w:val="28"/>
          <w:szCs w:val="28"/>
        </w:rPr>
      </w:pPr>
      <w:r w:rsidRPr="00C40DD2">
        <w:rPr>
          <w:sz w:val="28"/>
          <w:szCs w:val="28"/>
        </w:rPr>
        <w:t xml:space="preserve">від </w:t>
      </w:r>
      <w:r w:rsidR="00737E4E">
        <w:rPr>
          <w:sz w:val="28"/>
          <w:szCs w:val="28"/>
        </w:rPr>
        <w:t>15.02</w:t>
      </w:r>
      <w:r w:rsidRPr="00C40DD2">
        <w:rPr>
          <w:sz w:val="28"/>
          <w:szCs w:val="28"/>
        </w:rPr>
        <w:t>.201</w:t>
      </w:r>
      <w:r w:rsidR="00737E4E">
        <w:rPr>
          <w:sz w:val="28"/>
          <w:szCs w:val="28"/>
        </w:rPr>
        <w:t>0</w:t>
      </w:r>
      <w:r w:rsidRPr="00C40DD2">
        <w:rPr>
          <w:sz w:val="28"/>
          <w:szCs w:val="28"/>
        </w:rPr>
        <w:t xml:space="preserve"> № </w:t>
      </w:r>
      <w:r w:rsidR="00737E4E">
        <w:rPr>
          <w:sz w:val="28"/>
          <w:szCs w:val="28"/>
        </w:rPr>
        <w:t>161/2010</w:t>
      </w:r>
      <w:r w:rsidRPr="00C40DD2">
        <w:rPr>
          <w:sz w:val="28"/>
          <w:szCs w:val="28"/>
        </w:rPr>
        <w:t xml:space="preserve"> «</w:t>
      </w:r>
      <w:r w:rsidR="003377E0" w:rsidRPr="003377E0">
        <w:rPr>
          <w:sz w:val="28"/>
          <w:szCs w:val="28"/>
        </w:rPr>
        <w:t>Про Концепцію державної мовної політики</w:t>
      </w:r>
      <w:r w:rsidRPr="00C40DD2">
        <w:rPr>
          <w:sz w:val="28"/>
          <w:szCs w:val="28"/>
        </w:rPr>
        <w:t>» (1</w:t>
      </w:r>
      <w:r w:rsidR="003377E0">
        <w:rPr>
          <w:sz w:val="28"/>
          <w:szCs w:val="28"/>
        </w:rPr>
        <w:t>4</w:t>
      </w:r>
      <w:r w:rsidRPr="00C40DD2">
        <w:rPr>
          <w:sz w:val="28"/>
          <w:szCs w:val="28"/>
        </w:rPr>
        <w:t>*);</w:t>
      </w:r>
    </w:p>
    <w:p w:rsidR="00B63720" w:rsidRPr="00C40DD2" w:rsidRDefault="00B63720" w:rsidP="00106CA2">
      <w:pPr>
        <w:spacing w:after="120"/>
        <w:ind w:firstLine="567"/>
        <w:jc w:val="both"/>
        <w:rPr>
          <w:sz w:val="28"/>
          <w:szCs w:val="28"/>
        </w:rPr>
      </w:pPr>
      <w:r w:rsidRPr="00C40DD2">
        <w:rPr>
          <w:sz w:val="28"/>
          <w:szCs w:val="28"/>
        </w:rPr>
        <w:t xml:space="preserve">від </w:t>
      </w:r>
      <w:r w:rsidR="00C7368D">
        <w:rPr>
          <w:sz w:val="28"/>
          <w:szCs w:val="28"/>
        </w:rPr>
        <w:t>22</w:t>
      </w:r>
      <w:r w:rsidRPr="00C40DD2">
        <w:rPr>
          <w:sz w:val="28"/>
          <w:szCs w:val="28"/>
        </w:rPr>
        <w:t>.</w:t>
      </w:r>
      <w:r w:rsidR="00C7368D">
        <w:rPr>
          <w:sz w:val="28"/>
          <w:szCs w:val="28"/>
        </w:rPr>
        <w:t>02</w:t>
      </w:r>
      <w:r w:rsidRPr="00C40DD2">
        <w:rPr>
          <w:sz w:val="28"/>
          <w:szCs w:val="28"/>
        </w:rPr>
        <w:t>.201</w:t>
      </w:r>
      <w:r w:rsidR="00C7368D">
        <w:rPr>
          <w:sz w:val="28"/>
          <w:szCs w:val="28"/>
        </w:rPr>
        <w:t>0</w:t>
      </w:r>
      <w:r w:rsidRPr="00C40DD2">
        <w:rPr>
          <w:sz w:val="28"/>
          <w:szCs w:val="28"/>
        </w:rPr>
        <w:t xml:space="preserve"> № </w:t>
      </w:r>
      <w:r w:rsidR="00C7368D">
        <w:rPr>
          <w:sz w:val="28"/>
          <w:szCs w:val="28"/>
        </w:rPr>
        <w:t>202/2010</w:t>
      </w:r>
      <w:r w:rsidRPr="00C40DD2">
        <w:rPr>
          <w:sz w:val="28"/>
          <w:szCs w:val="28"/>
        </w:rPr>
        <w:t xml:space="preserve"> «</w:t>
      </w:r>
      <w:r w:rsidR="00C7368D" w:rsidRPr="00C7368D">
        <w:rPr>
          <w:sz w:val="28"/>
          <w:szCs w:val="28"/>
        </w:rPr>
        <w:t>Про заходи фізкультурно-оздоровчої діяльності стосовно дітей та молоді з вадами розумового розвитку та підтримку руху Спеціальної олімпіади в Україні</w:t>
      </w:r>
      <w:r w:rsidRPr="00C40DD2">
        <w:rPr>
          <w:sz w:val="28"/>
          <w:szCs w:val="28"/>
        </w:rPr>
        <w:t>» (1</w:t>
      </w:r>
      <w:r w:rsidR="00C7368D">
        <w:rPr>
          <w:sz w:val="28"/>
          <w:szCs w:val="28"/>
        </w:rPr>
        <w:t>4</w:t>
      </w:r>
      <w:r w:rsidRPr="00C40DD2">
        <w:rPr>
          <w:sz w:val="28"/>
          <w:szCs w:val="28"/>
        </w:rPr>
        <w:t>*);</w:t>
      </w:r>
    </w:p>
    <w:p w:rsidR="00B63720" w:rsidRPr="00C40DD2" w:rsidRDefault="00432F13" w:rsidP="00106CA2">
      <w:pPr>
        <w:spacing w:after="120"/>
        <w:ind w:firstLine="567"/>
        <w:jc w:val="both"/>
        <w:rPr>
          <w:sz w:val="28"/>
          <w:szCs w:val="28"/>
        </w:rPr>
      </w:pPr>
      <w:r w:rsidRPr="00432F13">
        <w:rPr>
          <w:sz w:val="28"/>
          <w:szCs w:val="28"/>
        </w:rPr>
        <w:t>від 02.01.2013</w:t>
      </w:r>
      <w:r>
        <w:rPr>
          <w:sz w:val="28"/>
          <w:szCs w:val="28"/>
        </w:rPr>
        <w:t xml:space="preserve"> </w:t>
      </w:r>
      <w:r w:rsidRPr="00432F13">
        <w:rPr>
          <w:sz w:val="28"/>
          <w:szCs w:val="28"/>
        </w:rPr>
        <w:t>№ 1/2013</w:t>
      </w:r>
      <w:r>
        <w:rPr>
          <w:sz w:val="28"/>
          <w:szCs w:val="28"/>
        </w:rPr>
        <w:t xml:space="preserve"> «</w:t>
      </w:r>
      <w:r w:rsidRPr="00432F13">
        <w:rPr>
          <w:sz w:val="28"/>
          <w:szCs w:val="28"/>
        </w:rPr>
        <w:t>Про</w:t>
      </w:r>
      <w:r>
        <w:rPr>
          <w:sz w:val="28"/>
          <w:szCs w:val="28"/>
        </w:rPr>
        <w:t xml:space="preserve"> Велику українську енциклопедію</w:t>
      </w:r>
      <w:r w:rsidR="00B63720" w:rsidRPr="00C40DD2">
        <w:rPr>
          <w:sz w:val="28"/>
          <w:szCs w:val="28"/>
        </w:rPr>
        <w:t>» (1</w:t>
      </w:r>
      <w:r>
        <w:rPr>
          <w:sz w:val="28"/>
          <w:szCs w:val="28"/>
        </w:rPr>
        <w:t>4</w:t>
      </w:r>
      <w:r w:rsidR="00B63720" w:rsidRPr="00C40DD2">
        <w:rPr>
          <w:sz w:val="28"/>
          <w:szCs w:val="28"/>
        </w:rPr>
        <w:t>*);</w:t>
      </w:r>
    </w:p>
    <w:p w:rsidR="003B7AAF" w:rsidRDefault="00432F13" w:rsidP="00432F13">
      <w:pPr>
        <w:spacing w:after="120"/>
        <w:ind w:firstLine="567"/>
        <w:jc w:val="both"/>
        <w:rPr>
          <w:sz w:val="28"/>
          <w:szCs w:val="28"/>
        </w:rPr>
      </w:pPr>
      <w:r w:rsidRPr="00432F13">
        <w:rPr>
          <w:sz w:val="28"/>
          <w:szCs w:val="28"/>
        </w:rPr>
        <w:t>від 19.06.2013</w:t>
      </w:r>
      <w:r>
        <w:rPr>
          <w:sz w:val="28"/>
          <w:szCs w:val="28"/>
        </w:rPr>
        <w:t xml:space="preserve"> </w:t>
      </w:r>
      <w:r w:rsidRPr="00432F13">
        <w:rPr>
          <w:sz w:val="28"/>
          <w:szCs w:val="28"/>
        </w:rPr>
        <w:t>№ 336/2013</w:t>
      </w:r>
      <w:r>
        <w:rPr>
          <w:sz w:val="28"/>
          <w:szCs w:val="28"/>
        </w:rPr>
        <w:t xml:space="preserve"> «</w:t>
      </w:r>
      <w:r w:rsidRPr="00432F13">
        <w:rPr>
          <w:sz w:val="28"/>
          <w:szCs w:val="28"/>
        </w:rPr>
        <w:t xml:space="preserve">Про деякі заходи щодо державної підтримки книговидавничої справи і </w:t>
      </w:r>
      <w:r>
        <w:rPr>
          <w:sz w:val="28"/>
          <w:szCs w:val="28"/>
        </w:rPr>
        <w:t>популяризації читання в Україні</w:t>
      </w:r>
      <w:r w:rsidR="00EA24F7" w:rsidRPr="00C40DD2">
        <w:rPr>
          <w:sz w:val="28"/>
          <w:szCs w:val="28"/>
        </w:rPr>
        <w:t>» (</w:t>
      </w:r>
      <w:r>
        <w:rPr>
          <w:sz w:val="28"/>
          <w:szCs w:val="28"/>
        </w:rPr>
        <w:t>8</w:t>
      </w:r>
      <w:r w:rsidR="00C40DD2">
        <w:rPr>
          <w:sz w:val="28"/>
          <w:szCs w:val="28"/>
        </w:rPr>
        <w:t>*</w:t>
      </w:r>
      <w:r>
        <w:rPr>
          <w:sz w:val="28"/>
          <w:szCs w:val="28"/>
        </w:rPr>
        <w:t>);</w:t>
      </w:r>
    </w:p>
    <w:p w:rsidR="00432F13" w:rsidRPr="00432F13" w:rsidRDefault="00432F13" w:rsidP="00432F13">
      <w:pPr>
        <w:spacing w:after="120"/>
        <w:ind w:firstLine="567"/>
        <w:jc w:val="both"/>
        <w:rPr>
          <w:sz w:val="28"/>
          <w:szCs w:val="28"/>
        </w:rPr>
      </w:pPr>
      <w:r w:rsidRPr="00432F13">
        <w:rPr>
          <w:sz w:val="28"/>
          <w:szCs w:val="28"/>
        </w:rPr>
        <w:t>від 30.12.2013</w:t>
      </w:r>
      <w:r>
        <w:rPr>
          <w:sz w:val="28"/>
          <w:szCs w:val="28"/>
        </w:rPr>
        <w:t xml:space="preserve"> </w:t>
      </w:r>
      <w:r w:rsidRPr="00432F13">
        <w:rPr>
          <w:sz w:val="28"/>
          <w:szCs w:val="28"/>
        </w:rPr>
        <w:t>№ 717/2013</w:t>
      </w:r>
      <w:r>
        <w:rPr>
          <w:sz w:val="28"/>
          <w:szCs w:val="28"/>
        </w:rPr>
        <w:t xml:space="preserve"> «</w:t>
      </w:r>
      <w:r w:rsidRPr="00432F13">
        <w:rPr>
          <w:sz w:val="28"/>
          <w:szCs w:val="28"/>
        </w:rPr>
        <w:t>Про додаткові заходи щодо державної підтримки</w:t>
      </w:r>
      <w:r>
        <w:rPr>
          <w:sz w:val="28"/>
          <w:szCs w:val="28"/>
        </w:rPr>
        <w:t xml:space="preserve"> культури і мистецтва в Україні» (7*);</w:t>
      </w:r>
    </w:p>
    <w:p w:rsidR="00432F13" w:rsidRPr="00432F13" w:rsidRDefault="00432F13" w:rsidP="00432F13">
      <w:pPr>
        <w:spacing w:after="120"/>
        <w:ind w:firstLine="567"/>
        <w:jc w:val="both"/>
        <w:rPr>
          <w:sz w:val="28"/>
          <w:szCs w:val="28"/>
        </w:rPr>
      </w:pPr>
      <w:r w:rsidRPr="00432F13">
        <w:rPr>
          <w:sz w:val="28"/>
          <w:szCs w:val="28"/>
        </w:rPr>
        <w:t>від 22.01.2016</w:t>
      </w:r>
      <w:r>
        <w:rPr>
          <w:sz w:val="28"/>
          <w:szCs w:val="28"/>
        </w:rPr>
        <w:t xml:space="preserve"> </w:t>
      </w:r>
      <w:r w:rsidRPr="00432F13">
        <w:rPr>
          <w:sz w:val="28"/>
          <w:szCs w:val="28"/>
        </w:rPr>
        <w:t>№ 17/2016</w:t>
      </w:r>
      <w:r>
        <w:rPr>
          <w:sz w:val="28"/>
          <w:szCs w:val="28"/>
        </w:rPr>
        <w:t xml:space="preserve"> «</w:t>
      </w:r>
      <w:r w:rsidRPr="00432F13">
        <w:rPr>
          <w:sz w:val="28"/>
          <w:szCs w:val="28"/>
        </w:rPr>
        <w:t>Про заходи з відзначення 100-річчя подій Україн</w:t>
      </w:r>
      <w:r>
        <w:rPr>
          <w:sz w:val="28"/>
          <w:szCs w:val="28"/>
        </w:rPr>
        <w:t>ської революції 1917-1921 років» (7*);</w:t>
      </w:r>
    </w:p>
    <w:p w:rsidR="00432F13" w:rsidRDefault="00432F13" w:rsidP="00432F13">
      <w:pPr>
        <w:spacing w:after="120"/>
        <w:ind w:firstLine="567"/>
        <w:jc w:val="both"/>
        <w:rPr>
          <w:sz w:val="28"/>
          <w:szCs w:val="28"/>
        </w:rPr>
      </w:pPr>
      <w:r w:rsidRPr="00432F13">
        <w:rPr>
          <w:sz w:val="28"/>
          <w:szCs w:val="28"/>
        </w:rPr>
        <w:lastRenderedPageBreak/>
        <w:t>від 11.02.2016</w:t>
      </w:r>
      <w:r>
        <w:rPr>
          <w:sz w:val="28"/>
          <w:szCs w:val="28"/>
        </w:rPr>
        <w:t xml:space="preserve"> </w:t>
      </w:r>
      <w:r w:rsidRPr="00432F13">
        <w:rPr>
          <w:sz w:val="28"/>
          <w:szCs w:val="28"/>
        </w:rPr>
        <w:t>№ 44/2016</w:t>
      </w:r>
      <w:r>
        <w:rPr>
          <w:sz w:val="28"/>
          <w:szCs w:val="28"/>
        </w:rPr>
        <w:t xml:space="preserve"> «</w:t>
      </w:r>
      <w:r w:rsidRPr="00432F13">
        <w:rPr>
          <w:sz w:val="28"/>
          <w:szCs w:val="28"/>
        </w:rPr>
        <w:t>Про шефську допомогу військовим частинам Збройних Сил України, Національної гвардії України та Держав</w:t>
      </w:r>
      <w:r>
        <w:rPr>
          <w:sz w:val="28"/>
          <w:szCs w:val="28"/>
        </w:rPr>
        <w:t>ної прикордонної служби України» (10*);</w:t>
      </w:r>
    </w:p>
    <w:p w:rsidR="00432F13" w:rsidRPr="00432F13" w:rsidRDefault="00432F13" w:rsidP="00432F13">
      <w:pPr>
        <w:spacing w:after="120"/>
        <w:ind w:firstLine="567"/>
        <w:jc w:val="both"/>
        <w:rPr>
          <w:sz w:val="28"/>
          <w:szCs w:val="28"/>
        </w:rPr>
      </w:pPr>
      <w:r w:rsidRPr="00432F13">
        <w:rPr>
          <w:sz w:val="28"/>
          <w:szCs w:val="28"/>
        </w:rPr>
        <w:t>від 26.02.2016</w:t>
      </w:r>
      <w:r>
        <w:rPr>
          <w:sz w:val="28"/>
          <w:szCs w:val="28"/>
        </w:rPr>
        <w:t xml:space="preserve"> </w:t>
      </w:r>
      <w:r w:rsidRPr="00432F13">
        <w:rPr>
          <w:sz w:val="28"/>
          <w:szCs w:val="28"/>
        </w:rPr>
        <w:t>№ 68/2016</w:t>
      </w:r>
      <w:r>
        <w:rPr>
          <w:sz w:val="28"/>
          <w:szCs w:val="28"/>
        </w:rPr>
        <w:t xml:space="preserve"> «</w:t>
      </w:r>
      <w:r w:rsidRPr="00432F13">
        <w:rPr>
          <w:sz w:val="28"/>
          <w:szCs w:val="28"/>
        </w:rPr>
        <w:t>Про сприяння розвитку грома</w:t>
      </w:r>
      <w:r>
        <w:rPr>
          <w:sz w:val="28"/>
          <w:szCs w:val="28"/>
        </w:rPr>
        <w:t>дянського суспільства в Україні» (8*);</w:t>
      </w:r>
    </w:p>
    <w:p w:rsidR="00432F13" w:rsidRPr="00432F13" w:rsidRDefault="00432F13" w:rsidP="00432F13">
      <w:pPr>
        <w:spacing w:after="120"/>
        <w:ind w:firstLine="567"/>
        <w:jc w:val="both"/>
        <w:rPr>
          <w:sz w:val="28"/>
          <w:szCs w:val="28"/>
        </w:rPr>
      </w:pPr>
      <w:r w:rsidRPr="00432F13">
        <w:rPr>
          <w:sz w:val="28"/>
          <w:szCs w:val="28"/>
        </w:rPr>
        <w:t>від 01.12.2016</w:t>
      </w:r>
      <w:r>
        <w:rPr>
          <w:sz w:val="28"/>
          <w:szCs w:val="28"/>
        </w:rPr>
        <w:t xml:space="preserve"> </w:t>
      </w:r>
      <w:r w:rsidRPr="00432F13">
        <w:rPr>
          <w:sz w:val="28"/>
          <w:szCs w:val="28"/>
        </w:rPr>
        <w:t>№ 534/2016</w:t>
      </w:r>
      <w:r>
        <w:rPr>
          <w:sz w:val="28"/>
          <w:szCs w:val="28"/>
        </w:rPr>
        <w:t xml:space="preserve"> «</w:t>
      </w:r>
      <w:r w:rsidRPr="00432F13">
        <w:rPr>
          <w:sz w:val="28"/>
          <w:szCs w:val="28"/>
        </w:rPr>
        <w:t>Про пріоритетні заходи щодо сприяння зміцненню національної єдності та консолідації українського суспільства, підтримки ініц</w:t>
      </w:r>
      <w:r>
        <w:rPr>
          <w:sz w:val="28"/>
          <w:szCs w:val="28"/>
        </w:rPr>
        <w:t>іатив громадськості у цій сфері» (7*);</w:t>
      </w:r>
    </w:p>
    <w:p w:rsidR="00432F13" w:rsidRPr="00432F13" w:rsidRDefault="00432F13" w:rsidP="00432F13">
      <w:pPr>
        <w:spacing w:after="120"/>
        <w:ind w:firstLine="567"/>
        <w:jc w:val="both"/>
        <w:rPr>
          <w:sz w:val="28"/>
          <w:szCs w:val="28"/>
        </w:rPr>
      </w:pPr>
      <w:r w:rsidRPr="00432F13">
        <w:rPr>
          <w:sz w:val="28"/>
          <w:szCs w:val="28"/>
        </w:rPr>
        <w:t>від 12.05.2018</w:t>
      </w:r>
      <w:r>
        <w:rPr>
          <w:sz w:val="28"/>
          <w:szCs w:val="28"/>
        </w:rPr>
        <w:t xml:space="preserve"> </w:t>
      </w:r>
      <w:r w:rsidRPr="00432F13">
        <w:rPr>
          <w:sz w:val="28"/>
          <w:szCs w:val="28"/>
        </w:rPr>
        <w:t>№ 123/2018</w:t>
      </w:r>
      <w:r>
        <w:rPr>
          <w:sz w:val="28"/>
          <w:szCs w:val="28"/>
        </w:rPr>
        <w:t xml:space="preserve"> «</w:t>
      </w:r>
      <w:r w:rsidRPr="00432F13">
        <w:rPr>
          <w:sz w:val="28"/>
          <w:szCs w:val="28"/>
        </w:rPr>
        <w:t>Про підтримку розвитку системи спортивної реабілітації учасників бойових дій, які брали участь в АТО, у заходах із забезпечення національної безпеки і оборони, відсічі і стримування збройної агресії РФ у Д</w:t>
      </w:r>
      <w:r>
        <w:rPr>
          <w:sz w:val="28"/>
          <w:szCs w:val="28"/>
        </w:rPr>
        <w:t>онецькій та Луганській областях» (9*);</w:t>
      </w:r>
    </w:p>
    <w:p w:rsidR="00432F13" w:rsidRPr="00432F13" w:rsidRDefault="00432F13" w:rsidP="00432F13">
      <w:pPr>
        <w:spacing w:after="120"/>
        <w:ind w:firstLine="567"/>
        <w:jc w:val="both"/>
        <w:rPr>
          <w:sz w:val="28"/>
          <w:szCs w:val="28"/>
        </w:rPr>
      </w:pPr>
      <w:r w:rsidRPr="00432F13">
        <w:rPr>
          <w:sz w:val="28"/>
          <w:szCs w:val="28"/>
        </w:rPr>
        <w:t>від 31.05.2018</w:t>
      </w:r>
      <w:r>
        <w:rPr>
          <w:sz w:val="28"/>
          <w:szCs w:val="28"/>
        </w:rPr>
        <w:t xml:space="preserve"> </w:t>
      </w:r>
      <w:r w:rsidRPr="00432F13">
        <w:rPr>
          <w:sz w:val="28"/>
          <w:szCs w:val="28"/>
        </w:rPr>
        <w:t>№ 156/2018</w:t>
      </w:r>
      <w:r>
        <w:rPr>
          <w:sz w:val="28"/>
          <w:szCs w:val="28"/>
        </w:rPr>
        <w:t xml:space="preserve"> «</w:t>
      </w:r>
      <w:r w:rsidRPr="00432F13">
        <w:rPr>
          <w:sz w:val="28"/>
          <w:szCs w:val="28"/>
        </w:rPr>
        <w:t>Про невідкладні заходи щодо зміцнення державного статусу української мови та сприяння створенню єдино</w:t>
      </w:r>
      <w:r>
        <w:rPr>
          <w:sz w:val="28"/>
          <w:szCs w:val="28"/>
        </w:rPr>
        <w:t>го культурного простору України» (7*);</w:t>
      </w:r>
    </w:p>
    <w:p w:rsidR="00432F13" w:rsidRPr="00432F13" w:rsidRDefault="00432F13" w:rsidP="00432F13">
      <w:pPr>
        <w:spacing w:after="120"/>
        <w:ind w:firstLine="567"/>
        <w:jc w:val="both"/>
        <w:rPr>
          <w:sz w:val="28"/>
          <w:szCs w:val="28"/>
        </w:rPr>
      </w:pPr>
      <w:r w:rsidRPr="00432F13">
        <w:rPr>
          <w:sz w:val="28"/>
          <w:szCs w:val="28"/>
        </w:rPr>
        <w:t>від 11.05.2019</w:t>
      </w:r>
      <w:r>
        <w:rPr>
          <w:sz w:val="28"/>
          <w:szCs w:val="28"/>
        </w:rPr>
        <w:t xml:space="preserve"> </w:t>
      </w:r>
      <w:r w:rsidRPr="00432F13">
        <w:rPr>
          <w:sz w:val="28"/>
          <w:szCs w:val="28"/>
        </w:rPr>
        <w:t>№ 214/2019</w:t>
      </w:r>
      <w:r>
        <w:rPr>
          <w:sz w:val="28"/>
          <w:szCs w:val="28"/>
        </w:rPr>
        <w:t xml:space="preserve"> «</w:t>
      </w:r>
      <w:r w:rsidRPr="00432F13">
        <w:rPr>
          <w:sz w:val="28"/>
          <w:szCs w:val="28"/>
        </w:rPr>
        <w:t>Про додаткові заходи щодо державної підтримки сім'ї, охорони матери</w:t>
      </w:r>
      <w:r>
        <w:rPr>
          <w:sz w:val="28"/>
          <w:szCs w:val="28"/>
        </w:rPr>
        <w:t>нства, батьківства та дитинства» (9*);</w:t>
      </w:r>
    </w:p>
    <w:p w:rsidR="00432F13" w:rsidRPr="00432F13" w:rsidRDefault="00432F13" w:rsidP="00432F13">
      <w:pPr>
        <w:spacing w:after="120"/>
        <w:ind w:firstLine="567"/>
        <w:jc w:val="both"/>
        <w:rPr>
          <w:sz w:val="28"/>
          <w:szCs w:val="28"/>
        </w:rPr>
      </w:pPr>
      <w:r w:rsidRPr="00432F13">
        <w:rPr>
          <w:sz w:val="28"/>
          <w:szCs w:val="28"/>
        </w:rPr>
        <w:t>09.07.2019</w:t>
      </w:r>
      <w:r>
        <w:rPr>
          <w:sz w:val="28"/>
          <w:szCs w:val="28"/>
        </w:rPr>
        <w:t xml:space="preserve"> </w:t>
      </w:r>
      <w:r w:rsidRPr="00432F13">
        <w:rPr>
          <w:sz w:val="28"/>
          <w:szCs w:val="28"/>
        </w:rPr>
        <w:t>№ 511/2019</w:t>
      </w:r>
      <w:r>
        <w:rPr>
          <w:sz w:val="28"/>
          <w:szCs w:val="28"/>
        </w:rPr>
        <w:t xml:space="preserve"> «</w:t>
      </w:r>
      <w:r w:rsidRPr="00432F13">
        <w:rPr>
          <w:sz w:val="28"/>
          <w:szCs w:val="28"/>
        </w:rPr>
        <w:t>Про деякі заходи щодо збереження лісів та раціональног</w:t>
      </w:r>
      <w:r>
        <w:rPr>
          <w:sz w:val="28"/>
          <w:szCs w:val="28"/>
        </w:rPr>
        <w:t>о використання лісових ресурсів» (11*);</w:t>
      </w:r>
    </w:p>
    <w:p w:rsidR="00432F13" w:rsidRPr="00432F13" w:rsidRDefault="00432F13" w:rsidP="00432F13">
      <w:pPr>
        <w:spacing w:after="120"/>
        <w:ind w:firstLine="567"/>
        <w:jc w:val="both"/>
        <w:rPr>
          <w:sz w:val="28"/>
          <w:szCs w:val="28"/>
        </w:rPr>
      </w:pPr>
      <w:r w:rsidRPr="00432F13">
        <w:rPr>
          <w:sz w:val="28"/>
          <w:szCs w:val="28"/>
        </w:rPr>
        <w:t>від 10.09.2019</w:t>
      </w:r>
      <w:r>
        <w:rPr>
          <w:sz w:val="28"/>
          <w:szCs w:val="28"/>
        </w:rPr>
        <w:t xml:space="preserve"> </w:t>
      </w:r>
      <w:r w:rsidRPr="00432F13">
        <w:rPr>
          <w:sz w:val="28"/>
          <w:szCs w:val="28"/>
        </w:rPr>
        <w:t>№ 679/2019</w:t>
      </w:r>
      <w:r>
        <w:rPr>
          <w:sz w:val="28"/>
          <w:szCs w:val="28"/>
        </w:rPr>
        <w:t xml:space="preserve"> «</w:t>
      </w:r>
      <w:r w:rsidRPr="00432F13">
        <w:rPr>
          <w:sz w:val="28"/>
          <w:szCs w:val="28"/>
        </w:rPr>
        <w:t>Про території та об'єкти природно-заповідного фо</w:t>
      </w:r>
      <w:r>
        <w:rPr>
          <w:sz w:val="28"/>
          <w:szCs w:val="28"/>
        </w:rPr>
        <w:t>нду загальнодержавного значення» (11*);</w:t>
      </w:r>
    </w:p>
    <w:p w:rsidR="00432F13" w:rsidRDefault="00432F13" w:rsidP="00432F13">
      <w:pPr>
        <w:spacing w:after="120"/>
        <w:ind w:firstLine="567"/>
        <w:jc w:val="both"/>
        <w:rPr>
          <w:sz w:val="28"/>
          <w:szCs w:val="28"/>
        </w:rPr>
      </w:pPr>
      <w:r w:rsidRPr="00432F13">
        <w:rPr>
          <w:sz w:val="28"/>
          <w:szCs w:val="28"/>
        </w:rPr>
        <w:t>від 17.10.2019</w:t>
      </w:r>
      <w:r>
        <w:rPr>
          <w:sz w:val="28"/>
          <w:szCs w:val="28"/>
        </w:rPr>
        <w:t xml:space="preserve"> </w:t>
      </w:r>
      <w:r w:rsidRPr="00432F13">
        <w:rPr>
          <w:sz w:val="28"/>
          <w:szCs w:val="28"/>
        </w:rPr>
        <w:t>№ 758/2019</w:t>
      </w:r>
      <w:r>
        <w:rPr>
          <w:sz w:val="28"/>
          <w:szCs w:val="28"/>
        </w:rPr>
        <w:t xml:space="preserve"> «</w:t>
      </w:r>
      <w:r w:rsidRPr="00432F13">
        <w:rPr>
          <w:sz w:val="28"/>
          <w:szCs w:val="28"/>
        </w:rPr>
        <w:t>Питання Представництва Президента України в Автономній Респу</w:t>
      </w:r>
      <w:r>
        <w:rPr>
          <w:sz w:val="28"/>
          <w:szCs w:val="28"/>
        </w:rPr>
        <w:t>бліці Крим» (5*).</w:t>
      </w:r>
    </w:p>
    <w:p w:rsidR="00B63720" w:rsidRPr="00596960" w:rsidRDefault="00B63720" w:rsidP="0010317B">
      <w:pPr>
        <w:spacing w:after="120"/>
        <w:jc w:val="center"/>
        <w:rPr>
          <w:b/>
          <w:sz w:val="28"/>
          <w:szCs w:val="28"/>
        </w:rPr>
      </w:pPr>
      <w:r w:rsidRPr="00596960">
        <w:rPr>
          <w:b/>
          <w:sz w:val="28"/>
          <w:szCs w:val="28"/>
        </w:rPr>
        <w:t>Постанов Кабінету Міністрів України:</w:t>
      </w:r>
    </w:p>
    <w:p w:rsidR="00A3296A" w:rsidRPr="005B6FA2" w:rsidRDefault="001B50B7" w:rsidP="001B50B7">
      <w:pPr>
        <w:tabs>
          <w:tab w:val="left" w:pos="709"/>
        </w:tabs>
        <w:spacing w:after="120"/>
        <w:ind w:firstLine="567"/>
        <w:jc w:val="both"/>
        <w:outlineLvl w:val="1"/>
        <w:rPr>
          <w:sz w:val="28"/>
          <w:szCs w:val="28"/>
          <w:highlight w:val="yellow"/>
        </w:rPr>
      </w:pPr>
      <w:r w:rsidRPr="00596960">
        <w:rPr>
          <w:spacing w:val="-4"/>
          <w:sz w:val="28"/>
          <w:szCs w:val="28"/>
        </w:rPr>
        <w:t>від 04.08.2021 № 816 «Про внесення змін до постанови Кабінету Міністрів України від 24 січня 2020 року № 35» («Про внесення змін до Порядку реалізації експериментального проекту щодо проведення щокварталу моніторингу та оцінки ефективності діяльності голів обласних, Київської та Севастопольської мі</w:t>
      </w:r>
      <w:r>
        <w:rPr>
          <w:spacing w:val="-4"/>
          <w:sz w:val="28"/>
          <w:szCs w:val="28"/>
        </w:rPr>
        <w:t xml:space="preserve">ських державних адміністрацій») </w:t>
      </w:r>
      <w:r w:rsidR="00A3296A" w:rsidRPr="001B50B7">
        <w:rPr>
          <w:sz w:val="28"/>
          <w:szCs w:val="28"/>
        </w:rPr>
        <w:t>(1-1</w:t>
      </w:r>
      <w:r w:rsidR="00CF31F1">
        <w:rPr>
          <w:sz w:val="28"/>
          <w:szCs w:val="28"/>
        </w:rPr>
        <w:t>7</w:t>
      </w:r>
      <w:r w:rsidR="00A3296A" w:rsidRPr="001B50B7">
        <w:rPr>
          <w:sz w:val="28"/>
          <w:szCs w:val="28"/>
        </w:rPr>
        <w:t>*);</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26.04.2003 № 621 «Про розроблення прогнозних і програмних документів економічного і соціального розвитку та складання проекту державного бюджету» (зі змінами, пост. КМУ від 17.04.2019 № 335)</w:t>
      </w:r>
      <w:r w:rsidR="002D3A3E">
        <w:rPr>
          <w:spacing w:val="-4"/>
          <w:sz w:val="28"/>
          <w:szCs w:val="28"/>
        </w:rPr>
        <w:t xml:space="preserve"> (2*)</w:t>
      </w:r>
      <w:r w:rsidRPr="00596960">
        <w:rPr>
          <w:spacing w:val="-4"/>
          <w:sz w:val="28"/>
          <w:szCs w:val="28"/>
        </w:rPr>
        <w:t>;</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15.02.2009 № 153 «Про створення єдиної системи залучення, використання та моніторингу МТД»</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18.03.2009 № 370 «Про запровадження спеціального моніторингу погашення підприємствами, установами та організаціями заборгованості із заробітної плати, страхових внесків до Пенсійного фонду України та обов’язкових платежів до державного та місцевих бюджетів»</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05.12.2011 № 1274 «Про Реєстр адміністративних послуг»</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lastRenderedPageBreak/>
        <w:t>від 18.03.2015 № 196 «Деякі питання державного фонду регіонального розвитку» (зі змінами)</w:t>
      </w:r>
      <w:r w:rsidR="002D3A3E" w:rsidRPr="002D3A3E">
        <w:rPr>
          <w:spacing w:val="-4"/>
          <w:sz w:val="28"/>
          <w:szCs w:val="28"/>
        </w:rPr>
        <w:t xml:space="preserve"> (2*);</w:t>
      </w:r>
    </w:p>
    <w:p w:rsidR="002D3A3E" w:rsidRDefault="00596960" w:rsidP="00596960">
      <w:pPr>
        <w:tabs>
          <w:tab w:val="left" w:pos="709"/>
        </w:tabs>
        <w:spacing w:after="120"/>
        <w:ind w:firstLine="567"/>
        <w:jc w:val="both"/>
        <w:outlineLvl w:val="1"/>
        <w:rPr>
          <w:spacing w:val="-4"/>
          <w:sz w:val="28"/>
          <w:szCs w:val="28"/>
        </w:rPr>
      </w:pPr>
      <w:r w:rsidRPr="00596960">
        <w:rPr>
          <w:spacing w:val="-4"/>
          <w:sz w:val="28"/>
          <w:szCs w:val="28"/>
        </w:rPr>
        <w:t>від 21.10.2015 № 856 «Про затвердження Порядку та Методики проведення моніторингу та оцінки результативності реалізації державної регіональної політики»</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04.11.2015 № 903 «Про затвердження Порядку підготовки проектів директив, вказівок і технічного завдання для участі у заходах міжнародного характеру та звітів за їх результатами»</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 xml:space="preserve">від 11.11.2015 № 931 «Про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 </w:t>
      </w:r>
      <w:r w:rsidR="002D3A3E" w:rsidRPr="002D3A3E">
        <w:rPr>
          <w:spacing w:val="-4"/>
          <w:sz w:val="28"/>
          <w:szCs w:val="28"/>
        </w:rPr>
        <w:t>(2*);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11.11.2015 № 932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(зі змінами, пост. КМУ від 14.11.2018 № 959)</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10.03.2017 № 143 «Деякі питання управління об’єктами державної власності»</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 xml:space="preserve">від 27.05.2020 № 534 «Про затвердження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w:t>
      </w:r>
      <w:proofErr w:type="spellStart"/>
      <w:r w:rsidRPr="00596960">
        <w:rPr>
          <w:spacing w:val="-4"/>
          <w:sz w:val="28"/>
          <w:szCs w:val="28"/>
        </w:rPr>
        <w:t>коронавірусом</w:t>
      </w:r>
      <w:proofErr w:type="spellEnd"/>
      <w:r w:rsidRPr="00596960">
        <w:rPr>
          <w:spacing w:val="-4"/>
          <w:sz w:val="28"/>
          <w:szCs w:val="28"/>
        </w:rPr>
        <w:t xml:space="preserve"> SARS-CoV-2, на 2020–2022 роки»</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05.08.2020 № 695 «Про затвердження Державної стратегії регіонального розвитку на 2021–2027 роки»</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28.12.2020 № 1329 «Про затвердження переліків товарів, експорт та імпорт я</w:t>
      </w:r>
      <w:r w:rsidR="002D3A3E">
        <w:rPr>
          <w:spacing w:val="-4"/>
          <w:sz w:val="28"/>
          <w:szCs w:val="28"/>
        </w:rPr>
        <w:t>ких підлягає ліцензуванню,</w:t>
      </w:r>
      <w:r w:rsidRPr="00596960">
        <w:rPr>
          <w:spacing w:val="-4"/>
          <w:sz w:val="28"/>
          <w:szCs w:val="28"/>
        </w:rPr>
        <w:t xml:space="preserve"> та квот на 2021 рік»</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28.04.2021 № 428 «Про внесення змін до п. 3 Порядку використання коштів, передбачених у державному бюджеті для підтримки регіональної політики»</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12.04.2021 № 297 «Про інвестиційні програми і проекти регіонального розвитку, що можуть реалізовуватися у 2021 році за рахунок коштів державного фонду регіонального розвитку»</w:t>
      </w:r>
      <w:r w:rsidR="002D3A3E" w:rsidRPr="002D3A3E">
        <w:rPr>
          <w:spacing w:val="-4"/>
          <w:sz w:val="28"/>
          <w:szCs w:val="28"/>
        </w:rPr>
        <w:t xml:space="preserve"> (2*);</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14.04.2021 № 408 «Про затвердження Державної програми розвитку транскордонного співробітництва на 2021–2027 роки»</w:t>
      </w:r>
      <w:r w:rsidR="002D3A3E" w:rsidRPr="002D3A3E">
        <w:rPr>
          <w:spacing w:val="-4"/>
          <w:sz w:val="28"/>
          <w:szCs w:val="28"/>
        </w:rPr>
        <w:t xml:space="preserve"> </w:t>
      </w:r>
      <w:r w:rsidR="002D3A3E">
        <w:rPr>
          <w:spacing w:val="-4"/>
          <w:sz w:val="28"/>
          <w:szCs w:val="28"/>
        </w:rPr>
        <w:t>(2*)</w:t>
      </w:r>
      <w:r w:rsidR="002D3A3E" w:rsidRPr="00596960">
        <w:rPr>
          <w:spacing w:val="-4"/>
          <w:sz w:val="28"/>
          <w:szCs w:val="28"/>
        </w:rPr>
        <w:t>;</w:t>
      </w:r>
    </w:p>
    <w:p w:rsidR="00596960" w:rsidRPr="00596960" w:rsidRDefault="00596960" w:rsidP="00596960">
      <w:pPr>
        <w:tabs>
          <w:tab w:val="left" w:pos="709"/>
        </w:tabs>
        <w:spacing w:after="120"/>
        <w:ind w:firstLine="567"/>
        <w:jc w:val="both"/>
        <w:outlineLvl w:val="1"/>
        <w:rPr>
          <w:spacing w:val="-4"/>
          <w:sz w:val="28"/>
          <w:szCs w:val="28"/>
        </w:rPr>
      </w:pPr>
      <w:r w:rsidRPr="00596960">
        <w:rPr>
          <w:spacing w:val="-4"/>
          <w:sz w:val="28"/>
          <w:szCs w:val="28"/>
        </w:rPr>
        <w:t>від 19.05.2021 № 468 «Деякі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r w:rsidR="002D3A3E" w:rsidRPr="002D3A3E">
        <w:rPr>
          <w:spacing w:val="-4"/>
          <w:sz w:val="28"/>
          <w:szCs w:val="28"/>
        </w:rPr>
        <w:t xml:space="preserve"> (2*);</w:t>
      </w:r>
    </w:p>
    <w:p w:rsidR="001B50B7" w:rsidRPr="001B50B7" w:rsidRDefault="001B50B7" w:rsidP="001B50B7">
      <w:pPr>
        <w:tabs>
          <w:tab w:val="left" w:pos="993"/>
        </w:tabs>
        <w:spacing w:after="120"/>
        <w:ind w:firstLine="567"/>
        <w:jc w:val="both"/>
        <w:outlineLvl w:val="1"/>
        <w:rPr>
          <w:spacing w:val="-4"/>
          <w:sz w:val="28"/>
          <w:szCs w:val="28"/>
        </w:rPr>
      </w:pPr>
      <w:r w:rsidRPr="001B50B7">
        <w:rPr>
          <w:spacing w:val="-4"/>
          <w:sz w:val="28"/>
          <w:szCs w:val="28"/>
        </w:rPr>
        <w:lastRenderedPageBreak/>
        <w:t>від 07.02.2018 №106 «Про затвердження Порядку використання коштів, передбачених у державному бюджеті для надання фінансової підтримки розвитку фермерських господарств» (зі змінами)</w:t>
      </w:r>
      <w:r>
        <w:rPr>
          <w:spacing w:val="-4"/>
          <w:sz w:val="28"/>
          <w:szCs w:val="28"/>
        </w:rPr>
        <w:t xml:space="preserve"> (3*);</w:t>
      </w:r>
    </w:p>
    <w:p w:rsidR="001B50B7" w:rsidRPr="001B50B7" w:rsidRDefault="001B50B7" w:rsidP="001B50B7">
      <w:pPr>
        <w:tabs>
          <w:tab w:val="left" w:pos="993"/>
        </w:tabs>
        <w:spacing w:after="120"/>
        <w:ind w:firstLine="567"/>
        <w:jc w:val="both"/>
        <w:outlineLvl w:val="1"/>
        <w:rPr>
          <w:spacing w:val="-4"/>
          <w:sz w:val="28"/>
          <w:szCs w:val="28"/>
        </w:rPr>
      </w:pPr>
      <w:r w:rsidRPr="001B50B7">
        <w:rPr>
          <w:spacing w:val="-4"/>
          <w:sz w:val="28"/>
          <w:szCs w:val="28"/>
        </w:rPr>
        <w:t xml:space="preserve">від 07.02.2018 №107 </w:t>
      </w:r>
      <w:r w:rsidR="001F4B66">
        <w:rPr>
          <w:spacing w:val="-4"/>
          <w:sz w:val="28"/>
          <w:szCs w:val="28"/>
        </w:rPr>
        <w:t>«</w:t>
      </w:r>
      <w:r w:rsidRPr="001B50B7">
        <w:rPr>
          <w:spacing w:val="-4"/>
          <w:sz w:val="28"/>
          <w:szCs w:val="28"/>
        </w:rPr>
        <w:t>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w:t>
      </w:r>
      <w:r w:rsidR="001F4B66">
        <w:rPr>
          <w:spacing w:val="-4"/>
          <w:sz w:val="28"/>
          <w:szCs w:val="28"/>
        </w:rPr>
        <w:t>сподарської продукції»</w:t>
      </w:r>
      <w:r w:rsidR="002D3A3E" w:rsidRPr="002D3A3E">
        <w:rPr>
          <w:spacing w:val="-4"/>
          <w:sz w:val="28"/>
          <w:szCs w:val="28"/>
        </w:rPr>
        <w:t>(3*);</w:t>
      </w:r>
    </w:p>
    <w:p w:rsidR="001B50B7" w:rsidRPr="001B50B7" w:rsidRDefault="001B50B7" w:rsidP="001B50B7">
      <w:pPr>
        <w:tabs>
          <w:tab w:val="left" w:pos="993"/>
        </w:tabs>
        <w:spacing w:after="120"/>
        <w:ind w:firstLine="567"/>
        <w:jc w:val="both"/>
        <w:outlineLvl w:val="1"/>
        <w:rPr>
          <w:spacing w:val="-4"/>
          <w:sz w:val="28"/>
          <w:szCs w:val="28"/>
        </w:rPr>
      </w:pPr>
      <w:r w:rsidRPr="001B50B7">
        <w:rPr>
          <w:spacing w:val="-4"/>
          <w:sz w:val="28"/>
          <w:szCs w:val="28"/>
        </w:rPr>
        <w:t xml:space="preserve">від 01.03.2017 №130 «Про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 </w:t>
      </w:r>
      <w:r w:rsidR="002D3A3E">
        <w:rPr>
          <w:spacing w:val="-4"/>
          <w:sz w:val="28"/>
          <w:szCs w:val="28"/>
        </w:rPr>
        <w:t>(3*);</w:t>
      </w:r>
    </w:p>
    <w:p w:rsidR="001B50B7" w:rsidRPr="001B50B7" w:rsidRDefault="001B50B7" w:rsidP="001B50B7">
      <w:pPr>
        <w:tabs>
          <w:tab w:val="left" w:pos="993"/>
        </w:tabs>
        <w:spacing w:after="120"/>
        <w:ind w:firstLine="567"/>
        <w:jc w:val="both"/>
        <w:outlineLvl w:val="1"/>
        <w:rPr>
          <w:spacing w:val="-4"/>
          <w:sz w:val="28"/>
          <w:szCs w:val="28"/>
        </w:rPr>
      </w:pPr>
      <w:r w:rsidRPr="001B50B7">
        <w:rPr>
          <w:spacing w:val="-4"/>
          <w:sz w:val="28"/>
          <w:szCs w:val="28"/>
        </w:rPr>
        <w:t xml:space="preserve">від 29.04.2015 №300 «Про затвердження Порядку використання коштів, передбачених у державному бюджеті для фінансової підтримки заходів в агропромисловому комплексі шляхом здешевлення кредитів» </w:t>
      </w:r>
      <w:r w:rsidR="002D3A3E" w:rsidRPr="002D3A3E">
        <w:rPr>
          <w:spacing w:val="-4"/>
          <w:sz w:val="28"/>
          <w:szCs w:val="28"/>
        </w:rPr>
        <w:t>(3*);</w:t>
      </w:r>
    </w:p>
    <w:p w:rsidR="001B50B7" w:rsidRDefault="001B50B7" w:rsidP="001B50B7">
      <w:pPr>
        <w:tabs>
          <w:tab w:val="left" w:pos="993"/>
        </w:tabs>
        <w:spacing w:after="120"/>
        <w:ind w:firstLine="567"/>
        <w:jc w:val="both"/>
        <w:outlineLvl w:val="1"/>
        <w:rPr>
          <w:spacing w:val="-4"/>
          <w:sz w:val="28"/>
          <w:szCs w:val="28"/>
        </w:rPr>
      </w:pPr>
      <w:r w:rsidRPr="001B50B7">
        <w:rPr>
          <w:spacing w:val="-4"/>
          <w:sz w:val="28"/>
          <w:szCs w:val="28"/>
        </w:rPr>
        <w:t xml:space="preserve">від 15.07.2005 № 587 «Про затвердження Порядку використання коштів, передбачених у державному бюджеті для розвитку виноградарства, садівництва і хмелярства» </w:t>
      </w:r>
      <w:r w:rsidR="002D3A3E" w:rsidRPr="002D3A3E">
        <w:rPr>
          <w:spacing w:val="-4"/>
          <w:sz w:val="28"/>
          <w:szCs w:val="28"/>
        </w:rPr>
        <w:t>(3*);</w:t>
      </w:r>
    </w:p>
    <w:p w:rsidR="00B63720" w:rsidRPr="00434E43" w:rsidRDefault="00B63720" w:rsidP="00596960">
      <w:pPr>
        <w:tabs>
          <w:tab w:val="left" w:pos="709"/>
        </w:tabs>
        <w:spacing w:after="120"/>
        <w:ind w:firstLine="567"/>
        <w:jc w:val="both"/>
        <w:outlineLvl w:val="1"/>
        <w:rPr>
          <w:spacing w:val="-4"/>
          <w:sz w:val="28"/>
          <w:szCs w:val="28"/>
        </w:rPr>
      </w:pPr>
      <w:r w:rsidRPr="00434E43">
        <w:rPr>
          <w:spacing w:val="-4"/>
          <w:sz w:val="28"/>
          <w:szCs w:val="28"/>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00434E43">
        <w:rPr>
          <w:spacing w:val="-4"/>
          <w:sz w:val="28"/>
          <w:szCs w:val="28"/>
        </w:rPr>
        <w:t>5</w:t>
      </w:r>
      <w:r w:rsidRPr="00434E43">
        <w:rPr>
          <w:spacing w:val="-4"/>
          <w:sz w:val="28"/>
          <w:szCs w:val="28"/>
        </w:rPr>
        <w:t>*);</w:t>
      </w:r>
    </w:p>
    <w:p w:rsidR="00863414" w:rsidRPr="00434E43" w:rsidRDefault="00F05943" w:rsidP="00106CA2">
      <w:pPr>
        <w:tabs>
          <w:tab w:val="left" w:pos="709"/>
        </w:tabs>
        <w:spacing w:after="120"/>
        <w:ind w:firstLine="567"/>
        <w:jc w:val="both"/>
        <w:outlineLvl w:val="1"/>
        <w:rPr>
          <w:spacing w:val="-4"/>
          <w:sz w:val="28"/>
          <w:szCs w:val="28"/>
        </w:rPr>
      </w:pPr>
      <w:r w:rsidRPr="00434E43">
        <w:rPr>
          <w:spacing w:val="-4"/>
          <w:sz w:val="28"/>
          <w:szCs w:val="28"/>
        </w:rPr>
        <w:t>від 22.02.2006 № 187 «</w:t>
      </w:r>
      <w:r w:rsidRPr="00434E43">
        <w:rPr>
          <w:sz w:val="28"/>
          <w:szCs w:val="28"/>
        </w:rPr>
        <w:t xml:space="preserve">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w:t>
      </w:r>
      <w:proofErr w:type="spellStart"/>
      <w:r w:rsidRPr="00434E43">
        <w:rPr>
          <w:sz w:val="28"/>
          <w:szCs w:val="28"/>
        </w:rPr>
        <w:t>районних</w:t>
      </w:r>
      <w:proofErr w:type="spellEnd"/>
      <w:r w:rsidRPr="00434E43">
        <w:rPr>
          <w:sz w:val="28"/>
          <w:szCs w:val="28"/>
        </w:rPr>
        <w:t xml:space="preserve"> у м. Києві держадміністрацій, виконавчими органами міських, районних у містах у разі їх утворення (крім м. Києва) рад»</w:t>
      </w:r>
      <w:r w:rsidR="00CA6F38" w:rsidRPr="00434E43">
        <w:rPr>
          <w:sz w:val="28"/>
          <w:szCs w:val="28"/>
        </w:rPr>
        <w:t xml:space="preserve"> (</w:t>
      </w:r>
      <w:r w:rsidR="00434E43">
        <w:rPr>
          <w:sz w:val="28"/>
          <w:szCs w:val="28"/>
        </w:rPr>
        <w:t>5</w:t>
      </w:r>
      <w:r w:rsidRPr="00434E43">
        <w:rPr>
          <w:sz w:val="28"/>
          <w:szCs w:val="28"/>
        </w:rPr>
        <w:t>*);</w:t>
      </w:r>
    </w:p>
    <w:p w:rsidR="00AD5C24" w:rsidRPr="00434E43" w:rsidRDefault="00AD5C24" w:rsidP="00106CA2">
      <w:pPr>
        <w:spacing w:after="120"/>
        <w:ind w:firstLine="567"/>
        <w:jc w:val="both"/>
        <w:outlineLvl w:val="1"/>
        <w:rPr>
          <w:sz w:val="28"/>
          <w:szCs w:val="28"/>
        </w:rPr>
      </w:pPr>
      <w:r w:rsidRPr="00434E43">
        <w:rPr>
          <w:sz w:val="28"/>
          <w:szCs w:val="28"/>
        </w:rPr>
        <w:t>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w:t>
      </w:r>
      <w:r w:rsidR="00CA6F38" w:rsidRPr="00434E43">
        <w:rPr>
          <w:sz w:val="28"/>
          <w:szCs w:val="28"/>
        </w:rPr>
        <w:t>ції, переліків таких засобів» (</w:t>
      </w:r>
      <w:r w:rsidR="00434E43">
        <w:rPr>
          <w:sz w:val="28"/>
          <w:szCs w:val="28"/>
        </w:rPr>
        <w:t>5</w:t>
      </w:r>
      <w:r w:rsidRPr="00434E43">
        <w:rPr>
          <w:sz w:val="28"/>
          <w:szCs w:val="28"/>
        </w:rPr>
        <w:t>*);</w:t>
      </w:r>
    </w:p>
    <w:p w:rsidR="00B63720" w:rsidRPr="00434E43" w:rsidRDefault="00B63720" w:rsidP="00106CA2">
      <w:pPr>
        <w:spacing w:after="120"/>
        <w:ind w:firstLine="567"/>
        <w:jc w:val="both"/>
        <w:outlineLvl w:val="1"/>
        <w:rPr>
          <w:sz w:val="28"/>
          <w:szCs w:val="28"/>
        </w:rPr>
      </w:pPr>
      <w:r w:rsidRPr="00434E43">
        <w:rPr>
          <w:sz w:val="28"/>
          <w:szCs w:val="28"/>
        </w:rPr>
        <w:t>від 31.03.2015 №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w:t>
      </w:r>
      <w:r w:rsidR="00CA6F38" w:rsidRPr="00434E43">
        <w:rPr>
          <w:sz w:val="28"/>
          <w:szCs w:val="28"/>
        </w:rPr>
        <w:t>4</w:t>
      </w:r>
      <w:r w:rsidRPr="00434E43">
        <w:rPr>
          <w:sz w:val="28"/>
          <w:szCs w:val="28"/>
        </w:rPr>
        <w:t>*);</w:t>
      </w:r>
    </w:p>
    <w:p w:rsidR="00BD1807" w:rsidRPr="00434E43" w:rsidRDefault="00BD1807" w:rsidP="00106CA2">
      <w:pPr>
        <w:spacing w:after="120"/>
        <w:ind w:firstLine="567"/>
        <w:jc w:val="both"/>
        <w:outlineLvl w:val="1"/>
        <w:rPr>
          <w:sz w:val="28"/>
          <w:szCs w:val="28"/>
        </w:rPr>
      </w:pPr>
      <w:r w:rsidRPr="00434E43">
        <w:rPr>
          <w:sz w:val="28"/>
          <w:szCs w:val="28"/>
        </w:rPr>
        <w:t>від 19.10.2016 № 719 «Питання забезпечення житлом деяких категорій осіб, які захищали незалежність, суверенітет та територіальну цілісність Укра</w:t>
      </w:r>
      <w:r w:rsidR="00434E43">
        <w:rPr>
          <w:sz w:val="28"/>
          <w:szCs w:val="28"/>
        </w:rPr>
        <w:t>їни, а також членів їх сімей» (5</w:t>
      </w:r>
      <w:r w:rsidRPr="00434E43">
        <w:rPr>
          <w:sz w:val="28"/>
          <w:szCs w:val="28"/>
        </w:rPr>
        <w:t>*);</w:t>
      </w:r>
    </w:p>
    <w:p w:rsidR="00B63720" w:rsidRPr="00434E43" w:rsidRDefault="00B63720" w:rsidP="00106CA2">
      <w:pPr>
        <w:spacing w:after="120"/>
        <w:ind w:firstLine="567"/>
        <w:jc w:val="both"/>
        <w:outlineLvl w:val="1"/>
        <w:rPr>
          <w:sz w:val="28"/>
          <w:szCs w:val="28"/>
        </w:rPr>
      </w:pPr>
      <w:r w:rsidRPr="00434E43">
        <w:rPr>
          <w:sz w:val="28"/>
          <w:szCs w:val="28"/>
        </w:rPr>
        <w:t>від 23.11.2016 № 854 «Деякі питання санаторно-курортного лікування та відпочинку громадян, які постраждали внаслідок Чорнобильської катастрофи» (</w:t>
      </w:r>
      <w:r w:rsidR="00434E43">
        <w:rPr>
          <w:sz w:val="28"/>
          <w:szCs w:val="28"/>
        </w:rPr>
        <w:t>5</w:t>
      </w:r>
      <w:r w:rsidRPr="00434E43">
        <w:rPr>
          <w:sz w:val="28"/>
          <w:szCs w:val="28"/>
        </w:rPr>
        <w:t>*);</w:t>
      </w:r>
    </w:p>
    <w:p w:rsidR="008246A2" w:rsidRPr="00434E43" w:rsidRDefault="008246A2" w:rsidP="00106CA2">
      <w:pPr>
        <w:spacing w:after="120"/>
        <w:ind w:firstLine="567"/>
        <w:jc w:val="both"/>
        <w:outlineLvl w:val="1"/>
        <w:rPr>
          <w:sz w:val="28"/>
          <w:szCs w:val="28"/>
        </w:rPr>
      </w:pPr>
      <w:r w:rsidRPr="00434E43">
        <w:rPr>
          <w:sz w:val="28"/>
          <w:szCs w:val="28"/>
        </w:rPr>
        <w:t>від 28.03.2018 № 214 «Питання забезпечення житлом деяких категорій осіб, які брали участь у бойових діях на території інших дер</w:t>
      </w:r>
      <w:r w:rsidR="00CA6F38" w:rsidRPr="00434E43">
        <w:rPr>
          <w:sz w:val="28"/>
          <w:szCs w:val="28"/>
        </w:rPr>
        <w:t>жав, а також членів їх сімей» (4</w:t>
      </w:r>
      <w:r w:rsidRPr="00434E43">
        <w:rPr>
          <w:sz w:val="28"/>
          <w:szCs w:val="28"/>
        </w:rPr>
        <w:t>*);</w:t>
      </w:r>
    </w:p>
    <w:p w:rsidR="00D25547" w:rsidRPr="00434E43" w:rsidRDefault="00D25547" w:rsidP="00106CA2">
      <w:pPr>
        <w:spacing w:after="120"/>
        <w:ind w:firstLine="567"/>
        <w:jc w:val="both"/>
        <w:outlineLvl w:val="1"/>
        <w:rPr>
          <w:sz w:val="28"/>
          <w:szCs w:val="28"/>
        </w:rPr>
      </w:pPr>
      <w:r w:rsidRPr="00434E43">
        <w:rPr>
          <w:sz w:val="28"/>
          <w:szCs w:val="28"/>
        </w:rPr>
        <w:lastRenderedPageBreak/>
        <w:t>від 18.04.2018 № 280 «Питання забезпечення житлом внутрішньо переміщених осіб, які захищали незалежність, суверенітет та територіальну цілісність України» (</w:t>
      </w:r>
      <w:r w:rsidR="00CA6F38" w:rsidRPr="00434E43">
        <w:rPr>
          <w:sz w:val="28"/>
          <w:szCs w:val="28"/>
        </w:rPr>
        <w:t>4</w:t>
      </w:r>
      <w:r w:rsidRPr="00434E43">
        <w:rPr>
          <w:sz w:val="28"/>
          <w:szCs w:val="28"/>
        </w:rPr>
        <w:t>*);</w:t>
      </w:r>
    </w:p>
    <w:p w:rsidR="00130F3D" w:rsidRPr="00434E43" w:rsidRDefault="00130F3D" w:rsidP="00106CA2">
      <w:pPr>
        <w:spacing w:after="120"/>
        <w:ind w:firstLine="567"/>
        <w:jc w:val="both"/>
        <w:outlineLvl w:val="1"/>
        <w:rPr>
          <w:sz w:val="28"/>
          <w:szCs w:val="28"/>
        </w:rPr>
      </w:pPr>
      <w:r w:rsidRPr="00434E43">
        <w:rPr>
          <w:sz w:val="28"/>
          <w:szCs w:val="28"/>
        </w:rPr>
        <w:t>від 11.07.2018 № 551 «Деякі питання видачі посвідчень особам, які постраждали внаслідок Чорнобильської катастрофи, та іншим категоріям громадян» (</w:t>
      </w:r>
      <w:r w:rsidR="00434E43">
        <w:rPr>
          <w:sz w:val="28"/>
          <w:szCs w:val="28"/>
        </w:rPr>
        <w:t>5</w:t>
      </w:r>
      <w:r w:rsidRPr="00434E43">
        <w:rPr>
          <w:sz w:val="28"/>
          <w:szCs w:val="28"/>
        </w:rPr>
        <w:t>*);</w:t>
      </w:r>
    </w:p>
    <w:p w:rsidR="00611F34" w:rsidRPr="00A131AA" w:rsidRDefault="00611F34" w:rsidP="00106CA2">
      <w:pPr>
        <w:tabs>
          <w:tab w:val="left" w:pos="7088"/>
          <w:tab w:val="left" w:pos="7371"/>
        </w:tabs>
        <w:spacing w:after="120"/>
        <w:ind w:firstLine="567"/>
        <w:jc w:val="both"/>
        <w:rPr>
          <w:sz w:val="28"/>
          <w:szCs w:val="28"/>
        </w:rPr>
      </w:pPr>
      <w:r w:rsidRPr="00A131AA">
        <w:rPr>
          <w:sz w:val="28"/>
          <w:szCs w:val="28"/>
        </w:rPr>
        <w:t>від 18.02.1997 № 176 «Про затвердження Правил надання послуг пасажирсько</w:t>
      </w:r>
      <w:r w:rsidR="00A131AA">
        <w:rPr>
          <w:sz w:val="28"/>
          <w:szCs w:val="28"/>
        </w:rPr>
        <w:t>го автомобільного транспорту» (6</w:t>
      </w:r>
      <w:r w:rsidRPr="00A131AA">
        <w:rPr>
          <w:sz w:val="28"/>
          <w:szCs w:val="28"/>
        </w:rPr>
        <w:t xml:space="preserve">*); </w:t>
      </w:r>
    </w:p>
    <w:p w:rsidR="00CE31DC" w:rsidRDefault="00CE31DC" w:rsidP="00106CA2">
      <w:pPr>
        <w:tabs>
          <w:tab w:val="left" w:pos="7088"/>
          <w:tab w:val="left" w:pos="7371"/>
        </w:tabs>
        <w:spacing w:after="120"/>
        <w:ind w:firstLine="567"/>
        <w:jc w:val="both"/>
        <w:rPr>
          <w:sz w:val="28"/>
          <w:szCs w:val="28"/>
        </w:rPr>
      </w:pPr>
      <w:r w:rsidRPr="00A131AA">
        <w:rPr>
          <w:sz w:val="28"/>
          <w:szCs w:val="28"/>
        </w:rPr>
        <w:t>від 03.12.2008 №1081 «Про затвердження Порядку проведення конкурсу з перевезення пасажирів на автобусному маршруті загального користування»</w:t>
      </w:r>
      <w:r w:rsidR="00415FBE" w:rsidRPr="00A131AA">
        <w:rPr>
          <w:sz w:val="28"/>
          <w:szCs w:val="28"/>
        </w:rPr>
        <w:t xml:space="preserve"> (</w:t>
      </w:r>
      <w:r w:rsidR="00A131AA">
        <w:rPr>
          <w:sz w:val="28"/>
          <w:szCs w:val="28"/>
        </w:rPr>
        <w:t>6</w:t>
      </w:r>
      <w:r w:rsidR="00415FBE" w:rsidRPr="00A131AA">
        <w:rPr>
          <w:sz w:val="28"/>
          <w:szCs w:val="28"/>
        </w:rPr>
        <w:t>*)</w:t>
      </w:r>
      <w:r w:rsidRPr="00A131AA">
        <w:rPr>
          <w:sz w:val="28"/>
          <w:szCs w:val="28"/>
        </w:rPr>
        <w:t>;</w:t>
      </w:r>
    </w:p>
    <w:p w:rsidR="00A131AA" w:rsidRPr="00A131AA" w:rsidRDefault="00A131AA" w:rsidP="00A131AA">
      <w:pPr>
        <w:tabs>
          <w:tab w:val="left" w:pos="7088"/>
          <w:tab w:val="left" w:pos="7371"/>
        </w:tabs>
        <w:spacing w:after="120"/>
        <w:ind w:firstLine="567"/>
        <w:jc w:val="both"/>
        <w:rPr>
          <w:sz w:val="28"/>
          <w:szCs w:val="28"/>
        </w:rPr>
      </w:pPr>
      <w:r w:rsidRPr="00A131AA">
        <w:rPr>
          <w:sz w:val="28"/>
          <w:szCs w:val="28"/>
        </w:rPr>
        <w:t>від 05.03.2009 № 270 «Про затвердження Правил надання послуг поштового зв’язку» (6*);</w:t>
      </w:r>
    </w:p>
    <w:p w:rsidR="00CE31DC" w:rsidRPr="00FA3B40" w:rsidRDefault="00CE31DC" w:rsidP="00106CA2">
      <w:pPr>
        <w:spacing w:after="120"/>
        <w:ind w:firstLine="567"/>
        <w:jc w:val="both"/>
        <w:outlineLvl w:val="1"/>
        <w:rPr>
          <w:sz w:val="28"/>
          <w:szCs w:val="28"/>
        </w:rPr>
      </w:pPr>
      <w:r w:rsidRPr="00FA3B40">
        <w:rPr>
          <w:sz w:val="28"/>
          <w:szCs w:val="28"/>
        </w:rPr>
        <w:t>від 16.10.201</w:t>
      </w:r>
      <w:r w:rsidR="00A0668D" w:rsidRPr="00FA3B40">
        <w:rPr>
          <w:sz w:val="28"/>
          <w:szCs w:val="28"/>
        </w:rPr>
        <w:t>4</w:t>
      </w:r>
      <w:r w:rsidRPr="00FA3B40">
        <w:rPr>
          <w:sz w:val="28"/>
          <w:szCs w:val="28"/>
        </w:rPr>
        <w:t xml:space="preserve"> № 570</w:t>
      </w:r>
      <w:r w:rsidR="00611F34" w:rsidRPr="00FA3B40">
        <w:rPr>
          <w:sz w:val="28"/>
          <w:szCs w:val="28"/>
        </w:rPr>
        <w:t xml:space="preserve"> </w:t>
      </w:r>
      <w:r w:rsidRPr="00FA3B40">
        <w:rPr>
          <w:sz w:val="28"/>
          <w:szCs w:val="28"/>
        </w:rPr>
        <w:t>«Про організацію та проведення біржових аукціонів з продажу нафти сирої, газового конденсату власного видобутку і скрапленого газу»</w:t>
      </w:r>
      <w:r w:rsidR="00415FBE" w:rsidRPr="00FA3B40">
        <w:rPr>
          <w:sz w:val="28"/>
          <w:szCs w:val="28"/>
        </w:rPr>
        <w:t xml:space="preserve"> (</w:t>
      </w:r>
      <w:r w:rsidR="00FA3B40" w:rsidRPr="00FA3B40">
        <w:rPr>
          <w:sz w:val="28"/>
          <w:szCs w:val="28"/>
        </w:rPr>
        <w:t>6</w:t>
      </w:r>
      <w:r w:rsidR="00415FBE" w:rsidRPr="00FA3B40">
        <w:rPr>
          <w:sz w:val="28"/>
          <w:szCs w:val="28"/>
        </w:rPr>
        <w:t>*)</w:t>
      </w:r>
      <w:r w:rsidRPr="00FA3B40">
        <w:rPr>
          <w:sz w:val="28"/>
          <w:szCs w:val="28"/>
        </w:rPr>
        <w:t>;</w:t>
      </w:r>
    </w:p>
    <w:p w:rsidR="00FA3B40" w:rsidRPr="00FA3B40" w:rsidRDefault="00FA3B40" w:rsidP="00FA3B40">
      <w:pPr>
        <w:spacing w:after="120"/>
        <w:ind w:firstLine="567"/>
        <w:jc w:val="both"/>
        <w:outlineLvl w:val="1"/>
        <w:rPr>
          <w:bCs/>
          <w:sz w:val="28"/>
          <w:szCs w:val="28"/>
        </w:rPr>
      </w:pPr>
      <w:r w:rsidRPr="00FA3B40">
        <w:rPr>
          <w:bCs/>
          <w:sz w:val="28"/>
          <w:szCs w:val="28"/>
        </w:rPr>
        <w:t>від 01 вересня 2021 року № 35 «Про затвердження Типового положення про територіальну комісію з питань узгодження заборгованості з різниці в тарифах»</w:t>
      </w:r>
      <w:r w:rsidRPr="00FA3B40">
        <w:rPr>
          <w:sz w:val="28"/>
          <w:szCs w:val="28"/>
        </w:rPr>
        <w:t xml:space="preserve"> </w:t>
      </w:r>
      <w:r w:rsidRPr="00FA3B40">
        <w:rPr>
          <w:bCs/>
          <w:sz w:val="28"/>
          <w:szCs w:val="28"/>
        </w:rPr>
        <w:t>(6*);</w:t>
      </w:r>
    </w:p>
    <w:p w:rsidR="00B63720" w:rsidRPr="00520BCD" w:rsidRDefault="00B63720" w:rsidP="00106CA2">
      <w:pPr>
        <w:spacing w:after="120"/>
        <w:ind w:firstLine="567"/>
        <w:jc w:val="both"/>
        <w:rPr>
          <w:sz w:val="28"/>
          <w:szCs w:val="28"/>
        </w:rPr>
      </w:pPr>
      <w:r w:rsidRPr="00520BCD">
        <w:rPr>
          <w:sz w:val="28"/>
          <w:szCs w:val="28"/>
        </w:rPr>
        <w:t>від 25.05.2011 № 559 «Про містобудівний кадастр» (1</w:t>
      </w:r>
      <w:r w:rsidR="00520BCD">
        <w:rPr>
          <w:sz w:val="28"/>
          <w:szCs w:val="28"/>
        </w:rPr>
        <w:t>3</w:t>
      </w:r>
      <w:r w:rsidRPr="00520BCD">
        <w:rPr>
          <w:sz w:val="28"/>
          <w:szCs w:val="28"/>
        </w:rPr>
        <w:t>*);</w:t>
      </w:r>
    </w:p>
    <w:p w:rsidR="00B63720" w:rsidRPr="00330DFB" w:rsidRDefault="00B63720" w:rsidP="00106CA2">
      <w:pPr>
        <w:spacing w:after="120"/>
        <w:ind w:firstLine="567"/>
        <w:jc w:val="both"/>
        <w:rPr>
          <w:sz w:val="28"/>
          <w:szCs w:val="28"/>
        </w:rPr>
      </w:pPr>
      <w:r w:rsidRPr="00520BCD">
        <w:rPr>
          <w:sz w:val="28"/>
          <w:szCs w:val="28"/>
        </w:rPr>
        <w:t xml:space="preserve">від 03.06.2013 № 483 «Про затвердження Порядку інформаційної взаємодії між кадастрами </w:t>
      </w:r>
      <w:r w:rsidR="00166FDA" w:rsidRPr="00520BCD">
        <w:rPr>
          <w:sz w:val="28"/>
          <w:szCs w:val="28"/>
        </w:rPr>
        <w:t>та інформаційними системами» (1</w:t>
      </w:r>
      <w:r w:rsidR="00520BCD">
        <w:rPr>
          <w:sz w:val="28"/>
          <w:szCs w:val="28"/>
        </w:rPr>
        <w:t>3</w:t>
      </w:r>
      <w:r w:rsidRPr="00520BCD">
        <w:rPr>
          <w:sz w:val="28"/>
          <w:szCs w:val="28"/>
        </w:rPr>
        <w:t>*);</w:t>
      </w:r>
    </w:p>
    <w:p w:rsidR="00964624" w:rsidRDefault="00964624" w:rsidP="00106CA2">
      <w:pPr>
        <w:spacing w:after="120"/>
        <w:ind w:firstLine="567"/>
        <w:jc w:val="both"/>
        <w:rPr>
          <w:sz w:val="28"/>
          <w:szCs w:val="28"/>
          <w:lang w:val="ru-RU"/>
        </w:rPr>
      </w:pPr>
      <w:r w:rsidRPr="00964624">
        <w:rPr>
          <w:sz w:val="28"/>
          <w:szCs w:val="28"/>
        </w:rPr>
        <w:t>від 24</w:t>
      </w:r>
      <w:r w:rsidR="001F4B66">
        <w:rPr>
          <w:sz w:val="28"/>
          <w:szCs w:val="28"/>
        </w:rPr>
        <w:t>.03.</w:t>
      </w:r>
      <w:r w:rsidRPr="00964624">
        <w:rPr>
          <w:sz w:val="28"/>
          <w:szCs w:val="28"/>
        </w:rPr>
        <w:t>2021 № 305 «Про затвердження норм та Порядку організації харчування у закладах освіти та дитячих закла</w:t>
      </w:r>
      <w:r>
        <w:rPr>
          <w:sz w:val="28"/>
          <w:szCs w:val="28"/>
        </w:rPr>
        <w:t>дах оздоровлення та відпочинку»</w:t>
      </w:r>
      <w:r w:rsidRPr="00964624">
        <w:rPr>
          <w:sz w:val="28"/>
          <w:szCs w:val="28"/>
          <w:lang w:val="ru-RU"/>
        </w:rPr>
        <w:t xml:space="preserve"> (</w:t>
      </w:r>
      <w:r>
        <w:rPr>
          <w:sz w:val="28"/>
          <w:szCs w:val="28"/>
        </w:rPr>
        <w:t xml:space="preserve">9, </w:t>
      </w:r>
      <w:r w:rsidRPr="00964624">
        <w:rPr>
          <w:sz w:val="28"/>
          <w:szCs w:val="28"/>
          <w:lang w:val="ru-RU"/>
        </w:rPr>
        <w:t>14</w:t>
      </w:r>
      <w:r>
        <w:rPr>
          <w:sz w:val="28"/>
          <w:szCs w:val="28"/>
          <w:lang w:val="ru-RU"/>
        </w:rPr>
        <w:t>, 3</w:t>
      </w:r>
      <w:r w:rsidR="00CF31F1">
        <w:rPr>
          <w:sz w:val="28"/>
          <w:szCs w:val="28"/>
          <w:lang w:val="ru-RU"/>
        </w:rPr>
        <w:t>1</w:t>
      </w:r>
      <w:r>
        <w:rPr>
          <w:sz w:val="28"/>
          <w:szCs w:val="28"/>
          <w:lang w:val="ru-RU"/>
        </w:rPr>
        <w:t>*</w:t>
      </w:r>
      <w:r w:rsidRPr="00964624">
        <w:rPr>
          <w:sz w:val="28"/>
          <w:szCs w:val="28"/>
          <w:lang w:val="ru-RU"/>
        </w:rPr>
        <w:t>)</w:t>
      </w:r>
      <w:r>
        <w:rPr>
          <w:sz w:val="28"/>
          <w:szCs w:val="28"/>
          <w:lang w:val="ru-RU"/>
        </w:rPr>
        <w:t>;</w:t>
      </w:r>
    </w:p>
    <w:p w:rsidR="00875AE2" w:rsidRDefault="00875AE2" w:rsidP="00875AE2">
      <w:pPr>
        <w:spacing w:after="120"/>
        <w:ind w:firstLine="567"/>
        <w:jc w:val="both"/>
        <w:rPr>
          <w:sz w:val="28"/>
          <w:szCs w:val="28"/>
        </w:rPr>
      </w:pPr>
      <w:r w:rsidRPr="00875AE2">
        <w:rPr>
          <w:sz w:val="28"/>
          <w:szCs w:val="28"/>
        </w:rPr>
        <w:t>від 21.04.2021</w:t>
      </w:r>
      <w:r>
        <w:rPr>
          <w:sz w:val="28"/>
          <w:szCs w:val="28"/>
        </w:rPr>
        <w:t xml:space="preserve"> </w:t>
      </w:r>
      <w:r w:rsidRPr="00875AE2">
        <w:rPr>
          <w:sz w:val="28"/>
          <w:szCs w:val="28"/>
        </w:rPr>
        <w:t>№ 403</w:t>
      </w:r>
      <w:r w:rsidRPr="00875AE2">
        <w:rPr>
          <w:rFonts w:eastAsia="Calibri"/>
          <w:sz w:val="26"/>
          <w:szCs w:val="26"/>
          <w:lang w:eastAsia="en-US"/>
        </w:rPr>
        <w:t xml:space="preserve"> </w:t>
      </w:r>
      <w:r>
        <w:rPr>
          <w:rFonts w:eastAsia="Calibri"/>
          <w:sz w:val="26"/>
          <w:szCs w:val="26"/>
          <w:lang w:eastAsia="en-US"/>
        </w:rPr>
        <w:t>«</w:t>
      </w:r>
      <w:r w:rsidRPr="00875AE2">
        <w:rPr>
          <w:sz w:val="28"/>
          <w:szCs w:val="28"/>
        </w:rPr>
        <w:t xml:space="preserve">Деякі питання надання субвенції з державного бюджету місцевим бюджетам на заходи, спрямовані на боротьбу з гострою респіраторною хворобою COVID-19, спричиненою </w:t>
      </w:r>
      <w:proofErr w:type="spellStart"/>
      <w:r w:rsidRPr="00875AE2">
        <w:rPr>
          <w:sz w:val="28"/>
          <w:szCs w:val="28"/>
        </w:rPr>
        <w:t>коронавірусом</w:t>
      </w:r>
      <w:proofErr w:type="spellEnd"/>
      <w:r w:rsidRPr="00875AE2">
        <w:rPr>
          <w:sz w:val="28"/>
          <w:szCs w:val="28"/>
        </w:rPr>
        <w:t xml:space="preserve"> SARS-CoV-2, та її наслідками під час навчального процесу у закладах загальної середньої освіти</w:t>
      </w:r>
      <w:r>
        <w:rPr>
          <w:sz w:val="28"/>
          <w:szCs w:val="28"/>
        </w:rPr>
        <w:t>» (14*);</w:t>
      </w:r>
    </w:p>
    <w:p w:rsidR="00875AE2" w:rsidRPr="00875AE2" w:rsidRDefault="00875AE2" w:rsidP="00875AE2">
      <w:pPr>
        <w:spacing w:after="120"/>
        <w:ind w:firstLine="567"/>
        <w:jc w:val="both"/>
        <w:rPr>
          <w:sz w:val="28"/>
          <w:szCs w:val="28"/>
        </w:rPr>
      </w:pPr>
      <w:r>
        <w:rPr>
          <w:sz w:val="28"/>
          <w:szCs w:val="28"/>
        </w:rPr>
        <w:t xml:space="preserve">від </w:t>
      </w:r>
      <w:r w:rsidRPr="00875AE2">
        <w:rPr>
          <w:sz w:val="28"/>
          <w:szCs w:val="28"/>
        </w:rPr>
        <w:t>17.05.2021</w:t>
      </w:r>
      <w:r>
        <w:rPr>
          <w:sz w:val="28"/>
          <w:szCs w:val="28"/>
        </w:rPr>
        <w:t xml:space="preserve"> </w:t>
      </w:r>
      <w:r w:rsidRPr="00875AE2">
        <w:rPr>
          <w:sz w:val="28"/>
          <w:szCs w:val="28"/>
        </w:rPr>
        <w:t xml:space="preserve">№ 477 </w:t>
      </w:r>
      <w:r>
        <w:rPr>
          <w:sz w:val="28"/>
          <w:szCs w:val="28"/>
        </w:rPr>
        <w:t>«</w:t>
      </w:r>
      <w:r w:rsidRPr="00875AE2">
        <w:rPr>
          <w:sz w:val="28"/>
          <w:szCs w:val="28"/>
        </w:rPr>
        <w:t>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Pr>
          <w:sz w:val="28"/>
          <w:szCs w:val="28"/>
        </w:rPr>
        <w:t>» (</w:t>
      </w:r>
      <w:r w:rsidR="005D4B73">
        <w:rPr>
          <w:sz w:val="28"/>
          <w:szCs w:val="28"/>
        </w:rPr>
        <w:t>14*</w:t>
      </w:r>
      <w:r>
        <w:rPr>
          <w:sz w:val="28"/>
          <w:szCs w:val="28"/>
        </w:rPr>
        <w:t>)</w:t>
      </w:r>
      <w:r w:rsidR="00A14D9A">
        <w:rPr>
          <w:sz w:val="28"/>
          <w:szCs w:val="28"/>
        </w:rPr>
        <w:t>;</w:t>
      </w:r>
    </w:p>
    <w:p w:rsidR="00034C6E" w:rsidRPr="00507C7B" w:rsidRDefault="00034C6E" w:rsidP="00106CA2">
      <w:pPr>
        <w:spacing w:after="120"/>
        <w:ind w:firstLine="567"/>
        <w:jc w:val="both"/>
        <w:rPr>
          <w:sz w:val="28"/>
          <w:szCs w:val="28"/>
        </w:rPr>
      </w:pPr>
      <w:r w:rsidRPr="00507C7B">
        <w:rPr>
          <w:sz w:val="28"/>
          <w:szCs w:val="28"/>
        </w:rPr>
        <w:t xml:space="preserve">від 03.03.2020 № 211 «Про запобігання поширенню на території України </w:t>
      </w:r>
      <w:proofErr w:type="spellStart"/>
      <w:r w:rsidRPr="00507C7B">
        <w:rPr>
          <w:sz w:val="28"/>
          <w:szCs w:val="28"/>
        </w:rPr>
        <w:t>коронавірусу</w:t>
      </w:r>
      <w:proofErr w:type="spellEnd"/>
      <w:r w:rsidRPr="00507C7B">
        <w:rPr>
          <w:sz w:val="28"/>
          <w:szCs w:val="28"/>
        </w:rPr>
        <w:t xml:space="preserve"> COVID-19» (1</w:t>
      </w:r>
      <w:r w:rsidR="00507C7B">
        <w:rPr>
          <w:sz w:val="28"/>
          <w:szCs w:val="28"/>
        </w:rPr>
        <w:t>5</w:t>
      </w:r>
      <w:r w:rsidRPr="00507C7B">
        <w:rPr>
          <w:sz w:val="28"/>
          <w:szCs w:val="28"/>
        </w:rPr>
        <w:t>*);</w:t>
      </w:r>
    </w:p>
    <w:p w:rsidR="00FA2BB0" w:rsidRDefault="00507C7B" w:rsidP="00106CA2">
      <w:pPr>
        <w:spacing w:after="120"/>
        <w:ind w:firstLine="567"/>
        <w:jc w:val="both"/>
        <w:rPr>
          <w:sz w:val="28"/>
          <w:szCs w:val="28"/>
        </w:rPr>
      </w:pPr>
      <w:r w:rsidRPr="00507C7B">
        <w:rPr>
          <w:sz w:val="28"/>
          <w:szCs w:val="28"/>
        </w:rPr>
        <w:t xml:space="preserve">від </w:t>
      </w:r>
      <w:r w:rsidRPr="00507C7B">
        <w:rPr>
          <w:bCs/>
          <w:sz w:val="28"/>
          <w:szCs w:val="28"/>
        </w:rPr>
        <w:t>26</w:t>
      </w:r>
      <w:r w:rsidR="001F4B66">
        <w:rPr>
          <w:bCs/>
          <w:sz w:val="28"/>
          <w:szCs w:val="28"/>
        </w:rPr>
        <w:t>.01.</w:t>
      </w:r>
      <w:r w:rsidRPr="00507C7B">
        <w:rPr>
          <w:bCs/>
          <w:sz w:val="28"/>
          <w:szCs w:val="28"/>
        </w:rPr>
        <w:t>2021</w:t>
      </w:r>
      <w:r w:rsidRPr="00507C7B">
        <w:rPr>
          <w:b/>
          <w:bCs/>
          <w:sz w:val="28"/>
          <w:szCs w:val="28"/>
        </w:rPr>
        <w:t xml:space="preserve"> </w:t>
      </w:r>
      <w:r w:rsidRPr="00507C7B">
        <w:rPr>
          <w:sz w:val="28"/>
          <w:szCs w:val="28"/>
        </w:rPr>
        <w:t xml:space="preserve">№ 47 «Деякі питання надання у 2021 році субвенції з державного бюджету місцевим бюджетам на здійснення підтримки окремих закладів та заходів у системі охорони здоров’я» </w:t>
      </w:r>
      <w:r w:rsidR="00FA2BB0" w:rsidRPr="00507C7B">
        <w:rPr>
          <w:sz w:val="28"/>
          <w:szCs w:val="28"/>
        </w:rPr>
        <w:t>(1</w:t>
      </w:r>
      <w:r w:rsidRPr="00507C7B">
        <w:rPr>
          <w:sz w:val="28"/>
          <w:szCs w:val="28"/>
        </w:rPr>
        <w:t>5</w:t>
      </w:r>
      <w:r w:rsidR="00FA2BB0" w:rsidRPr="00507C7B">
        <w:rPr>
          <w:sz w:val="28"/>
          <w:szCs w:val="28"/>
        </w:rPr>
        <w:t>*);</w:t>
      </w:r>
    </w:p>
    <w:p w:rsidR="001F4B66" w:rsidRDefault="001F4B66" w:rsidP="00106CA2">
      <w:pPr>
        <w:spacing w:after="120"/>
        <w:ind w:firstLine="567"/>
        <w:jc w:val="both"/>
        <w:rPr>
          <w:sz w:val="28"/>
          <w:szCs w:val="28"/>
        </w:rPr>
      </w:pPr>
      <w:r w:rsidRPr="009D63A8">
        <w:rPr>
          <w:sz w:val="28"/>
          <w:szCs w:val="28"/>
        </w:rPr>
        <w:t>від 09</w:t>
      </w:r>
      <w:r>
        <w:rPr>
          <w:sz w:val="28"/>
          <w:szCs w:val="28"/>
        </w:rPr>
        <w:t>.12.</w:t>
      </w:r>
      <w:r w:rsidRPr="009D63A8">
        <w:rPr>
          <w:sz w:val="28"/>
          <w:szCs w:val="28"/>
        </w:rPr>
        <w:t>2020 № 1236</w:t>
      </w:r>
      <w:r w:rsidRPr="009D63A8">
        <w:rPr>
          <w:bCs/>
          <w:sz w:val="28"/>
          <w:szCs w:val="28"/>
        </w:rPr>
        <w:t xml:space="preserve"> «Про встановлення карантину та запровадження обмежувальних протиепідемічних заходів з метою запобігання поширенню на </w:t>
      </w:r>
      <w:r w:rsidRPr="009D63A8">
        <w:rPr>
          <w:bCs/>
          <w:sz w:val="28"/>
          <w:szCs w:val="28"/>
        </w:rPr>
        <w:lastRenderedPageBreak/>
        <w:t xml:space="preserve">території України гострої респіраторної хвороби COVID-19, спричиненої </w:t>
      </w:r>
      <w:proofErr w:type="spellStart"/>
      <w:r w:rsidRPr="009D63A8">
        <w:rPr>
          <w:bCs/>
          <w:sz w:val="28"/>
          <w:szCs w:val="28"/>
        </w:rPr>
        <w:t>коронавірусом</w:t>
      </w:r>
      <w:proofErr w:type="spellEnd"/>
      <w:r w:rsidRPr="009D63A8">
        <w:rPr>
          <w:bCs/>
          <w:sz w:val="28"/>
          <w:szCs w:val="28"/>
        </w:rPr>
        <w:t xml:space="preserve"> SARS-CoV-2» </w:t>
      </w:r>
      <w:r w:rsidRPr="00507C7B">
        <w:rPr>
          <w:sz w:val="28"/>
          <w:szCs w:val="28"/>
        </w:rPr>
        <w:t>(15*);</w:t>
      </w:r>
    </w:p>
    <w:p w:rsidR="001F4B66" w:rsidRDefault="001F4B66" w:rsidP="00106CA2">
      <w:pPr>
        <w:spacing w:after="120"/>
        <w:ind w:firstLine="567"/>
        <w:jc w:val="both"/>
        <w:rPr>
          <w:bCs/>
          <w:sz w:val="28"/>
          <w:szCs w:val="28"/>
        </w:rPr>
      </w:pPr>
      <w:r w:rsidRPr="009D63A8">
        <w:rPr>
          <w:bCs/>
          <w:sz w:val="28"/>
          <w:szCs w:val="28"/>
        </w:rPr>
        <w:t>від 15</w:t>
      </w:r>
      <w:r>
        <w:rPr>
          <w:bCs/>
          <w:sz w:val="28"/>
          <w:szCs w:val="28"/>
        </w:rPr>
        <w:t>.02.</w:t>
      </w:r>
      <w:r w:rsidRPr="009D63A8">
        <w:rPr>
          <w:bCs/>
          <w:sz w:val="28"/>
          <w:szCs w:val="28"/>
        </w:rPr>
        <w:t>2021</w:t>
      </w:r>
      <w:r>
        <w:rPr>
          <w:bCs/>
          <w:sz w:val="28"/>
          <w:szCs w:val="28"/>
        </w:rPr>
        <w:t xml:space="preserve"> </w:t>
      </w:r>
      <w:r w:rsidRPr="009D63A8">
        <w:rPr>
          <w:bCs/>
          <w:sz w:val="28"/>
          <w:szCs w:val="28"/>
        </w:rPr>
        <w:t>№ 133 «Деякі питання реалізації програми державних гарантій медичного обслуговування населення у II-IV кварталах 2021 року»</w:t>
      </w:r>
      <w:r w:rsidRPr="009D63A8">
        <w:rPr>
          <w:sz w:val="28"/>
          <w:szCs w:val="28"/>
        </w:rPr>
        <w:t xml:space="preserve"> </w:t>
      </w:r>
      <w:r w:rsidRPr="009D63A8">
        <w:rPr>
          <w:bCs/>
          <w:sz w:val="28"/>
          <w:szCs w:val="28"/>
        </w:rPr>
        <w:t>(15*);</w:t>
      </w:r>
    </w:p>
    <w:p w:rsidR="001F4B66" w:rsidRDefault="001F4B66" w:rsidP="00106CA2">
      <w:pPr>
        <w:spacing w:after="120"/>
        <w:ind w:firstLine="567"/>
        <w:jc w:val="both"/>
        <w:rPr>
          <w:sz w:val="28"/>
          <w:szCs w:val="28"/>
        </w:rPr>
      </w:pPr>
      <w:r w:rsidRPr="009D63A8">
        <w:rPr>
          <w:sz w:val="28"/>
          <w:szCs w:val="28"/>
        </w:rPr>
        <w:t>від 24.04.2020 №</w:t>
      </w:r>
      <w:r>
        <w:rPr>
          <w:sz w:val="28"/>
          <w:szCs w:val="28"/>
        </w:rPr>
        <w:t> </w:t>
      </w:r>
      <w:r w:rsidRPr="009D63A8">
        <w:rPr>
          <w:sz w:val="28"/>
          <w:szCs w:val="28"/>
        </w:rPr>
        <w:t xml:space="preserve">331 «Про невідкладні заходи щодо забезпечення державних фінансових гарантій медичного обслуговування пацієнтів з гострою респіраторною хворобою </w:t>
      </w:r>
      <w:r w:rsidRPr="009D63A8">
        <w:rPr>
          <w:sz w:val="28"/>
          <w:szCs w:val="28"/>
          <w:lang w:val="en-US"/>
        </w:rPr>
        <w:t>COVID</w:t>
      </w:r>
      <w:r w:rsidRPr="009D63A8">
        <w:rPr>
          <w:sz w:val="28"/>
          <w:szCs w:val="28"/>
        </w:rPr>
        <w:t xml:space="preserve">-19, спричиненою </w:t>
      </w:r>
      <w:proofErr w:type="spellStart"/>
      <w:r w:rsidRPr="009D63A8">
        <w:rPr>
          <w:sz w:val="28"/>
          <w:szCs w:val="28"/>
        </w:rPr>
        <w:t>коронавірусом</w:t>
      </w:r>
      <w:proofErr w:type="spellEnd"/>
      <w:r w:rsidRPr="009D63A8">
        <w:rPr>
          <w:sz w:val="28"/>
          <w:szCs w:val="28"/>
        </w:rPr>
        <w:t xml:space="preserve"> </w:t>
      </w:r>
      <w:r w:rsidRPr="009D63A8">
        <w:rPr>
          <w:sz w:val="28"/>
          <w:szCs w:val="28"/>
          <w:lang w:val="en-US"/>
        </w:rPr>
        <w:t>SARS</w:t>
      </w:r>
      <w:r w:rsidRPr="001F4B66">
        <w:rPr>
          <w:sz w:val="28"/>
          <w:szCs w:val="28"/>
          <w:lang w:val="ru-RU"/>
        </w:rPr>
        <w:t>-</w:t>
      </w:r>
      <w:proofErr w:type="spellStart"/>
      <w:r w:rsidRPr="009D63A8">
        <w:rPr>
          <w:sz w:val="28"/>
          <w:szCs w:val="28"/>
          <w:lang w:val="en-US"/>
        </w:rPr>
        <w:t>CoV</w:t>
      </w:r>
      <w:proofErr w:type="spellEnd"/>
      <w:r w:rsidRPr="001F4B66">
        <w:rPr>
          <w:sz w:val="28"/>
          <w:szCs w:val="28"/>
          <w:lang w:val="ru-RU"/>
        </w:rPr>
        <w:t>-2</w:t>
      </w:r>
      <w:r w:rsidRPr="009D63A8">
        <w:rPr>
          <w:sz w:val="28"/>
          <w:szCs w:val="28"/>
        </w:rPr>
        <w:t>»</w:t>
      </w:r>
      <w:r w:rsidRPr="00507C7B">
        <w:rPr>
          <w:sz w:val="28"/>
          <w:szCs w:val="28"/>
        </w:rPr>
        <w:t xml:space="preserve"> (15*);</w:t>
      </w:r>
    </w:p>
    <w:p w:rsidR="00B63720" w:rsidRPr="00C40DD2" w:rsidRDefault="00812FDE" w:rsidP="00106CA2">
      <w:pPr>
        <w:spacing w:after="120"/>
        <w:ind w:firstLine="567"/>
        <w:jc w:val="both"/>
        <w:rPr>
          <w:sz w:val="28"/>
          <w:szCs w:val="28"/>
        </w:rPr>
      </w:pPr>
      <w:r w:rsidRPr="00C40DD2">
        <w:rPr>
          <w:sz w:val="28"/>
          <w:szCs w:val="28"/>
        </w:rPr>
        <w:t>від 26.04.2002 №</w:t>
      </w:r>
      <w:r w:rsidR="001F4B66">
        <w:rPr>
          <w:sz w:val="28"/>
          <w:szCs w:val="28"/>
        </w:rPr>
        <w:t> </w:t>
      </w:r>
      <w:r w:rsidR="00B63720" w:rsidRPr="00C40DD2">
        <w:rPr>
          <w:sz w:val="28"/>
          <w:szCs w:val="28"/>
        </w:rPr>
        <w:t>564 «Про затвердження Положення про дитячий будинок сімейн</w:t>
      </w:r>
      <w:r w:rsidR="0080115E" w:rsidRPr="00C40DD2">
        <w:rPr>
          <w:sz w:val="28"/>
          <w:szCs w:val="28"/>
        </w:rPr>
        <w:t>ого типу» (1</w:t>
      </w:r>
      <w:r w:rsidR="00C40DD2">
        <w:rPr>
          <w:sz w:val="28"/>
          <w:szCs w:val="28"/>
        </w:rPr>
        <w:t>6</w:t>
      </w:r>
      <w:r w:rsidR="00B63720" w:rsidRPr="00C40DD2">
        <w:rPr>
          <w:sz w:val="28"/>
          <w:szCs w:val="28"/>
        </w:rPr>
        <w:t>*);</w:t>
      </w:r>
    </w:p>
    <w:p w:rsidR="00B63720" w:rsidRPr="00C40DD2" w:rsidRDefault="00812FDE" w:rsidP="00106CA2">
      <w:pPr>
        <w:spacing w:after="120"/>
        <w:ind w:firstLine="567"/>
        <w:jc w:val="both"/>
        <w:rPr>
          <w:sz w:val="28"/>
          <w:szCs w:val="28"/>
        </w:rPr>
      </w:pPr>
      <w:r w:rsidRPr="00C40DD2">
        <w:rPr>
          <w:sz w:val="28"/>
          <w:szCs w:val="28"/>
        </w:rPr>
        <w:t>від 26.04.2002 №</w:t>
      </w:r>
      <w:r w:rsidR="001F4B66">
        <w:rPr>
          <w:sz w:val="28"/>
          <w:szCs w:val="28"/>
        </w:rPr>
        <w:t xml:space="preserve"> </w:t>
      </w:r>
      <w:r w:rsidR="00B63720" w:rsidRPr="00C40DD2">
        <w:rPr>
          <w:sz w:val="28"/>
          <w:szCs w:val="28"/>
        </w:rPr>
        <w:t>565 «Про затвердження Положення про прийомну сім’ю» (1</w:t>
      </w:r>
      <w:r w:rsidR="00C40DD2">
        <w:rPr>
          <w:sz w:val="28"/>
          <w:szCs w:val="28"/>
        </w:rPr>
        <w:t>6</w:t>
      </w:r>
      <w:r w:rsidR="00B63720" w:rsidRPr="00C40DD2">
        <w:rPr>
          <w:sz w:val="28"/>
          <w:szCs w:val="28"/>
        </w:rPr>
        <w:t>*);</w:t>
      </w:r>
    </w:p>
    <w:p w:rsidR="00B63720" w:rsidRPr="00C40DD2" w:rsidRDefault="00812FDE" w:rsidP="00106CA2">
      <w:pPr>
        <w:spacing w:after="120"/>
        <w:ind w:firstLine="567"/>
        <w:jc w:val="both"/>
        <w:rPr>
          <w:sz w:val="28"/>
          <w:szCs w:val="28"/>
        </w:rPr>
      </w:pPr>
      <w:r w:rsidRPr="00C40DD2">
        <w:rPr>
          <w:sz w:val="28"/>
          <w:szCs w:val="28"/>
        </w:rPr>
        <w:t>від 24.09.2008 №</w:t>
      </w:r>
      <w:r w:rsidR="001F4B66">
        <w:rPr>
          <w:sz w:val="28"/>
          <w:szCs w:val="28"/>
        </w:rPr>
        <w:t> </w:t>
      </w:r>
      <w:r w:rsidR="00B63720" w:rsidRPr="00C40DD2">
        <w:rPr>
          <w:sz w:val="28"/>
          <w:szCs w:val="28"/>
        </w:rPr>
        <w:t>866 «Питання діяльності органів опіки та піклування, пов’язаної із захистом прав дитини» (1</w:t>
      </w:r>
      <w:r w:rsidR="00C40DD2">
        <w:rPr>
          <w:sz w:val="28"/>
          <w:szCs w:val="28"/>
        </w:rPr>
        <w:t>6</w:t>
      </w:r>
      <w:r w:rsidR="00B63720" w:rsidRPr="00C40DD2">
        <w:rPr>
          <w:sz w:val="28"/>
          <w:szCs w:val="28"/>
        </w:rPr>
        <w:t>*);</w:t>
      </w:r>
    </w:p>
    <w:p w:rsidR="00B63720" w:rsidRPr="00C40DD2" w:rsidRDefault="00812FDE" w:rsidP="00106CA2">
      <w:pPr>
        <w:spacing w:after="120"/>
        <w:ind w:firstLine="567"/>
        <w:jc w:val="both"/>
        <w:rPr>
          <w:sz w:val="28"/>
          <w:szCs w:val="28"/>
        </w:rPr>
      </w:pPr>
      <w:r w:rsidRPr="00C40DD2">
        <w:rPr>
          <w:sz w:val="28"/>
          <w:szCs w:val="28"/>
        </w:rPr>
        <w:t>від 08.10.2008 №</w:t>
      </w:r>
      <w:r w:rsidR="001F4B66">
        <w:rPr>
          <w:sz w:val="28"/>
          <w:szCs w:val="28"/>
        </w:rPr>
        <w:t xml:space="preserve"> </w:t>
      </w:r>
      <w:r w:rsidR="00B63720" w:rsidRPr="00C40DD2">
        <w:rPr>
          <w:sz w:val="28"/>
          <w:szCs w:val="28"/>
        </w:rPr>
        <w:t>905 «Про затвердження Порядку провадження діяльності з усиновлення та здійснення нагляду за дотриманням прав усиновлених дітей» (1</w:t>
      </w:r>
      <w:r w:rsidR="00C40DD2">
        <w:rPr>
          <w:sz w:val="28"/>
          <w:szCs w:val="28"/>
        </w:rPr>
        <w:t>6</w:t>
      </w:r>
      <w:r w:rsidR="00B63720" w:rsidRPr="00C40DD2">
        <w:rPr>
          <w:sz w:val="28"/>
          <w:szCs w:val="28"/>
        </w:rPr>
        <w:t>*);</w:t>
      </w:r>
    </w:p>
    <w:p w:rsidR="00B63720" w:rsidRPr="00FB6567" w:rsidRDefault="00812FDE" w:rsidP="00106CA2">
      <w:pPr>
        <w:spacing w:after="120"/>
        <w:ind w:firstLine="567"/>
        <w:jc w:val="both"/>
        <w:rPr>
          <w:sz w:val="28"/>
          <w:szCs w:val="28"/>
        </w:rPr>
      </w:pPr>
      <w:r w:rsidRPr="00FB6567">
        <w:rPr>
          <w:sz w:val="28"/>
          <w:szCs w:val="28"/>
        </w:rPr>
        <w:t xml:space="preserve">від </w:t>
      </w:r>
      <w:r w:rsidR="00C40DD2" w:rsidRPr="00FB6567">
        <w:rPr>
          <w:sz w:val="28"/>
          <w:szCs w:val="28"/>
        </w:rPr>
        <w:t>20</w:t>
      </w:r>
      <w:r w:rsidRPr="00FB6567">
        <w:rPr>
          <w:sz w:val="28"/>
          <w:szCs w:val="28"/>
        </w:rPr>
        <w:t>.0</w:t>
      </w:r>
      <w:r w:rsidR="00C40DD2" w:rsidRPr="00FB6567">
        <w:rPr>
          <w:sz w:val="28"/>
          <w:szCs w:val="28"/>
        </w:rPr>
        <w:t>8</w:t>
      </w:r>
      <w:r w:rsidRPr="00FB6567">
        <w:rPr>
          <w:sz w:val="28"/>
          <w:szCs w:val="28"/>
        </w:rPr>
        <w:t>.20</w:t>
      </w:r>
      <w:r w:rsidR="00C40DD2" w:rsidRPr="00FB6567">
        <w:rPr>
          <w:sz w:val="28"/>
          <w:szCs w:val="28"/>
        </w:rPr>
        <w:t>2</w:t>
      </w:r>
      <w:r w:rsidRPr="00FB6567">
        <w:rPr>
          <w:sz w:val="28"/>
          <w:szCs w:val="28"/>
        </w:rPr>
        <w:t>1 №</w:t>
      </w:r>
      <w:r w:rsidR="001F4B66">
        <w:rPr>
          <w:sz w:val="28"/>
          <w:szCs w:val="28"/>
        </w:rPr>
        <w:t xml:space="preserve"> </w:t>
      </w:r>
      <w:r w:rsidR="00B63720" w:rsidRPr="00FB6567">
        <w:rPr>
          <w:sz w:val="28"/>
          <w:szCs w:val="28"/>
        </w:rPr>
        <w:t xml:space="preserve">148 «Деякі питання </w:t>
      </w:r>
      <w:r w:rsidR="00FB6567" w:rsidRPr="00FB6567">
        <w:rPr>
          <w:sz w:val="28"/>
          <w:szCs w:val="28"/>
        </w:rPr>
        <w:t>захисту прав дитини та надання послуги</w:t>
      </w:r>
      <w:r w:rsidR="00B63720" w:rsidRPr="00FB6567">
        <w:rPr>
          <w:sz w:val="28"/>
          <w:szCs w:val="28"/>
        </w:rPr>
        <w:t xml:space="preserve"> патронату над дитиною» (1</w:t>
      </w:r>
      <w:r w:rsidR="00FB6567" w:rsidRPr="00FB6567">
        <w:rPr>
          <w:sz w:val="28"/>
          <w:szCs w:val="28"/>
        </w:rPr>
        <w:t>6</w:t>
      </w:r>
      <w:r w:rsidR="00B63720" w:rsidRPr="00FB6567">
        <w:rPr>
          <w:sz w:val="28"/>
          <w:szCs w:val="28"/>
        </w:rPr>
        <w:t>*);</w:t>
      </w:r>
    </w:p>
    <w:p w:rsidR="00494D08" w:rsidRPr="00FB6567" w:rsidRDefault="00812FDE" w:rsidP="00106CA2">
      <w:pPr>
        <w:spacing w:after="120"/>
        <w:ind w:firstLine="567"/>
        <w:jc w:val="both"/>
        <w:rPr>
          <w:sz w:val="28"/>
          <w:szCs w:val="28"/>
        </w:rPr>
      </w:pPr>
      <w:r w:rsidRPr="00FB6567">
        <w:rPr>
          <w:sz w:val="28"/>
          <w:szCs w:val="28"/>
        </w:rPr>
        <w:t>від 05.04.2017 №</w:t>
      </w:r>
      <w:r w:rsidR="001F4B66">
        <w:rPr>
          <w:sz w:val="28"/>
          <w:szCs w:val="28"/>
        </w:rPr>
        <w:t xml:space="preserve"> </w:t>
      </w:r>
      <w:r w:rsidR="00494D08" w:rsidRPr="00FB6567">
        <w:rPr>
          <w:sz w:val="28"/>
          <w:szCs w:val="28"/>
        </w:rPr>
        <w:t>268 «Про затвердження Порядку надання статусу дитини, яка постраждала внаслідок воєнних дій та збройних конфліктів» (1</w:t>
      </w:r>
      <w:r w:rsidR="00FB6567">
        <w:rPr>
          <w:sz w:val="28"/>
          <w:szCs w:val="28"/>
        </w:rPr>
        <w:t>6</w:t>
      </w:r>
      <w:r w:rsidR="00494D08" w:rsidRPr="00FB6567">
        <w:rPr>
          <w:sz w:val="28"/>
          <w:szCs w:val="28"/>
        </w:rPr>
        <w:t>*);</w:t>
      </w:r>
    </w:p>
    <w:p w:rsidR="007129C3" w:rsidRPr="00FB6567" w:rsidRDefault="00812FDE" w:rsidP="00106CA2">
      <w:pPr>
        <w:spacing w:after="120"/>
        <w:ind w:firstLine="567"/>
        <w:jc w:val="both"/>
        <w:rPr>
          <w:sz w:val="28"/>
          <w:szCs w:val="28"/>
        </w:rPr>
      </w:pPr>
      <w:r w:rsidRPr="00FB6567">
        <w:rPr>
          <w:sz w:val="28"/>
          <w:szCs w:val="28"/>
        </w:rPr>
        <w:t>від 04.08.2017 №</w:t>
      </w:r>
      <w:r w:rsidR="001F4B66">
        <w:rPr>
          <w:sz w:val="28"/>
          <w:szCs w:val="28"/>
        </w:rPr>
        <w:t xml:space="preserve"> </w:t>
      </w:r>
      <w:r w:rsidR="00B63720" w:rsidRPr="00FB6567">
        <w:rPr>
          <w:sz w:val="28"/>
          <w:szCs w:val="28"/>
        </w:rPr>
        <w:t>465 «Деякі питання здійснення наставництва над дитиною» (1</w:t>
      </w:r>
      <w:r w:rsidR="00FB6567">
        <w:rPr>
          <w:sz w:val="28"/>
          <w:szCs w:val="28"/>
        </w:rPr>
        <w:t>6</w:t>
      </w:r>
      <w:r w:rsidR="00B63720" w:rsidRPr="00FB6567">
        <w:rPr>
          <w:sz w:val="28"/>
          <w:szCs w:val="28"/>
        </w:rPr>
        <w:t>*)</w:t>
      </w:r>
      <w:r w:rsidR="007129C3" w:rsidRPr="00FB6567">
        <w:rPr>
          <w:sz w:val="28"/>
          <w:szCs w:val="28"/>
        </w:rPr>
        <w:t>;</w:t>
      </w:r>
    </w:p>
    <w:p w:rsidR="00E54BDF" w:rsidRPr="00FB6567" w:rsidRDefault="00E54BDF" w:rsidP="00E54BDF">
      <w:pPr>
        <w:spacing w:after="120"/>
        <w:ind w:firstLine="567"/>
        <w:jc w:val="both"/>
        <w:rPr>
          <w:sz w:val="28"/>
          <w:szCs w:val="28"/>
        </w:rPr>
      </w:pPr>
      <w:r w:rsidRPr="00FB6567">
        <w:rPr>
          <w:sz w:val="28"/>
          <w:szCs w:val="28"/>
        </w:rPr>
        <w:t>від 01.06.2020 № 585 «Про забезпечення соціального захисту дітей, які перебувають у складних життєвих обставинах» (1</w:t>
      </w:r>
      <w:r w:rsidR="00FB6567">
        <w:rPr>
          <w:sz w:val="28"/>
          <w:szCs w:val="28"/>
        </w:rPr>
        <w:t>6</w:t>
      </w:r>
      <w:r w:rsidRPr="00FB6567">
        <w:rPr>
          <w:sz w:val="28"/>
          <w:szCs w:val="28"/>
        </w:rPr>
        <w:t>*);</w:t>
      </w:r>
    </w:p>
    <w:p w:rsidR="00D30ECA" w:rsidRPr="00FB6567" w:rsidRDefault="00D30ECA" w:rsidP="00106CA2">
      <w:pPr>
        <w:spacing w:after="120"/>
        <w:ind w:firstLine="567"/>
        <w:jc w:val="both"/>
        <w:rPr>
          <w:sz w:val="28"/>
          <w:szCs w:val="28"/>
        </w:rPr>
      </w:pPr>
      <w:r w:rsidRPr="00FB6567">
        <w:rPr>
          <w:sz w:val="28"/>
          <w:szCs w:val="28"/>
        </w:rPr>
        <w:t xml:space="preserve">від </w:t>
      </w:r>
      <w:r w:rsidR="00FB6567" w:rsidRPr="00FB6567">
        <w:rPr>
          <w:sz w:val="28"/>
          <w:szCs w:val="28"/>
        </w:rPr>
        <w:t>26</w:t>
      </w:r>
      <w:r w:rsidRPr="00FB6567">
        <w:rPr>
          <w:sz w:val="28"/>
          <w:szCs w:val="28"/>
        </w:rPr>
        <w:t>.0</w:t>
      </w:r>
      <w:r w:rsidR="00FB6567" w:rsidRPr="00FB6567">
        <w:rPr>
          <w:sz w:val="28"/>
          <w:szCs w:val="28"/>
        </w:rPr>
        <w:t>5</w:t>
      </w:r>
      <w:r w:rsidRPr="00FB6567">
        <w:rPr>
          <w:sz w:val="28"/>
          <w:szCs w:val="28"/>
        </w:rPr>
        <w:t>.202</w:t>
      </w:r>
      <w:r w:rsidR="00FB6567" w:rsidRPr="00FB6567">
        <w:rPr>
          <w:sz w:val="28"/>
          <w:szCs w:val="28"/>
        </w:rPr>
        <w:t>1</w:t>
      </w:r>
      <w:r w:rsidRPr="00FB6567">
        <w:rPr>
          <w:sz w:val="28"/>
          <w:szCs w:val="28"/>
        </w:rPr>
        <w:t xml:space="preserve"> № </w:t>
      </w:r>
      <w:r w:rsidR="00FB6567" w:rsidRPr="00FB6567">
        <w:rPr>
          <w:sz w:val="28"/>
          <w:szCs w:val="28"/>
        </w:rPr>
        <w:t>615</w:t>
      </w:r>
      <w:r w:rsidRPr="00FB6567">
        <w:rPr>
          <w:sz w:val="28"/>
          <w:szCs w:val="28"/>
        </w:rPr>
        <w:t xml:space="preserve"> «Деякі питання </w:t>
      </w:r>
      <w:r w:rsidR="00FB6567" w:rsidRPr="00FB6567">
        <w:rPr>
          <w:sz w:val="28"/>
          <w:szCs w:val="28"/>
        </w:rPr>
        <w:t>забезпечення дітей-сиріт, дітей, позбавлених батьківського піклування, осіб з їх числа житлом та підтримки групових будинків</w:t>
      </w:r>
      <w:r w:rsidRPr="00FB6567">
        <w:rPr>
          <w:sz w:val="28"/>
          <w:szCs w:val="28"/>
        </w:rPr>
        <w:t>»</w:t>
      </w:r>
      <w:r w:rsidR="00E54BDF" w:rsidRPr="00FB6567">
        <w:rPr>
          <w:sz w:val="28"/>
          <w:szCs w:val="28"/>
        </w:rPr>
        <w:t xml:space="preserve"> (1</w:t>
      </w:r>
      <w:r w:rsidR="00FB6567" w:rsidRPr="00FB6567">
        <w:rPr>
          <w:sz w:val="28"/>
          <w:szCs w:val="28"/>
        </w:rPr>
        <w:t>6</w:t>
      </w:r>
      <w:r w:rsidR="00E54BDF" w:rsidRPr="00FB6567">
        <w:rPr>
          <w:sz w:val="28"/>
          <w:szCs w:val="28"/>
        </w:rPr>
        <w:t>*).</w:t>
      </w:r>
    </w:p>
    <w:p w:rsidR="00B63720" w:rsidRPr="00FB6567" w:rsidRDefault="00B63720" w:rsidP="00827208">
      <w:pPr>
        <w:spacing w:after="120"/>
        <w:jc w:val="center"/>
        <w:rPr>
          <w:b/>
          <w:sz w:val="28"/>
          <w:szCs w:val="28"/>
        </w:rPr>
      </w:pPr>
      <w:r w:rsidRPr="00FB6567">
        <w:rPr>
          <w:b/>
          <w:sz w:val="28"/>
          <w:szCs w:val="28"/>
        </w:rPr>
        <w:t>Розпоряджень Кабінету Міністрів України:</w:t>
      </w:r>
    </w:p>
    <w:p w:rsidR="00B63720" w:rsidRPr="00D903D6" w:rsidRDefault="00D903D6" w:rsidP="00D903D6">
      <w:pPr>
        <w:tabs>
          <w:tab w:val="center" w:pos="4153"/>
          <w:tab w:val="right" w:pos="8306"/>
        </w:tabs>
        <w:spacing w:after="120"/>
        <w:ind w:firstLine="567"/>
        <w:jc w:val="both"/>
        <w:rPr>
          <w:sz w:val="28"/>
          <w:szCs w:val="28"/>
        </w:rPr>
      </w:pPr>
      <w:r w:rsidRPr="00D903D6">
        <w:rPr>
          <w:sz w:val="28"/>
          <w:szCs w:val="28"/>
        </w:rPr>
        <w:t xml:space="preserve">від 09.06.2010 № 1199-р  </w:t>
      </w:r>
      <w:r w:rsidR="00B63720" w:rsidRPr="00D903D6">
        <w:rPr>
          <w:sz w:val="28"/>
          <w:szCs w:val="28"/>
        </w:rPr>
        <w:t>«</w:t>
      </w:r>
      <w:r w:rsidRPr="00D903D6">
        <w:rPr>
          <w:sz w:val="28"/>
          <w:szCs w:val="28"/>
        </w:rPr>
        <w:t>Про затвердження плану заходів щодо протидії протиправному погли</w:t>
      </w:r>
      <w:r w:rsidR="001F4B66">
        <w:rPr>
          <w:sz w:val="28"/>
          <w:szCs w:val="28"/>
        </w:rPr>
        <w:t>нанню та захопленню підприємств</w:t>
      </w:r>
      <w:r w:rsidR="00B63720" w:rsidRPr="00D903D6">
        <w:rPr>
          <w:sz w:val="28"/>
          <w:szCs w:val="28"/>
        </w:rPr>
        <w:t>» (</w:t>
      </w:r>
      <w:r w:rsidRPr="00D903D6">
        <w:rPr>
          <w:sz w:val="28"/>
          <w:szCs w:val="28"/>
        </w:rPr>
        <w:t>2</w:t>
      </w:r>
      <w:r w:rsidR="00B63720" w:rsidRPr="00D903D6">
        <w:rPr>
          <w:sz w:val="28"/>
          <w:szCs w:val="28"/>
        </w:rPr>
        <w:t>*);</w:t>
      </w:r>
    </w:p>
    <w:p w:rsidR="00B63720" w:rsidRPr="005B6FA2" w:rsidRDefault="004A0A6D" w:rsidP="004A0A6D">
      <w:pPr>
        <w:tabs>
          <w:tab w:val="center" w:pos="4153"/>
          <w:tab w:val="right" w:pos="8306"/>
        </w:tabs>
        <w:spacing w:after="120"/>
        <w:ind w:firstLine="567"/>
        <w:jc w:val="both"/>
        <w:rPr>
          <w:sz w:val="28"/>
          <w:szCs w:val="28"/>
          <w:highlight w:val="yellow"/>
        </w:rPr>
      </w:pPr>
      <w:r w:rsidRPr="004A0A6D">
        <w:rPr>
          <w:sz w:val="28"/>
          <w:szCs w:val="28"/>
        </w:rPr>
        <w:t xml:space="preserve">від </w:t>
      </w:r>
      <w:r w:rsidRPr="008934AA">
        <w:rPr>
          <w:sz w:val="28"/>
          <w:szCs w:val="28"/>
        </w:rPr>
        <w:t>24</w:t>
      </w:r>
      <w:r w:rsidRPr="004A0A6D">
        <w:rPr>
          <w:sz w:val="28"/>
          <w:szCs w:val="28"/>
        </w:rPr>
        <w:t>.0</w:t>
      </w:r>
      <w:r w:rsidRPr="008934AA">
        <w:rPr>
          <w:sz w:val="28"/>
          <w:szCs w:val="28"/>
        </w:rPr>
        <w:t>6</w:t>
      </w:r>
      <w:r w:rsidRPr="004A0A6D">
        <w:rPr>
          <w:sz w:val="28"/>
          <w:szCs w:val="28"/>
        </w:rPr>
        <w:t>.201</w:t>
      </w:r>
      <w:r w:rsidRPr="008934AA">
        <w:rPr>
          <w:sz w:val="28"/>
          <w:szCs w:val="28"/>
        </w:rPr>
        <w:t>6</w:t>
      </w:r>
      <w:r w:rsidRPr="004A0A6D">
        <w:rPr>
          <w:sz w:val="28"/>
          <w:szCs w:val="28"/>
        </w:rPr>
        <w:t xml:space="preserve"> № </w:t>
      </w:r>
      <w:r w:rsidRPr="008934AA">
        <w:rPr>
          <w:sz w:val="28"/>
          <w:szCs w:val="28"/>
        </w:rPr>
        <w:t>4</w:t>
      </w:r>
      <w:r w:rsidRPr="004A0A6D">
        <w:rPr>
          <w:sz w:val="28"/>
          <w:szCs w:val="28"/>
        </w:rPr>
        <w:t>7</w:t>
      </w:r>
      <w:r w:rsidRPr="008934AA">
        <w:rPr>
          <w:sz w:val="28"/>
          <w:szCs w:val="28"/>
        </w:rPr>
        <w:t>4</w:t>
      </w:r>
      <w:r w:rsidRPr="004A0A6D">
        <w:rPr>
          <w:sz w:val="28"/>
          <w:szCs w:val="28"/>
        </w:rPr>
        <w:t xml:space="preserve">-р </w:t>
      </w:r>
      <w:r w:rsidR="00B63720" w:rsidRPr="004A0A6D">
        <w:rPr>
          <w:sz w:val="28"/>
          <w:szCs w:val="28"/>
        </w:rPr>
        <w:t>«</w:t>
      </w:r>
      <w:r w:rsidRPr="004A0A6D">
        <w:rPr>
          <w:sz w:val="28"/>
          <w:szCs w:val="28"/>
        </w:rPr>
        <w:t>Деякі питання реформування державного управління України</w:t>
      </w:r>
      <w:r w:rsidR="00B63720" w:rsidRPr="004A0A6D">
        <w:rPr>
          <w:sz w:val="28"/>
          <w:szCs w:val="28"/>
        </w:rPr>
        <w:t xml:space="preserve">» </w:t>
      </w:r>
      <w:r w:rsidR="00B63720" w:rsidRPr="00247A42">
        <w:rPr>
          <w:sz w:val="28"/>
          <w:szCs w:val="28"/>
        </w:rPr>
        <w:t>(1*);</w:t>
      </w:r>
    </w:p>
    <w:p w:rsidR="00247A42" w:rsidRDefault="00247A42" w:rsidP="00247A42">
      <w:pPr>
        <w:spacing w:after="120"/>
        <w:ind w:firstLine="567"/>
        <w:jc w:val="both"/>
        <w:rPr>
          <w:sz w:val="28"/>
          <w:szCs w:val="28"/>
        </w:rPr>
      </w:pPr>
      <w:r w:rsidRPr="00247A42">
        <w:rPr>
          <w:sz w:val="28"/>
          <w:szCs w:val="28"/>
        </w:rPr>
        <w:t>від 24.02.2021 № 149-р «Про затвердження плану дій із впровадження Ініціативи “Партнерство “Відкритий Уряд” у 2021–2022 роках» (</w:t>
      </w:r>
      <w:r>
        <w:rPr>
          <w:sz w:val="28"/>
          <w:szCs w:val="28"/>
        </w:rPr>
        <w:t>2</w:t>
      </w:r>
      <w:r w:rsidRPr="00247A42">
        <w:rPr>
          <w:sz w:val="28"/>
          <w:szCs w:val="28"/>
        </w:rPr>
        <w:t>*);</w:t>
      </w:r>
    </w:p>
    <w:p w:rsidR="005F5163" w:rsidRPr="005F5163" w:rsidRDefault="005F5163" w:rsidP="005F5163">
      <w:pPr>
        <w:spacing w:after="120"/>
        <w:ind w:firstLine="567"/>
        <w:jc w:val="both"/>
        <w:rPr>
          <w:sz w:val="28"/>
          <w:szCs w:val="28"/>
        </w:rPr>
      </w:pPr>
      <w:r w:rsidRPr="005F5163">
        <w:rPr>
          <w:sz w:val="28"/>
          <w:szCs w:val="28"/>
        </w:rPr>
        <w:t>від 17.03.2021 № 254-р «Деякі питання оптимізації мережі та функціонування центрів надання адміністративних послуг» (2*);</w:t>
      </w:r>
    </w:p>
    <w:p w:rsidR="00247A42" w:rsidRPr="00247A42" w:rsidRDefault="00247A42" w:rsidP="00247A42">
      <w:pPr>
        <w:spacing w:after="120"/>
        <w:ind w:firstLine="567"/>
        <w:jc w:val="both"/>
        <w:rPr>
          <w:sz w:val="28"/>
          <w:szCs w:val="28"/>
        </w:rPr>
      </w:pPr>
      <w:r w:rsidRPr="00247A42">
        <w:rPr>
          <w:sz w:val="28"/>
          <w:szCs w:val="28"/>
        </w:rPr>
        <w:lastRenderedPageBreak/>
        <w:t>від 24.03.2021 № 276-р «Про затвердження Плану пріо</w:t>
      </w:r>
      <w:r>
        <w:rPr>
          <w:sz w:val="28"/>
          <w:szCs w:val="28"/>
        </w:rPr>
        <w:t>ритетних дій Уряду на 2021 рік»</w:t>
      </w:r>
      <w:r w:rsidRPr="00247A42">
        <w:rPr>
          <w:sz w:val="28"/>
          <w:szCs w:val="28"/>
        </w:rPr>
        <w:t xml:space="preserve"> </w:t>
      </w:r>
      <w:r>
        <w:rPr>
          <w:sz w:val="28"/>
          <w:szCs w:val="28"/>
        </w:rPr>
        <w:t>(2</w:t>
      </w:r>
      <w:r w:rsidRPr="00247A42">
        <w:rPr>
          <w:sz w:val="28"/>
          <w:szCs w:val="28"/>
        </w:rPr>
        <w:t>*);</w:t>
      </w:r>
    </w:p>
    <w:p w:rsidR="00247A42" w:rsidRDefault="00247A42" w:rsidP="00247A42">
      <w:pPr>
        <w:spacing w:after="120"/>
        <w:ind w:firstLine="567"/>
        <w:jc w:val="both"/>
        <w:rPr>
          <w:sz w:val="28"/>
          <w:szCs w:val="28"/>
        </w:rPr>
      </w:pPr>
      <w:r w:rsidRPr="00247A42">
        <w:rPr>
          <w:sz w:val="28"/>
          <w:szCs w:val="28"/>
        </w:rPr>
        <w:t xml:space="preserve">від 12.05.2021 № 497-р «Деякі питання реалізації у 2021–2023 роках Державної стратегії регіонального розвитку на 2021–2027 роки» </w:t>
      </w:r>
      <w:r>
        <w:rPr>
          <w:sz w:val="28"/>
          <w:szCs w:val="28"/>
        </w:rPr>
        <w:t>(2</w:t>
      </w:r>
      <w:r w:rsidRPr="00247A42">
        <w:rPr>
          <w:sz w:val="28"/>
          <w:szCs w:val="28"/>
        </w:rPr>
        <w:t>*);</w:t>
      </w:r>
    </w:p>
    <w:p w:rsidR="00B63720" w:rsidRPr="004D3586" w:rsidRDefault="00B63720" w:rsidP="00106CA2">
      <w:pPr>
        <w:tabs>
          <w:tab w:val="center" w:pos="4153"/>
          <w:tab w:val="right" w:pos="8306"/>
        </w:tabs>
        <w:spacing w:after="120"/>
        <w:ind w:firstLine="567"/>
        <w:jc w:val="both"/>
        <w:rPr>
          <w:sz w:val="28"/>
          <w:szCs w:val="28"/>
        </w:rPr>
      </w:pPr>
      <w:r w:rsidRPr="005B6FA2">
        <w:rPr>
          <w:color w:val="FF0000"/>
          <w:sz w:val="28"/>
          <w:szCs w:val="28"/>
          <w:highlight w:val="yellow"/>
        </w:rPr>
        <w:tab/>
      </w:r>
      <w:r w:rsidRPr="004D3586">
        <w:rPr>
          <w:sz w:val="28"/>
          <w:szCs w:val="28"/>
        </w:rPr>
        <w:t>від 22.07.2016 № 517-р «Про затвердження плану невідкладних заходів щодо погашення заборгованості із заробітної плати» (</w:t>
      </w:r>
      <w:r w:rsidR="004D3586">
        <w:rPr>
          <w:sz w:val="28"/>
          <w:szCs w:val="28"/>
        </w:rPr>
        <w:t>2</w:t>
      </w:r>
      <w:r w:rsidRPr="004D3586">
        <w:rPr>
          <w:sz w:val="28"/>
          <w:szCs w:val="28"/>
        </w:rPr>
        <w:t>*);</w:t>
      </w:r>
    </w:p>
    <w:p w:rsidR="00F550FE" w:rsidRPr="005F5163" w:rsidRDefault="00A92B85" w:rsidP="00106CA2">
      <w:pPr>
        <w:tabs>
          <w:tab w:val="center" w:pos="4153"/>
          <w:tab w:val="right" w:pos="8306"/>
        </w:tabs>
        <w:spacing w:after="120"/>
        <w:ind w:firstLine="567"/>
        <w:jc w:val="both"/>
        <w:rPr>
          <w:sz w:val="28"/>
          <w:szCs w:val="28"/>
        </w:rPr>
      </w:pPr>
      <w:r w:rsidRPr="005F5163">
        <w:rPr>
          <w:sz w:val="28"/>
          <w:szCs w:val="28"/>
        </w:rPr>
        <w:t xml:space="preserve">від </w:t>
      </w:r>
      <w:r w:rsidR="005F5163" w:rsidRPr="005F5163">
        <w:rPr>
          <w:sz w:val="28"/>
          <w:szCs w:val="28"/>
        </w:rPr>
        <w:t>14</w:t>
      </w:r>
      <w:r w:rsidR="00422680" w:rsidRPr="005F5163">
        <w:rPr>
          <w:sz w:val="28"/>
          <w:szCs w:val="28"/>
        </w:rPr>
        <w:t>.</w:t>
      </w:r>
      <w:r w:rsidR="005F5163" w:rsidRPr="005F5163">
        <w:rPr>
          <w:sz w:val="28"/>
          <w:szCs w:val="28"/>
        </w:rPr>
        <w:t>04</w:t>
      </w:r>
      <w:r w:rsidR="00422680" w:rsidRPr="005F5163">
        <w:rPr>
          <w:sz w:val="28"/>
          <w:szCs w:val="28"/>
        </w:rPr>
        <w:t>.</w:t>
      </w:r>
      <w:r w:rsidRPr="005F5163">
        <w:rPr>
          <w:sz w:val="28"/>
          <w:szCs w:val="28"/>
        </w:rPr>
        <w:t>20</w:t>
      </w:r>
      <w:r w:rsidR="005F5163" w:rsidRPr="005F5163">
        <w:rPr>
          <w:sz w:val="28"/>
          <w:szCs w:val="28"/>
        </w:rPr>
        <w:t>2</w:t>
      </w:r>
      <w:r w:rsidRPr="005F5163">
        <w:rPr>
          <w:sz w:val="28"/>
          <w:szCs w:val="28"/>
        </w:rPr>
        <w:t xml:space="preserve">1 № </w:t>
      </w:r>
      <w:r w:rsidR="005F5163" w:rsidRPr="005F5163">
        <w:rPr>
          <w:sz w:val="28"/>
          <w:szCs w:val="28"/>
        </w:rPr>
        <w:t>331</w:t>
      </w:r>
      <w:r w:rsidRPr="005F5163">
        <w:rPr>
          <w:sz w:val="28"/>
          <w:szCs w:val="28"/>
        </w:rPr>
        <w:t>-р «</w:t>
      </w:r>
      <w:r w:rsidR="005F5163" w:rsidRPr="005F5163">
        <w:rPr>
          <w:sz w:val="28"/>
          <w:szCs w:val="28"/>
        </w:rPr>
        <w:t>Про затвердження плану заходів на 2021 рік з реалізації Стратегії комунікації у сфері європейської інтеграції на 2018—2021 роки</w:t>
      </w:r>
      <w:r w:rsidRPr="005F5163">
        <w:rPr>
          <w:sz w:val="28"/>
          <w:szCs w:val="28"/>
        </w:rPr>
        <w:t>» (</w:t>
      </w:r>
      <w:r w:rsidR="005F5163" w:rsidRPr="005F5163">
        <w:rPr>
          <w:sz w:val="28"/>
          <w:szCs w:val="28"/>
        </w:rPr>
        <w:t>8</w:t>
      </w:r>
      <w:r w:rsidR="00B63720" w:rsidRPr="005F5163">
        <w:rPr>
          <w:sz w:val="28"/>
          <w:szCs w:val="28"/>
        </w:rPr>
        <w:t>*);</w:t>
      </w:r>
    </w:p>
    <w:p w:rsidR="000E57DB" w:rsidRPr="0084008B" w:rsidRDefault="0084008B" w:rsidP="0084008B">
      <w:pPr>
        <w:tabs>
          <w:tab w:val="center" w:pos="4153"/>
          <w:tab w:val="right" w:pos="8306"/>
        </w:tabs>
        <w:spacing w:after="120"/>
        <w:ind w:firstLine="567"/>
        <w:jc w:val="both"/>
        <w:rPr>
          <w:sz w:val="28"/>
          <w:szCs w:val="28"/>
        </w:rPr>
      </w:pPr>
      <w:r w:rsidRPr="0084008B">
        <w:rPr>
          <w:sz w:val="28"/>
          <w:szCs w:val="28"/>
        </w:rPr>
        <w:t xml:space="preserve">від 26.10.2016 № 777-р </w:t>
      </w:r>
      <w:r w:rsidR="000E57DB" w:rsidRPr="0084008B">
        <w:rPr>
          <w:sz w:val="28"/>
          <w:szCs w:val="28"/>
        </w:rPr>
        <w:t>«</w:t>
      </w:r>
      <w:r w:rsidRPr="0084008B">
        <w:rPr>
          <w:sz w:val="28"/>
          <w:szCs w:val="28"/>
        </w:rPr>
        <w:t>Про затвердження плану заходів з відзначення 100-річчя подій Української революції 1917-1921 років та вшанування пам'яті її учасників на період до 2021 року</w:t>
      </w:r>
      <w:r w:rsidR="000E57DB" w:rsidRPr="0084008B">
        <w:rPr>
          <w:sz w:val="28"/>
          <w:szCs w:val="28"/>
        </w:rPr>
        <w:t xml:space="preserve">» </w:t>
      </w:r>
      <w:r>
        <w:rPr>
          <w:sz w:val="28"/>
          <w:szCs w:val="28"/>
        </w:rPr>
        <w:t>(7, 8, 14</w:t>
      </w:r>
      <w:r w:rsidR="00276DA1" w:rsidRPr="0084008B">
        <w:rPr>
          <w:sz w:val="28"/>
          <w:szCs w:val="28"/>
        </w:rPr>
        <w:t>*);</w:t>
      </w:r>
    </w:p>
    <w:p w:rsidR="00BC5AF7" w:rsidRPr="005F5163" w:rsidRDefault="00BC5AF7" w:rsidP="00BC5AF7">
      <w:pPr>
        <w:spacing w:after="120"/>
        <w:ind w:firstLine="567"/>
        <w:jc w:val="both"/>
        <w:rPr>
          <w:sz w:val="28"/>
          <w:szCs w:val="28"/>
        </w:rPr>
      </w:pPr>
      <w:r w:rsidRPr="005F5163">
        <w:rPr>
          <w:sz w:val="28"/>
          <w:szCs w:val="28"/>
        </w:rPr>
        <w:t xml:space="preserve">від </w:t>
      </w:r>
      <w:r w:rsidR="005F5163" w:rsidRPr="005F5163">
        <w:rPr>
          <w:sz w:val="28"/>
          <w:szCs w:val="28"/>
        </w:rPr>
        <w:t>19</w:t>
      </w:r>
      <w:r w:rsidRPr="005F5163">
        <w:rPr>
          <w:sz w:val="28"/>
          <w:szCs w:val="28"/>
        </w:rPr>
        <w:t>.</w:t>
      </w:r>
      <w:r w:rsidR="005F5163" w:rsidRPr="005F5163">
        <w:rPr>
          <w:sz w:val="28"/>
          <w:szCs w:val="28"/>
        </w:rPr>
        <w:t>05</w:t>
      </w:r>
      <w:r w:rsidRPr="005F5163">
        <w:rPr>
          <w:sz w:val="28"/>
          <w:szCs w:val="28"/>
        </w:rPr>
        <w:t>.20</w:t>
      </w:r>
      <w:r w:rsidR="005F5163" w:rsidRPr="005F5163">
        <w:rPr>
          <w:sz w:val="28"/>
          <w:szCs w:val="28"/>
        </w:rPr>
        <w:t>2</w:t>
      </w:r>
      <w:r w:rsidRPr="005F5163">
        <w:rPr>
          <w:sz w:val="28"/>
          <w:szCs w:val="28"/>
        </w:rPr>
        <w:t xml:space="preserve">1 № </w:t>
      </w:r>
      <w:r w:rsidR="005F5163" w:rsidRPr="005F5163">
        <w:rPr>
          <w:sz w:val="28"/>
          <w:szCs w:val="28"/>
        </w:rPr>
        <w:t>535</w:t>
      </w:r>
      <w:r w:rsidRPr="005F5163">
        <w:rPr>
          <w:sz w:val="28"/>
          <w:szCs w:val="28"/>
        </w:rPr>
        <w:t>-р «</w:t>
      </w:r>
      <w:r w:rsidR="005F5163" w:rsidRPr="005F5163">
        <w:rPr>
          <w:sz w:val="28"/>
          <w:szCs w:val="28"/>
        </w:rPr>
        <w:t>Про затвердження комплексного плану заходів щодо захисту прав та інтересів осіб, зниклих безвісти за особливих обставин, жертв насильницьких зникнень, членів їх сімей</w:t>
      </w:r>
      <w:r w:rsidRPr="005F5163">
        <w:rPr>
          <w:sz w:val="28"/>
          <w:szCs w:val="28"/>
        </w:rPr>
        <w:t>» (</w:t>
      </w:r>
      <w:r w:rsidR="005F5163" w:rsidRPr="005F5163">
        <w:rPr>
          <w:sz w:val="28"/>
          <w:szCs w:val="28"/>
        </w:rPr>
        <w:t>10</w:t>
      </w:r>
      <w:r w:rsidRPr="005F5163">
        <w:rPr>
          <w:sz w:val="28"/>
          <w:szCs w:val="28"/>
        </w:rPr>
        <w:t>*);</w:t>
      </w:r>
    </w:p>
    <w:p w:rsidR="002F21EE" w:rsidRPr="0085696F" w:rsidRDefault="002F21EE" w:rsidP="00106CA2">
      <w:pPr>
        <w:spacing w:after="120"/>
        <w:ind w:firstLine="567"/>
        <w:jc w:val="both"/>
        <w:rPr>
          <w:sz w:val="28"/>
          <w:szCs w:val="28"/>
        </w:rPr>
      </w:pPr>
      <w:r w:rsidRPr="0085696F">
        <w:rPr>
          <w:sz w:val="28"/>
          <w:szCs w:val="28"/>
        </w:rPr>
        <w:t>від 03.0</w:t>
      </w:r>
      <w:r w:rsidR="0085696F" w:rsidRPr="0085696F">
        <w:rPr>
          <w:sz w:val="28"/>
          <w:szCs w:val="28"/>
        </w:rPr>
        <w:t>2</w:t>
      </w:r>
      <w:r w:rsidRPr="0085696F">
        <w:rPr>
          <w:sz w:val="28"/>
          <w:szCs w:val="28"/>
        </w:rPr>
        <w:t>.202</w:t>
      </w:r>
      <w:r w:rsidR="0085696F" w:rsidRPr="0085696F">
        <w:rPr>
          <w:sz w:val="28"/>
          <w:szCs w:val="28"/>
        </w:rPr>
        <w:t>1</w:t>
      </w:r>
      <w:r w:rsidRPr="0085696F">
        <w:rPr>
          <w:sz w:val="28"/>
          <w:szCs w:val="28"/>
        </w:rPr>
        <w:t xml:space="preserve"> № </w:t>
      </w:r>
      <w:r w:rsidR="0085696F" w:rsidRPr="0085696F">
        <w:rPr>
          <w:sz w:val="28"/>
          <w:szCs w:val="28"/>
        </w:rPr>
        <w:t>84</w:t>
      </w:r>
      <w:r w:rsidRPr="0085696F">
        <w:rPr>
          <w:sz w:val="28"/>
          <w:szCs w:val="28"/>
        </w:rPr>
        <w:t>-р «</w:t>
      </w:r>
      <w:r w:rsidR="0085696F" w:rsidRPr="0085696F">
        <w:rPr>
          <w:sz w:val="28"/>
          <w:szCs w:val="28"/>
        </w:rPr>
        <w:t>Про затвердження плану заходів щодо підтримки сфери культури, охорони культурної спадщини, розвитку креативних індустрій та туризму» (7</w:t>
      </w:r>
      <w:r w:rsidRPr="0085696F">
        <w:rPr>
          <w:sz w:val="28"/>
          <w:szCs w:val="28"/>
        </w:rPr>
        <w:t>*);</w:t>
      </w:r>
    </w:p>
    <w:p w:rsidR="00C811B9" w:rsidRPr="0064550C" w:rsidRDefault="00C811B9" w:rsidP="00106CA2">
      <w:pPr>
        <w:tabs>
          <w:tab w:val="center" w:pos="4153"/>
          <w:tab w:val="right" w:pos="8306"/>
        </w:tabs>
        <w:spacing w:after="120"/>
        <w:ind w:firstLine="567"/>
        <w:jc w:val="both"/>
        <w:rPr>
          <w:sz w:val="28"/>
          <w:szCs w:val="28"/>
        </w:rPr>
      </w:pPr>
      <w:r w:rsidRPr="0064550C">
        <w:rPr>
          <w:sz w:val="28"/>
          <w:szCs w:val="28"/>
        </w:rPr>
        <w:t>від 24.07.2013 № 669-р «Про затвердження плану заходів щодо виконання регіональних та місцевих програм п</w:t>
      </w:r>
      <w:r w:rsidR="0064550C">
        <w:rPr>
          <w:sz w:val="28"/>
          <w:szCs w:val="28"/>
        </w:rPr>
        <w:t>ідвищення енергоефективності» (6</w:t>
      </w:r>
      <w:r w:rsidRPr="0064550C">
        <w:rPr>
          <w:sz w:val="28"/>
          <w:szCs w:val="28"/>
        </w:rPr>
        <w:t>*);</w:t>
      </w:r>
    </w:p>
    <w:p w:rsidR="00A73E5E" w:rsidRDefault="00D903D6" w:rsidP="00A73E5E">
      <w:pPr>
        <w:spacing w:after="120"/>
        <w:ind w:firstLine="567"/>
        <w:jc w:val="both"/>
        <w:rPr>
          <w:sz w:val="28"/>
          <w:szCs w:val="28"/>
        </w:rPr>
      </w:pPr>
      <w:r w:rsidRPr="00D903D6">
        <w:rPr>
          <w:sz w:val="28"/>
          <w:szCs w:val="28"/>
        </w:rPr>
        <w:t xml:space="preserve">від 03.09.2014 № 791-р </w:t>
      </w:r>
      <w:r w:rsidR="00B63720" w:rsidRPr="00D903D6">
        <w:rPr>
          <w:sz w:val="28"/>
          <w:szCs w:val="28"/>
        </w:rPr>
        <w:t>«</w:t>
      </w:r>
      <w:r w:rsidR="00B63720" w:rsidRPr="00D903D6">
        <w:rPr>
          <w:sz w:val="28"/>
          <w:szCs w:val="28"/>
        </w:rPr>
        <w:tab/>
      </w:r>
      <w:r w:rsidRPr="00D903D6">
        <w:rPr>
          <w:sz w:val="28"/>
          <w:szCs w:val="28"/>
        </w:rPr>
        <w:t>Про затвердження плану заходів з імплементації Директиви Європейського парламенту та ради 2009/28/ЄС</w:t>
      </w:r>
      <w:r w:rsidR="00B63720" w:rsidRPr="00D903D6">
        <w:rPr>
          <w:sz w:val="28"/>
          <w:szCs w:val="28"/>
        </w:rPr>
        <w:t>» (</w:t>
      </w:r>
      <w:r w:rsidRPr="00D903D6">
        <w:rPr>
          <w:sz w:val="28"/>
          <w:szCs w:val="28"/>
        </w:rPr>
        <w:t>6</w:t>
      </w:r>
      <w:r w:rsidR="00B63720" w:rsidRPr="00D903D6">
        <w:rPr>
          <w:sz w:val="28"/>
          <w:szCs w:val="28"/>
        </w:rPr>
        <w:t>*);</w:t>
      </w:r>
    </w:p>
    <w:p w:rsidR="00A73E5E" w:rsidRPr="00A73E5E" w:rsidRDefault="00A73E5E" w:rsidP="00A73E5E">
      <w:pPr>
        <w:spacing w:after="120"/>
        <w:ind w:firstLine="567"/>
        <w:jc w:val="both"/>
        <w:rPr>
          <w:sz w:val="28"/>
          <w:szCs w:val="28"/>
        </w:rPr>
      </w:pPr>
      <w:r w:rsidRPr="00A73E5E">
        <w:rPr>
          <w:sz w:val="28"/>
          <w:szCs w:val="28"/>
        </w:rPr>
        <w:t>від 20.01.2021 № 37-р «Про заходи з увічнення пам’яті захисників України на період до 2025 року» (8*);</w:t>
      </w:r>
    </w:p>
    <w:p w:rsidR="004D763B" w:rsidRPr="00EE0F80" w:rsidRDefault="00EE0F80" w:rsidP="00106CA2">
      <w:pPr>
        <w:tabs>
          <w:tab w:val="center" w:pos="4153"/>
          <w:tab w:val="right" w:pos="8306"/>
        </w:tabs>
        <w:spacing w:after="120"/>
        <w:ind w:firstLine="567"/>
        <w:jc w:val="both"/>
        <w:rPr>
          <w:sz w:val="28"/>
          <w:szCs w:val="28"/>
        </w:rPr>
      </w:pPr>
      <w:r w:rsidRPr="00EE0F80">
        <w:rPr>
          <w:sz w:val="28"/>
          <w:szCs w:val="28"/>
        </w:rPr>
        <w:t>від 16.12</w:t>
      </w:r>
      <w:r w:rsidR="004D763B" w:rsidRPr="00EE0F80">
        <w:rPr>
          <w:sz w:val="28"/>
          <w:szCs w:val="28"/>
        </w:rPr>
        <w:t>.20</w:t>
      </w:r>
      <w:r w:rsidRPr="00EE0F80">
        <w:rPr>
          <w:sz w:val="28"/>
          <w:szCs w:val="28"/>
        </w:rPr>
        <w:t>20</w:t>
      </w:r>
      <w:r w:rsidR="004D763B" w:rsidRPr="00EE0F80">
        <w:rPr>
          <w:sz w:val="28"/>
          <w:szCs w:val="28"/>
        </w:rPr>
        <w:t xml:space="preserve"> № </w:t>
      </w:r>
      <w:r w:rsidRPr="00EE0F80">
        <w:rPr>
          <w:sz w:val="28"/>
          <w:szCs w:val="28"/>
        </w:rPr>
        <w:t>1578</w:t>
      </w:r>
      <w:r w:rsidR="004D763B" w:rsidRPr="00EE0F80">
        <w:rPr>
          <w:sz w:val="28"/>
          <w:szCs w:val="28"/>
        </w:rPr>
        <w:t>-р «</w:t>
      </w:r>
      <w:r w:rsidRPr="00EE0F80">
        <w:rPr>
          <w:sz w:val="28"/>
          <w:szCs w:val="28"/>
        </w:rPr>
        <w:t xml:space="preserve">Про затвердження плану заходів з реалізації зобов’язань Уряду України, взятих в рамках міжнародної ініціативи “Партнерство </w:t>
      </w:r>
      <w:proofErr w:type="spellStart"/>
      <w:r w:rsidRPr="00EE0F80">
        <w:rPr>
          <w:sz w:val="28"/>
          <w:szCs w:val="28"/>
        </w:rPr>
        <w:t>Біарріц</w:t>
      </w:r>
      <w:proofErr w:type="spellEnd"/>
      <w:r w:rsidRPr="00EE0F80">
        <w:rPr>
          <w:sz w:val="28"/>
          <w:szCs w:val="28"/>
        </w:rPr>
        <w:t xml:space="preserve">” з утвердження гендерної рівності» </w:t>
      </w:r>
      <w:r w:rsidR="00E45855" w:rsidRPr="00EE0F80">
        <w:rPr>
          <w:sz w:val="28"/>
          <w:szCs w:val="28"/>
        </w:rPr>
        <w:t>(</w:t>
      </w:r>
      <w:r w:rsidRPr="00EE0F80">
        <w:rPr>
          <w:sz w:val="28"/>
          <w:szCs w:val="28"/>
        </w:rPr>
        <w:t>9</w:t>
      </w:r>
      <w:r w:rsidR="004D763B" w:rsidRPr="00EE0F80">
        <w:rPr>
          <w:sz w:val="28"/>
          <w:szCs w:val="28"/>
        </w:rPr>
        <w:t>*);</w:t>
      </w:r>
    </w:p>
    <w:p w:rsidR="00060406" w:rsidRPr="00F14A58" w:rsidRDefault="00AB29F7" w:rsidP="00AB29F7">
      <w:pPr>
        <w:tabs>
          <w:tab w:val="center" w:pos="4153"/>
          <w:tab w:val="right" w:pos="8306"/>
        </w:tabs>
        <w:spacing w:after="120"/>
        <w:ind w:firstLine="567"/>
        <w:jc w:val="both"/>
        <w:rPr>
          <w:sz w:val="28"/>
          <w:szCs w:val="28"/>
        </w:rPr>
      </w:pPr>
      <w:r w:rsidRPr="00F14A58">
        <w:rPr>
          <w:sz w:val="28"/>
          <w:szCs w:val="28"/>
        </w:rPr>
        <w:t xml:space="preserve">від </w:t>
      </w:r>
      <w:r w:rsidR="00F14A58" w:rsidRPr="00F14A58">
        <w:rPr>
          <w:sz w:val="28"/>
          <w:szCs w:val="28"/>
        </w:rPr>
        <w:t>2</w:t>
      </w:r>
      <w:r w:rsidRPr="00F14A58">
        <w:rPr>
          <w:sz w:val="28"/>
          <w:szCs w:val="28"/>
        </w:rPr>
        <w:t>8.0</w:t>
      </w:r>
      <w:r w:rsidR="00F14A58" w:rsidRPr="00F14A58">
        <w:rPr>
          <w:sz w:val="28"/>
          <w:szCs w:val="28"/>
        </w:rPr>
        <w:t>3</w:t>
      </w:r>
      <w:r w:rsidRPr="00F14A58">
        <w:rPr>
          <w:sz w:val="28"/>
          <w:szCs w:val="28"/>
        </w:rPr>
        <w:t>.20</w:t>
      </w:r>
      <w:r w:rsidR="00F14A58" w:rsidRPr="00F14A58">
        <w:rPr>
          <w:sz w:val="28"/>
          <w:szCs w:val="28"/>
        </w:rPr>
        <w:t>18</w:t>
      </w:r>
      <w:r w:rsidRPr="00F14A58">
        <w:rPr>
          <w:sz w:val="28"/>
          <w:szCs w:val="28"/>
        </w:rPr>
        <w:t xml:space="preserve"> № </w:t>
      </w:r>
      <w:r w:rsidR="00F14A58" w:rsidRPr="00F14A58">
        <w:rPr>
          <w:sz w:val="28"/>
          <w:szCs w:val="28"/>
        </w:rPr>
        <w:t>218</w:t>
      </w:r>
      <w:r w:rsidRPr="00F14A58">
        <w:rPr>
          <w:sz w:val="28"/>
          <w:szCs w:val="28"/>
        </w:rPr>
        <w:t>-р «</w:t>
      </w:r>
      <w:r w:rsidR="009F2B76" w:rsidRPr="009F2B76">
        <w:rPr>
          <w:sz w:val="28"/>
          <w:szCs w:val="28"/>
        </w:rPr>
        <w:t>Про затвердження плану заходів, спрямованих на реалізацію деяких засад державної внутрішньої політики щодо тимчасово окупованої території АРК та м. Севастополя</w:t>
      </w:r>
      <w:r w:rsidRPr="00F14A58">
        <w:rPr>
          <w:sz w:val="28"/>
          <w:szCs w:val="28"/>
        </w:rPr>
        <w:t>»</w:t>
      </w:r>
      <w:r w:rsidR="00F14A58" w:rsidRPr="00F14A58">
        <w:rPr>
          <w:sz w:val="28"/>
          <w:szCs w:val="28"/>
        </w:rPr>
        <w:t xml:space="preserve"> (8</w:t>
      </w:r>
      <w:r w:rsidR="00060406" w:rsidRPr="00F14A58">
        <w:rPr>
          <w:sz w:val="28"/>
          <w:szCs w:val="28"/>
        </w:rPr>
        <w:t>*);</w:t>
      </w:r>
    </w:p>
    <w:p w:rsidR="00735E01" w:rsidRDefault="00AC1432" w:rsidP="00735E01">
      <w:pPr>
        <w:spacing w:after="120"/>
        <w:ind w:firstLine="567"/>
        <w:jc w:val="both"/>
        <w:rPr>
          <w:sz w:val="28"/>
          <w:szCs w:val="28"/>
        </w:rPr>
      </w:pPr>
      <w:r w:rsidRPr="00F14A58">
        <w:rPr>
          <w:sz w:val="28"/>
          <w:szCs w:val="28"/>
        </w:rPr>
        <w:t>від 11.07.2018 № 488-р «</w:t>
      </w:r>
      <w:r w:rsidRPr="00F14A58">
        <w:rPr>
          <w:sz w:val="28"/>
          <w:szCs w:val="28"/>
        </w:rPr>
        <w:tab/>
        <w:t>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w:t>
      </w:r>
      <w:r w:rsidR="00F14A58">
        <w:rPr>
          <w:sz w:val="28"/>
          <w:szCs w:val="28"/>
        </w:rPr>
        <w:t>10</w:t>
      </w:r>
      <w:r w:rsidRPr="00F14A58">
        <w:rPr>
          <w:sz w:val="28"/>
          <w:szCs w:val="28"/>
        </w:rPr>
        <w:t>*);</w:t>
      </w:r>
    </w:p>
    <w:p w:rsidR="00735E01" w:rsidRPr="00735E01" w:rsidRDefault="00735E01" w:rsidP="00735E01">
      <w:pPr>
        <w:spacing w:after="120"/>
        <w:ind w:firstLine="567"/>
        <w:jc w:val="both"/>
        <w:rPr>
          <w:sz w:val="28"/>
          <w:szCs w:val="28"/>
        </w:rPr>
      </w:pPr>
      <w:r w:rsidRPr="00735E01">
        <w:rPr>
          <w:sz w:val="28"/>
          <w:szCs w:val="28"/>
        </w:rPr>
        <w:t>від 11.01.2021 № 7-р «Про затвердження плану заходів з реалізації Концепції боротьби з тероризмом в Україні» (10*);</w:t>
      </w:r>
    </w:p>
    <w:p w:rsidR="006D0B85" w:rsidRPr="009F2B76" w:rsidRDefault="006D0B85" w:rsidP="006D0B85">
      <w:pPr>
        <w:tabs>
          <w:tab w:val="center" w:pos="4153"/>
          <w:tab w:val="right" w:pos="8306"/>
        </w:tabs>
        <w:spacing w:after="120"/>
        <w:ind w:firstLine="567"/>
        <w:jc w:val="both"/>
        <w:rPr>
          <w:sz w:val="28"/>
          <w:szCs w:val="28"/>
        </w:rPr>
      </w:pPr>
      <w:r w:rsidRPr="009F2B76">
        <w:rPr>
          <w:sz w:val="28"/>
          <w:szCs w:val="28"/>
        </w:rPr>
        <w:t xml:space="preserve">від </w:t>
      </w:r>
      <w:r w:rsidR="009F2B76" w:rsidRPr="009F2B76">
        <w:rPr>
          <w:sz w:val="28"/>
          <w:szCs w:val="28"/>
        </w:rPr>
        <w:t>20</w:t>
      </w:r>
      <w:r w:rsidRPr="009F2B76">
        <w:rPr>
          <w:sz w:val="28"/>
          <w:szCs w:val="28"/>
        </w:rPr>
        <w:t>.0</w:t>
      </w:r>
      <w:r w:rsidR="009F2B76" w:rsidRPr="009F2B76">
        <w:rPr>
          <w:sz w:val="28"/>
          <w:szCs w:val="28"/>
        </w:rPr>
        <w:t>2</w:t>
      </w:r>
      <w:r w:rsidRPr="009F2B76">
        <w:rPr>
          <w:sz w:val="28"/>
          <w:szCs w:val="28"/>
        </w:rPr>
        <w:t xml:space="preserve">.2019 № </w:t>
      </w:r>
      <w:r w:rsidR="009F2B76" w:rsidRPr="009F2B76">
        <w:rPr>
          <w:sz w:val="28"/>
          <w:szCs w:val="28"/>
        </w:rPr>
        <w:t>117</w:t>
      </w:r>
      <w:r w:rsidRPr="009F2B76">
        <w:rPr>
          <w:sz w:val="28"/>
          <w:szCs w:val="28"/>
        </w:rPr>
        <w:t>-р «</w:t>
      </w:r>
      <w:r w:rsidR="009F2B76" w:rsidRPr="009F2B76">
        <w:rPr>
          <w:sz w:val="28"/>
          <w:szCs w:val="28"/>
        </w:rPr>
        <w:t xml:space="preserve">Про затвердження Національного плану управління відходами до 2030 року </w:t>
      </w:r>
      <w:r w:rsidRPr="009F2B76">
        <w:rPr>
          <w:sz w:val="28"/>
          <w:szCs w:val="28"/>
        </w:rPr>
        <w:t>(</w:t>
      </w:r>
      <w:r w:rsidR="009F2B76" w:rsidRPr="009F2B76">
        <w:rPr>
          <w:sz w:val="28"/>
          <w:szCs w:val="28"/>
        </w:rPr>
        <w:t>11</w:t>
      </w:r>
      <w:r w:rsidRPr="009F2B76">
        <w:rPr>
          <w:sz w:val="28"/>
          <w:szCs w:val="28"/>
        </w:rPr>
        <w:t>*);</w:t>
      </w:r>
    </w:p>
    <w:p w:rsidR="00B63720" w:rsidRPr="00F14A58" w:rsidRDefault="00B63720" w:rsidP="00106CA2">
      <w:pPr>
        <w:tabs>
          <w:tab w:val="center" w:pos="4153"/>
          <w:tab w:val="right" w:pos="8306"/>
        </w:tabs>
        <w:spacing w:after="120"/>
        <w:ind w:firstLine="567"/>
        <w:jc w:val="both"/>
        <w:rPr>
          <w:sz w:val="28"/>
          <w:szCs w:val="28"/>
        </w:rPr>
      </w:pPr>
      <w:r w:rsidRPr="00F14A58">
        <w:rPr>
          <w:sz w:val="28"/>
          <w:szCs w:val="28"/>
        </w:rPr>
        <w:lastRenderedPageBreak/>
        <w:t>від 13.12.2017 № 903-р «</w:t>
      </w:r>
      <w:r w:rsidRPr="00F14A58">
        <w:rPr>
          <w:sz w:val="28"/>
          <w:szCs w:val="28"/>
        </w:rPr>
        <w:tab/>
        <w:t>Про затвердження плану заходів на 2017-2029  роки з реалізації Концепції реалізації державної політики у сфері реформування загальної середньої освіти «Нова українська школа» (1</w:t>
      </w:r>
      <w:r w:rsidR="00F14A58">
        <w:rPr>
          <w:sz w:val="28"/>
          <w:szCs w:val="28"/>
        </w:rPr>
        <w:t>4</w:t>
      </w:r>
      <w:r w:rsidRPr="00F14A58">
        <w:rPr>
          <w:sz w:val="28"/>
          <w:szCs w:val="28"/>
        </w:rPr>
        <w:t>*);</w:t>
      </w:r>
    </w:p>
    <w:p w:rsidR="005D75EF" w:rsidRPr="00F95790" w:rsidRDefault="005D75EF" w:rsidP="005D75EF">
      <w:pPr>
        <w:tabs>
          <w:tab w:val="center" w:pos="4153"/>
          <w:tab w:val="right" w:pos="8306"/>
        </w:tabs>
        <w:spacing w:after="120"/>
        <w:ind w:firstLine="567"/>
        <w:jc w:val="both"/>
        <w:rPr>
          <w:sz w:val="28"/>
          <w:szCs w:val="28"/>
        </w:rPr>
      </w:pPr>
      <w:r w:rsidRPr="00F95790">
        <w:rPr>
          <w:sz w:val="28"/>
          <w:szCs w:val="28"/>
        </w:rPr>
        <w:t>від 05.08.2020 № 1008-р «</w:t>
      </w:r>
      <w:r w:rsidRPr="00F95790">
        <w:rPr>
          <w:sz w:val="28"/>
          <w:szCs w:val="28"/>
        </w:rPr>
        <w:tab/>
        <w:t>Про затвердження плану заходів з реформування системи шкільного харчування» (1</w:t>
      </w:r>
      <w:r w:rsidR="00F95790">
        <w:rPr>
          <w:sz w:val="28"/>
          <w:szCs w:val="28"/>
        </w:rPr>
        <w:t>4</w:t>
      </w:r>
      <w:r w:rsidRPr="00F95790">
        <w:rPr>
          <w:sz w:val="28"/>
          <w:szCs w:val="28"/>
        </w:rPr>
        <w:t>*);</w:t>
      </w:r>
    </w:p>
    <w:p w:rsidR="00B63720" w:rsidRPr="00F95790" w:rsidRDefault="00B63720" w:rsidP="00106CA2">
      <w:pPr>
        <w:tabs>
          <w:tab w:val="right" w:pos="8306"/>
        </w:tabs>
        <w:spacing w:after="120"/>
        <w:ind w:firstLine="567"/>
        <w:jc w:val="both"/>
        <w:rPr>
          <w:sz w:val="28"/>
          <w:szCs w:val="28"/>
        </w:rPr>
      </w:pPr>
      <w:r w:rsidRPr="005B6FA2">
        <w:rPr>
          <w:color w:val="FF0000"/>
          <w:sz w:val="28"/>
          <w:szCs w:val="28"/>
          <w:highlight w:val="yellow"/>
        </w:rPr>
        <w:tab/>
      </w:r>
      <w:r w:rsidRPr="00F95790">
        <w:rPr>
          <w:sz w:val="28"/>
          <w:szCs w:val="28"/>
        </w:rPr>
        <w:t xml:space="preserve">від </w:t>
      </w:r>
      <w:r w:rsidR="00F95790" w:rsidRPr="00F95790">
        <w:rPr>
          <w:sz w:val="28"/>
          <w:szCs w:val="28"/>
        </w:rPr>
        <w:t>17</w:t>
      </w:r>
      <w:r w:rsidRPr="00F95790">
        <w:rPr>
          <w:sz w:val="28"/>
          <w:szCs w:val="28"/>
        </w:rPr>
        <w:t>.0</w:t>
      </w:r>
      <w:r w:rsidR="00F95790" w:rsidRPr="00F95790">
        <w:rPr>
          <w:sz w:val="28"/>
          <w:szCs w:val="28"/>
        </w:rPr>
        <w:t>4</w:t>
      </w:r>
      <w:r w:rsidRPr="00F95790">
        <w:rPr>
          <w:sz w:val="28"/>
          <w:szCs w:val="28"/>
        </w:rPr>
        <w:t>.201</w:t>
      </w:r>
      <w:r w:rsidR="00F95790" w:rsidRPr="00F95790">
        <w:rPr>
          <w:sz w:val="28"/>
          <w:szCs w:val="28"/>
        </w:rPr>
        <w:t>9 № 255</w:t>
      </w:r>
      <w:r w:rsidRPr="00F95790">
        <w:rPr>
          <w:sz w:val="28"/>
          <w:szCs w:val="28"/>
        </w:rPr>
        <w:t>-р «</w:t>
      </w:r>
      <w:r w:rsidR="00F95790" w:rsidRPr="00F95790">
        <w:rPr>
          <w:sz w:val="28"/>
          <w:szCs w:val="28"/>
        </w:rPr>
        <w:t>Про затвердження переліку заходів з підготовки території держави до оборони</w:t>
      </w:r>
      <w:r w:rsidRPr="00F95790">
        <w:rPr>
          <w:sz w:val="28"/>
          <w:szCs w:val="28"/>
        </w:rPr>
        <w:t>» (1</w:t>
      </w:r>
      <w:r w:rsidR="00F95790" w:rsidRPr="00F95790">
        <w:rPr>
          <w:sz w:val="28"/>
          <w:szCs w:val="28"/>
        </w:rPr>
        <w:t>0</w:t>
      </w:r>
      <w:r w:rsidRPr="00F95790">
        <w:rPr>
          <w:sz w:val="28"/>
          <w:szCs w:val="28"/>
        </w:rPr>
        <w:t>*);</w:t>
      </w:r>
    </w:p>
    <w:p w:rsidR="009B4FF9" w:rsidRPr="006F77D3" w:rsidRDefault="009B4FF9" w:rsidP="00106CA2">
      <w:pPr>
        <w:tabs>
          <w:tab w:val="center" w:pos="4153"/>
          <w:tab w:val="right" w:pos="8306"/>
        </w:tabs>
        <w:spacing w:after="120"/>
        <w:ind w:firstLine="567"/>
        <w:jc w:val="both"/>
        <w:rPr>
          <w:sz w:val="28"/>
          <w:szCs w:val="28"/>
        </w:rPr>
      </w:pPr>
      <w:r w:rsidRPr="006F77D3">
        <w:rPr>
          <w:sz w:val="28"/>
          <w:szCs w:val="28"/>
        </w:rPr>
        <w:t>від 1</w:t>
      </w:r>
      <w:r w:rsidR="006F77D3" w:rsidRPr="006F77D3">
        <w:rPr>
          <w:sz w:val="28"/>
          <w:szCs w:val="28"/>
        </w:rPr>
        <w:t>8</w:t>
      </w:r>
      <w:r w:rsidRPr="006F77D3">
        <w:rPr>
          <w:sz w:val="28"/>
          <w:szCs w:val="28"/>
        </w:rPr>
        <w:t>.11.20</w:t>
      </w:r>
      <w:r w:rsidR="006F77D3" w:rsidRPr="006F77D3">
        <w:rPr>
          <w:sz w:val="28"/>
          <w:szCs w:val="28"/>
        </w:rPr>
        <w:t>20</w:t>
      </w:r>
      <w:r w:rsidRPr="006F77D3">
        <w:rPr>
          <w:sz w:val="28"/>
          <w:szCs w:val="28"/>
        </w:rPr>
        <w:t xml:space="preserve"> № </w:t>
      </w:r>
      <w:r w:rsidR="006F77D3" w:rsidRPr="006F77D3">
        <w:rPr>
          <w:sz w:val="28"/>
          <w:szCs w:val="28"/>
        </w:rPr>
        <w:t>1463</w:t>
      </w:r>
      <w:r w:rsidRPr="006F77D3">
        <w:rPr>
          <w:sz w:val="28"/>
          <w:szCs w:val="28"/>
        </w:rPr>
        <w:t>-р «</w:t>
      </w:r>
      <w:r w:rsidRPr="006F77D3">
        <w:rPr>
          <w:sz w:val="28"/>
          <w:szCs w:val="28"/>
        </w:rPr>
        <w:tab/>
      </w:r>
      <w:r w:rsidR="006F77D3" w:rsidRPr="006F77D3">
        <w:rPr>
          <w:sz w:val="28"/>
          <w:szCs w:val="28"/>
        </w:rPr>
        <w:t>Про затвердження плану заходів щодо реалізації Державної стратегії розвитку системи протитуберкульозної медичної допомоги населенню на 2020—2023 роки</w:t>
      </w:r>
      <w:r w:rsidRPr="006F77D3">
        <w:rPr>
          <w:sz w:val="28"/>
          <w:szCs w:val="28"/>
        </w:rPr>
        <w:t xml:space="preserve"> (1</w:t>
      </w:r>
      <w:r w:rsidR="006F77D3">
        <w:rPr>
          <w:sz w:val="28"/>
          <w:szCs w:val="28"/>
        </w:rPr>
        <w:t>5</w:t>
      </w:r>
      <w:r w:rsidRPr="006F77D3">
        <w:rPr>
          <w:sz w:val="28"/>
          <w:szCs w:val="28"/>
        </w:rPr>
        <w:t>*);</w:t>
      </w:r>
    </w:p>
    <w:p w:rsidR="00B63720" w:rsidRPr="00684ABA" w:rsidRDefault="008958E3" w:rsidP="00106CA2">
      <w:pPr>
        <w:tabs>
          <w:tab w:val="right" w:pos="8306"/>
        </w:tabs>
        <w:spacing w:after="120"/>
        <w:ind w:firstLine="567"/>
        <w:jc w:val="both"/>
        <w:rPr>
          <w:sz w:val="28"/>
          <w:szCs w:val="28"/>
        </w:rPr>
      </w:pPr>
      <w:r w:rsidRPr="00684ABA">
        <w:rPr>
          <w:sz w:val="28"/>
          <w:szCs w:val="28"/>
        </w:rPr>
        <w:t xml:space="preserve">від </w:t>
      </w:r>
      <w:r w:rsidR="00684ABA" w:rsidRPr="00684ABA">
        <w:rPr>
          <w:sz w:val="28"/>
          <w:szCs w:val="28"/>
        </w:rPr>
        <w:t>16</w:t>
      </w:r>
      <w:r w:rsidRPr="00684ABA">
        <w:rPr>
          <w:sz w:val="28"/>
          <w:szCs w:val="28"/>
        </w:rPr>
        <w:t>.</w:t>
      </w:r>
      <w:r w:rsidR="00684ABA" w:rsidRPr="00684ABA">
        <w:rPr>
          <w:sz w:val="28"/>
          <w:szCs w:val="28"/>
        </w:rPr>
        <w:t>1</w:t>
      </w:r>
      <w:r w:rsidRPr="00684ABA">
        <w:rPr>
          <w:sz w:val="28"/>
          <w:szCs w:val="28"/>
        </w:rPr>
        <w:t>2.20</w:t>
      </w:r>
      <w:r w:rsidR="00684ABA" w:rsidRPr="00684ABA">
        <w:rPr>
          <w:sz w:val="28"/>
          <w:szCs w:val="28"/>
        </w:rPr>
        <w:t>20</w:t>
      </w:r>
      <w:r w:rsidRPr="00684ABA">
        <w:rPr>
          <w:sz w:val="28"/>
          <w:szCs w:val="28"/>
        </w:rPr>
        <w:t xml:space="preserve"> № 1</w:t>
      </w:r>
      <w:r w:rsidR="00684ABA" w:rsidRPr="00684ABA">
        <w:rPr>
          <w:sz w:val="28"/>
          <w:szCs w:val="28"/>
        </w:rPr>
        <w:t>570</w:t>
      </w:r>
      <w:r w:rsidRPr="00684ABA">
        <w:rPr>
          <w:sz w:val="28"/>
          <w:szCs w:val="28"/>
        </w:rPr>
        <w:t>-р «</w:t>
      </w:r>
      <w:r w:rsidR="00684ABA" w:rsidRPr="00684ABA">
        <w:rPr>
          <w:sz w:val="28"/>
          <w:szCs w:val="28"/>
        </w:rPr>
        <w:t>Про розподіл резерву коштів освітньої субвенції з державного бюджету місцевим бюджетам у 2020 році та перерозподіл деяких видатків державного бюджету, передбачених Міністерству освіти і науки на 2020 рік</w:t>
      </w:r>
      <w:r w:rsidR="00A217ED" w:rsidRPr="00684ABA">
        <w:rPr>
          <w:sz w:val="28"/>
          <w:szCs w:val="28"/>
        </w:rPr>
        <w:t>» (14</w:t>
      </w:r>
      <w:r w:rsidRPr="00684ABA">
        <w:rPr>
          <w:sz w:val="28"/>
          <w:szCs w:val="28"/>
        </w:rPr>
        <w:t>*</w:t>
      </w:r>
      <w:r w:rsidR="00AE1380" w:rsidRPr="00684ABA">
        <w:rPr>
          <w:sz w:val="28"/>
          <w:szCs w:val="28"/>
        </w:rPr>
        <w:t>)</w:t>
      </w:r>
      <w:r w:rsidR="001E3D45" w:rsidRPr="00684ABA">
        <w:rPr>
          <w:sz w:val="28"/>
          <w:szCs w:val="28"/>
        </w:rPr>
        <w:t>;</w:t>
      </w:r>
    </w:p>
    <w:p w:rsidR="00EA2670" w:rsidRPr="006F77D3" w:rsidRDefault="00EA2670" w:rsidP="00106CA2">
      <w:pPr>
        <w:tabs>
          <w:tab w:val="right" w:pos="8306"/>
        </w:tabs>
        <w:spacing w:after="120"/>
        <w:ind w:firstLine="567"/>
        <w:jc w:val="both"/>
        <w:rPr>
          <w:sz w:val="28"/>
          <w:szCs w:val="28"/>
        </w:rPr>
      </w:pPr>
      <w:r w:rsidRPr="006F77D3">
        <w:rPr>
          <w:sz w:val="28"/>
          <w:szCs w:val="28"/>
        </w:rPr>
        <w:t>від 27.11.2019 № 1415-р «</w:t>
      </w:r>
      <w:r w:rsidRPr="006F77D3">
        <w:rPr>
          <w:sz w:val="28"/>
          <w:szCs w:val="28"/>
        </w:rPr>
        <w:tab/>
        <w:t>Про схвалення Державної стратегії у сфері протидії ВІЛ-інфекції/</w:t>
      </w:r>
      <w:proofErr w:type="spellStart"/>
      <w:r w:rsidRPr="006F77D3">
        <w:rPr>
          <w:sz w:val="28"/>
          <w:szCs w:val="28"/>
        </w:rPr>
        <w:t>СНІДу</w:t>
      </w:r>
      <w:proofErr w:type="spellEnd"/>
      <w:r w:rsidRPr="006F77D3">
        <w:rPr>
          <w:sz w:val="28"/>
          <w:szCs w:val="28"/>
        </w:rPr>
        <w:t>, туберкульозу та вірусним гепатитам на період до 2030 року» (1</w:t>
      </w:r>
      <w:r w:rsidR="006F77D3">
        <w:rPr>
          <w:sz w:val="28"/>
          <w:szCs w:val="28"/>
        </w:rPr>
        <w:t>5</w:t>
      </w:r>
      <w:r w:rsidRPr="006F77D3">
        <w:rPr>
          <w:sz w:val="28"/>
          <w:szCs w:val="28"/>
        </w:rPr>
        <w:t>*);</w:t>
      </w:r>
    </w:p>
    <w:p w:rsidR="00731130" w:rsidRPr="006F77D3" w:rsidRDefault="00731130" w:rsidP="00106CA2">
      <w:pPr>
        <w:tabs>
          <w:tab w:val="right" w:pos="8306"/>
        </w:tabs>
        <w:spacing w:after="120"/>
        <w:ind w:firstLine="567"/>
        <w:jc w:val="both"/>
        <w:rPr>
          <w:sz w:val="28"/>
          <w:szCs w:val="28"/>
        </w:rPr>
      </w:pPr>
      <w:r w:rsidRPr="006F77D3">
        <w:rPr>
          <w:sz w:val="28"/>
          <w:szCs w:val="28"/>
        </w:rPr>
        <w:t>від 29.01.2020 № 111-р «</w:t>
      </w:r>
      <w:r w:rsidR="00783261" w:rsidRPr="006F77D3">
        <w:rPr>
          <w:sz w:val="28"/>
          <w:szCs w:val="28"/>
        </w:rPr>
        <w:t>Про затвердження плану заходів щодо реалізації Концепції розвитку системи екстреної медичної допомоги</w:t>
      </w:r>
      <w:r w:rsidR="002F21EE" w:rsidRPr="006F77D3">
        <w:rPr>
          <w:sz w:val="28"/>
          <w:szCs w:val="28"/>
        </w:rPr>
        <w:t>» (1</w:t>
      </w:r>
      <w:r w:rsidR="006F77D3">
        <w:rPr>
          <w:sz w:val="28"/>
          <w:szCs w:val="28"/>
        </w:rPr>
        <w:t>5</w:t>
      </w:r>
      <w:r w:rsidRPr="006F77D3">
        <w:rPr>
          <w:sz w:val="28"/>
          <w:szCs w:val="28"/>
        </w:rPr>
        <w:t>*);</w:t>
      </w:r>
    </w:p>
    <w:p w:rsidR="001E3D45" w:rsidRPr="00D827FF" w:rsidRDefault="001E3D45" w:rsidP="00106CA2">
      <w:pPr>
        <w:tabs>
          <w:tab w:val="right" w:pos="8306"/>
        </w:tabs>
        <w:spacing w:after="120"/>
        <w:ind w:firstLine="567"/>
        <w:jc w:val="both"/>
        <w:rPr>
          <w:sz w:val="28"/>
          <w:szCs w:val="28"/>
        </w:rPr>
      </w:pPr>
      <w:r w:rsidRPr="00D827FF">
        <w:rPr>
          <w:sz w:val="28"/>
          <w:szCs w:val="28"/>
        </w:rPr>
        <w:t>від 27.11.2019 № 1335-р «</w:t>
      </w:r>
      <w:r w:rsidRPr="00D827FF">
        <w:rPr>
          <w:sz w:val="28"/>
          <w:szCs w:val="28"/>
        </w:rPr>
        <w:tab/>
        <w:t>Про затвердження плану заходів з реалізації Національної стратегії реформування системи юстиції щодо д</w:t>
      </w:r>
      <w:r w:rsidR="00F515FE" w:rsidRPr="00D827FF">
        <w:rPr>
          <w:sz w:val="28"/>
          <w:szCs w:val="28"/>
        </w:rPr>
        <w:t>ітей на період до 2023 року» (1</w:t>
      </w:r>
      <w:r w:rsidR="006F77D3">
        <w:rPr>
          <w:sz w:val="28"/>
          <w:szCs w:val="28"/>
        </w:rPr>
        <w:t>6</w:t>
      </w:r>
      <w:r w:rsidRPr="00D827FF">
        <w:rPr>
          <w:sz w:val="28"/>
          <w:szCs w:val="28"/>
        </w:rPr>
        <w:t>*).</w:t>
      </w:r>
    </w:p>
    <w:p w:rsidR="00B63720" w:rsidRPr="003C5475" w:rsidRDefault="00B63720" w:rsidP="00422680">
      <w:pPr>
        <w:spacing w:after="120"/>
        <w:jc w:val="center"/>
        <w:rPr>
          <w:b/>
          <w:sz w:val="28"/>
          <w:szCs w:val="28"/>
        </w:rPr>
      </w:pPr>
      <w:r w:rsidRPr="003C5475">
        <w:rPr>
          <w:b/>
          <w:sz w:val="28"/>
          <w:szCs w:val="28"/>
        </w:rPr>
        <w:t>Розпоряджень голови обласної державної адміністрації:</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15.03.2017</w:t>
      </w:r>
      <w:r>
        <w:rPr>
          <w:sz w:val="28"/>
          <w:szCs w:val="28"/>
        </w:rPr>
        <w:t xml:space="preserve"> </w:t>
      </w:r>
      <w:r w:rsidRPr="00BD01B2">
        <w:rPr>
          <w:sz w:val="28"/>
          <w:szCs w:val="28"/>
        </w:rPr>
        <w:t>№ 144</w:t>
      </w:r>
      <w:r>
        <w:rPr>
          <w:sz w:val="28"/>
          <w:szCs w:val="28"/>
        </w:rPr>
        <w:t xml:space="preserve"> «</w:t>
      </w:r>
      <w:r w:rsidRPr="00BD01B2">
        <w:rPr>
          <w:sz w:val="28"/>
          <w:szCs w:val="28"/>
        </w:rPr>
        <w:t xml:space="preserve">Про заходи щодо створення безперешкодного життєвого середовища для осіб з обмеженими фізичними можливостями та інших </w:t>
      </w:r>
      <w:proofErr w:type="spellStart"/>
      <w:r w:rsidRPr="00BD01B2">
        <w:rPr>
          <w:sz w:val="28"/>
          <w:szCs w:val="28"/>
        </w:rPr>
        <w:t>маломобільних</w:t>
      </w:r>
      <w:proofErr w:type="spellEnd"/>
      <w:r w:rsidRPr="00BD01B2">
        <w:rPr>
          <w:sz w:val="28"/>
          <w:szCs w:val="28"/>
        </w:rPr>
        <w:t xml:space="preserve"> груп населення на 2017-2021 роки «</w:t>
      </w:r>
      <w:proofErr w:type="spellStart"/>
      <w:r w:rsidRPr="00BD01B2">
        <w:rPr>
          <w:sz w:val="28"/>
          <w:szCs w:val="28"/>
        </w:rPr>
        <w:t>Безбар’єрна</w:t>
      </w:r>
      <w:proofErr w:type="spellEnd"/>
      <w:r w:rsidRPr="00BD01B2">
        <w:rPr>
          <w:sz w:val="28"/>
          <w:szCs w:val="28"/>
        </w:rPr>
        <w:t xml:space="preserve"> Україна»</w:t>
      </w:r>
      <w:r>
        <w:rPr>
          <w:sz w:val="28"/>
          <w:szCs w:val="28"/>
        </w:rPr>
        <w:t xml:space="preserve"> (13*);</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24.10.2019</w:t>
      </w:r>
      <w:r>
        <w:rPr>
          <w:sz w:val="28"/>
          <w:szCs w:val="28"/>
        </w:rPr>
        <w:t xml:space="preserve"> </w:t>
      </w:r>
      <w:r w:rsidRPr="00BD01B2">
        <w:rPr>
          <w:sz w:val="28"/>
          <w:szCs w:val="28"/>
        </w:rPr>
        <w:t>№ 606</w:t>
      </w:r>
      <w:r>
        <w:rPr>
          <w:sz w:val="28"/>
          <w:szCs w:val="28"/>
        </w:rPr>
        <w:t xml:space="preserve"> «</w:t>
      </w:r>
      <w:r w:rsidRPr="00BD01B2">
        <w:rPr>
          <w:sz w:val="28"/>
          <w:szCs w:val="28"/>
        </w:rPr>
        <w:t>Про забезпечення населених пунктів області оновленою містобудівною документацією</w:t>
      </w:r>
      <w:r>
        <w:rPr>
          <w:sz w:val="28"/>
          <w:szCs w:val="28"/>
        </w:rPr>
        <w:t>» (13*);</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24.11.2006</w:t>
      </w:r>
      <w:r>
        <w:rPr>
          <w:sz w:val="28"/>
          <w:szCs w:val="28"/>
        </w:rPr>
        <w:t xml:space="preserve"> </w:t>
      </w:r>
      <w:r w:rsidRPr="00BD01B2">
        <w:rPr>
          <w:sz w:val="28"/>
          <w:szCs w:val="28"/>
        </w:rPr>
        <w:t>№ 426</w:t>
      </w:r>
      <w:r>
        <w:rPr>
          <w:sz w:val="28"/>
          <w:szCs w:val="28"/>
        </w:rPr>
        <w:t xml:space="preserve"> «</w:t>
      </w:r>
      <w:r w:rsidRPr="00BD01B2">
        <w:rPr>
          <w:sz w:val="28"/>
          <w:szCs w:val="28"/>
        </w:rPr>
        <w:t xml:space="preserve">Про створення комітетів забезпечення доступності інвалідів та інших </w:t>
      </w:r>
      <w:proofErr w:type="spellStart"/>
      <w:r w:rsidRPr="00BD01B2">
        <w:rPr>
          <w:sz w:val="28"/>
          <w:szCs w:val="28"/>
        </w:rPr>
        <w:t>маломобільних</w:t>
      </w:r>
      <w:proofErr w:type="spellEnd"/>
      <w:r w:rsidRPr="00BD01B2">
        <w:rPr>
          <w:sz w:val="28"/>
          <w:szCs w:val="28"/>
        </w:rPr>
        <w:t xml:space="preserve"> груп до об’єктів соціальної та інженерно-транспортної інфраструктури</w:t>
      </w:r>
      <w:r>
        <w:rPr>
          <w:sz w:val="28"/>
          <w:szCs w:val="28"/>
        </w:rPr>
        <w:t>» (13*);</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20.10.2006</w:t>
      </w:r>
      <w:r>
        <w:rPr>
          <w:sz w:val="28"/>
          <w:szCs w:val="28"/>
        </w:rPr>
        <w:t xml:space="preserve"> </w:t>
      </w:r>
      <w:r w:rsidRPr="00BD01B2">
        <w:rPr>
          <w:sz w:val="28"/>
          <w:szCs w:val="28"/>
        </w:rPr>
        <w:t>№ 380</w:t>
      </w:r>
      <w:r>
        <w:rPr>
          <w:sz w:val="28"/>
          <w:szCs w:val="28"/>
        </w:rPr>
        <w:t xml:space="preserve"> «</w:t>
      </w:r>
      <w:r w:rsidRPr="00BD01B2">
        <w:rPr>
          <w:sz w:val="28"/>
          <w:szCs w:val="28"/>
        </w:rPr>
        <w:t>Про порядок організації спостережень щодо оцінки радіаційної т</w:t>
      </w:r>
      <w:r>
        <w:rPr>
          <w:sz w:val="28"/>
          <w:szCs w:val="28"/>
        </w:rPr>
        <w:t>а хімічної обстановки в області» (10*);</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16.08.2017</w:t>
      </w:r>
      <w:r>
        <w:rPr>
          <w:sz w:val="28"/>
          <w:szCs w:val="28"/>
        </w:rPr>
        <w:t xml:space="preserve"> </w:t>
      </w:r>
      <w:r w:rsidRPr="00BD01B2">
        <w:rPr>
          <w:sz w:val="28"/>
          <w:szCs w:val="28"/>
        </w:rPr>
        <w:t>№ 402</w:t>
      </w:r>
      <w:r>
        <w:rPr>
          <w:sz w:val="28"/>
          <w:szCs w:val="28"/>
        </w:rPr>
        <w:t xml:space="preserve"> «</w:t>
      </w:r>
      <w:r w:rsidRPr="00BD01B2">
        <w:rPr>
          <w:sz w:val="28"/>
          <w:szCs w:val="28"/>
        </w:rPr>
        <w:t xml:space="preserve">Про шефську допомогу військовим частинам ЗСУ, НГУ та </w:t>
      </w:r>
      <w:proofErr w:type="spellStart"/>
      <w:r w:rsidRPr="00BD01B2">
        <w:rPr>
          <w:sz w:val="28"/>
          <w:szCs w:val="28"/>
        </w:rPr>
        <w:t>Держприкордонслужби</w:t>
      </w:r>
      <w:proofErr w:type="spellEnd"/>
      <w:r>
        <w:rPr>
          <w:sz w:val="28"/>
          <w:szCs w:val="28"/>
        </w:rPr>
        <w:t>» (10*);</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20.08.2021</w:t>
      </w:r>
      <w:r>
        <w:rPr>
          <w:sz w:val="28"/>
          <w:szCs w:val="28"/>
        </w:rPr>
        <w:t xml:space="preserve"> </w:t>
      </w:r>
      <w:r w:rsidRPr="00BD01B2">
        <w:rPr>
          <w:sz w:val="28"/>
          <w:szCs w:val="28"/>
        </w:rPr>
        <w:t>№ 840</w:t>
      </w:r>
      <w:r>
        <w:rPr>
          <w:sz w:val="28"/>
          <w:szCs w:val="28"/>
        </w:rPr>
        <w:t xml:space="preserve"> «</w:t>
      </w:r>
      <w:r w:rsidRPr="00BD01B2">
        <w:rPr>
          <w:sz w:val="28"/>
          <w:szCs w:val="28"/>
        </w:rPr>
        <w:t>Про організацію інформування керівництва обласної державної адміністрації про загрозу виникнення або виникнення надзвичайних ситуацій та небезпечних подій</w:t>
      </w:r>
      <w:r>
        <w:rPr>
          <w:sz w:val="28"/>
          <w:szCs w:val="28"/>
        </w:rPr>
        <w:t>» (10*);</w:t>
      </w:r>
    </w:p>
    <w:p w:rsidR="00BD01B2" w:rsidRPr="00BD01B2" w:rsidRDefault="00BD01B2" w:rsidP="00BD01B2">
      <w:pPr>
        <w:spacing w:before="120"/>
        <w:ind w:firstLine="709"/>
        <w:jc w:val="both"/>
        <w:rPr>
          <w:sz w:val="28"/>
          <w:szCs w:val="28"/>
        </w:rPr>
      </w:pPr>
      <w:r>
        <w:rPr>
          <w:sz w:val="28"/>
          <w:szCs w:val="28"/>
        </w:rPr>
        <w:lastRenderedPageBreak/>
        <w:t xml:space="preserve">від </w:t>
      </w:r>
      <w:r w:rsidRPr="00BD01B2">
        <w:rPr>
          <w:sz w:val="28"/>
          <w:szCs w:val="28"/>
        </w:rPr>
        <w:t>17.05.2021</w:t>
      </w:r>
      <w:r>
        <w:rPr>
          <w:sz w:val="28"/>
          <w:szCs w:val="28"/>
        </w:rPr>
        <w:t xml:space="preserve"> </w:t>
      </w:r>
      <w:r w:rsidRPr="00BD01B2">
        <w:rPr>
          <w:sz w:val="28"/>
          <w:szCs w:val="28"/>
        </w:rPr>
        <w:t>№ 673</w:t>
      </w:r>
      <w:r>
        <w:rPr>
          <w:sz w:val="28"/>
          <w:szCs w:val="28"/>
        </w:rPr>
        <w:t xml:space="preserve"> «</w:t>
      </w:r>
      <w:r w:rsidRPr="00BD01B2">
        <w:rPr>
          <w:sz w:val="28"/>
          <w:szCs w:val="28"/>
        </w:rPr>
        <w:t>Про створення матеріальних резервів для запобігання і ліквідації надзвичайних ситуацій</w:t>
      </w:r>
      <w:r>
        <w:rPr>
          <w:sz w:val="28"/>
          <w:szCs w:val="28"/>
        </w:rPr>
        <w:t>» (10*);</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14.11.2018</w:t>
      </w:r>
      <w:r>
        <w:rPr>
          <w:sz w:val="28"/>
          <w:szCs w:val="28"/>
        </w:rPr>
        <w:t xml:space="preserve"> </w:t>
      </w:r>
      <w:r w:rsidRPr="00BD01B2">
        <w:rPr>
          <w:sz w:val="28"/>
          <w:szCs w:val="28"/>
        </w:rPr>
        <w:t>№ 685</w:t>
      </w:r>
      <w:r>
        <w:rPr>
          <w:sz w:val="28"/>
          <w:szCs w:val="28"/>
        </w:rPr>
        <w:t xml:space="preserve"> «</w:t>
      </w:r>
      <w:r w:rsidRPr="00BD01B2">
        <w:rPr>
          <w:sz w:val="28"/>
          <w:szCs w:val="28"/>
        </w:rPr>
        <w:t>Про затвердження плану заходів технічної модернізації системи централізованого оповіщення Чернігівської області</w:t>
      </w:r>
      <w:r>
        <w:rPr>
          <w:sz w:val="28"/>
          <w:szCs w:val="28"/>
        </w:rPr>
        <w:t>» (10*);</w:t>
      </w:r>
    </w:p>
    <w:p w:rsidR="00BD01B2" w:rsidRPr="00613DEB" w:rsidRDefault="00BD01B2" w:rsidP="00BD01B2">
      <w:pPr>
        <w:spacing w:before="120"/>
        <w:ind w:firstLine="709"/>
        <w:jc w:val="both"/>
        <w:rPr>
          <w:sz w:val="28"/>
          <w:szCs w:val="28"/>
        </w:rPr>
      </w:pPr>
      <w:r w:rsidRPr="00613DEB">
        <w:rPr>
          <w:sz w:val="28"/>
          <w:szCs w:val="28"/>
        </w:rPr>
        <w:t xml:space="preserve">від 03.03.2020 № 129 «Про стан фінансово-бюджетної дисципліни в області за 2019 рік» </w:t>
      </w:r>
      <w:r w:rsidR="00613DEB">
        <w:rPr>
          <w:sz w:val="28"/>
          <w:szCs w:val="28"/>
        </w:rPr>
        <w:t xml:space="preserve">(за результатами перевірки) </w:t>
      </w:r>
      <w:r w:rsidRPr="00613DEB">
        <w:rPr>
          <w:sz w:val="28"/>
          <w:szCs w:val="28"/>
        </w:rPr>
        <w:t>(4*);</w:t>
      </w:r>
    </w:p>
    <w:p w:rsidR="00BD01B2" w:rsidRPr="00BD01B2" w:rsidRDefault="00BD01B2" w:rsidP="00BD01B2">
      <w:pPr>
        <w:spacing w:before="120"/>
        <w:ind w:firstLine="709"/>
        <w:jc w:val="both"/>
        <w:rPr>
          <w:sz w:val="28"/>
          <w:szCs w:val="28"/>
        </w:rPr>
      </w:pPr>
      <w:r w:rsidRPr="00613DEB">
        <w:rPr>
          <w:sz w:val="28"/>
          <w:szCs w:val="28"/>
        </w:rPr>
        <w:t xml:space="preserve">від 27.08.2020 № 451 «Про стан фінансово-бюджетної дисципліни в Чернігівській області за підсумками I півріччя 2020 року» </w:t>
      </w:r>
      <w:r w:rsidR="00613DEB">
        <w:rPr>
          <w:sz w:val="28"/>
          <w:szCs w:val="28"/>
        </w:rPr>
        <w:t xml:space="preserve">(за результатами перевірки) </w:t>
      </w:r>
      <w:r w:rsidRPr="00613DEB">
        <w:rPr>
          <w:sz w:val="28"/>
          <w:szCs w:val="28"/>
        </w:rPr>
        <w:t>(4*);</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10.08.2021</w:t>
      </w:r>
      <w:r>
        <w:rPr>
          <w:sz w:val="28"/>
          <w:szCs w:val="28"/>
        </w:rPr>
        <w:t xml:space="preserve"> </w:t>
      </w:r>
      <w:r w:rsidRPr="00BD01B2">
        <w:rPr>
          <w:sz w:val="28"/>
          <w:szCs w:val="28"/>
        </w:rPr>
        <w:t>№ 819</w:t>
      </w:r>
      <w:r>
        <w:rPr>
          <w:sz w:val="28"/>
          <w:szCs w:val="28"/>
        </w:rPr>
        <w:t xml:space="preserve"> «</w:t>
      </w:r>
      <w:r w:rsidRPr="00BD01B2">
        <w:rPr>
          <w:sz w:val="28"/>
          <w:szCs w:val="28"/>
        </w:rPr>
        <w:t>Про заходи щодо реалізації результатів державного фінансового аудиту місцевих бюджетів на території Чернігівської області</w:t>
      </w:r>
      <w:r>
        <w:rPr>
          <w:sz w:val="28"/>
          <w:szCs w:val="28"/>
        </w:rPr>
        <w:t>» (4*);</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30.05.2019</w:t>
      </w:r>
      <w:r>
        <w:rPr>
          <w:sz w:val="28"/>
          <w:szCs w:val="28"/>
        </w:rPr>
        <w:t xml:space="preserve"> </w:t>
      </w:r>
      <w:r w:rsidRPr="00BD01B2">
        <w:rPr>
          <w:sz w:val="28"/>
          <w:szCs w:val="28"/>
        </w:rPr>
        <w:t>№ 312</w:t>
      </w:r>
      <w:r>
        <w:rPr>
          <w:sz w:val="28"/>
          <w:szCs w:val="28"/>
        </w:rPr>
        <w:t xml:space="preserve"> «</w:t>
      </w:r>
      <w:r w:rsidRPr="00BD01B2">
        <w:rPr>
          <w:sz w:val="28"/>
          <w:szCs w:val="28"/>
        </w:rPr>
        <w:t>Про заходи щодо усунення порушень, виявлених Державною аудиторською службою України</w:t>
      </w:r>
      <w:r>
        <w:rPr>
          <w:sz w:val="28"/>
          <w:szCs w:val="28"/>
        </w:rPr>
        <w:t>» (4*);</w:t>
      </w:r>
    </w:p>
    <w:p w:rsidR="00BD01B2" w:rsidRPr="00BD01B2" w:rsidRDefault="00BD01B2" w:rsidP="00BD01B2">
      <w:pPr>
        <w:spacing w:before="120"/>
        <w:ind w:firstLine="709"/>
        <w:jc w:val="both"/>
        <w:rPr>
          <w:sz w:val="28"/>
          <w:szCs w:val="28"/>
        </w:rPr>
      </w:pPr>
      <w:r>
        <w:rPr>
          <w:sz w:val="28"/>
          <w:szCs w:val="28"/>
        </w:rPr>
        <w:t xml:space="preserve">від </w:t>
      </w:r>
      <w:r w:rsidRPr="00BD01B2">
        <w:rPr>
          <w:sz w:val="28"/>
          <w:szCs w:val="28"/>
        </w:rPr>
        <w:t>07.04.2021</w:t>
      </w:r>
      <w:r>
        <w:rPr>
          <w:sz w:val="28"/>
          <w:szCs w:val="28"/>
        </w:rPr>
        <w:t xml:space="preserve"> </w:t>
      </w:r>
      <w:r w:rsidRPr="00BD01B2">
        <w:rPr>
          <w:sz w:val="28"/>
          <w:szCs w:val="28"/>
        </w:rPr>
        <w:t>№ 396</w:t>
      </w:r>
      <w:r>
        <w:rPr>
          <w:sz w:val="28"/>
          <w:szCs w:val="28"/>
        </w:rPr>
        <w:t xml:space="preserve"> «</w:t>
      </w:r>
      <w:r w:rsidRPr="00BD01B2">
        <w:rPr>
          <w:sz w:val="28"/>
          <w:szCs w:val="28"/>
        </w:rPr>
        <w:t>Про заходи щодо збалансування місцевих бюджетів у 2021 році в процесі їх виконання</w:t>
      </w:r>
      <w:r>
        <w:rPr>
          <w:sz w:val="28"/>
          <w:szCs w:val="28"/>
        </w:rPr>
        <w:t>» (4*);</w:t>
      </w:r>
    </w:p>
    <w:p w:rsidR="00BD01B2" w:rsidRPr="00BD01B2" w:rsidRDefault="00212688" w:rsidP="00BD01B2">
      <w:pPr>
        <w:spacing w:before="120"/>
        <w:ind w:firstLine="709"/>
        <w:jc w:val="both"/>
        <w:rPr>
          <w:sz w:val="28"/>
          <w:szCs w:val="28"/>
        </w:rPr>
      </w:pPr>
      <w:r>
        <w:rPr>
          <w:sz w:val="28"/>
          <w:szCs w:val="28"/>
        </w:rPr>
        <w:t xml:space="preserve">від </w:t>
      </w:r>
      <w:r w:rsidRPr="00BD01B2">
        <w:rPr>
          <w:sz w:val="28"/>
          <w:szCs w:val="28"/>
        </w:rPr>
        <w:t>11.05.2021</w:t>
      </w:r>
      <w:r>
        <w:rPr>
          <w:sz w:val="28"/>
          <w:szCs w:val="28"/>
        </w:rPr>
        <w:t xml:space="preserve"> </w:t>
      </w:r>
      <w:r w:rsidR="00BD01B2" w:rsidRPr="00BD01B2">
        <w:rPr>
          <w:sz w:val="28"/>
          <w:szCs w:val="28"/>
        </w:rPr>
        <w:t>№ 612</w:t>
      </w:r>
      <w:r>
        <w:rPr>
          <w:sz w:val="28"/>
          <w:szCs w:val="28"/>
        </w:rPr>
        <w:t xml:space="preserve"> «</w:t>
      </w:r>
      <w:r w:rsidR="00BD01B2" w:rsidRPr="00BD01B2">
        <w:rPr>
          <w:sz w:val="28"/>
          <w:szCs w:val="28"/>
        </w:rPr>
        <w:t>Про заходи щодо усунення порушень, виявлених ревізією обласного бюджету</w:t>
      </w:r>
      <w:r>
        <w:rPr>
          <w:sz w:val="28"/>
          <w:szCs w:val="28"/>
        </w:rPr>
        <w:t>» (4*);</w:t>
      </w:r>
    </w:p>
    <w:p w:rsidR="00BD01B2" w:rsidRPr="00BD01B2" w:rsidRDefault="00212688" w:rsidP="00BD01B2">
      <w:pPr>
        <w:spacing w:before="120"/>
        <w:ind w:firstLine="709"/>
        <w:jc w:val="both"/>
        <w:rPr>
          <w:sz w:val="28"/>
          <w:szCs w:val="28"/>
        </w:rPr>
      </w:pPr>
      <w:r>
        <w:rPr>
          <w:sz w:val="28"/>
          <w:szCs w:val="28"/>
        </w:rPr>
        <w:t xml:space="preserve">від </w:t>
      </w:r>
      <w:r w:rsidRPr="00BD01B2">
        <w:rPr>
          <w:sz w:val="28"/>
          <w:szCs w:val="28"/>
        </w:rPr>
        <w:t>15.08.2016</w:t>
      </w:r>
      <w:r>
        <w:rPr>
          <w:sz w:val="28"/>
          <w:szCs w:val="28"/>
        </w:rPr>
        <w:t xml:space="preserve"> </w:t>
      </w:r>
      <w:r w:rsidR="00BD01B2" w:rsidRPr="00BD01B2">
        <w:rPr>
          <w:sz w:val="28"/>
          <w:szCs w:val="28"/>
        </w:rPr>
        <w:t>№ 445</w:t>
      </w:r>
      <w:r>
        <w:rPr>
          <w:sz w:val="28"/>
          <w:szCs w:val="28"/>
        </w:rPr>
        <w:t xml:space="preserve"> «</w:t>
      </w:r>
      <w:r w:rsidR="00BD01B2" w:rsidRPr="00BD01B2">
        <w:rPr>
          <w:sz w:val="28"/>
          <w:szCs w:val="28"/>
        </w:rPr>
        <w:t>Про моніторинг довкілля</w:t>
      </w:r>
      <w:r>
        <w:rPr>
          <w:sz w:val="28"/>
          <w:szCs w:val="28"/>
        </w:rPr>
        <w:t>» (11*);</w:t>
      </w:r>
    </w:p>
    <w:p w:rsidR="00BD01B2" w:rsidRDefault="00212688" w:rsidP="00BD01B2">
      <w:pPr>
        <w:spacing w:before="120"/>
        <w:ind w:firstLine="709"/>
        <w:jc w:val="both"/>
        <w:rPr>
          <w:sz w:val="28"/>
          <w:szCs w:val="28"/>
        </w:rPr>
      </w:pPr>
      <w:r>
        <w:rPr>
          <w:sz w:val="28"/>
          <w:szCs w:val="28"/>
        </w:rPr>
        <w:t xml:space="preserve">від </w:t>
      </w:r>
      <w:r w:rsidRPr="00BD01B2">
        <w:rPr>
          <w:sz w:val="28"/>
          <w:szCs w:val="28"/>
        </w:rPr>
        <w:t>26.08.2021</w:t>
      </w:r>
      <w:r>
        <w:rPr>
          <w:sz w:val="28"/>
          <w:szCs w:val="28"/>
        </w:rPr>
        <w:t xml:space="preserve"> </w:t>
      </w:r>
      <w:r w:rsidR="00BD01B2" w:rsidRPr="00BD01B2">
        <w:rPr>
          <w:sz w:val="28"/>
          <w:szCs w:val="28"/>
        </w:rPr>
        <w:t>№ 846</w:t>
      </w:r>
      <w:r>
        <w:rPr>
          <w:sz w:val="28"/>
          <w:szCs w:val="28"/>
        </w:rPr>
        <w:t xml:space="preserve"> «</w:t>
      </w:r>
      <w:r w:rsidR="00BD01B2" w:rsidRPr="00BD01B2">
        <w:rPr>
          <w:sz w:val="28"/>
          <w:szCs w:val="28"/>
        </w:rPr>
        <w:t>Про розподіл бюджетних коштів та організацію роботи із забезпечення реалізації проектів регіонального розвитку</w:t>
      </w:r>
      <w:r>
        <w:rPr>
          <w:sz w:val="28"/>
          <w:szCs w:val="28"/>
        </w:rPr>
        <w:t>» (2*);</w:t>
      </w:r>
    </w:p>
    <w:p w:rsidR="00BD01B2" w:rsidRPr="00BD01B2" w:rsidRDefault="00212688" w:rsidP="00BD01B2">
      <w:pPr>
        <w:spacing w:before="120"/>
        <w:ind w:firstLine="709"/>
        <w:jc w:val="both"/>
        <w:rPr>
          <w:sz w:val="28"/>
          <w:szCs w:val="28"/>
        </w:rPr>
      </w:pPr>
      <w:r>
        <w:rPr>
          <w:sz w:val="28"/>
          <w:szCs w:val="28"/>
        </w:rPr>
        <w:t xml:space="preserve">від </w:t>
      </w:r>
      <w:r w:rsidRPr="00BD01B2">
        <w:rPr>
          <w:sz w:val="28"/>
          <w:szCs w:val="28"/>
        </w:rPr>
        <w:t>23.07.2019</w:t>
      </w:r>
      <w:r>
        <w:rPr>
          <w:sz w:val="28"/>
          <w:szCs w:val="28"/>
        </w:rPr>
        <w:t xml:space="preserve"> </w:t>
      </w:r>
      <w:r w:rsidR="00BD01B2" w:rsidRPr="00BD01B2">
        <w:rPr>
          <w:sz w:val="28"/>
          <w:szCs w:val="28"/>
        </w:rPr>
        <w:t>№ 434</w:t>
      </w:r>
      <w:r>
        <w:rPr>
          <w:sz w:val="28"/>
          <w:szCs w:val="28"/>
        </w:rPr>
        <w:t xml:space="preserve"> «</w:t>
      </w:r>
      <w:r w:rsidR="00BD01B2" w:rsidRPr="00BD01B2">
        <w:rPr>
          <w:sz w:val="28"/>
          <w:szCs w:val="28"/>
        </w:rPr>
        <w:t>Про здійснення моніторингу соціально-економічного розвитку області</w:t>
      </w:r>
      <w:r>
        <w:rPr>
          <w:sz w:val="28"/>
          <w:szCs w:val="28"/>
        </w:rPr>
        <w:t>» (2*);</w:t>
      </w:r>
    </w:p>
    <w:p w:rsidR="00BD01B2" w:rsidRPr="00BD01B2" w:rsidRDefault="00212688" w:rsidP="00BD01B2">
      <w:pPr>
        <w:spacing w:before="120"/>
        <w:ind w:firstLine="709"/>
        <w:jc w:val="both"/>
        <w:rPr>
          <w:sz w:val="28"/>
          <w:szCs w:val="28"/>
        </w:rPr>
      </w:pPr>
      <w:r>
        <w:rPr>
          <w:sz w:val="28"/>
          <w:szCs w:val="28"/>
        </w:rPr>
        <w:t xml:space="preserve">від </w:t>
      </w:r>
      <w:r w:rsidRPr="00BD01B2">
        <w:rPr>
          <w:sz w:val="28"/>
          <w:szCs w:val="28"/>
        </w:rPr>
        <w:t>05.05.2021</w:t>
      </w:r>
      <w:r>
        <w:rPr>
          <w:sz w:val="28"/>
          <w:szCs w:val="28"/>
        </w:rPr>
        <w:t xml:space="preserve"> </w:t>
      </w:r>
      <w:r w:rsidR="00BD01B2" w:rsidRPr="00BD01B2">
        <w:rPr>
          <w:sz w:val="28"/>
          <w:szCs w:val="28"/>
        </w:rPr>
        <w:t>№ 610</w:t>
      </w:r>
      <w:r>
        <w:rPr>
          <w:sz w:val="28"/>
          <w:szCs w:val="28"/>
        </w:rPr>
        <w:t xml:space="preserve"> «</w:t>
      </w:r>
      <w:r w:rsidR="00BD01B2" w:rsidRPr="00BD01B2">
        <w:rPr>
          <w:sz w:val="28"/>
          <w:szCs w:val="28"/>
        </w:rPr>
        <w:t>Про організацію виконання Плану заходів з реалізації у 2021–2023 роках Стратегії сталого розвитку Чернігівської області на період до 2027 року</w:t>
      </w:r>
      <w:r>
        <w:rPr>
          <w:sz w:val="28"/>
          <w:szCs w:val="28"/>
        </w:rPr>
        <w:t>» (2*);</w:t>
      </w:r>
    </w:p>
    <w:p w:rsidR="00BD01B2" w:rsidRPr="00BD01B2" w:rsidRDefault="00212688" w:rsidP="00BD01B2">
      <w:pPr>
        <w:spacing w:before="120"/>
        <w:ind w:firstLine="709"/>
        <w:jc w:val="both"/>
        <w:rPr>
          <w:sz w:val="28"/>
          <w:szCs w:val="28"/>
        </w:rPr>
      </w:pPr>
      <w:r>
        <w:rPr>
          <w:sz w:val="28"/>
          <w:szCs w:val="28"/>
        </w:rPr>
        <w:t xml:space="preserve">від </w:t>
      </w:r>
      <w:r w:rsidRPr="00BD01B2">
        <w:rPr>
          <w:sz w:val="28"/>
          <w:szCs w:val="28"/>
        </w:rPr>
        <w:t>02.06.2020</w:t>
      </w:r>
      <w:r>
        <w:rPr>
          <w:sz w:val="28"/>
          <w:szCs w:val="28"/>
        </w:rPr>
        <w:t xml:space="preserve"> </w:t>
      </w:r>
      <w:r w:rsidR="00BD01B2" w:rsidRPr="00BD01B2">
        <w:rPr>
          <w:sz w:val="28"/>
          <w:szCs w:val="28"/>
        </w:rPr>
        <w:t>№ 273</w:t>
      </w:r>
      <w:r>
        <w:rPr>
          <w:sz w:val="28"/>
          <w:szCs w:val="28"/>
        </w:rPr>
        <w:t xml:space="preserve"> «</w:t>
      </w:r>
      <w:r w:rsidR="00BD01B2" w:rsidRPr="00BD01B2">
        <w:rPr>
          <w:sz w:val="28"/>
          <w:szCs w:val="28"/>
        </w:rPr>
        <w:t>Про публічні закупівлі</w:t>
      </w:r>
      <w:r>
        <w:rPr>
          <w:sz w:val="28"/>
          <w:szCs w:val="28"/>
        </w:rPr>
        <w:t>» (2*);</w:t>
      </w:r>
    </w:p>
    <w:p w:rsidR="00BD01B2" w:rsidRDefault="00A629D0" w:rsidP="00BD01B2">
      <w:pPr>
        <w:spacing w:before="120"/>
        <w:ind w:firstLine="709"/>
        <w:jc w:val="both"/>
        <w:rPr>
          <w:sz w:val="28"/>
          <w:szCs w:val="28"/>
        </w:rPr>
      </w:pPr>
      <w:r>
        <w:rPr>
          <w:sz w:val="28"/>
          <w:szCs w:val="28"/>
        </w:rPr>
        <w:t xml:space="preserve">від </w:t>
      </w:r>
      <w:r w:rsidRPr="00BD01B2">
        <w:rPr>
          <w:sz w:val="28"/>
          <w:szCs w:val="28"/>
        </w:rPr>
        <w:t>17.02.2021</w:t>
      </w:r>
      <w:r>
        <w:rPr>
          <w:sz w:val="28"/>
          <w:szCs w:val="28"/>
        </w:rPr>
        <w:t xml:space="preserve"> </w:t>
      </w:r>
      <w:r w:rsidR="00BD01B2" w:rsidRPr="00BD01B2">
        <w:rPr>
          <w:sz w:val="28"/>
          <w:szCs w:val="28"/>
        </w:rPr>
        <w:t xml:space="preserve">№ 88 </w:t>
      </w:r>
      <w:r>
        <w:rPr>
          <w:sz w:val="28"/>
          <w:szCs w:val="28"/>
        </w:rPr>
        <w:t>«</w:t>
      </w:r>
      <w:r w:rsidR="00BD01B2" w:rsidRPr="00BD01B2">
        <w:rPr>
          <w:sz w:val="28"/>
          <w:szCs w:val="28"/>
        </w:rPr>
        <w:t>Про затвердження Плану заходів щодо підвищення рівня життя населення та заробітної плати</w:t>
      </w:r>
      <w:r>
        <w:rPr>
          <w:sz w:val="28"/>
          <w:szCs w:val="28"/>
        </w:rPr>
        <w:t>» (2*);</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14.07.2015</w:t>
      </w:r>
      <w:r>
        <w:rPr>
          <w:sz w:val="28"/>
          <w:szCs w:val="28"/>
        </w:rPr>
        <w:t xml:space="preserve"> </w:t>
      </w:r>
      <w:r w:rsidR="00BD01B2" w:rsidRPr="00BD01B2">
        <w:rPr>
          <w:sz w:val="28"/>
          <w:szCs w:val="28"/>
        </w:rPr>
        <w:t>№ 341</w:t>
      </w:r>
      <w:r>
        <w:rPr>
          <w:sz w:val="28"/>
          <w:szCs w:val="28"/>
        </w:rPr>
        <w:t xml:space="preserve"> «</w:t>
      </w:r>
      <w:r w:rsidR="00BD01B2" w:rsidRPr="00BD01B2">
        <w:rPr>
          <w:sz w:val="28"/>
          <w:szCs w:val="28"/>
        </w:rPr>
        <w:t>Про удосконалення роботи органів виконавчої влади з проведення консультацій з громадськістю</w:t>
      </w:r>
      <w:r>
        <w:rPr>
          <w:sz w:val="28"/>
          <w:szCs w:val="28"/>
        </w:rPr>
        <w:t>» (8*);</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14.02.2017</w:t>
      </w:r>
      <w:r>
        <w:rPr>
          <w:sz w:val="28"/>
          <w:szCs w:val="28"/>
        </w:rPr>
        <w:t xml:space="preserve"> </w:t>
      </w:r>
      <w:r w:rsidR="00BD01B2" w:rsidRPr="00BD01B2">
        <w:rPr>
          <w:sz w:val="28"/>
          <w:szCs w:val="28"/>
        </w:rPr>
        <w:t>№ 78</w:t>
      </w:r>
      <w:r>
        <w:rPr>
          <w:sz w:val="28"/>
          <w:szCs w:val="28"/>
        </w:rPr>
        <w:t xml:space="preserve"> «</w:t>
      </w:r>
      <w:r w:rsidR="00BD01B2" w:rsidRPr="00BD01B2">
        <w:rPr>
          <w:sz w:val="28"/>
          <w:szCs w:val="28"/>
        </w:rPr>
        <w:t>Про відзначення в області 100-річчя подій Української революції 1917-1921 років</w:t>
      </w:r>
      <w:r>
        <w:rPr>
          <w:sz w:val="28"/>
          <w:szCs w:val="28"/>
        </w:rPr>
        <w:t>» (8*);</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12.11.2009</w:t>
      </w:r>
      <w:r>
        <w:rPr>
          <w:sz w:val="28"/>
          <w:szCs w:val="28"/>
        </w:rPr>
        <w:t xml:space="preserve"> </w:t>
      </w:r>
      <w:r w:rsidR="00BD01B2" w:rsidRPr="00BD01B2">
        <w:rPr>
          <w:sz w:val="28"/>
          <w:szCs w:val="28"/>
        </w:rPr>
        <w:t>№ 380</w:t>
      </w:r>
      <w:r>
        <w:rPr>
          <w:sz w:val="28"/>
          <w:szCs w:val="28"/>
        </w:rPr>
        <w:t xml:space="preserve"> «</w:t>
      </w:r>
      <w:r w:rsidR="00BD01B2" w:rsidRPr="00BD01B2">
        <w:rPr>
          <w:sz w:val="28"/>
          <w:szCs w:val="28"/>
        </w:rPr>
        <w:t>Про регіональні заходи протидії поширенню пияцтва, алкоголізму та наркоманії серед населення області</w:t>
      </w:r>
      <w:r>
        <w:rPr>
          <w:sz w:val="28"/>
          <w:szCs w:val="28"/>
        </w:rPr>
        <w:t>» (15*);</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25.09.2015</w:t>
      </w:r>
      <w:r>
        <w:rPr>
          <w:sz w:val="28"/>
          <w:szCs w:val="28"/>
        </w:rPr>
        <w:t xml:space="preserve"> </w:t>
      </w:r>
      <w:r w:rsidR="00BD01B2" w:rsidRPr="00BD01B2">
        <w:rPr>
          <w:sz w:val="28"/>
          <w:szCs w:val="28"/>
        </w:rPr>
        <w:t>№ 512</w:t>
      </w:r>
      <w:r>
        <w:rPr>
          <w:sz w:val="28"/>
          <w:szCs w:val="28"/>
        </w:rPr>
        <w:t xml:space="preserve"> «</w:t>
      </w:r>
      <w:r w:rsidR="00BD01B2" w:rsidRPr="00BD01B2">
        <w:rPr>
          <w:sz w:val="28"/>
          <w:szCs w:val="28"/>
        </w:rPr>
        <w:t>Про організацію забезпечення громадян, які страждають на рідкісні (</w:t>
      </w:r>
      <w:proofErr w:type="spellStart"/>
      <w:r w:rsidR="00BD01B2" w:rsidRPr="00BD01B2">
        <w:rPr>
          <w:sz w:val="28"/>
          <w:szCs w:val="28"/>
        </w:rPr>
        <w:t>орфанні</w:t>
      </w:r>
      <w:proofErr w:type="spellEnd"/>
      <w:r w:rsidR="00BD01B2" w:rsidRPr="00BD01B2">
        <w:rPr>
          <w:sz w:val="28"/>
          <w:szCs w:val="28"/>
        </w:rPr>
        <w:t>) захворювання, лікарськими засобами та відповідними харчовими продуктами</w:t>
      </w:r>
      <w:r>
        <w:rPr>
          <w:sz w:val="28"/>
          <w:szCs w:val="28"/>
        </w:rPr>
        <w:t>» (15*);</w:t>
      </w:r>
    </w:p>
    <w:p w:rsidR="00BD01B2" w:rsidRPr="00BD01B2" w:rsidRDefault="00A629D0" w:rsidP="00BD01B2">
      <w:pPr>
        <w:spacing w:before="120"/>
        <w:ind w:firstLine="709"/>
        <w:jc w:val="both"/>
        <w:rPr>
          <w:sz w:val="28"/>
          <w:szCs w:val="28"/>
        </w:rPr>
      </w:pPr>
      <w:r>
        <w:rPr>
          <w:sz w:val="28"/>
          <w:szCs w:val="28"/>
        </w:rPr>
        <w:lastRenderedPageBreak/>
        <w:t xml:space="preserve">від </w:t>
      </w:r>
      <w:r w:rsidRPr="00BD01B2">
        <w:rPr>
          <w:sz w:val="28"/>
          <w:szCs w:val="28"/>
        </w:rPr>
        <w:t>11.04.2006</w:t>
      </w:r>
      <w:r>
        <w:rPr>
          <w:sz w:val="28"/>
          <w:szCs w:val="28"/>
        </w:rPr>
        <w:t xml:space="preserve"> </w:t>
      </w:r>
      <w:r w:rsidR="00BD01B2" w:rsidRPr="00BD01B2">
        <w:rPr>
          <w:sz w:val="28"/>
          <w:szCs w:val="28"/>
        </w:rPr>
        <w:t>№ 154</w:t>
      </w:r>
      <w:r>
        <w:rPr>
          <w:sz w:val="28"/>
          <w:szCs w:val="28"/>
        </w:rPr>
        <w:t xml:space="preserve"> «</w:t>
      </w:r>
      <w:r w:rsidR="00BD01B2" w:rsidRPr="00BD01B2">
        <w:rPr>
          <w:sz w:val="28"/>
          <w:szCs w:val="28"/>
        </w:rPr>
        <w:t>Про порядок проведення обов’язкових профілактичних оглядів населення області на виявлення туберкульозу</w:t>
      </w:r>
      <w:r>
        <w:rPr>
          <w:sz w:val="28"/>
          <w:szCs w:val="28"/>
        </w:rPr>
        <w:t>» (15*);</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27.02.2020</w:t>
      </w:r>
      <w:r>
        <w:rPr>
          <w:sz w:val="28"/>
          <w:szCs w:val="28"/>
        </w:rPr>
        <w:t xml:space="preserve"> </w:t>
      </w:r>
      <w:r w:rsidR="00BD01B2" w:rsidRPr="00BD01B2">
        <w:rPr>
          <w:sz w:val="28"/>
          <w:szCs w:val="28"/>
        </w:rPr>
        <w:t>№ 106</w:t>
      </w:r>
      <w:r>
        <w:rPr>
          <w:sz w:val="28"/>
          <w:szCs w:val="28"/>
        </w:rPr>
        <w:t xml:space="preserve"> «</w:t>
      </w:r>
      <w:r w:rsidR="00BD01B2" w:rsidRPr="00BD01B2">
        <w:rPr>
          <w:sz w:val="28"/>
          <w:szCs w:val="28"/>
        </w:rPr>
        <w:t>Про робочу групу з питань легалізації виплати заробітної плати і зайнятості населення</w:t>
      </w:r>
      <w:r>
        <w:rPr>
          <w:sz w:val="28"/>
          <w:szCs w:val="28"/>
        </w:rPr>
        <w:t>» (5*);</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04.08.2016</w:t>
      </w:r>
      <w:r>
        <w:rPr>
          <w:sz w:val="28"/>
          <w:szCs w:val="28"/>
        </w:rPr>
        <w:t xml:space="preserve"> </w:t>
      </w:r>
      <w:r w:rsidR="00BD01B2" w:rsidRPr="00BD01B2">
        <w:rPr>
          <w:sz w:val="28"/>
          <w:szCs w:val="28"/>
        </w:rPr>
        <w:t>№ 427</w:t>
      </w:r>
      <w:r>
        <w:rPr>
          <w:sz w:val="28"/>
          <w:szCs w:val="28"/>
        </w:rPr>
        <w:t xml:space="preserve"> «</w:t>
      </w:r>
      <w:r w:rsidR="00BD01B2" w:rsidRPr="00BD01B2">
        <w:rPr>
          <w:sz w:val="28"/>
          <w:szCs w:val="28"/>
        </w:rPr>
        <w:t>Про вжиття невідкладних заходів з ліквідації заборгованості із виплати заробітної плати</w:t>
      </w:r>
      <w:r w:rsidR="00FE1730">
        <w:rPr>
          <w:sz w:val="28"/>
          <w:szCs w:val="28"/>
        </w:rPr>
        <w:t>» (2</w:t>
      </w:r>
      <w:r>
        <w:rPr>
          <w:sz w:val="28"/>
          <w:szCs w:val="28"/>
        </w:rPr>
        <w:t>*);</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25.04.2018</w:t>
      </w:r>
      <w:r>
        <w:rPr>
          <w:sz w:val="28"/>
          <w:szCs w:val="28"/>
        </w:rPr>
        <w:t xml:space="preserve"> </w:t>
      </w:r>
      <w:r w:rsidR="00BD01B2" w:rsidRPr="00BD01B2">
        <w:rPr>
          <w:sz w:val="28"/>
          <w:szCs w:val="28"/>
        </w:rPr>
        <w:t>№ 225</w:t>
      </w:r>
      <w:r>
        <w:rPr>
          <w:sz w:val="28"/>
          <w:szCs w:val="28"/>
        </w:rPr>
        <w:t xml:space="preserve"> «</w:t>
      </w:r>
      <w:r w:rsidR="00BD01B2" w:rsidRPr="00BD01B2">
        <w:rPr>
          <w:sz w:val="28"/>
          <w:szCs w:val="28"/>
        </w:rPr>
        <w:t>Про стан надання соціальних послуг одиноким громадянам області в умовах створення об’єднаних територіальних громад</w:t>
      </w:r>
      <w:r>
        <w:rPr>
          <w:sz w:val="28"/>
          <w:szCs w:val="28"/>
        </w:rPr>
        <w:t>» (5*);</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24.02.2021</w:t>
      </w:r>
      <w:r>
        <w:rPr>
          <w:sz w:val="28"/>
          <w:szCs w:val="28"/>
        </w:rPr>
        <w:t xml:space="preserve"> </w:t>
      </w:r>
      <w:r w:rsidR="00BD01B2" w:rsidRPr="00BD01B2">
        <w:rPr>
          <w:sz w:val="28"/>
          <w:szCs w:val="28"/>
        </w:rPr>
        <w:t>№ 109</w:t>
      </w:r>
      <w:r>
        <w:rPr>
          <w:sz w:val="28"/>
          <w:szCs w:val="28"/>
        </w:rPr>
        <w:t xml:space="preserve"> «</w:t>
      </w:r>
      <w:r w:rsidR="00BD01B2" w:rsidRPr="00BD01B2">
        <w:rPr>
          <w:sz w:val="28"/>
          <w:szCs w:val="28"/>
        </w:rPr>
        <w:t>Про затвердження переліку об’єктів будівництва, реконструкції, капітального та поточного середнього ремонтів автомобільних доріг загального користування місцевого значення, вулиць і доріг комунальної власності у населених пунктах області за рахунок субвенції з державного бюджету місцевим бюджетам у 2021 році</w:t>
      </w:r>
      <w:r>
        <w:rPr>
          <w:sz w:val="28"/>
          <w:szCs w:val="28"/>
        </w:rPr>
        <w:t>» (12*);</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04.02.2021</w:t>
      </w:r>
      <w:r>
        <w:rPr>
          <w:sz w:val="28"/>
          <w:szCs w:val="28"/>
        </w:rPr>
        <w:t xml:space="preserve"> </w:t>
      </w:r>
      <w:r w:rsidR="00BD01B2" w:rsidRPr="00BD01B2">
        <w:rPr>
          <w:sz w:val="28"/>
          <w:szCs w:val="28"/>
        </w:rPr>
        <w:t>№ 69</w:t>
      </w:r>
      <w:r>
        <w:rPr>
          <w:sz w:val="28"/>
          <w:szCs w:val="28"/>
        </w:rPr>
        <w:t xml:space="preserve"> «</w:t>
      </w:r>
      <w:r w:rsidR="00BD01B2" w:rsidRPr="00BD01B2">
        <w:rPr>
          <w:sz w:val="28"/>
          <w:szCs w:val="28"/>
        </w:rPr>
        <w:t>Про затвердження переліку об’єктів</w:t>
      </w:r>
      <w:r>
        <w:rPr>
          <w:sz w:val="28"/>
          <w:szCs w:val="28"/>
        </w:rPr>
        <w:t>» (12*);</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23.06.2018</w:t>
      </w:r>
      <w:r>
        <w:rPr>
          <w:sz w:val="28"/>
          <w:szCs w:val="28"/>
        </w:rPr>
        <w:t xml:space="preserve"> </w:t>
      </w:r>
      <w:r w:rsidR="00BD01B2" w:rsidRPr="00BD01B2">
        <w:rPr>
          <w:sz w:val="28"/>
          <w:szCs w:val="28"/>
        </w:rPr>
        <w:t>№ 355</w:t>
      </w:r>
      <w:r>
        <w:rPr>
          <w:sz w:val="28"/>
          <w:szCs w:val="28"/>
        </w:rPr>
        <w:t xml:space="preserve"> «</w:t>
      </w:r>
      <w:r w:rsidR="00BD01B2" w:rsidRPr="00BD01B2">
        <w:rPr>
          <w:sz w:val="28"/>
          <w:szCs w:val="28"/>
        </w:rPr>
        <w:t>Про перспективи розвитку галузі тваринництва в області</w:t>
      </w:r>
      <w:r>
        <w:rPr>
          <w:sz w:val="28"/>
          <w:szCs w:val="28"/>
        </w:rPr>
        <w:t>» (3*);</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29.07.2021</w:t>
      </w:r>
      <w:r>
        <w:rPr>
          <w:sz w:val="28"/>
          <w:szCs w:val="28"/>
        </w:rPr>
        <w:t xml:space="preserve"> </w:t>
      </w:r>
      <w:r w:rsidR="00BD01B2" w:rsidRPr="00BD01B2">
        <w:rPr>
          <w:sz w:val="28"/>
          <w:szCs w:val="28"/>
        </w:rPr>
        <w:t>№ 806</w:t>
      </w:r>
      <w:r>
        <w:rPr>
          <w:sz w:val="28"/>
          <w:szCs w:val="28"/>
        </w:rPr>
        <w:t xml:space="preserve"> «</w:t>
      </w:r>
      <w:r w:rsidR="00BD01B2" w:rsidRPr="00BD01B2">
        <w:rPr>
          <w:sz w:val="28"/>
          <w:szCs w:val="28"/>
        </w:rPr>
        <w:t>Про утворення комісії з інвентаризації земель водного та лісового фондів, водних об'єктів, лісових ресурсів, об'єктів державної та комунальної власності</w:t>
      </w:r>
      <w:r>
        <w:rPr>
          <w:sz w:val="28"/>
          <w:szCs w:val="28"/>
        </w:rPr>
        <w:t>» (3*);</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30.03.2012</w:t>
      </w:r>
      <w:r>
        <w:rPr>
          <w:sz w:val="28"/>
          <w:szCs w:val="28"/>
        </w:rPr>
        <w:t xml:space="preserve"> </w:t>
      </w:r>
      <w:r w:rsidR="00BD01B2" w:rsidRPr="00BD01B2">
        <w:rPr>
          <w:sz w:val="28"/>
          <w:szCs w:val="28"/>
        </w:rPr>
        <w:t>№ 102</w:t>
      </w:r>
      <w:r>
        <w:rPr>
          <w:sz w:val="28"/>
          <w:szCs w:val="28"/>
        </w:rPr>
        <w:t xml:space="preserve"> «</w:t>
      </w:r>
      <w:r w:rsidR="00BD01B2" w:rsidRPr="00BD01B2">
        <w:rPr>
          <w:sz w:val="28"/>
          <w:szCs w:val="28"/>
        </w:rPr>
        <w:t>Про проведення щор</w:t>
      </w:r>
      <w:r>
        <w:rPr>
          <w:sz w:val="28"/>
          <w:szCs w:val="28"/>
        </w:rPr>
        <w:t>ічної акції «За чисте довкілля» (</w:t>
      </w:r>
      <w:r w:rsidR="00FE1730">
        <w:rPr>
          <w:sz w:val="28"/>
          <w:szCs w:val="28"/>
        </w:rPr>
        <w:t>11</w:t>
      </w:r>
      <w:r>
        <w:rPr>
          <w:sz w:val="28"/>
          <w:szCs w:val="28"/>
        </w:rPr>
        <w:t>*);</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25.05.2021</w:t>
      </w:r>
      <w:r>
        <w:rPr>
          <w:sz w:val="28"/>
          <w:szCs w:val="28"/>
        </w:rPr>
        <w:t xml:space="preserve"> </w:t>
      </w:r>
      <w:r w:rsidR="00BD01B2" w:rsidRPr="00BD01B2">
        <w:rPr>
          <w:sz w:val="28"/>
          <w:szCs w:val="28"/>
        </w:rPr>
        <w:t>№ 706</w:t>
      </w:r>
      <w:r>
        <w:rPr>
          <w:sz w:val="28"/>
          <w:szCs w:val="28"/>
        </w:rPr>
        <w:t xml:space="preserve"> «</w:t>
      </w:r>
      <w:r w:rsidR="00BD01B2" w:rsidRPr="00BD01B2">
        <w:rPr>
          <w:sz w:val="28"/>
          <w:szCs w:val="28"/>
        </w:rPr>
        <w:t>Про підготовку об’єктів підприємств паливно-енергетичного комплексу, житлово-комунального господарства та бюджетної сфери області до роботи в осінньо-зимовий період 2021/2022 року</w:t>
      </w:r>
      <w:r>
        <w:rPr>
          <w:sz w:val="28"/>
          <w:szCs w:val="28"/>
        </w:rPr>
        <w:t>» (6*);</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18.06.2020</w:t>
      </w:r>
      <w:r>
        <w:rPr>
          <w:sz w:val="28"/>
          <w:szCs w:val="28"/>
        </w:rPr>
        <w:t xml:space="preserve"> </w:t>
      </w:r>
      <w:r w:rsidR="00BD01B2" w:rsidRPr="00BD01B2">
        <w:rPr>
          <w:sz w:val="28"/>
          <w:szCs w:val="28"/>
        </w:rPr>
        <w:t>№ 364</w:t>
      </w:r>
      <w:r>
        <w:rPr>
          <w:sz w:val="28"/>
          <w:szCs w:val="28"/>
        </w:rPr>
        <w:t xml:space="preserve"> «</w:t>
      </w:r>
      <w:r w:rsidR="00BD01B2" w:rsidRPr="00BD01B2">
        <w:rPr>
          <w:sz w:val="28"/>
          <w:szCs w:val="28"/>
        </w:rPr>
        <w:t>Про організацію та проведення щорічного оцінювання фізичної підготовленості населення Чернігівської області</w:t>
      </w:r>
      <w:r>
        <w:rPr>
          <w:sz w:val="28"/>
          <w:szCs w:val="28"/>
        </w:rPr>
        <w:t>» (9*);</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13.05.2021</w:t>
      </w:r>
      <w:r>
        <w:rPr>
          <w:sz w:val="28"/>
          <w:szCs w:val="28"/>
        </w:rPr>
        <w:t xml:space="preserve"> </w:t>
      </w:r>
      <w:r w:rsidR="00BD01B2" w:rsidRPr="00BD01B2">
        <w:rPr>
          <w:sz w:val="28"/>
          <w:szCs w:val="28"/>
        </w:rPr>
        <w:t>№ 618</w:t>
      </w:r>
      <w:r>
        <w:rPr>
          <w:sz w:val="28"/>
          <w:szCs w:val="28"/>
        </w:rPr>
        <w:t xml:space="preserve"> «</w:t>
      </w:r>
      <w:r w:rsidR="00BD01B2" w:rsidRPr="00BD01B2">
        <w:rPr>
          <w:sz w:val="28"/>
          <w:szCs w:val="28"/>
        </w:rPr>
        <w:t>Про затвердження обласного плану заходів щодо організації оздоровчої рухової активності громадян у місцях масового відпочинку в рамках соціального проекту «Активні парки – локації здорової України» на 2021 рік</w:t>
      </w:r>
      <w:r>
        <w:rPr>
          <w:sz w:val="28"/>
          <w:szCs w:val="28"/>
        </w:rPr>
        <w:t>» (9*);</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04.12.2013</w:t>
      </w:r>
      <w:r>
        <w:rPr>
          <w:sz w:val="28"/>
          <w:szCs w:val="28"/>
        </w:rPr>
        <w:t xml:space="preserve"> </w:t>
      </w:r>
      <w:r w:rsidR="00BD01B2" w:rsidRPr="00BD01B2">
        <w:rPr>
          <w:sz w:val="28"/>
          <w:szCs w:val="28"/>
        </w:rPr>
        <w:t>№ 506</w:t>
      </w:r>
      <w:r>
        <w:rPr>
          <w:sz w:val="28"/>
          <w:szCs w:val="28"/>
        </w:rPr>
        <w:t xml:space="preserve"> «</w:t>
      </w:r>
      <w:r w:rsidR="00BD01B2" w:rsidRPr="00BD01B2">
        <w:rPr>
          <w:sz w:val="28"/>
          <w:szCs w:val="28"/>
        </w:rPr>
        <w:t>Про затвердження Плану заходів з реалізації Національної стратегії розвитку освіти в області на період до 2021 року</w:t>
      </w:r>
      <w:r>
        <w:rPr>
          <w:sz w:val="28"/>
          <w:szCs w:val="28"/>
        </w:rPr>
        <w:t>» (14*);</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29.01.2021</w:t>
      </w:r>
      <w:r>
        <w:rPr>
          <w:sz w:val="28"/>
          <w:szCs w:val="28"/>
        </w:rPr>
        <w:t xml:space="preserve"> </w:t>
      </w:r>
      <w:r w:rsidR="00BD01B2" w:rsidRPr="00BD01B2">
        <w:rPr>
          <w:sz w:val="28"/>
          <w:szCs w:val="28"/>
        </w:rPr>
        <w:t>№ 63</w:t>
      </w:r>
      <w:r>
        <w:rPr>
          <w:sz w:val="28"/>
          <w:szCs w:val="28"/>
        </w:rPr>
        <w:t xml:space="preserve"> «</w:t>
      </w:r>
      <w:r w:rsidR="00BD01B2" w:rsidRPr="00BD01B2">
        <w:rPr>
          <w:sz w:val="28"/>
          <w:szCs w:val="28"/>
        </w:rPr>
        <w:t>Про забезпечення функціонування системи військового обліку на території області на 2021 рік</w:t>
      </w:r>
      <w:r>
        <w:rPr>
          <w:sz w:val="28"/>
          <w:szCs w:val="28"/>
        </w:rPr>
        <w:t>» (1*);</w:t>
      </w:r>
    </w:p>
    <w:p w:rsidR="00BD01B2" w:rsidRPr="00BD01B2" w:rsidRDefault="00A629D0" w:rsidP="00BD01B2">
      <w:pPr>
        <w:spacing w:before="120"/>
        <w:ind w:firstLine="709"/>
        <w:jc w:val="both"/>
        <w:rPr>
          <w:sz w:val="28"/>
          <w:szCs w:val="28"/>
        </w:rPr>
      </w:pPr>
      <w:r>
        <w:rPr>
          <w:sz w:val="28"/>
          <w:szCs w:val="28"/>
        </w:rPr>
        <w:t xml:space="preserve">від </w:t>
      </w:r>
      <w:r w:rsidRPr="00BD01B2">
        <w:rPr>
          <w:sz w:val="28"/>
          <w:szCs w:val="28"/>
        </w:rPr>
        <w:t>15.03.2018</w:t>
      </w:r>
      <w:r w:rsidR="008B1903">
        <w:rPr>
          <w:sz w:val="28"/>
          <w:szCs w:val="28"/>
        </w:rPr>
        <w:t xml:space="preserve"> </w:t>
      </w:r>
      <w:r w:rsidR="00BD01B2" w:rsidRPr="00BD01B2">
        <w:rPr>
          <w:sz w:val="28"/>
          <w:szCs w:val="28"/>
        </w:rPr>
        <w:t>№ 136</w:t>
      </w:r>
      <w:r>
        <w:rPr>
          <w:sz w:val="28"/>
          <w:szCs w:val="28"/>
        </w:rPr>
        <w:t xml:space="preserve"> «</w:t>
      </w:r>
      <w:r w:rsidR="00BD01B2" w:rsidRPr="00BD01B2">
        <w:rPr>
          <w:sz w:val="28"/>
          <w:szCs w:val="28"/>
        </w:rPr>
        <w:t>Про доступ посадових осіб облдержадміністрації до роботи з мобілізаційними документами</w:t>
      </w:r>
      <w:r w:rsidR="008B1903">
        <w:rPr>
          <w:sz w:val="28"/>
          <w:szCs w:val="28"/>
        </w:rPr>
        <w:t>» (1*);</w:t>
      </w:r>
    </w:p>
    <w:p w:rsidR="008B1903" w:rsidRDefault="008B1903" w:rsidP="00BD01B2">
      <w:pPr>
        <w:spacing w:before="120"/>
        <w:ind w:firstLine="709"/>
        <w:jc w:val="both"/>
        <w:rPr>
          <w:sz w:val="28"/>
          <w:szCs w:val="28"/>
        </w:rPr>
      </w:pPr>
      <w:r>
        <w:rPr>
          <w:sz w:val="28"/>
          <w:szCs w:val="28"/>
        </w:rPr>
        <w:t xml:space="preserve">від </w:t>
      </w:r>
      <w:r w:rsidRPr="00BD01B2">
        <w:rPr>
          <w:sz w:val="28"/>
          <w:szCs w:val="28"/>
        </w:rPr>
        <w:t>04.08.2011</w:t>
      </w:r>
      <w:r>
        <w:rPr>
          <w:sz w:val="28"/>
          <w:szCs w:val="28"/>
        </w:rPr>
        <w:t xml:space="preserve"> </w:t>
      </w:r>
      <w:r w:rsidR="00BD01B2" w:rsidRPr="00BD01B2">
        <w:rPr>
          <w:sz w:val="28"/>
          <w:szCs w:val="28"/>
        </w:rPr>
        <w:t>№ 265</w:t>
      </w:r>
      <w:r>
        <w:rPr>
          <w:sz w:val="28"/>
          <w:szCs w:val="28"/>
        </w:rPr>
        <w:t xml:space="preserve"> «</w:t>
      </w:r>
      <w:r w:rsidR="00BD01B2" w:rsidRPr="00BD01B2">
        <w:rPr>
          <w:sz w:val="28"/>
          <w:szCs w:val="28"/>
        </w:rPr>
        <w:t>Про проведення оцінки ефективності</w:t>
      </w:r>
      <w:r>
        <w:rPr>
          <w:sz w:val="28"/>
          <w:szCs w:val="28"/>
        </w:rPr>
        <w:t>» (1*).</w:t>
      </w:r>
    </w:p>
    <w:p w:rsidR="00B63720" w:rsidRPr="00FB6567" w:rsidRDefault="00B63720" w:rsidP="00BD01B2">
      <w:pPr>
        <w:spacing w:before="120"/>
        <w:ind w:firstLine="709"/>
        <w:jc w:val="both"/>
        <w:rPr>
          <w:sz w:val="28"/>
          <w:szCs w:val="28"/>
        </w:rPr>
      </w:pPr>
      <w:r w:rsidRPr="00FB6567">
        <w:rPr>
          <w:sz w:val="28"/>
          <w:szCs w:val="28"/>
        </w:rPr>
        <w:lastRenderedPageBreak/>
        <w:t>2. Здійснювати моніторинг строків виконання документів, які надійшли до обл</w:t>
      </w:r>
      <w:r w:rsidR="009803B7" w:rsidRPr="00FB6567">
        <w:rPr>
          <w:sz w:val="28"/>
          <w:szCs w:val="28"/>
        </w:rPr>
        <w:t xml:space="preserve">асної </w:t>
      </w:r>
      <w:r w:rsidRPr="00FB6567">
        <w:rPr>
          <w:sz w:val="28"/>
          <w:szCs w:val="28"/>
        </w:rPr>
        <w:t>держ</w:t>
      </w:r>
      <w:r w:rsidR="009803B7" w:rsidRPr="00FB6567">
        <w:rPr>
          <w:sz w:val="28"/>
          <w:szCs w:val="28"/>
        </w:rPr>
        <w:t xml:space="preserve">авної </w:t>
      </w:r>
      <w:r w:rsidRPr="00FB6567">
        <w:rPr>
          <w:sz w:val="28"/>
          <w:szCs w:val="28"/>
        </w:rPr>
        <w:t xml:space="preserve">адміністрації, розпоряджень та доручень голови </w:t>
      </w:r>
      <w:r w:rsidR="009803B7" w:rsidRPr="00FB6567">
        <w:rPr>
          <w:sz w:val="28"/>
          <w:szCs w:val="28"/>
        </w:rPr>
        <w:t>обласної державної адміністрації</w:t>
      </w:r>
      <w:r w:rsidRPr="00FB6567">
        <w:rPr>
          <w:sz w:val="28"/>
          <w:szCs w:val="28"/>
        </w:rPr>
        <w:t xml:space="preserve">, забезпечити контроль за своєчасною підготовкою і поданням відповідних інформацій про виконання актів </w:t>
      </w:r>
      <w:r w:rsidR="004530F1" w:rsidRPr="00FB6567">
        <w:rPr>
          <w:sz w:val="28"/>
          <w:szCs w:val="28"/>
        </w:rPr>
        <w:t xml:space="preserve">і доручень </w:t>
      </w:r>
      <w:r w:rsidRPr="00FB6567">
        <w:rPr>
          <w:sz w:val="28"/>
          <w:szCs w:val="28"/>
        </w:rPr>
        <w:t xml:space="preserve">Президента України, Кабінету Міністрів України, </w:t>
      </w:r>
      <w:r w:rsidR="005326DD" w:rsidRPr="00FB6567">
        <w:rPr>
          <w:sz w:val="28"/>
          <w:szCs w:val="28"/>
        </w:rPr>
        <w:t>Офісу</w:t>
      </w:r>
      <w:r w:rsidRPr="00FB6567">
        <w:rPr>
          <w:sz w:val="28"/>
          <w:szCs w:val="28"/>
        </w:rPr>
        <w:t xml:space="preserve"> Президента України, інших центральних органів влади, запитів та звернень народних депутатів України, депутатів місцевих рад</w:t>
      </w:r>
      <w:r w:rsidRPr="00FB6567">
        <w:rPr>
          <w:sz w:val="28"/>
        </w:rPr>
        <w:t xml:space="preserve"> </w:t>
      </w:r>
      <w:r w:rsidRPr="00FB6567">
        <w:rPr>
          <w:sz w:val="28"/>
          <w:szCs w:val="28"/>
        </w:rPr>
        <w:t xml:space="preserve">(протягом кварталу; 1*). </w:t>
      </w:r>
    </w:p>
    <w:p w:rsidR="00B63720" w:rsidRPr="00FB6567" w:rsidRDefault="00B63720" w:rsidP="00B63720">
      <w:pPr>
        <w:spacing w:before="60"/>
        <w:jc w:val="both"/>
      </w:pPr>
    </w:p>
    <w:p w:rsidR="00B63720" w:rsidRPr="005B6FA2" w:rsidRDefault="00B63720" w:rsidP="00B63720">
      <w:pPr>
        <w:spacing w:before="60"/>
        <w:jc w:val="both"/>
        <w:rPr>
          <w:highlight w:val="yellow"/>
        </w:rPr>
      </w:pPr>
    </w:p>
    <w:p w:rsidR="005B6FA2" w:rsidRPr="00CA34B9" w:rsidRDefault="005B6FA2" w:rsidP="00B63720">
      <w:pPr>
        <w:autoSpaceDE w:val="0"/>
        <w:autoSpaceDN w:val="0"/>
        <w:jc w:val="both"/>
        <w:rPr>
          <w:sz w:val="28"/>
          <w:szCs w:val="28"/>
        </w:rPr>
      </w:pPr>
      <w:r w:rsidRPr="00CA34B9">
        <w:rPr>
          <w:sz w:val="28"/>
          <w:szCs w:val="28"/>
        </w:rPr>
        <w:t>Н</w:t>
      </w:r>
      <w:r w:rsidR="00B63720" w:rsidRPr="00CA34B9">
        <w:rPr>
          <w:sz w:val="28"/>
          <w:szCs w:val="28"/>
        </w:rPr>
        <w:t>ачальник</w:t>
      </w:r>
      <w:r w:rsidRPr="00CA34B9">
        <w:rPr>
          <w:sz w:val="28"/>
          <w:szCs w:val="28"/>
        </w:rPr>
        <w:t xml:space="preserve"> </w:t>
      </w:r>
      <w:r w:rsidR="00D83BD7" w:rsidRPr="00CA34B9">
        <w:rPr>
          <w:sz w:val="28"/>
          <w:szCs w:val="28"/>
        </w:rPr>
        <w:t xml:space="preserve">організаційного </w:t>
      </w:r>
    </w:p>
    <w:p w:rsidR="00B63720" w:rsidRPr="00CA34B9" w:rsidRDefault="00B63720" w:rsidP="00B63720">
      <w:pPr>
        <w:autoSpaceDE w:val="0"/>
        <w:autoSpaceDN w:val="0"/>
        <w:jc w:val="both"/>
        <w:rPr>
          <w:sz w:val="28"/>
          <w:szCs w:val="28"/>
        </w:rPr>
      </w:pPr>
      <w:r w:rsidRPr="00CA34B9">
        <w:rPr>
          <w:sz w:val="28"/>
          <w:szCs w:val="28"/>
        </w:rPr>
        <w:t xml:space="preserve">відділу апарату </w:t>
      </w:r>
      <w:r w:rsidR="005B6FA2" w:rsidRPr="00CA34B9">
        <w:rPr>
          <w:sz w:val="28"/>
          <w:szCs w:val="28"/>
        </w:rPr>
        <w:t>обласної</w:t>
      </w:r>
    </w:p>
    <w:p w:rsidR="00B63720" w:rsidRPr="00CA34B9" w:rsidRDefault="00B63720" w:rsidP="00B63720">
      <w:pPr>
        <w:tabs>
          <w:tab w:val="left" w:pos="7088"/>
        </w:tabs>
        <w:autoSpaceDE w:val="0"/>
        <w:autoSpaceDN w:val="0"/>
        <w:jc w:val="both"/>
        <w:rPr>
          <w:sz w:val="28"/>
          <w:szCs w:val="28"/>
        </w:rPr>
      </w:pPr>
      <w:r w:rsidRPr="00CA34B9">
        <w:rPr>
          <w:sz w:val="28"/>
          <w:szCs w:val="28"/>
        </w:rPr>
        <w:t>державної адміністрації</w:t>
      </w:r>
      <w:r w:rsidRPr="00CA34B9">
        <w:rPr>
          <w:sz w:val="28"/>
          <w:szCs w:val="28"/>
        </w:rPr>
        <w:tab/>
      </w:r>
      <w:r w:rsidR="005B6FA2" w:rsidRPr="00CA34B9">
        <w:rPr>
          <w:sz w:val="28"/>
          <w:szCs w:val="28"/>
        </w:rPr>
        <w:t>Оксана</w:t>
      </w:r>
      <w:r w:rsidRPr="00CA34B9">
        <w:rPr>
          <w:sz w:val="28"/>
          <w:szCs w:val="28"/>
        </w:rPr>
        <w:t> </w:t>
      </w:r>
      <w:r w:rsidR="005B6FA2" w:rsidRPr="00CA34B9">
        <w:rPr>
          <w:sz w:val="28"/>
          <w:szCs w:val="28"/>
        </w:rPr>
        <w:t>СЕРДЮК</w:t>
      </w:r>
    </w:p>
    <w:p w:rsidR="00B63720" w:rsidRPr="00A324A6" w:rsidRDefault="00B63720" w:rsidP="00A819EC">
      <w:pPr>
        <w:jc w:val="both"/>
        <w:rPr>
          <w:sz w:val="24"/>
          <w:szCs w:val="24"/>
        </w:rPr>
      </w:pPr>
      <w:r w:rsidRPr="005B6FA2">
        <w:rPr>
          <w:sz w:val="28"/>
          <w:szCs w:val="28"/>
          <w:highlight w:val="yellow"/>
        </w:rPr>
        <w:br w:type="page"/>
      </w:r>
      <w:r w:rsidRPr="00F860A9">
        <w:rPr>
          <w:sz w:val="24"/>
          <w:szCs w:val="24"/>
        </w:rPr>
        <w:lastRenderedPageBreak/>
        <w:t xml:space="preserve">* - </w:t>
      </w:r>
      <w:r w:rsidRPr="00A324A6">
        <w:rPr>
          <w:sz w:val="24"/>
          <w:szCs w:val="24"/>
        </w:rPr>
        <w:t xml:space="preserve">№ за списком структурних підрозділів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p w:rsidR="00B63720" w:rsidRPr="00B273E4" w:rsidRDefault="00B63720" w:rsidP="00B63720">
      <w:pPr>
        <w:jc w:val="both"/>
        <w:rPr>
          <w:sz w:val="4"/>
          <w:szCs w:val="4"/>
        </w:rPr>
      </w:pPr>
    </w:p>
    <w:p w:rsidR="00B63720" w:rsidRPr="00B273E4" w:rsidRDefault="00B63720" w:rsidP="00B63720">
      <w:pPr>
        <w:spacing w:after="80"/>
        <w:jc w:val="both"/>
        <w:rPr>
          <w:sz w:val="4"/>
          <w:szCs w:val="4"/>
        </w:rPr>
      </w:pPr>
    </w:p>
    <w:p w:rsidR="00B63720" w:rsidRPr="00B273E4" w:rsidRDefault="00B63720" w:rsidP="00B63720">
      <w:pPr>
        <w:rPr>
          <w:sz w:val="4"/>
          <w:szCs w:val="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639"/>
      </w:tblGrid>
      <w:tr w:rsidR="00A819EC" w:rsidRPr="00A819EC" w:rsidTr="00225077">
        <w:trPr>
          <w:trHeight w:val="498"/>
        </w:trPr>
        <w:tc>
          <w:tcPr>
            <w:tcW w:w="568" w:type="dxa"/>
            <w:shd w:val="clear" w:color="auto" w:fill="auto"/>
          </w:tcPr>
          <w:p w:rsidR="00A819EC" w:rsidRPr="00A819EC" w:rsidRDefault="00A819EC" w:rsidP="00A819EC">
            <w:pPr>
              <w:spacing w:after="60"/>
              <w:ind w:left="57" w:right="57"/>
              <w:jc w:val="center"/>
              <w:rPr>
                <w:b/>
                <w:i/>
                <w:sz w:val="22"/>
                <w:szCs w:val="22"/>
              </w:rPr>
            </w:pPr>
            <w:r w:rsidRPr="00A819EC">
              <w:rPr>
                <w:i/>
                <w:sz w:val="22"/>
                <w:szCs w:val="22"/>
              </w:rPr>
              <w:t xml:space="preserve">№ </w:t>
            </w:r>
          </w:p>
        </w:tc>
        <w:tc>
          <w:tcPr>
            <w:tcW w:w="9639" w:type="dxa"/>
            <w:shd w:val="clear" w:color="auto" w:fill="auto"/>
          </w:tcPr>
          <w:p w:rsidR="00A819EC" w:rsidRPr="00A819EC" w:rsidRDefault="00A819EC" w:rsidP="00A819EC">
            <w:pPr>
              <w:spacing w:after="60"/>
              <w:jc w:val="center"/>
              <w:rPr>
                <w:b/>
                <w:i/>
                <w:sz w:val="22"/>
                <w:szCs w:val="22"/>
              </w:rPr>
            </w:pPr>
            <w:r w:rsidRPr="00A819EC">
              <w:rPr>
                <w:i/>
                <w:sz w:val="22"/>
                <w:szCs w:val="22"/>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A819EC" w:rsidRPr="00A819EC" w:rsidTr="00225077">
        <w:trPr>
          <w:trHeight w:val="477"/>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jc w:val="both"/>
              <w:rPr>
                <w:sz w:val="22"/>
                <w:szCs w:val="22"/>
              </w:rPr>
            </w:pPr>
            <w:r w:rsidRPr="00A819EC">
              <w:rPr>
                <w:sz w:val="22"/>
                <w:szCs w:val="22"/>
              </w:rPr>
              <w:t>Відділи апарату облдержадміністрації (контролю, роботи зі зверненнями громадян, загальний), управління по роботі з персоналом</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FE1730">
            <w:pPr>
              <w:spacing w:after="40"/>
              <w:rPr>
                <w:sz w:val="22"/>
                <w:szCs w:val="22"/>
              </w:rPr>
            </w:pPr>
            <w:r w:rsidRPr="00A819EC">
              <w:rPr>
                <w:bCs/>
                <w:sz w:val="22"/>
                <w:szCs w:val="22"/>
              </w:rPr>
              <w:t xml:space="preserve">Департамент </w:t>
            </w:r>
            <w:r w:rsidR="00BE4BE3">
              <w:rPr>
                <w:bCs/>
                <w:sz w:val="22"/>
                <w:szCs w:val="22"/>
              </w:rPr>
              <w:t>економічного</w:t>
            </w:r>
            <w:r w:rsidRPr="00A819EC">
              <w:rPr>
                <w:bCs/>
                <w:sz w:val="22"/>
                <w:szCs w:val="22"/>
              </w:rPr>
              <w:t xml:space="preserve"> розвитку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lang w:val="ru-RU"/>
              </w:rPr>
            </w:pPr>
            <w:r w:rsidRPr="00A819EC">
              <w:rPr>
                <w:bCs/>
                <w:sz w:val="22"/>
                <w:szCs w:val="22"/>
                <w:lang w:val="ru-RU"/>
              </w:rPr>
              <w:t xml:space="preserve">Департамент </w:t>
            </w:r>
            <w:r w:rsidRPr="00A819EC">
              <w:rPr>
                <w:bCs/>
                <w:sz w:val="22"/>
                <w:szCs w:val="22"/>
              </w:rPr>
              <w:t>агропромислового розвитку</w:t>
            </w:r>
            <w:r w:rsidRPr="00A819EC">
              <w:rPr>
                <w:bCs/>
                <w:sz w:val="22"/>
                <w:szCs w:val="22"/>
                <w:lang w:val="ru-RU"/>
              </w:rPr>
              <w:t xml:space="preserve"> </w:t>
            </w:r>
            <w:r w:rsidRPr="00A819EC">
              <w:rPr>
                <w:bCs/>
                <w:sz w:val="22"/>
                <w:szCs w:val="22"/>
              </w:rPr>
              <w:t>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фінансів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соціального захисту населення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енергоефективності, транспорту, зв’язку та житлово-комунального господарства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культури і туризму, національностей та релігій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інформаційної діяльності та комунікацій з громадськістю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сім’ї, молоді та спорту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з питань цивільного захисту та оборонної роботи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Департамент екології та природних ресурсів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Управління  капітального будівництва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Управління містобудування та архітектури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Управління освіти і науки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Управління охорони здоров’я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Служба у справах дітей облдержадміністрації</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sz w:val="22"/>
                <w:szCs w:val="22"/>
              </w:rPr>
            </w:pPr>
            <w:r w:rsidRPr="00A819EC">
              <w:rPr>
                <w:bCs/>
                <w:sz w:val="22"/>
                <w:szCs w:val="22"/>
              </w:rPr>
              <w:t>Державний архів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jc w:val="both"/>
              <w:rPr>
                <w:sz w:val="22"/>
                <w:szCs w:val="22"/>
              </w:rPr>
            </w:pPr>
            <w:r w:rsidRPr="00A819EC">
              <w:rPr>
                <w:bCs/>
                <w:color w:val="000000"/>
                <w:sz w:val="22"/>
                <w:szCs w:val="22"/>
                <w:lang w:eastAsia="uk-UA"/>
              </w:rPr>
              <w:t>Центр перепідготовки та підвищення кваліфікації працівників органів державної влади, органів</w:t>
            </w:r>
            <w:r w:rsidRPr="00A819EC">
              <w:rPr>
                <w:bCs/>
                <w:sz w:val="22"/>
                <w:szCs w:val="22"/>
              </w:rPr>
              <w:t xml:space="preserve"> </w:t>
            </w:r>
            <w:r w:rsidRPr="00A819EC">
              <w:rPr>
                <w:bCs/>
                <w:color w:val="000000"/>
                <w:sz w:val="22"/>
                <w:szCs w:val="22"/>
                <w:lang w:eastAsia="uk-UA"/>
              </w:rPr>
              <w:t>місцевого самоврядування, державних підприємств, установ і організацій</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bCs/>
                <w:sz w:val="22"/>
                <w:szCs w:val="22"/>
              </w:rPr>
            </w:pPr>
            <w:r w:rsidRPr="00A819EC">
              <w:rPr>
                <w:bCs/>
                <w:sz w:val="22"/>
                <w:szCs w:val="22"/>
              </w:rPr>
              <w:t>Північно-Східне міжрегіональне управління Міністерства юстиції (м. Суми)</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Головне управління Державної податкової служби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bCs/>
                <w:sz w:val="22"/>
                <w:szCs w:val="22"/>
              </w:rPr>
            </w:pPr>
            <w:r w:rsidRPr="00A819EC">
              <w:rPr>
                <w:bCs/>
                <w:sz w:val="22"/>
                <w:szCs w:val="22"/>
              </w:rPr>
              <w:t>Головне управління Державної служби України з надзвичайних ситуацій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Головне управління статистики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Обласний центр зайнятості</w:t>
            </w:r>
          </w:p>
        </w:tc>
      </w:tr>
      <w:tr w:rsidR="00A819EC" w:rsidRPr="00A819EC" w:rsidTr="00225077">
        <w:trPr>
          <w:trHeight w:val="531"/>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hd w:val="clear" w:color="auto" w:fill="FFFFFF"/>
              <w:rPr>
                <w:color w:val="000000"/>
                <w:sz w:val="22"/>
                <w:szCs w:val="22"/>
                <w:lang w:eastAsia="uk-UA"/>
              </w:rPr>
            </w:pPr>
            <w:r w:rsidRPr="00A819EC">
              <w:rPr>
                <w:bCs/>
                <w:color w:val="000000"/>
                <w:sz w:val="22"/>
                <w:szCs w:val="22"/>
                <w:lang w:eastAsia="uk-UA"/>
              </w:rPr>
              <w:t>Управління забезпечення реалізації повноважень у Чернігівській області</w:t>
            </w:r>
            <w:r w:rsidRPr="00A819EC">
              <w:rPr>
                <w:color w:val="000000"/>
                <w:sz w:val="22"/>
                <w:szCs w:val="22"/>
                <w:lang w:eastAsia="uk-UA"/>
              </w:rPr>
              <w:t xml:space="preserve"> </w:t>
            </w:r>
            <w:r w:rsidRPr="00A819EC">
              <w:rPr>
                <w:bCs/>
                <w:color w:val="000000"/>
                <w:sz w:val="22"/>
                <w:szCs w:val="22"/>
                <w:lang w:eastAsia="uk-UA"/>
              </w:rPr>
              <w:t>Регіонального відділення Фонду державного майна України по Київській,Черкаській та Чернігівській областях</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lang w:val="ru-RU"/>
              </w:rPr>
            </w:pPr>
            <w:r w:rsidRPr="00A819EC">
              <w:rPr>
                <w:bCs/>
                <w:sz w:val="22"/>
                <w:szCs w:val="22"/>
              </w:rPr>
              <w:t>Північне міжобласне територіальне відділення Антимонопольного комітету України</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bCs/>
                <w:sz w:val="22"/>
                <w:szCs w:val="22"/>
              </w:rPr>
            </w:pPr>
            <w:r w:rsidRPr="00A819EC">
              <w:rPr>
                <w:bCs/>
                <w:sz w:val="22"/>
                <w:szCs w:val="22"/>
              </w:rPr>
              <w:t xml:space="preserve">Управління Північного офісу </w:t>
            </w:r>
            <w:proofErr w:type="spellStart"/>
            <w:r w:rsidRPr="00A819EC">
              <w:rPr>
                <w:bCs/>
                <w:sz w:val="22"/>
                <w:szCs w:val="22"/>
              </w:rPr>
              <w:t>Держаудитслужби</w:t>
            </w:r>
            <w:proofErr w:type="spellEnd"/>
            <w:r w:rsidRPr="00A819EC">
              <w:rPr>
                <w:bCs/>
                <w:sz w:val="22"/>
                <w:szCs w:val="22"/>
              </w:rPr>
              <w:t xml:space="preserve">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bCs/>
                <w:sz w:val="22"/>
                <w:szCs w:val="22"/>
              </w:rPr>
            </w:pPr>
            <w:r w:rsidRPr="00A819EC">
              <w:rPr>
                <w:bCs/>
                <w:sz w:val="22"/>
                <w:szCs w:val="22"/>
              </w:rPr>
              <w:t>Головне управління Пенсійного фонду України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bCs/>
                <w:sz w:val="22"/>
                <w:szCs w:val="22"/>
              </w:rPr>
            </w:pPr>
            <w:r w:rsidRPr="00A819EC">
              <w:rPr>
                <w:bCs/>
                <w:sz w:val="22"/>
                <w:szCs w:val="22"/>
              </w:rPr>
              <w:t xml:space="preserve">Головне управління </w:t>
            </w:r>
            <w:proofErr w:type="spellStart"/>
            <w:r w:rsidRPr="00A819EC">
              <w:rPr>
                <w:bCs/>
                <w:sz w:val="22"/>
                <w:szCs w:val="22"/>
              </w:rPr>
              <w:t>Держгеокадастру</w:t>
            </w:r>
            <w:proofErr w:type="spellEnd"/>
            <w:r w:rsidRPr="00A819EC">
              <w:rPr>
                <w:bCs/>
                <w:sz w:val="22"/>
                <w:szCs w:val="22"/>
              </w:rPr>
              <w:t xml:space="preserve">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bCs/>
                <w:sz w:val="22"/>
                <w:szCs w:val="22"/>
              </w:rPr>
            </w:pPr>
            <w:r w:rsidRPr="00A819EC">
              <w:rPr>
                <w:sz w:val="22"/>
                <w:szCs w:val="22"/>
              </w:rPr>
              <w:t xml:space="preserve">ГУ </w:t>
            </w:r>
            <w:proofErr w:type="spellStart"/>
            <w:r w:rsidRPr="00A819EC">
              <w:rPr>
                <w:sz w:val="22"/>
                <w:szCs w:val="22"/>
              </w:rPr>
              <w:t>Нацполіції</w:t>
            </w:r>
            <w:proofErr w:type="spellEnd"/>
            <w:r w:rsidRPr="00A819EC">
              <w:rPr>
                <w:sz w:val="22"/>
                <w:szCs w:val="22"/>
              </w:rPr>
              <w:t xml:space="preserve">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Державна екологічна інспекція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spacing w:after="40"/>
              <w:rPr>
                <w:bCs/>
                <w:sz w:val="22"/>
                <w:szCs w:val="22"/>
              </w:rPr>
            </w:pPr>
            <w:r w:rsidRPr="00A819EC">
              <w:rPr>
                <w:bCs/>
                <w:sz w:val="22"/>
                <w:szCs w:val="22"/>
              </w:rPr>
              <w:t xml:space="preserve">Головне управління </w:t>
            </w:r>
            <w:proofErr w:type="spellStart"/>
            <w:r w:rsidRPr="00A819EC">
              <w:rPr>
                <w:bCs/>
                <w:sz w:val="22"/>
                <w:szCs w:val="22"/>
              </w:rPr>
              <w:t>Держпродспоживслужби</w:t>
            </w:r>
            <w:proofErr w:type="spellEnd"/>
            <w:r w:rsidRPr="00A819EC">
              <w:rPr>
                <w:bCs/>
                <w:sz w:val="22"/>
                <w:szCs w:val="22"/>
              </w:rPr>
              <w:t xml:space="preserve">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sz w:val="22"/>
                <w:szCs w:val="22"/>
              </w:rPr>
            </w:pPr>
            <w:r w:rsidRPr="00A819EC">
              <w:rPr>
                <w:sz w:val="22"/>
                <w:szCs w:val="22"/>
              </w:rPr>
              <w:t xml:space="preserve">Управління </w:t>
            </w:r>
            <w:proofErr w:type="spellStart"/>
            <w:r w:rsidRPr="00A819EC">
              <w:rPr>
                <w:sz w:val="22"/>
                <w:szCs w:val="22"/>
              </w:rPr>
              <w:t>Держпраці</w:t>
            </w:r>
            <w:proofErr w:type="spellEnd"/>
            <w:r w:rsidRPr="00A819EC">
              <w:rPr>
                <w:sz w:val="22"/>
                <w:szCs w:val="22"/>
              </w:rPr>
              <w:t xml:space="preserve">  в області</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spacing w:after="40"/>
              <w:ind w:hanging="11"/>
              <w:rPr>
                <w:sz w:val="22"/>
                <w:szCs w:val="22"/>
              </w:rPr>
            </w:pPr>
            <w:r w:rsidRPr="00A819EC">
              <w:rPr>
                <w:sz w:val="22"/>
                <w:szCs w:val="22"/>
              </w:rPr>
              <w:t>ЧОЦСС</w:t>
            </w:r>
          </w:p>
        </w:tc>
      </w:tr>
      <w:tr w:rsidR="00A819EC" w:rsidRPr="00A819EC" w:rsidTr="00225077">
        <w:trPr>
          <w:trHeight w:val="313"/>
        </w:trPr>
        <w:tc>
          <w:tcPr>
            <w:tcW w:w="568" w:type="dxa"/>
            <w:shd w:val="clear" w:color="auto" w:fill="auto"/>
            <w:vAlign w:val="center"/>
          </w:tcPr>
          <w:p w:rsidR="00A819EC" w:rsidRPr="00A819EC" w:rsidRDefault="00A819EC" w:rsidP="00A819EC">
            <w:pPr>
              <w:numPr>
                <w:ilvl w:val="0"/>
                <w:numId w:val="5"/>
              </w:numPr>
              <w:spacing w:before="40" w:after="40"/>
              <w:ind w:left="57" w:right="57" w:firstLine="0"/>
              <w:jc w:val="center"/>
              <w:rPr>
                <w:b/>
                <w:sz w:val="22"/>
                <w:szCs w:val="22"/>
              </w:rPr>
            </w:pPr>
          </w:p>
        </w:tc>
        <w:tc>
          <w:tcPr>
            <w:tcW w:w="9639" w:type="dxa"/>
            <w:shd w:val="clear" w:color="auto" w:fill="auto"/>
            <w:vAlign w:val="center"/>
          </w:tcPr>
          <w:p w:rsidR="00A819EC" w:rsidRPr="00A819EC" w:rsidRDefault="00A819EC" w:rsidP="00A819EC">
            <w:pPr>
              <w:widowControl w:val="0"/>
              <w:ind w:hanging="11"/>
              <w:rPr>
                <w:sz w:val="22"/>
                <w:szCs w:val="22"/>
              </w:rPr>
            </w:pPr>
            <w:r w:rsidRPr="00A819EC">
              <w:rPr>
                <w:sz w:val="22"/>
                <w:szCs w:val="22"/>
              </w:rPr>
              <w:t>Райдержадміністрації, міські, селищні, сільські ради територіальних громад</w:t>
            </w:r>
          </w:p>
        </w:tc>
      </w:tr>
    </w:tbl>
    <w:p w:rsidR="00442AAC" w:rsidRPr="00B273E4" w:rsidRDefault="00442AAC"/>
    <w:sectPr w:rsidR="00442AAC" w:rsidRPr="00B273E4" w:rsidSect="00B075FA">
      <w:headerReference w:type="even" r:id="rId9"/>
      <w:headerReference w:type="default" r:id="rId10"/>
      <w:pgSz w:w="11907" w:h="16840" w:code="9"/>
      <w:pgMar w:top="1134" w:right="567" w:bottom="993"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66" w:rsidRDefault="001F4B66" w:rsidP="008F75A2">
      <w:r>
        <w:separator/>
      </w:r>
    </w:p>
  </w:endnote>
  <w:endnote w:type="continuationSeparator" w:id="0">
    <w:p w:rsidR="001F4B66" w:rsidRDefault="001F4B66" w:rsidP="008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66" w:rsidRDefault="001F4B66" w:rsidP="008F75A2">
      <w:r>
        <w:separator/>
      </w:r>
    </w:p>
  </w:footnote>
  <w:footnote w:type="continuationSeparator" w:id="0">
    <w:p w:rsidR="001F4B66" w:rsidRDefault="001F4B66" w:rsidP="008F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66" w:rsidRDefault="001F4B66" w:rsidP="00121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4B66" w:rsidRDefault="001F4B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66" w:rsidRPr="00882329" w:rsidRDefault="001F4B66" w:rsidP="001216D9">
    <w:pPr>
      <w:pStyle w:val="a3"/>
      <w:framePr w:wrap="around" w:vAnchor="text" w:hAnchor="margin" w:xAlign="center" w:y="1"/>
      <w:spacing w:before="240"/>
      <w:rPr>
        <w:rStyle w:val="a5"/>
        <w:sz w:val="24"/>
        <w:szCs w:val="24"/>
      </w:rPr>
    </w:pPr>
    <w:r w:rsidRPr="00882329">
      <w:rPr>
        <w:rStyle w:val="a5"/>
        <w:sz w:val="24"/>
        <w:szCs w:val="24"/>
      </w:rPr>
      <w:fldChar w:fldCharType="begin"/>
    </w:r>
    <w:r w:rsidRPr="00882329">
      <w:rPr>
        <w:rStyle w:val="a5"/>
        <w:sz w:val="24"/>
        <w:szCs w:val="24"/>
      </w:rPr>
      <w:instrText xml:space="preserve">PAGE  </w:instrText>
    </w:r>
    <w:r w:rsidRPr="00882329">
      <w:rPr>
        <w:rStyle w:val="a5"/>
        <w:sz w:val="24"/>
        <w:szCs w:val="24"/>
      </w:rPr>
      <w:fldChar w:fldCharType="separate"/>
    </w:r>
    <w:r w:rsidR="009C10D1">
      <w:rPr>
        <w:rStyle w:val="a5"/>
        <w:noProof/>
        <w:sz w:val="24"/>
        <w:szCs w:val="24"/>
      </w:rPr>
      <w:t>2</w:t>
    </w:r>
    <w:r w:rsidRPr="00882329">
      <w:rPr>
        <w:rStyle w:val="a5"/>
        <w:sz w:val="24"/>
        <w:szCs w:val="24"/>
      </w:rPr>
      <w:fldChar w:fldCharType="end"/>
    </w:r>
  </w:p>
  <w:p w:rsidR="001F4B66" w:rsidRDefault="001F4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B465D2"/>
    <w:multiLevelType w:val="hybridMultilevel"/>
    <w:tmpl w:val="0654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54490"/>
    <w:multiLevelType w:val="hybridMultilevel"/>
    <w:tmpl w:val="0F4E762A"/>
    <w:lvl w:ilvl="0" w:tplc="0419000D">
      <w:start w:val="1"/>
      <w:numFmt w:val="bullet"/>
      <w:lvlText w:val=""/>
      <w:lvlJc w:val="left"/>
      <w:pPr>
        <w:ind w:left="2213" w:hanging="360"/>
      </w:pPr>
      <w:rPr>
        <w:rFonts w:ascii="Wingdings" w:hAnsi="Wingdings"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3">
    <w:nsid w:val="1E0A0BA7"/>
    <w:multiLevelType w:val="hybridMultilevel"/>
    <w:tmpl w:val="324ACF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224A304E"/>
    <w:multiLevelType w:val="hybridMultilevel"/>
    <w:tmpl w:val="A7EC7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C57861"/>
    <w:multiLevelType w:val="hybridMultilevel"/>
    <w:tmpl w:val="EAE2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4B300A"/>
    <w:multiLevelType w:val="hybridMultilevel"/>
    <w:tmpl w:val="055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2EC53B9"/>
    <w:multiLevelType w:val="hybridMultilevel"/>
    <w:tmpl w:val="D2B27B90"/>
    <w:lvl w:ilvl="0" w:tplc="EC262098">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9F94E7A"/>
    <w:multiLevelType w:val="hybridMultilevel"/>
    <w:tmpl w:val="1DE06940"/>
    <w:lvl w:ilvl="0" w:tplc="3692E106">
      <w:start w:val="1"/>
      <w:numFmt w:val="bullet"/>
      <w:lvlText w:val=""/>
      <w:lvlJc w:val="left"/>
      <w:pPr>
        <w:tabs>
          <w:tab w:val="num" w:pos="643"/>
        </w:tabs>
        <w:ind w:left="643"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173499"/>
    <w:multiLevelType w:val="hybridMultilevel"/>
    <w:tmpl w:val="E6EEB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6"/>
  </w:num>
  <w:num w:numId="3">
    <w:abstractNumId w:val="10"/>
  </w:num>
  <w:num w:numId="4">
    <w:abstractNumId w:val="11"/>
  </w:num>
  <w:num w:numId="5">
    <w:abstractNumId w:val="8"/>
  </w:num>
  <w:num w:numId="6">
    <w:abstractNumId w:val="5"/>
  </w:num>
  <w:num w:numId="7">
    <w:abstractNumId w:val="3"/>
  </w:num>
  <w:num w:numId="8">
    <w:abstractNumId w:val="7"/>
  </w:num>
  <w:num w:numId="9">
    <w:abstractNumId w:val="1"/>
  </w:num>
  <w:num w:numId="10">
    <w:abstractNumId w:val="0"/>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20"/>
    <w:rsid w:val="000007CD"/>
    <w:rsid w:val="000024D6"/>
    <w:rsid w:val="000024D8"/>
    <w:rsid w:val="000038AC"/>
    <w:rsid w:val="000071EB"/>
    <w:rsid w:val="000116A9"/>
    <w:rsid w:val="000178CE"/>
    <w:rsid w:val="000179B7"/>
    <w:rsid w:val="00017B50"/>
    <w:rsid w:val="00021319"/>
    <w:rsid w:val="00021C58"/>
    <w:rsid w:val="00023573"/>
    <w:rsid w:val="00023C8E"/>
    <w:rsid w:val="00024ECD"/>
    <w:rsid w:val="000252F2"/>
    <w:rsid w:val="0003284B"/>
    <w:rsid w:val="00033886"/>
    <w:rsid w:val="00034C6E"/>
    <w:rsid w:val="00036CF7"/>
    <w:rsid w:val="00040B59"/>
    <w:rsid w:val="00046FFF"/>
    <w:rsid w:val="0004738A"/>
    <w:rsid w:val="00047596"/>
    <w:rsid w:val="00052A86"/>
    <w:rsid w:val="00052AAC"/>
    <w:rsid w:val="000530C4"/>
    <w:rsid w:val="00054549"/>
    <w:rsid w:val="00054711"/>
    <w:rsid w:val="00054C0B"/>
    <w:rsid w:val="00060406"/>
    <w:rsid w:val="00064CDB"/>
    <w:rsid w:val="00064D6E"/>
    <w:rsid w:val="00064EBA"/>
    <w:rsid w:val="000653B7"/>
    <w:rsid w:val="00065D0A"/>
    <w:rsid w:val="00070A63"/>
    <w:rsid w:val="0007309D"/>
    <w:rsid w:val="00075492"/>
    <w:rsid w:val="000800A3"/>
    <w:rsid w:val="0008168D"/>
    <w:rsid w:val="00082543"/>
    <w:rsid w:val="000826F4"/>
    <w:rsid w:val="00083F78"/>
    <w:rsid w:val="0008543F"/>
    <w:rsid w:val="00085871"/>
    <w:rsid w:val="00091F22"/>
    <w:rsid w:val="00092F67"/>
    <w:rsid w:val="0009322D"/>
    <w:rsid w:val="00097BE8"/>
    <w:rsid w:val="00097CBD"/>
    <w:rsid w:val="00097EA7"/>
    <w:rsid w:val="000A0E2F"/>
    <w:rsid w:val="000A194E"/>
    <w:rsid w:val="000A2BDA"/>
    <w:rsid w:val="000A3C06"/>
    <w:rsid w:val="000A50E7"/>
    <w:rsid w:val="000B02AC"/>
    <w:rsid w:val="000B04C1"/>
    <w:rsid w:val="000B0FEA"/>
    <w:rsid w:val="000B3182"/>
    <w:rsid w:val="000B3CB5"/>
    <w:rsid w:val="000B552D"/>
    <w:rsid w:val="000B5848"/>
    <w:rsid w:val="000C236A"/>
    <w:rsid w:val="000C2520"/>
    <w:rsid w:val="000C285A"/>
    <w:rsid w:val="000C53D0"/>
    <w:rsid w:val="000D1FC3"/>
    <w:rsid w:val="000D2BCE"/>
    <w:rsid w:val="000D2C49"/>
    <w:rsid w:val="000D5115"/>
    <w:rsid w:val="000D5341"/>
    <w:rsid w:val="000D6960"/>
    <w:rsid w:val="000D73B1"/>
    <w:rsid w:val="000E2DD2"/>
    <w:rsid w:val="000E35ED"/>
    <w:rsid w:val="000E57DB"/>
    <w:rsid w:val="000E6F2F"/>
    <w:rsid w:val="000E7374"/>
    <w:rsid w:val="000F2381"/>
    <w:rsid w:val="001015F5"/>
    <w:rsid w:val="001019ED"/>
    <w:rsid w:val="0010317B"/>
    <w:rsid w:val="00104309"/>
    <w:rsid w:val="00105C57"/>
    <w:rsid w:val="00106CA2"/>
    <w:rsid w:val="00106D7B"/>
    <w:rsid w:val="001075B5"/>
    <w:rsid w:val="00112A5D"/>
    <w:rsid w:val="00113479"/>
    <w:rsid w:val="0011373B"/>
    <w:rsid w:val="00115A30"/>
    <w:rsid w:val="001216D9"/>
    <w:rsid w:val="001218E8"/>
    <w:rsid w:val="001245F2"/>
    <w:rsid w:val="00124EEA"/>
    <w:rsid w:val="00125213"/>
    <w:rsid w:val="00125DD3"/>
    <w:rsid w:val="00126397"/>
    <w:rsid w:val="001269DA"/>
    <w:rsid w:val="00130F3D"/>
    <w:rsid w:val="00131723"/>
    <w:rsid w:val="001320D4"/>
    <w:rsid w:val="00134B9F"/>
    <w:rsid w:val="0013653B"/>
    <w:rsid w:val="00136E3B"/>
    <w:rsid w:val="00136EC7"/>
    <w:rsid w:val="00141366"/>
    <w:rsid w:val="001444D6"/>
    <w:rsid w:val="001455A3"/>
    <w:rsid w:val="00147DC4"/>
    <w:rsid w:val="00147F47"/>
    <w:rsid w:val="001558D5"/>
    <w:rsid w:val="001563AA"/>
    <w:rsid w:val="00160507"/>
    <w:rsid w:val="001608FC"/>
    <w:rsid w:val="00161660"/>
    <w:rsid w:val="00162E8E"/>
    <w:rsid w:val="00163987"/>
    <w:rsid w:val="00166FDA"/>
    <w:rsid w:val="001676BF"/>
    <w:rsid w:val="00170F6C"/>
    <w:rsid w:val="00173A1A"/>
    <w:rsid w:val="00177F04"/>
    <w:rsid w:val="00185276"/>
    <w:rsid w:val="001862A7"/>
    <w:rsid w:val="001869B5"/>
    <w:rsid w:val="00192066"/>
    <w:rsid w:val="0019571D"/>
    <w:rsid w:val="001962CA"/>
    <w:rsid w:val="001A29B2"/>
    <w:rsid w:val="001A2B32"/>
    <w:rsid w:val="001A3F14"/>
    <w:rsid w:val="001A4323"/>
    <w:rsid w:val="001A5BDB"/>
    <w:rsid w:val="001A65C8"/>
    <w:rsid w:val="001A666B"/>
    <w:rsid w:val="001A6E3A"/>
    <w:rsid w:val="001A7937"/>
    <w:rsid w:val="001A7F9D"/>
    <w:rsid w:val="001B01A7"/>
    <w:rsid w:val="001B17EA"/>
    <w:rsid w:val="001B2AB9"/>
    <w:rsid w:val="001B3FF1"/>
    <w:rsid w:val="001B50B7"/>
    <w:rsid w:val="001B6ECB"/>
    <w:rsid w:val="001C04B6"/>
    <w:rsid w:val="001C4783"/>
    <w:rsid w:val="001C4E94"/>
    <w:rsid w:val="001C57D7"/>
    <w:rsid w:val="001C6F99"/>
    <w:rsid w:val="001C71C3"/>
    <w:rsid w:val="001D0734"/>
    <w:rsid w:val="001D0EA7"/>
    <w:rsid w:val="001D2977"/>
    <w:rsid w:val="001D4786"/>
    <w:rsid w:val="001D52BC"/>
    <w:rsid w:val="001D5A87"/>
    <w:rsid w:val="001D5CB8"/>
    <w:rsid w:val="001D7483"/>
    <w:rsid w:val="001E129E"/>
    <w:rsid w:val="001E14E5"/>
    <w:rsid w:val="001E2F05"/>
    <w:rsid w:val="001E351B"/>
    <w:rsid w:val="001E3D45"/>
    <w:rsid w:val="001E51E2"/>
    <w:rsid w:val="001E5DF5"/>
    <w:rsid w:val="001E7E59"/>
    <w:rsid w:val="001F0A9B"/>
    <w:rsid w:val="001F4B66"/>
    <w:rsid w:val="001F54FD"/>
    <w:rsid w:val="001F6CAB"/>
    <w:rsid w:val="0020042B"/>
    <w:rsid w:val="002010A9"/>
    <w:rsid w:val="00203010"/>
    <w:rsid w:val="00205F5F"/>
    <w:rsid w:val="002060C8"/>
    <w:rsid w:val="00207038"/>
    <w:rsid w:val="00207F64"/>
    <w:rsid w:val="002115E3"/>
    <w:rsid w:val="002119AE"/>
    <w:rsid w:val="00211A96"/>
    <w:rsid w:val="00212688"/>
    <w:rsid w:val="002133B6"/>
    <w:rsid w:val="00213C4E"/>
    <w:rsid w:val="00217BE9"/>
    <w:rsid w:val="00221B2F"/>
    <w:rsid w:val="00222A13"/>
    <w:rsid w:val="00225077"/>
    <w:rsid w:val="002261AF"/>
    <w:rsid w:val="0022722C"/>
    <w:rsid w:val="002279A0"/>
    <w:rsid w:val="002414E8"/>
    <w:rsid w:val="0024621D"/>
    <w:rsid w:val="00247A42"/>
    <w:rsid w:val="00247F78"/>
    <w:rsid w:val="00251B70"/>
    <w:rsid w:val="002567D1"/>
    <w:rsid w:val="00260DFF"/>
    <w:rsid w:val="00261BA5"/>
    <w:rsid w:val="00262412"/>
    <w:rsid w:val="002634AF"/>
    <w:rsid w:val="002642C9"/>
    <w:rsid w:val="0026453A"/>
    <w:rsid w:val="00265EF8"/>
    <w:rsid w:val="00266640"/>
    <w:rsid w:val="0026709B"/>
    <w:rsid w:val="00271DF3"/>
    <w:rsid w:val="00272641"/>
    <w:rsid w:val="00273122"/>
    <w:rsid w:val="00273BFE"/>
    <w:rsid w:val="00274982"/>
    <w:rsid w:val="00275E86"/>
    <w:rsid w:val="00276DA1"/>
    <w:rsid w:val="002778C4"/>
    <w:rsid w:val="00277A94"/>
    <w:rsid w:val="00282BA4"/>
    <w:rsid w:val="002840CC"/>
    <w:rsid w:val="002864A7"/>
    <w:rsid w:val="00290BB7"/>
    <w:rsid w:val="00292F16"/>
    <w:rsid w:val="00294097"/>
    <w:rsid w:val="00294B5A"/>
    <w:rsid w:val="00295143"/>
    <w:rsid w:val="002967FB"/>
    <w:rsid w:val="002A11AD"/>
    <w:rsid w:val="002A11BB"/>
    <w:rsid w:val="002A5697"/>
    <w:rsid w:val="002A7718"/>
    <w:rsid w:val="002B0194"/>
    <w:rsid w:val="002B23D8"/>
    <w:rsid w:val="002B263E"/>
    <w:rsid w:val="002B2DEC"/>
    <w:rsid w:val="002B57E8"/>
    <w:rsid w:val="002B74B0"/>
    <w:rsid w:val="002C095B"/>
    <w:rsid w:val="002C10F4"/>
    <w:rsid w:val="002C58CE"/>
    <w:rsid w:val="002C5FF1"/>
    <w:rsid w:val="002C63EA"/>
    <w:rsid w:val="002D10EA"/>
    <w:rsid w:val="002D2121"/>
    <w:rsid w:val="002D2A33"/>
    <w:rsid w:val="002D3A3E"/>
    <w:rsid w:val="002D4EB6"/>
    <w:rsid w:val="002D52D0"/>
    <w:rsid w:val="002D54A0"/>
    <w:rsid w:val="002D6B44"/>
    <w:rsid w:val="002D7433"/>
    <w:rsid w:val="002D75EC"/>
    <w:rsid w:val="002E1863"/>
    <w:rsid w:val="002E1C5E"/>
    <w:rsid w:val="002E38FA"/>
    <w:rsid w:val="002E4A8A"/>
    <w:rsid w:val="002E5B13"/>
    <w:rsid w:val="002F0755"/>
    <w:rsid w:val="002F21EE"/>
    <w:rsid w:val="002F5229"/>
    <w:rsid w:val="002F565D"/>
    <w:rsid w:val="002F659B"/>
    <w:rsid w:val="002F6653"/>
    <w:rsid w:val="003005BD"/>
    <w:rsid w:val="00303188"/>
    <w:rsid w:val="00306C52"/>
    <w:rsid w:val="00310236"/>
    <w:rsid w:val="00310C3E"/>
    <w:rsid w:val="00310CA9"/>
    <w:rsid w:val="003159DC"/>
    <w:rsid w:val="00315C83"/>
    <w:rsid w:val="00317167"/>
    <w:rsid w:val="00317891"/>
    <w:rsid w:val="00321B5D"/>
    <w:rsid w:val="0032345F"/>
    <w:rsid w:val="00323FDC"/>
    <w:rsid w:val="00324098"/>
    <w:rsid w:val="0032431F"/>
    <w:rsid w:val="003252E0"/>
    <w:rsid w:val="00326C81"/>
    <w:rsid w:val="00326DE1"/>
    <w:rsid w:val="00330B71"/>
    <w:rsid w:val="00330CA5"/>
    <w:rsid w:val="00330DFB"/>
    <w:rsid w:val="00331F9F"/>
    <w:rsid w:val="003367E7"/>
    <w:rsid w:val="00336C88"/>
    <w:rsid w:val="003377E0"/>
    <w:rsid w:val="003414A1"/>
    <w:rsid w:val="00343192"/>
    <w:rsid w:val="00343A4B"/>
    <w:rsid w:val="00343AF7"/>
    <w:rsid w:val="003452FB"/>
    <w:rsid w:val="00345780"/>
    <w:rsid w:val="00346A8F"/>
    <w:rsid w:val="00347E19"/>
    <w:rsid w:val="0035139B"/>
    <w:rsid w:val="00352187"/>
    <w:rsid w:val="0035690F"/>
    <w:rsid w:val="00357D62"/>
    <w:rsid w:val="00362004"/>
    <w:rsid w:val="003624AF"/>
    <w:rsid w:val="0036302F"/>
    <w:rsid w:val="00363EE3"/>
    <w:rsid w:val="0036419E"/>
    <w:rsid w:val="00371F28"/>
    <w:rsid w:val="00374C45"/>
    <w:rsid w:val="003762E0"/>
    <w:rsid w:val="00381FBA"/>
    <w:rsid w:val="00382604"/>
    <w:rsid w:val="00390F3A"/>
    <w:rsid w:val="00391B42"/>
    <w:rsid w:val="003921C5"/>
    <w:rsid w:val="00392853"/>
    <w:rsid w:val="00394836"/>
    <w:rsid w:val="003950CC"/>
    <w:rsid w:val="003A3579"/>
    <w:rsid w:val="003A453D"/>
    <w:rsid w:val="003A4981"/>
    <w:rsid w:val="003A4E7C"/>
    <w:rsid w:val="003A51B7"/>
    <w:rsid w:val="003A6B03"/>
    <w:rsid w:val="003A738A"/>
    <w:rsid w:val="003B41E7"/>
    <w:rsid w:val="003B6705"/>
    <w:rsid w:val="003B70A7"/>
    <w:rsid w:val="003B7AAF"/>
    <w:rsid w:val="003C2E2D"/>
    <w:rsid w:val="003C36B1"/>
    <w:rsid w:val="003C45B1"/>
    <w:rsid w:val="003C5475"/>
    <w:rsid w:val="003C7095"/>
    <w:rsid w:val="003C77A9"/>
    <w:rsid w:val="003D1273"/>
    <w:rsid w:val="003D1F0C"/>
    <w:rsid w:val="003D6E55"/>
    <w:rsid w:val="003D7533"/>
    <w:rsid w:val="003D7A9B"/>
    <w:rsid w:val="003E25A6"/>
    <w:rsid w:val="003E7CBC"/>
    <w:rsid w:val="003F07D6"/>
    <w:rsid w:val="003F31CD"/>
    <w:rsid w:val="003F3DE2"/>
    <w:rsid w:val="003F4560"/>
    <w:rsid w:val="003F68CE"/>
    <w:rsid w:val="00401F50"/>
    <w:rsid w:val="00402ADB"/>
    <w:rsid w:val="00406B08"/>
    <w:rsid w:val="00407645"/>
    <w:rsid w:val="00410F0F"/>
    <w:rsid w:val="00411E6E"/>
    <w:rsid w:val="00413F0C"/>
    <w:rsid w:val="00415FBE"/>
    <w:rsid w:val="0041731F"/>
    <w:rsid w:val="00417F85"/>
    <w:rsid w:val="00422680"/>
    <w:rsid w:val="0042280E"/>
    <w:rsid w:val="00425D09"/>
    <w:rsid w:val="00425EFD"/>
    <w:rsid w:val="0043031F"/>
    <w:rsid w:val="0043191D"/>
    <w:rsid w:val="00431C1D"/>
    <w:rsid w:val="00432A1C"/>
    <w:rsid w:val="00432F13"/>
    <w:rsid w:val="00434E43"/>
    <w:rsid w:val="0044248E"/>
    <w:rsid w:val="00442729"/>
    <w:rsid w:val="00442AAC"/>
    <w:rsid w:val="004446D3"/>
    <w:rsid w:val="00447437"/>
    <w:rsid w:val="004504F6"/>
    <w:rsid w:val="00452974"/>
    <w:rsid w:val="004530F1"/>
    <w:rsid w:val="004538EE"/>
    <w:rsid w:val="0045476F"/>
    <w:rsid w:val="00466104"/>
    <w:rsid w:val="00467673"/>
    <w:rsid w:val="004703EB"/>
    <w:rsid w:val="00471681"/>
    <w:rsid w:val="00473E2F"/>
    <w:rsid w:val="00477B32"/>
    <w:rsid w:val="00477FE1"/>
    <w:rsid w:val="00483CEF"/>
    <w:rsid w:val="00485BC1"/>
    <w:rsid w:val="0048681C"/>
    <w:rsid w:val="004870D4"/>
    <w:rsid w:val="00491C68"/>
    <w:rsid w:val="0049259B"/>
    <w:rsid w:val="004930F3"/>
    <w:rsid w:val="00493B0A"/>
    <w:rsid w:val="00494D08"/>
    <w:rsid w:val="0049743E"/>
    <w:rsid w:val="004A0A6D"/>
    <w:rsid w:val="004A1CD4"/>
    <w:rsid w:val="004A66E6"/>
    <w:rsid w:val="004A67DD"/>
    <w:rsid w:val="004A73FB"/>
    <w:rsid w:val="004B09EF"/>
    <w:rsid w:val="004B1182"/>
    <w:rsid w:val="004B49E6"/>
    <w:rsid w:val="004B51C2"/>
    <w:rsid w:val="004C0F1B"/>
    <w:rsid w:val="004C10D7"/>
    <w:rsid w:val="004C1E89"/>
    <w:rsid w:val="004C3A61"/>
    <w:rsid w:val="004C3A72"/>
    <w:rsid w:val="004C3CC0"/>
    <w:rsid w:val="004C4D05"/>
    <w:rsid w:val="004C6377"/>
    <w:rsid w:val="004C766D"/>
    <w:rsid w:val="004D022F"/>
    <w:rsid w:val="004D039C"/>
    <w:rsid w:val="004D3586"/>
    <w:rsid w:val="004D4868"/>
    <w:rsid w:val="004D53D4"/>
    <w:rsid w:val="004D5BCD"/>
    <w:rsid w:val="004D763B"/>
    <w:rsid w:val="004D7A49"/>
    <w:rsid w:val="004D7DC5"/>
    <w:rsid w:val="004E015B"/>
    <w:rsid w:val="004E0C97"/>
    <w:rsid w:val="004E173D"/>
    <w:rsid w:val="004E2DFF"/>
    <w:rsid w:val="004E4303"/>
    <w:rsid w:val="004E76D4"/>
    <w:rsid w:val="004E7E25"/>
    <w:rsid w:val="004F080C"/>
    <w:rsid w:val="004F0821"/>
    <w:rsid w:val="004F2728"/>
    <w:rsid w:val="004F2CCD"/>
    <w:rsid w:val="004F2E0F"/>
    <w:rsid w:val="00500868"/>
    <w:rsid w:val="00500993"/>
    <w:rsid w:val="0050223E"/>
    <w:rsid w:val="005022F7"/>
    <w:rsid w:val="0050440E"/>
    <w:rsid w:val="00504B40"/>
    <w:rsid w:val="0050501A"/>
    <w:rsid w:val="00507C7B"/>
    <w:rsid w:val="00510D46"/>
    <w:rsid w:val="00512312"/>
    <w:rsid w:val="0051327E"/>
    <w:rsid w:val="0051436B"/>
    <w:rsid w:val="00514E36"/>
    <w:rsid w:val="0052094E"/>
    <w:rsid w:val="00520BCD"/>
    <w:rsid w:val="005241DE"/>
    <w:rsid w:val="0052441D"/>
    <w:rsid w:val="00526135"/>
    <w:rsid w:val="00526EB1"/>
    <w:rsid w:val="0052796A"/>
    <w:rsid w:val="00530AD7"/>
    <w:rsid w:val="00530E34"/>
    <w:rsid w:val="005326DD"/>
    <w:rsid w:val="00532A88"/>
    <w:rsid w:val="00533C24"/>
    <w:rsid w:val="005363D9"/>
    <w:rsid w:val="00536622"/>
    <w:rsid w:val="005374EC"/>
    <w:rsid w:val="005448D6"/>
    <w:rsid w:val="00544BD0"/>
    <w:rsid w:val="00551D34"/>
    <w:rsid w:val="00552D05"/>
    <w:rsid w:val="00554B87"/>
    <w:rsid w:val="00560BEF"/>
    <w:rsid w:val="00562833"/>
    <w:rsid w:val="00563360"/>
    <w:rsid w:val="0056696D"/>
    <w:rsid w:val="00570418"/>
    <w:rsid w:val="005709CD"/>
    <w:rsid w:val="00574A60"/>
    <w:rsid w:val="0057643B"/>
    <w:rsid w:val="00580D2F"/>
    <w:rsid w:val="00582B7A"/>
    <w:rsid w:val="00583772"/>
    <w:rsid w:val="00583FCF"/>
    <w:rsid w:val="00584E83"/>
    <w:rsid w:val="0058758D"/>
    <w:rsid w:val="00591193"/>
    <w:rsid w:val="005917CF"/>
    <w:rsid w:val="00594DDF"/>
    <w:rsid w:val="00595F11"/>
    <w:rsid w:val="00596960"/>
    <w:rsid w:val="005A3147"/>
    <w:rsid w:val="005A322F"/>
    <w:rsid w:val="005A4BBC"/>
    <w:rsid w:val="005A4BDD"/>
    <w:rsid w:val="005A754C"/>
    <w:rsid w:val="005B1733"/>
    <w:rsid w:val="005B2D02"/>
    <w:rsid w:val="005B4C04"/>
    <w:rsid w:val="005B6411"/>
    <w:rsid w:val="005B6FA2"/>
    <w:rsid w:val="005C1403"/>
    <w:rsid w:val="005C3E5B"/>
    <w:rsid w:val="005C593D"/>
    <w:rsid w:val="005C6CF4"/>
    <w:rsid w:val="005C7188"/>
    <w:rsid w:val="005D0415"/>
    <w:rsid w:val="005D0704"/>
    <w:rsid w:val="005D2967"/>
    <w:rsid w:val="005D2C8C"/>
    <w:rsid w:val="005D31A5"/>
    <w:rsid w:val="005D3558"/>
    <w:rsid w:val="005D4B73"/>
    <w:rsid w:val="005D52A9"/>
    <w:rsid w:val="005D75EF"/>
    <w:rsid w:val="005E1ABE"/>
    <w:rsid w:val="005E41D7"/>
    <w:rsid w:val="005E4D60"/>
    <w:rsid w:val="005E4E51"/>
    <w:rsid w:val="005E56B1"/>
    <w:rsid w:val="005E6F77"/>
    <w:rsid w:val="005F10E3"/>
    <w:rsid w:val="005F5163"/>
    <w:rsid w:val="005F6158"/>
    <w:rsid w:val="00602059"/>
    <w:rsid w:val="00602709"/>
    <w:rsid w:val="00602A00"/>
    <w:rsid w:val="00603496"/>
    <w:rsid w:val="00605536"/>
    <w:rsid w:val="006062D0"/>
    <w:rsid w:val="00611411"/>
    <w:rsid w:val="00611AF1"/>
    <w:rsid w:val="00611F34"/>
    <w:rsid w:val="0061354B"/>
    <w:rsid w:val="00613669"/>
    <w:rsid w:val="00613DEB"/>
    <w:rsid w:val="00621C8D"/>
    <w:rsid w:val="00623450"/>
    <w:rsid w:val="00623D1E"/>
    <w:rsid w:val="00625415"/>
    <w:rsid w:val="00630FC9"/>
    <w:rsid w:val="006317DF"/>
    <w:rsid w:val="00631926"/>
    <w:rsid w:val="006321F0"/>
    <w:rsid w:val="00632A0E"/>
    <w:rsid w:val="0063384B"/>
    <w:rsid w:val="00633D49"/>
    <w:rsid w:val="0063536A"/>
    <w:rsid w:val="00635C97"/>
    <w:rsid w:val="00637615"/>
    <w:rsid w:val="006407A7"/>
    <w:rsid w:val="00642BE3"/>
    <w:rsid w:val="00642E73"/>
    <w:rsid w:val="00644952"/>
    <w:rsid w:val="0064550C"/>
    <w:rsid w:val="00646289"/>
    <w:rsid w:val="00647E47"/>
    <w:rsid w:val="00652201"/>
    <w:rsid w:val="0065362C"/>
    <w:rsid w:val="006540EE"/>
    <w:rsid w:val="00655157"/>
    <w:rsid w:val="006565D0"/>
    <w:rsid w:val="006624A6"/>
    <w:rsid w:val="00665CFC"/>
    <w:rsid w:val="0066652B"/>
    <w:rsid w:val="006722A0"/>
    <w:rsid w:val="00672A74"/>
    <w:rsid w:val="0067306B"/>
    <w:rsid w:val="006745F4"/>
    <w:rsid w:val="00674FA0"/>
    <w:rsid w:val="006809E5"/>
    <w:rsid w:val="00680C02"/>
    <w:rsid w:val="00681C2D"/>
    <w:rsid w:val="006833DC"/>
    <w:rsid w:val="006834E7"/>
    <w:rsid w:val="006844B2"/>
    <w:rsid w:val="00684ABA"/>
    <w:rsid w:val="00685DF3"/>
    <w:rsid w:val="00686849"/>
    <w:rsid w:val="00687E87"/>
    <w:rsid w:val="00693462"/>
    <w:rsid w:val="00693AF9"/>
    <w:rsid w:val="00694B29"/>
    <w:rsid w:val="00694D3E"/>
    <w:rsid w:val="006969B6"/>
    <w:rsid w:val="00697B7C"/>
    <w:rsid w:val="006A17FE"/>
    <w:rsid w:val="006A56E7"/>
    <w:rsid w:val="006A71E1"/>
    <w:rsid w:val="006B040E"/>
    <w:rsid w:val="006B044E"/>
    <w:rsid w:val="006B2DAA"/>
    <w:rsid w:val="006B3D22"/>
    <w:rsid w:val="006B7936"/>
    <w:rsid w:val="006C1BA4"/>
    <w:rsid w:val="006C6FA8"/>
    <w:rsid w:val="006D0B85"/>
    <w:rsid w:val="006D15B5"/>
    <w:rsid w:val="006D46D2"/>
    <w:rsid w:val="006D7F2A"/>
    <w:rsid w:val="006E1D1A"/>
    <w:rsid w:val="006E2E94"/>
    <w:rsid w:val="006E5F75"/>
    <w:rsid w:val="006F02F3"/>
    <w:rsid w:val="006F2299"/>
    <w:rsid w:val="006F73C9"/>
    <w:rsid w:val="006F77D3"/>
    <w:rsid w:val="007072E9"/>
    <w:rsid w:val="007129C3"/>
    <w:rsid w:val="0071452F"/>
    <w:rsid w:val="007209C5"/>
    <w:rsid w:val="007237B1"/>
    <w:rsid w:val="00724587"/>
    <w:rsid w:val="00731130"/>
    <w:rsid w:val="007332E2"/>
    <w:rsid w:val="00734B9D"/>
    <w:rsid w:val="00734F6D"/>
    <w:rsid w:val="00735BA4"/>
    <w:rsid w:val="00735E01"/>
    <w:rsid w:val="00736E25"/>
    <w:rsid w:val="00737A6D"/>
    <w:rsid w:val="00737E4E"/>
    <w:rsid w:val="00740701"/>
    <w:rsid w:val="00741081"/>
    <w:rsid w:val="00747DA4"/>
    <w:rsid w:val="00750441"/>
    <w:rsid w:val="0075060F"/>
    <w:rsid w:val="00750A41"/>
    <w:rsid w:val="00751B0E"/>
    <w:rsid w:val="007520F4"/>
    <w:rsid w:val="007539A3"/>
    <w:rsid w:val="007548DE"/>
    <w:rsid w:val="00755D37"/>
    <w:rsid w:val="007620BD"/>
    <w:rsid w:val="00763159"/>
    <w:rsid w:val="00767A03"/>
    <w:rsid w:val="007707EF"/>
    <w:rsid w:val="0077080F"/>
    <w:rsid w:val="00772213"/>
    <w:rsid w:val="007779AE"/>
    <w:rsid w:val="0078037D"/>
    <w:rsid w:val="00780F35"/>
    <w:rsid w:val="00781E96"/>
    <w:rsid w:val="00783261"/>
    <w:rsid w:val="00783730"/>
    <w:rsid w:val="007842B5"/>
    <w:rsid w:val="00786D59"/>
    <w:rsid w:val="00786F6F"/>
    <w:rsid w:val="0079096C"/>
    <w:rsid w:val="00790C7B"/>
    <w:rsid w:val="0079184F"/>
    <w:rsid w:val="00794E8C"/>
    <w:rsid w:val="00797813"/>
    <w:rsid w:val="007A2F69"/>
    <w:rsid w:val="007A4A10"/>
    <w:rsid w:val="007A5426"/>
    <w:rsid w:val="007B6503"/>
    <w:rsid w:val="007C2683"/>
    <w:rsid w:val="007C4865"/>
    <w:rsid w:val="007C747F"/>
    <w:rsid w:val="007C7C4E"/>
    <w:rsid w:val="007D03B1"/>
    <w:rsid w:val="007D0996"/>
    <w:rsid w:val="007D1A91"/>
    <w:rsid w:val="007D52F3"/>
    <w:rsid w:val="007D565F"/>
    <w:rsid w:val="007E2140"/>
    <w:rsid w:val="007E308B"/>
    <w:rsid w:val="007E4F0D"/>
    <w:rsid w:val="007E5B7F"/>
    <w:rsid w:val="007E67D9"/>
    <w:rsid w:val="007F06EB"/>
    <w:rsid w:val="007F2E5C"/>
    <w:rsid w:val="007F2E76"/>
    <w:rsid w:val="007F44CC"/>
    <w:rsid w:val="007F7423"/>
    <w:rsid w:val="008000A0"/>
    <w:rsid w:val="0080115E"/>
    <w:rsid w:val="00803281"/>
    <w:rsid w:val="00803BE7"/>
    <w:rsid w:val="00803C36"/>
    <w:rsid w:val="00804865"/>
    <w:rsid w:val="008055B6"/>
    <w:rsid w:val="00806377"/>
    <w:rsid w:val="00806D01"/>
    <w:rsid w:val="00812FDE"/>
    <w:rsid w:val="00813178"/>
    <w:rsid w:val="008138EB"/>
    <w:rsid w:val="008152D2"/>
    <w:rsid w:val="00815953"/>
    <w:rsid w:val="00820536"/>
    <w:rsid w:val="00820914"/>
    <w:rsid w:val="008246A2"/>
    <w:rsid w:val="00825B16"/>
    <w:rsid w:val="00827208"/>
    <w:rsid w:val="008303FB"/>
    <w:rsid w:val="00832272"/>
    <w:rsid w:val="008323F6"/>
    <w:rsid w:val="0083261F"/>
    <w:rsid w:val="008330CD"/>
    <w:rsid w:val="00833C06"/>
    <w:rsid w:val="0083409F"/>
    <w:rsid w:val="008344F5"/>
    <w:rsid w:val="008354FA"/>
    <w:rsid w:val="00835ECC"/>
    <w:rsid w:val="0083667F"/>
    <w:rsid w:val="00836C65"/>
    <w:rsid w:val="00837BC4"/>
    <w:rsid w:val="0084008B"/>
    <w:rsid w:val="00841314"/>
    <w:rsid w:val="00842227"/>
    <w:rsid w:val="00842C0E"/>
    <w:rsid w:val="008444FE"/>
    <w:rsid w:val="008446E1"/>
    <w:rsid w:val="00845EB8"/>
    <w:rsid w:val="008473AC"/>
    <w:rsid w:val="008514EB"/>
    <w:rsid w:val="00851A08"/>
    <w:rsid w:val="008528C6"/>
    <w:rsid w:val="008534E7"/>
    <w:rsid w:val="0085696F"/>
    <w:rsid w:val="00857B95"/>
    <w:rsid w:val="00861BED"/>
    <w:rsid w:val="00863414"/>
    <w:rsid w:val="008638FC"/>
    <w:rsid w:val="0086451B"/>
    <w:rsid w:val="00871420"/>
    <w:rsid w:val="008714B3"/>
    <w:rsid w:val="00871CC9"/>
    <w:rsid w:val="008737F5"/>
    <w:rsid w:val="0087381C"/>
    <w:rsid w:val="0087463B"/>
    <w:rsid w:val="00875AE2"/>
    <w:rsid w:val="00876524"/>
    <w:rsid w:val="0087692D"/>
    <w:rsid w:val="00880EF8"/>
    <w:rsid w:val="00882ABC"/>
    <w:rsid w:val="008832EB"/>
    <w:rsid w:val="00883310"/>
    <w:rsid w:val="008833D8"/>
    <w:rsid w:val="00886674"/>
    <w:rsid w:val="00886A07"/>
    <w:rsid w:val="008874DC"/>
    <w:rsid w:val="008877D5"/>
    <w:rsid w:val="008902B0"/>
    <w:rsid w:val="00890D8E"/>
    <w:rsid w:val="00892A87"/>
    <w:rsid w:val="008934AA"/>
    <w:rsid w:val="00893596"/>
    <w:rsid w:val="0089439A"/>
    <w:rsid w:val="008958E3"/>
    <w:rsid w:val="00896060"/>
    <w:rsid w:val="008A10D1"/>
    <w:rsid w:val="008A1656"/>
    <w:rsid w:val="008A4614"/>
    <w:rsid w:val="008A4BB7"/>
    <w:rsid w:val="008B0967"/>
    <w:rsid w:val="008B1903"/>
    <w:rsid w:val="008B4004"/>
    <w:rsid w:val="008B444B"/>
    <w:rsid w:val="008B5947"/>
    <w:rsid w:val="008B5B9B"/>
    <w:rsid w:val="008C03BE"/>
    <w:rsid w:val="008C2B20"/>
    <w:rsid w:val="008C45BD"/>
    <w:rsid w:val="008C6438"/>
    <w:rsid w:val="008C69AD"/>
    <w:rsid w:val="008C75E8"/>
    <w:rsid w:val="008D04FC"/>
    <w:rsid w:val="008D22A0"/>
    <w:rsid w:val="008D31FA"/>
    <w:rsid w:val="008E0659"/>
    <w:rsid w:val="008E0F11"/>
    <w:rsid w:val="008E146E"/>
    <w:rsid w:val="008E1827"/>
    <w:rsid w:val="008E3469"/>
    <w:rsid w:val="008E5BD1"/>
    <w:rsid w:val="008E5DE4"/>
    <w:rsid w:val="008E75B8"/>
    <w:rsid w:val="008F3D97"/>
    <w:rsid w:val="008F5C28"/>
    <w:rsid w:val="008F75A2"/>
    <w:rsid w:val="008F78A6"/>
    <w:rsid w:val="00901592"/>
    <w:rsid w:val="00901CF7"/>
    <w:rsid w:val="00901EF2"/>
    <w:rsid w:val="009061C9"/>
    <w:rsid w:val="00906498"/>
    <w:rsid w:val="00906B4B"/>
    <w:rsid w:val="00907BFE"/>
    <w:rsid w:val="00910E4E"/>
    <w:rsid w:val="009114B2"/>
    <w:rsid w:val="00912EA0"/>
    <w:rsid w:val="009138D6"/>
    <w:rsid w:val="00916AB6"/>
    <w:rsid w:val="009172D4"/>
    <w:rsid w:val="00917391"/>
    <w:rsid w:val="00923627"/>
    <w:rsid w:val="009237AE"/>
    <w:rsid w:val="00924B10"/>
    <w:rsid w:val="00927087"/>
    <w:rsid w:val="009273DE"/>
    <w:rsid w:val="00927EF4"/>
    <w:rsid w:val="00931412"/>
    <w:rsid w:val="009328C0"/>
    <w:rsid w:val="009332CD"/>
    <w:rsid w:val="00941175"/>
    <w:rsid w:val="00941716"/>
    <w:rsid w:val="0094467B"/>
    <w:rsid w:val="009500AA"/>
    <w:rsid w:val="00950F61"/>
    <w:rsid w:val="009521C8"/>
    <w:rsid w:val="009548B7"/>
    <w:rsid w:val="0096081D"/>
    <w:rsid w:val="00962F9A"/>
    <w:rsid w:val="00964624"/>
    <w:rsid w:val="00964A29"/>
    <w:rsid w:val="00971148"/>
    <w:rsid w:val="009732BB"/>
    <w:rsid w:val="0097352A"/>
    <w:rsid w:val="00973ACC"/>
    <w:rsid w:val="00973D68"/>
    <w:rsid w:val="00974804"/>
    <w:rsid w:val="009803B7"/>
    <w:rsid w:val="00984270"/>
    <w:rsid w:val="00984569"/>
    <w:rsid w:val="009852EA"/>
    <w:rsid w:val="009871A0"/>
    <w:rsid w:val="0098763A"/>
    <w:rsid w:val="009878F3"/>
    <w:rsid w:val="0099079D"/>
    <w:rsid w:val="00991D9E"/>
    <w:rsid w:val="0099428C"/>
    <w:rsid w:val="00994334"/>
    <w:rsid w:val="009946C2"/>
    <w:rsid w:val="00996CF9"/>
    <w:rsid w:val="00997250"/>
    <w:rsid w:val="009A642D"/>
    <w:rsid w:val="009A668C"/>
    <w:rsid w:val="009A6CBF"/>
    <w:rsid w:val="009B4FF9"/>
    <w:rsid w:val="009B50F5"/>
    <w:rsid w:val="009B7A57"/>
    <w:rsid w:val="009C10D1"/>
    <w:rsid w:val="009C3344"/>
    <w:rsid w:val="009D003B"/>
    <w:rsid w:val="009D544F"/>
    <w:rsid w:val="009D5B09"/>
    <w:rsid w:val="009D63A8"/>
    <w:rsid w:val="009D7A30"/>
    <w:rsid w:val="009E20C7"/>
    <w:rsid w:val="009E465E"/>
    <w:rsid w:val="009F0AE8"/>
    <w:rsid w:val="009F1754"/>
    <w:rsid w:val="009F2B76"/>
    <w:rsid w:val="009F2F61"/>
    <w:rsid w:val="009F456C"/>
    <w:rsid w:val="00A01244"/>
    <w:rsid w:val="00A01536"/>
    <w:rsid w:val="00A01A85"/>
    <w:rsid w:val="00A01BBB"/>
    <w:rsid w:val="00A0325E"/>
    <w:rsid w:val="00A0344D"/>
    <w:rsid w:val="00A0400B"/>
    <w:rsid w:val="00A05166"/>
    <w:rsid w:val="00A054AC"/>
    <w:rsid w:val="00A0668D"/>
    <w:rsid w:val="00A06B89"/>
    <w:rsid w:val="00A06C17"/>
    <w:rsid w:val="00A10164"/>
    <w:rsid w:val="00A1290C"/>
    <w:rsid w:val="00A1305F"/>
    <w:rsid w:val="00A131AA"/>
    <w:rsid w:val="00A131EC"/>
    <w:rsid w:val="00A13ABB"/>
    <w:rsid w:val="00A14582"/>
    <w:rsid w:val="00A14D9A"/>
    <w:rsid w:val="00A14FC6"/>
    <w:rsid w:val="00A1700E"/>
    <w:rsid w:val="00A1749D"/>
    <w:rsid w:val="00A217ED"/>
    <w:rsid w:val="00A237B7"/>
    <w:rsid w:val="00A24B7C"/>
    <w:rsid w:val="00A251DC"/>
    <w:rsid w:val="00A25BD0"/>
    <w:rsid w:val="00A26301"/>
    <w:rsid w:val="00A274B9"/>
    <w:rsid w:val="00A324A6"/>
    <w:rsid w:val="00A3296A"/>
    <w:rsid w:val="00A33DC0"/>
    <w:rsid w:val="00A33F8F"/>
    <w:rsid w:val="00A35185"/>
    <w:rsid w:val="00A359DE"/>
    <w:rsid w:val="00A35ED7"/>
    <w:rsid w:val="00A36003"/>
    <w:rsid w:val="00A36FE4"/>
    <w:rsid w:val="00A37F1F"/>
    <w:rsid w:val="00A42E08"/>
    <w:rsid w:val="00A42EA8"/>
    <w:rsid w:val="00A440E6"/>
    <w:rsid w:val="00A5456F"/>
    <w:rsid w:val="00A5596A"/>
    <w:rsid w:val="00A57A9E"/>
    <w:rsid w:val="00A613DA"/>
    <w:rsid w:val="00A629D0"/>
    <w:rsid w:val="00A64704"/>
    <w:rsid w:val="00A6799C"/>
    <w:rsid w:val="00A717EA"/>
    <w:rsid w:val="00A724A7"/>
    <w:rsid w:val="00A72C4A"/>
    <w:rsid w:val="00A73E5E"/>
    <w:rsid w:val="00A73F7C"/>
    <w:rsid w:val="00A74281"/>
    <w:rsid w:val="00A7458F"/>
    <w:rsid w:val="00A7691A"/>
    <w:rsid w:val="00A815F9"/>
    <w:rsid w:val="00A819EC"/>
    <w:rsid w:val="00A81E9F"/>
    <w:rsid w:val="00A82034"/>
    <w:rsid w:val="00A82765"/>
    <w:rsid w:val="00A82E73"/>
    <w:rsid w:val="00A83CB7"/>
    <w:rsid w:val="00A8415F"/>
    <w:rsid w:val="00A84643"/>
    <w:rsid w:val="00A8695C"/>
    <w:rsid w:val="00A86FD6"/>
    <w:rsid w:val="00A92B85"/>
    <w:rsid w:val="00A938E0"/>
    <w:rsid w:val="00A94001"/>
    <w:rsid w:val="00A97CFF"/>
    <w:rsid w:val="00AA032D"/>
    <w:rsid w:val="00AA0C69"/>
    <w:rsid w:val="00AA29C0"/>
    <w:rsid w:val="00AA3318"/>
    <w:rsid w:val="00AA58BF"/>
    <w:rsid w:val="00AA6DD1"/>
    <w:rsid w:val="00AB05F4"/>
    <w:rsid w:val="00AB29F7"/>
    <w:rsid w:val="00AB2EAD"/>
    <w:rsid w:val="00AB4C76"/>
    <w:rsid w:val="00AB649D"/>
    <w:rsid w:val="00AB66DC"/>
    <w:rsid w:val="00AC11FB"/>
    <w:rsid w:val="00AC1432"/>
    <w:rsid w:val="00AC1737"/>
    <w:rsid w:val="00AC19B6"/>
    <w:rsid w:val="00AC6942"/>
    <w:rsid w:val="00AD3364"/>
    <w:rsid w:val="00AD371B"/>
    <w:rsid w:val="00AD4C95"/>
    <w:rsid w:val="00AD5C24"/>
    <w:rsid w:val="00AD7730"/>
    <w:rsid w:val="00AE1346"/>
    <w:rsid w:val="00AE1380"/>
    <w:rsid w:val="00AE522A"/>
    <w:rsid w:val="00AE5598"/>
    <w:rsid w:val="00AE60EB"/>
    <w:rsid w:val="00AF1093"/>
    <w:rsid w:val="00AF1801"/>
    <w:rsid w:val="00AF1E51"/>
    <w:rsid w:val="00AF5A8E"/>
    <w:rsid w:val="00AF5C3B"/>
    <w:rsid w:val="00AF5D2D"/>
    <w:rsid w:val="00AF7B6A"/>
    <w:rsid w:val="00B01D2C"/>
    <w:rsid w:val="00B023AC"/>
    <w:rsid w:val="00B040A8"/>
    <w:rsid w:val="00B04FE6"/>
    <w:rsid w:val="00B05946"/>
    <w:rsid w:val="00B05EF0"/>
    <w:rsid w:val="00B06BDC"/>
    <w:rsid w:val="00B075FA"/>
    <w:rsid w:val="00B0765B"/>
    <w:rsid w:val="00B11869"/>
    <w:rsid w:val="00B12C8C"/>
    <w:rsid w:val="00B14532"/>
    <w:rsid w:val="00B1618A"/>
    <w:rsid w:val="00B16944"/>
    <w:rsid w:val="00B16E38"/>
    <w:rsid w:val="00B24EB7"/>
    <w:rsid w:val="00B26A76"/>
    <w:rsid w:val="00B26D83"/>
    <w:rsid w:val="00B273E4"/>
    <w:rsid w:val="00B27493"/>
    <w:rsid w:val="00B27DBF"/>
    <w:rsid w:val="00B31437"/>
    <w:rsid w:val="00B31581"/>
    <w:rsid w:val="00B31CCA"/>
    <w:rsid w:val="00B33482"/>
    <w:rsid w:val="00B34FD6"/>
    <w:rsid w:val="00B35424"/>
    <w:rsid w:val="00B35958"/>
    <w:rsid w:val="00B35A23"/>
    <w:rsid w:val="00B37B72"/>
    <w:rsid w:val="00B412AA"/>
    <w:rsid w:val="00B42BD3"/>
    <w:rsid w:val="00B4300D"/>
    <w:rsid w:val="00B449EA"/>
    <w:rsid w:val="00B4504F"/>
    <w:rsid w:val="00B4508A"/>
    <w:rsid w:val="00B45D23"/>
    <w:rsid w:val="00B52891"/>
    <w:rsid w:val="00B52D8A"/>
    <w:rsid w:val="00B53514"/>
    <w:rsid w:val="00B5470F"/>
    <w:rsid w:val="00B55588"/>
    <w:rsid w:val="00B6196B"/>
    <w:rsid w:val="00B63720"/>
    <w:rsid w:val="00B63E0C"/>
    <w:rsid w:val="00B64D3D"/>
    <w:rsid w:val="00B6574E"/>
    <w:rsid w:val="00B65BFD"/>
    <w:rsid w:val="00B66745"/>
    <w:rsid w:val="00B70F8D"/>
    <w:rsid w:val="00B71733"/>
    <w:rsid w:val="00B71C09"/>
    <w:rsid w:val="00B73A15"/>
    <w:rsid w:val="00B752FF"/>
    <w:rsid w:val="00B80D30"/>
    <w:rsid w:val="00B81637"/>
    <w:rsid w:val="00B83EF4"/>
    <w:rsid w:val="00B900E4"/>
    <w:rsid w:val="00B9045A"/>
    <w:rsid w:val="00B91B52"/>
    <w:rsid w:val="00B96A8B"/>
    <w:rsid w:val="00BA1980"/>
    <w:rsid w:val="00BA2BE0"/>
    <w:rsid w:val="00BA2F64"/>
    <w:rsid w:val="00BA3B67"/>
    <w:rsid w:val="00BA3E87"/>
    <w:rsid w:val="00BA41FF"/>
    <w:rsid w:val="00BA523D"/>
    <w:rsid w:val="00BA6487"/>
    <w:rsid w:val="00BA6D4B"/>
    <w:rsid w:val="00BA7241"/>
    <w:rsid w:val="00BB216B"/>
    <w:rsid w:val="00BB236E"/>
    <w:rsid w:val="00BB3558"/>
    <w:rsid w:val="00BB4F2F"/>
    <w:rsid w:val="00BC2009"/>
    <w:rsid w:val="00BC2AD8"/>
    <w:rsid w:val="00BC5592"/>
    <w:rsid w:val="00BC5AF7"/>
    <w:rsid w:val="00BD01B2"/>
    <w:rsid w:val="00BD0FAA"/>
    <w:rsid w:val="00BD119C"/>
    <w:rsid w:val="00BD1807"/>
    <w:rsid w:val="00BD581C"/>
    <w:rsid w:val="00BD71BB"/>
    <w:rsid w:val="00BD7613"/>
    <w:rsid w:val="00BE199A"/>
    <w:rsid w:val="00BE2BCA"/>
    <w:rsid w:val="00BE4BE3"/>
    <w:rsid w:val="00BF0716"/>
    <w:rsid w:val="00BF0DB0"/>
    <w:rsid w:val="00BF17C3"/>
    <w:rsid w:val="00BF2258"/>
    <w:rsid w:val="00BF3E97"/>
    <w:rsid w:val="00BF67B2"/>
    <w:rsid w:val="00BF7D7A"/>
    <w:rsid w:val="00C03A57"/>
    <w:rsid w:val="00C06065"/>
    <w:rsid w:val="00C0684E"/>
    <w:rsid w:val="00C07C4A"/>
    <w:rsid w:val="00C07DCD"/>
    <w:rsid w:val="00C10F4B"/>
    <w:rsid w:val="00C116AE"/>
    <w:rsid w:val="00C12B20"/>
    <w:rsid w:val="00C16C5A"/>
    <w:rsid w:val="00C235F7"/>
    <w:rsid w:val="00C23687"/>
    <w:rsid w:val="00C24175"/>
    <w:rsid w:val="00C25B89"/>
    <w:rsid w:val="00C31677"/>
    <w:rsid w:val="00C31E5A"/>
    <w:rsid w:val="00C334D2"/>
    <w:rsid w:val="00C345BD"/>
    <w:rsid w:val="00C36988"/>
    <w:rsid w:val="00C40DD2"/>
    <w:rsid w:val="00C42C4A"/>
    <w:rsid w:val="00C44751"/>
    <w:rsid w:val="00C44796"/>
    <w:rsid w:val="00C44E99"/>
    <w:rsid w:val="00C53D7D"/>
    <w:rsid w:val="00C55B45"/>
    <w:rsid w:val="00C57D50"/>
    <w:rsid w:val="00C6126B"/>
    <w:rsid w:val="00C62992"/>
    <w:rsid w:val="00C62DDC"/>
    <w:rsid w:val="00C64B40"/>
    <w:rsid w:val="00C67A3E"/>
    <w:rsid w:val="00C7135B"/>
    <w:rsid w:val="00C7323D"/>
    <w:rsid w:val="00C7368D"/>
    <w:rsid w:val="00C74B16"/>
    <w:rsid w:val="00C751C9"/>
    <w:rsid w:val="00C773FD"/>
    <w:rsid w:val="00C77DF4"/>
    <w:rsid w:val="00C80A2E"/>
    <w:rsid w:val="00C811B9"/>
    <w:rsid w:val="00C827EE"/>
    <w:rsid w:val="00C82C87"/>
    <w:rsid w:val="00C82D80"/>
    <w:rsid w:val="00C8313E"/>
    <w:rsid w:val="00C849E8"/>
    <w:rsid w:val="00C85091"/>
    <w:rsid w:val="00C857B2"/>
    <w:rsid w:val="00C87A31"/>
    <w:rsid w:val="00C9035F"/>
    <w:rsid w:val="00C91136"/>
    <w:rsid w:val="00C940EA"/>
    <w:rsid w:val="00C954CD"/>
    <w:rsid w:val="00C95E00"/>
    <w:rsid w:val="00C97F76"/>
    <w:rsid w:val="00CA11FC"/>
    <w:rsid w:val="00CA2362"/>
    <w:rsid w:val="00CA34B9"/>
    <w:rsid w:val="00CA47E9"/>
    <w:rsid w:val="00CA6105"/>
    <w:rsid w:val="00CA6F38"/>
    <w:rsid w:val="00CB200D"/>
    <w:rsid w:val="00CB3177"/>
    <w:rsid w:val="00CB3DD6"/>
    <w:rsid w:val="00CB50F4"/>
    <w:rsid w:val="00CB5296"/>
    <w:rsid w:val="00CC159A"/>
    <w:rsid w:val="00CD07F7"/>
    <w:rsid w:val="00CD14F3"/>
    <w:rsid w:val="00CD1F8E"/>
    <w:rsid w:val="00CD2A5F"/>
    <w:rsid w:val="00CD62C6"/>
    <w:rsid w:val="00CD7723"/>
    <w:rsid w:val="00CE089E"/>
    <w:rsid w:val="00CE1E02"/>
    <w:rsid w:val="00CE2226"/>
    <w:rsid w:val="00CE28D0"/>
    <w:rsid w:val="00CE30BB"/>
    <w:rsid w:val="00CE31DC"/>
    <w:rsid w:val="00CE6E7D"/>
    <w:rsid w:val="00CE71E0"/>
    <w:rsid w:val="00CE73FB"/>
    <w:rsid w:val="00CE7C4A"/>
    <w:rsid w:val="00CF23B7"/>
    <w:rsid w:val="00CF31F1"/>
    <w:rsid w:val="00CF3AA9"/>
    <w:rsid w:val="00CF68BC"/>
    <w:rsid w:val="00D0031A"/>
    <w:rsid w:val="00D02824"/>
    <w:rsid w:val="00D049AE"/>
    <w:rsid w:val="00D04FA0"/>
    <w:rsid w:val="00D06B73"/>
    <w:rsid w:val="00D07911"/>
    <w:rsid w:val="00D17335"/>
    <w:rsid w:val="00D17ECC"/>
    <w:rsid w:val="00D2014D"/>
    <w:rsid w:val="00D2142B"/>
    <w:rsid w:val="00D23ECD"/>
    <w:rsid w:val="00D25547"/>
    <w:rsid w:val="00D262A3"/>
    <w:rsid w:val="00D26CAB"/>
    <w:rsid w:val="00D309D8"/>
    <w:rsid w:val="00D30ECA"/>
    <w:rsid w:val="00D3652B"/>
    <w:rsid w:val="00D420B6"/>
    <w:rsid w:val="00D422E1"/>
    <w:rsid w:val="00D42337"/>
    <w:rsid w:val="00D436C7"/>
    <w:rsid w:val="00D43950"/>
    <w:rsid w:val="00D43C04"/>
    <w:rsid w:val="00D4466E"/>
    <w:rsid w:val="00D44720"/>
    <w:rsid w:val="00D45B6E"/>
    <w:rsid w:val="00D45C14"/>
    <w:rsid w:val="00D4659A"/>
    <w:rsid w:val="00D473A0"/>
    <w:rsid w:val="00D524FA"/>
    <w:rsid w:val="00D537D3"/>
    <w:rsid w:val="00D554AE"/>
    <w:rsid w:val="00D57C51"/>
    <w:rsid w:val="00D6242F"/>
    <w:rsid w:val="00D62C89"/>
    <w:rsid w:val="00D63000"/>
    <w:rsid w:val="00D63CCC"/>
    <w:rsid w:val="00D63D75"/>
    <w:rsid w:val="00D67362"/>
    <w:rsid w:val="00D67F40"/>
    <w:rsid w:val="00D70840"/>
    <w:rsid w:val="00D720AA"/>
    <w:rsid w:val="00D731E5"/>
    <w:rsid w:val="00D73E79"/>
    <w:rsid w:val="00D74D46"/>
    <w:rsid w:val="00D76411"/>
    <w:rsid w:val="00D81834"/>
    <w:rsid w:val="00D827FF"/>
    <w:rsid w:val="00D83BD7"/>
    <w:rsid w:val="00D86E09"/>
    <w:rsid w:val="00D903D6"/>
    <w:rsid w:val="00D92687"/>
    <w:rsid w:val="00D926AE"/>
    <w:rsid w:val="00D92A81"/>
    <w:rsid w:val="00D9400F"/>
    <w:rsid w:val="00D968B5"/>
    <w:rsid w:val="00DA1845"/>
    <w:rsid w:val="00DA22C3"/>
    <w:rsid w:val="00DA4C13"/>
    <w:rsid w:val="00DA4C97"/>
    <w:rsid w:val="00DA64D0"/>
    <w:rsid w:val="00DA70C0"/>
    <w:rsid w:val="00DB0EC4"/>
    <w:rsid w:val="00DB1B6D"/>
    <w:rsid w:val="00DB4217"/>
    <w:rsid w:val="00DB6E31"/>
    <w:rsid w:val="00DC2DBC"/>
    <w:rsid w:val="00DC4122"/>
    <w:rsid w:val="00DC4EE2"/>
    <w:rsid w:val="00DC5E67"/>
    <w:rsid w:val="00DC6CE3"/>
    <w:rsid w:val="00DC7533"/>
    <w:rsid w:val="00DD34E0"/>
    <w:rsid w:val="00DD4861"/>
    <w:rsid w:val="00DD7599"/>
    <w:rsid w:val="00DE027A"/>
    <w:rsid w:val="00DE02AA"/>
    <w:rsid w:val="00DE0D40"/>
    <w:rsid w:val="00DE1011"/>
    <w:rsid w:val="00DF01E0"/>
    <w:rsid w:val="00DF321F"/>
    <w:rsid w:val="00DF331D"/>
    <w:rsid w:val="00DF3E4D"/>
    <w:rsid w:val="00DF4279"/>
    <w:rsid w:val="00DF5825"/>
    <w:rsid w:val="00E02573"/>
    <w:rsid w:val="00E03F32"/>
    <w:rsid w:val="00E05101"/>
    <w:rsid w:val="00E052CC"/>
    <w:rsid w:val="00E07601"/>
    <w:rsid w:val="00E07E2F"/>
    <w:rsid w:val="00E1111D"/>
    <w:rsid w:val="00E118EF"/>
    <w:rsid w:val="00E13E9B"/>
    <w:rsid w:val="00E13F71"/>
    <w:rsid w:val="00E14D21"/>
    <w:rsid w:val="00E16885"/>
    <w:rsid w:val="00E229D7"/>
    <w:rsid w:val="00E23C13"/>
    <w:rsid w:val="00E24835"/>
    <w:rsid w:val="00E25621"/>
    <w:rsid w:val="00E26150"/>
    <w:rsid w:val="00E31320"/>
    <w:rsid w:val="00E31C93"/>
    <w:rsid w:val="00E36B34"/>
    <w:rsid w:val="00E42ABA"/>
    <w:rsid w:val="00E440FE"/>
    <w:rsid w:val="00E45855"/>
    <w:rsid w:val="00E468E9"/>
    <w:rsid w:val="00E47D7A"/>
    <w:rsid w:val="00E47F85"/>
    <w:rsid w:val="00E50EF7"/>
    <w:rsid w:val="00E51C2E"/>
    <w:rsid w:val="00E54BDF"/>
    <w:rsid w:val="00E5606B"/>
    <w:rsid w:val="00E60A62"/>
    <w:rsid w:val="00E612C4"/>
    <w:rsid w:val="00E627EB"/>
    <w:rsid w:val="00E629D5"/>
    <w:rsid w:val="00E63594"/>
    <w:rsid w:val="00E6515E"/>
    <w:rsid w:val="00E72B04"/>
    <w:rsid w:val="00E750DB"/>
    <w:rsid w:val="00E754DF"/>
    <w:rsid w:val="00E75A14"/>
    <w:rsid w:val="00E80E72"/>
    <w:rsid w:val="00E81521"/>
    <w:rsid w:val="00E83EB0"/>
    <w:rsid w:val="00E901AC"/>
    <w:rsid w:val="00E9089C"/>
    <w:rsid w:val="00E90AE0"/>
    <w:rsid w:val="00E915F0"/>
    <w:rsid w:val="00E94027"/>
    <w:rsid w:val="00EA0D00"/>
    <w:rsid w:val="00EA2309"/>
    <w:rsid w:val="00EA24F7"/>
    <w:rsid w:val="00EA2670"/>
    <w:rsid w:val="00EA2E3A"/>
    <w:rsid w:val="00EA37DD"/>
    <w:rsid w:val="00EA5A34"/>
    <w:rsid w:val="00EA627D"/>
    <w:rsid w:val="00EA713A"/>
    <w:rsid w:val="00EB38CC"/>
    <w:rsid w:val="00EB4337"/>
    <w:rsid w:val="00EB4C15"/>
    <w:rsid w:val="00EB5060"/>
    <w:rsid w:val="00EC028B"/>
    <w:rsid w:val="00EC06BD"/>
    <w:rsid w:val="00EC2C78"/>
    <w:rsid w:val="00EC2E3B"/>
    <w:rsid w:val="00EC38A8"/>
    <w:rsid w:val="00EC4659"/>
    <w:rsid w:val="00EC4E44"/>
    <w:rsid w:val="00EC52F8"/>
    <w:rsid w:val="00EC5488"/>
    <w:rsid w:val="00EC55E3"/>
    <w:rsid w:val="00EC6915"/>
    <w:rsid w:val="00ED057B"/>
    <w:rsid w:val="00ED1D00"/>
    <w:rsid w:val="00ED2ED6"/>
    <w:rsid w:val="00ED4F74"/>
    <w:rsid w:val="00ED5036"/>
    <w:rsid w:val="00EE0F80"/>
    <w:rsid w:val="00EE26F2"/>
    <w:rsid w:val="00EE75D2"/>
    <w:rsid w:val="00EF3777"/>
    <w:rsid w:val="00EF5C60"/>
    <w:rsid w:val="00EF7A4C"/>
    <w:rsid w:val="00F0348E"/>
    <w:rsid w:val="00F040AA"/>
    <w:rsid w:val="00F058A3"/>
    <w:rsid w:val="00F05943"/>
    <w:rsid w:val="00F10281"/>
    <w:rsid w:val="00F11DCE"/>
    <w:rsid w:val="00F125DE"/>
    <w:rsid w:val="00F14A58"/>
    <w:rsid w:val="00F15ED9"/>
    <w:rsid w:val="00F16A61"/>
    <w:rsid w:val="00F176FD"/>
    <w:rsid w:val="00F20E74"/>
    <w:rsid w:val="00F2552E"/>
    <w:rsid w:val="00F31375"/>
    <w:rsid w:val="00F32162"/>
    <w:rsid w:val="00F36F3D"/>
    <w:rsid w:val="00F40082"/>
    <w:rsid w:val="00F40FB2"/>
    <w:rsid w:val="00F41730"/>
    <w:rsid w:val="00F419F7"/>
    <w:rsid w:val="00F43823"/>
    <w:rsid w:val="00F456D0"/>
    <w:rsid w:val="00F504EA"/>
    <w:rsid w:val="00F507C8"/>
    <w:rsid w:val="00F51500"/>
    <w:rsid w:val="00F515FE"/>
    <w:rsid w:val="00F519C1"/>
    <w:rsid w:val="00F523FD"/>
    <w:rsid w:val="00F53EC0"/>
    <w:rsid w:val="00F550FE"/>
    <w:rsid w:val="00F5550D"/>
    <w:rsid w:val="00F55BCD"/>
    <w:rsid w:val="00F55CFD"/>
    <w:rsid w:val="00F57768"/>
    <w:rsid w:val="00F621F2"/>
    <w:rsid w:val="00F67B7D"/>
    <w:rsid w:val="00F721E5"/>
    <w:rsid w:val="00F72AC1"/>
    <w:rsid w:val="00F73A59"/>
    <w:rsid w:val="00F75153"/>
    <w:rsid w:val="00F829E7"/>
    <w:rsid w:val="00F8377B"/>
    <w:rsid w:val="00F84F1F"/>
    <w:rsid w:val="00F860A9"/>
    <w:rsid w:val="00F87D91"/>
    <w:rsid w:val="00F90AFA"/>
    <w:rsid w:val="00F9190B"/>
    <w:rsid w:val="00F93737"/>
    <w:rsid w:val="00F95790"/>
    <w:rsid w:val="00FA2BB0"/>
    <w:rsid w:val="00FA2EDF"/>
    <w:rsid w:val="00FA3348"/>
    <w:rsid w:val="00FA35E7"/>
    <w:rsid w:val="00FA3B40"/>
    <w:rsid w:val="00FA44A6"/>
    <w:rsid w:val="00FA4C69"/>
    <w:rsid w:val="00FA4E78"/>
    <w:rsid w:val="00FA5626"/>
    <w:rsid w:val="00FA5F38"/>
    <w:rsid w:val="00FA61FE"/>
    <w:rsid w:val="00FB19E4"/>
    <w:rsid w:val="00FB6567"/>
    <w:rsid w:val="00FB6944"/>
    <w:rsid w:val="00FB6A06"/>
    <w:rsid w:val="00FB7B16"/>
    <w:rsid w:val="00FC0BBA"/>
    <w:rsid w:val="00FC0CFC"/>
    <w:rsid w:val="00FC29CD"/>
    <w:rsid w:val="00FD11F2"/>
    <w:rsid w:val="00FD17A4"/>
    <w:rsid w:val="00FD34EF"/>
    <w:rsid w:val="00FD47AD"/>
    <w:rsid w:val="00FE1593"/>
    <w:rsid w:val="00FE1730"/>
    <w:rsid w:val="00FE17F7"/>
    <w:rsid w:val="00FE1A9C"/>
    <w:rsid w:val="00FE50E6"/>
    <w:rsid w:val="00FE51EA"/>
    <w:rsid w:val="00FE6A7E"/>
    <w:rsid w:val="00FE7110"/>
    <w:rsid w:val="00FF1250"/>
    <w:rsid w:val="00FF1F54"/>
    <w:rsid w:val="00FF2718"/>
    <w:rsid w:val="00FF548E"/>
    <w:rsid w:val="00FF569B"/>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и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ой текст с от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выноски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и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о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 w:type="paragraph" w:styleId="af">
    <w:name w:val="Normal (Web)"/>
    <w:basedOn w:val="a"/>
    <w:uiPriority w:val="99"/>
    <w:unhideWhenUsed/>
    <w:rsid w:val="00A724A7"/>
    <w:rPr>
      <w:sz w:val="24"/>
      <w:szCs w:val="24"/>
    </w:rPr>
  </w:style>
  <w:style w:type="character" w:styleId="af0">
    <w:name w:val="Strong"/>
    <w:basedOn w:val="a0"/>
    <w:uiPriority w:val="22"/>
    <w:qFormat/>
    <w:rsid w:val="00A819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и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ой текст с от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выноски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и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о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 w:type="paragraph" w:styleId="af">
    <w:name w:val="Normal (Web)"/>
    <w:basedOn w:val="a"/>
    <w:uiPriority w:val="99"/>
    <w:unhideWhenUsed/>
    <w:rsid w:val="00A724A7"/>
    <w:rPr>
      <w:sz w:val="24"/>
      <w:szCs w:val="24"/>
    </w:rPr>
  </w:style>
  <w:style w:type="character" w:styleId="af0">
    <w:name w:val="Strong"/>
    <w:basedOn w:val="a0"/>
    <w:uiPriority w:val="22"/>
    <w:qFormat/>
    <w:rsid w:val="00A81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5967">
      <w:bodyDiv w:val="1"/>
      <w:marLeft w:val="0"/>
      <w:marRight w:val="0"/>
      <w:marTop w:val="0"/>
      <w:marBottom w:val="0"/>
      <w:divBdr>
        <w:top w:val="none" w:sz="0" w:space="0" w:color="auto"/>
        <w:left w:val="none" w:sz="0" w:space="0" w:color="auto"/>
        <w:bottom w:val="none" w:sz="0" w:space="0" w:color="auto"/>
        <w:right w:val="none" w:sz="0" w:space="0" w:color="auto"/>
      </w:divBdr>
    </w:div>
    <w:div w:id="866870920">
      <w:bodyDiv w:val="1"/>
      <w:marLeft w:val="0"/>
      <w:marRight w:val="0"/>
      <w:marTop w:val="0"/>
      <w:marBottom w:val="0"/>
      <w:divBdr>
        <w:top w:val="none" w:sz="0" w:space="0" w:color="auto"/>
        <w:left w:val="none" w:sz="0" w:space="0" w:color="auto"/>
        <w:bottom w:val="none" w:sz="0" w:space="0" w:color="auto"/>
        <w:right w:val="none" w:sz="0" w:space="0" w:color="auto"/>
      </w:divBdr>
    </w:div>
    <w:div w:id="1686589903">
      <w:bodyDiv w:val="1"/>
      <w:marLeft w:val="0"/>
      <w:marRight w:val="0"/>
      <w:marTop w:val="0"/>
      <w:marBottom w:val="0"/>
      <w:divBdr>
        <w:top w:val="none" w:sz="0" w:space="0" w:color="auto"/>
        <w:left w:val="none" w:sz="0" w:space="0" w:color="auto"/>
        <w:bottom w:val="none" w:sz="0" w:space="0" w:color="auto"/>
        <w:right w:val="none" w:sz="0" w:space="0" w:color="auto"/>
      </w:divBdr>
    </w:div>
    <w:div w:id="1743675923">
      <w:bodyDiv w:val="1"/>
      <w:marLeft w:val="0"/>
      <w:marRight w:val="0"/>
      <w:marTop w:val="0"/>
      <w:marBottom w:val="0"/>
      <w:divBdr>
        <w:top w:val="none" w:sz="0" w:space="0" w:color="auto"/>
        <w:left w:val="none" w:sz="0" w:space="0" w:color="auto"/>
        <w:bottom w:val="none" w:sz="0" w:space="0" w:color="auto"/>
        <w:right w:val="none" w:sz="0" w:space="0" w:color="auto"/>
      </w:divBdr>
    </w:div>
    <w:div w:id="1756631649">
      <w:bodyDiv w:val="1"/>
      <w:marLeft w:val="0"/>
      <w:marRight w:val="0"/>
      <w:marTop w:val="0"/>
      <w:marBottom w:val="0"/>
      <w:divBdr>
        <w:top w:val="none" w:sz="0" w:space="0" w:color="auto"/>
        <w:left w:val="none" w:sz="0" w:space="0" w:color="auto"/>
        <w:bottom w:val="none" w:sz="0" w:space="0" w:color="auto"/>
        <w:right w:val="none" w:sz="0" w:space="0" w:color="auto"/>
      </w:divBdr>
    </w:div>
    <w:div w:id="1788233416">
      <w:bodyDiv w:val="1"/>
      <w:marLeft w:val="0"/>
      <w:marRight w:val="0"/>
      <w:marTop w:val="0"/>
      <w:marBottom w:val="0"/>
      <w:divBdr>
        <w:top w:val="none" w:sz="0" w:space="0" w:color="auto"/>
        <w:left w:val="none" w:sz="0" w:space="0" w:color="auto"/>
        <w:bottom w:val="none" w:sz="0" w:space="0" w:color="auto"/>
        <w:right w:val="none" w:sz="0" w:space="0" w:color="auto"/>
      </w:divBdr>
    </w:div>
    <w:div w:id="1955363359">
      <w:bodyDiv w:val="1"/>
      <w:marLeft w:val="0"/>
      <w:marRight w:val="0"/>
      <w:marTop w:val="0"/>
      <w:marBottom w:val="0"/>
      <w:divBdr>
        <w:top w:val="none" w:sz="0" w:space="0" w:color="auto"/>
        <w:left w:val="none" w:sz="0" w:space="0" w:color="auto"/>
        <w:bottom w:val="none" w:sz="0" w:space="0" w:color="auto"/>
        <w:right w:val="none" w:sz="0" w:space="0" w:color="auto"/>
      </w:divBdr>
    </w:div>
    <w:div w:id="1970621823">
      <w:bodyDiv w:val="1"/>
      <w:marLeft w:val="0"/>
      <w:marRight w:val="0"/>
      <w:marTop w:val="0"/>
      <w:marBottom w:val="0"/>
      <w:divBdr>
        <w:top w:val="none" w:sz="0" w:space="0" w:color="auto"/>
        <w:left w:val="none" w:sz="0" w:space="0" w:color="auto"/>
        <w:bottom w:val="none" w:sz="0" w:space="0" w:color="auto"/>
        <w:right w:val="none" w:sz="0" w:space="0" w:color="auto"/>
      </w:divBdr>
    </w:div>
    <w:div w:id="21467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A883-6690-4903-B707-890AF573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34553</Words>
  <Characters>19696</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54141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Кухар</dc:creator>
  <cp:lastModifiedBy>Протокольна Частина</cp:lastModifiedBy>
  <cp:revision>2</cp:revision>
  <cp:lastPrinted>2021-10-05T09:03:00Z</cp:lastPrinted>
  <dcterms:created xsi:type="dcterms:W3CDTF">2021-10-05T09:15:00Z</dcterms:created>
  <dcterms:modified xsi:type="dcterms:W3CDTF">2021-10-05T09:15:00Z</dcterms:modified>
</cp:coreProperties>
</file>