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7" w:rsidRPr="009C2913" w:rsidRDefault="00A14297" w:rsidP="00A14297">
      <w:pPr>
        <w:autoSpaceDE w:val="0"/>
        <w:autoSpaceDN w:val="0"/>
        <w:spacing w:before="120"/>
        <w:ind w:left="5103"/>
      </w:pPr>
      <w:r w:rsidRPr="009C2913">
        <w:rPr>
          <w:sz w:val="28"/>
          <w:szCs w:val="28"/>
        </w:rPr>
        <w:t xml:space="preserve">Додаток </w:t>
      </w:r>
      <w:r w:rsidR="00311A29">
        <w:rPr>
          <w:sz w:val="28"/>
          <w:szCs w:val="28"/>
        </w:rPr>
        <w:t xml:space="preserve"> 2</w:t>
      </w:r>
      <w:r w:rsidRPr="009C2913">
        <w:rPr>
          <w:sz w:val="28"/>
          <w:szCs w:val="28"/>
        </w:rPr>
        <w:br/>
        <w:t xml:space="preserve">до розпорядження голови </w:t>
      </w:r>
      <w:r w:rsidRPr="009C2913">
        <w:rPr>
          <w:sz w:val="28"/>
          <w:szCs w:val="28"/>
        </w:rPr>
        <w:br/>
      </w:r>
      <w:r w:rsidRPr="009C2913">
        <w:rPr>
          <w:bCs/>
          <w:sz w:val="28"/>
          <w:szCs w:val="28"/>
        </w:rPr>
        <w:t>обласної державної адміністрації</w:t>
      </w:r>
      <w:r w:rsidR="00224116">
        <w:rPr>
          <w:sz w:val="28"/>
          <w:szCs w:val="28"/>
        </w:rPr>
        <w:br/>
        <w:t>24 вересня 2021 року № 924</w:t>
      </w:r>
    </w:p>
    <w:p w:rsidR="00A14297" w:rsidRPr="00DF65E4" w:rsidRDefault="00A14297" w:rsidP="00A14297">
      <w:pPr>
        <w:autoSpaceDE w:val="0"/>
        <w:autoSpaceDN w:val="0"/>
        <w:rPr>
          <w:bCs/>
          <w:sz w:val="28"/>
          <w:szCs w:val="28"/>
        </w:rPr>
      </w:pPr>
    </w:p>
    <w:p w:rsidR="00311A29" w:rsidRPr="00572F11" w:rsidRDefault="00311A29" w:rsidP="00311A29">
      <w:pPr>
        <w:autoSpaceDE w:val="0"/>
        <w:autoSpaceDN w:val="0"/>
        <w:spacing w:before="120"/>
        <w:jc w:val="center"/>
        <w:rPr>
          <w:spacing w:val="-2"/>
          <w:sz w:val="28"/>
          <w:szCs w:val="28"/>
        </w:rPr>
      </w:pPr>
      <w:r w:rsidRPr="00572F11">
        <w:rPr>
          <w:bCs/>
          <w:sz w:val="28"/>
          <w:szCs w:val="28"/>
        </w:rPr>
        <w:t>СКЛАД</w:t>
      </w:r>
      <w:r w:rsidRPr="00572F11">
        <w:rPr>
          <w:bCs/>
          <w:sz w:val="28"/>
          <w:szCs w:val="28"/>
        </w:rPr>
        <w:br/>
      </w:r>
      <w:r w:rsidRPr="00572F11">
        <w:rPr>
          <w:sz w:val="28"/>
          <w:szCs w:val="28"/>
        </w:rPr>
        <w:t xml:space="preserve">Координаційної </w:t>
      </w:r>
      <w:r w:rsidRPr="00572F11">
        <w:rPr>
          <w:spacing w:val="-2"/>
          <w:sz w:val="28"/>
          <w:szCs w:val="28"/>
        </w:rPr>
        <w:t>ради у справах осіб з інвалідністю при обласній державній адміністрації</w:t>
      </w:r>
    </w:p>
    <w:p w:rsidR="00311A29" w:rsidRPr="009C2913" w:rsidRDefault="00311A29" w:rsidP="00311A29">
      <w:pPr>
        <w:autoSpaceDE w:val="0"/>
        <w:autoSpaceDN w:val="0"/>
        <w:jc w:val="center"/>
        <w:rPr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03"/>
        <w:gridCol w:w="34"/>
      </w:tblGrid>
      <w:tr w:rsidR="00311A29" w:rsidRPr="009C2913" w:rsidTr="00FC4355">
        <w:tc>
          <w:tcPr>
            <w:tcW w:w="3652" w:type="dxa"/>
            <w:shd w:val="clear" w:color="auto" w:fill="auto"/>
          </w:tcPr>
          <w:p w:rsidR="00311A29" w:rsidRDefault="000379E1" w:rsidP="005D6086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ШЕРСТЮК</w:t>
            </w:r>
          </w:p>
          <w:p w:rsidR="00311A29" w:rsidRPr="009C2913" w:rsidRDefault="000379E1" w:rsidP="005D6086">
            <w:pPr>
              <w:tabs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Володимирівна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11A29" w:rsidRPr="009C2913" w:rsidRDefault="00311A29" w:rsidP="005D6086">
            <w:pPr>
              <w:tabs>
                <w:tab w:val="right" w:pos="9639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9C2913">
              <w:rPr>
                <w:i/>
                <w:sz w:val="28"/>
                <w:szCs w:val="28"/>
              </w:rPr>
              <w:t>голова Координаційної ради</w:t>
            </w:r>
            <w:r w:rsidRPr="009C2913">
              <w:rPr>
                <w:sz w:val="28"/>
                <w:szCs w:val="28"/>
              </w:rPr>
              <w:t>;</w:t>
            </w:r>
          </w:p>
        </w:tc>
      </w:tr>
      <w:tr w:rsidR="00311A29" w:rsidRPr="009C2913" w:rsidTr="00FC4355">
        <w:tc>
          <w:tcPr>
            <w:tcW w:w="3652" w:type="dxa"/>
            <w:shd w:val="clear" w:color="auto" w:fill="auto"/>
          </w:tcPr>
          <w:p w:rsidR="00311A29" w:rsidRPr="003F6BC3" w:rsidRDefault="000379E1" w:rsidP="000379E1">
            <w:pPr>
              <w:tabs>
                <w:tab w:val="right" w:pos="9639"/>
              </w:tabs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</w:t>
            </w:r>
            <w:r w:rsidR="00311A29" w:rsidRPr="003F6BC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Валентина Миколаївна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11A29" w:rsidRPr="00A577D3" w:rsidRDefault="00311A29" w:rsidP="000379E1">
            <w:pPr>
              <w:tabs>
                <w:tab w:val="center" w:pos="5988"/>
                <w:tab w:val="right" w:pos="9639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F6BC3">
              <w:rPr>
                <w:sz w:val="28"/>
                <w:szCs w:val="28"/>
              </w:rPr>
              <w:t>директор</w:t>
            </w:r>
            <w:r w:rsidR="004F1931">
              <w:rPr>
                <w:sz w:val="28"/>
                <w:szCs w:val="28"/>
              </w:rPr>
              <w:t>а</w:t>
            </w:r>
            <w:r w:rsidRPr="003F6BC3">
              <w:rPr>
                <w:sz w:val="28"/>
                <w:szCs w:val="28"/>
              </w:rPr>
              <w:t xml:space="preserve"> Департаменту соціального захисту населення обласної державної адміністрації, </w:t>
            </w:r>
            <w:r w:rsidRPr="003F6BC3">
              <w:rPr>
                <w:i/>
                <w:sz w:val="28"/>
                <w:szCs w:val="28"/>
              </w:rPr>
              <w:t>заступник голови Координаційної ради</w:t>
            </w:r>
            <w:r w:rsidRPr="003F6BC3">
              <w:rPr>
                <w:sz w:val="28"/>
                <w:szCs w:val="28"/>
              </w:rPr>
              <w:t>;</w:t>
            </w:r>
          </w:p>
        </w:tc>
      </w:tr>
      <w:tr w:rsidR="00311A29" w:rsidRPr="009C2913" w:rsidTr="00FC4355">
        <w:tc>
          <w:tcPr>
            <w:tcW w:w="3652" w:type="dxa"/>
            <w:shd w:val="clear" w:color="auto" w:fill="auto"/>
          </w:tcPr>
          <w:p w:rsidR="00311A29" w:rsidRPr="003F6BC3" w:rsidRDefault="00311A29" w:rsidP="005D6086">
            <w:pPr>
              <w:tabs>
                <w:tab w:val="right" w:pos="9639"/>
              </w:tabs>
              <w:spacing w:before="60" w:after="60"/>
              <w:rPr>
                <w:sz w:val="28"/>
                <w:szCs w:val="28"/>
              </w:rPr>
            </w:pPr>
            <w:r w:rsidRPr="003F6BC3">
              <w:rPr>
                <w:sz w:val="28"/>
                <w:szCs w:val="28"/>
              </w:rPr>
              <w:t>БІЛЕНКО</w:t>
            </w:r>
            <w:r w:rsidRPr="003F6BC3">
              <w:rPr>
                <w:sz w:val="28"/>
                <w:szCs w:val="28"/>
              </w:rPr>
              <w:br/>
              <w:t>Вікторія Григорівна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11A29" w:rsidRPr="003F6BC3" w:rsidRDefault="00311A29" w:rsidP="005D6086">
            <w:pPr>
              <w:tabs>
                <w:tab w:val="right" w:pos="9639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F6BC3">
              <w:rPr>
                <w:sz w:val="28"/>
                <w:szCs w:val="28"/>
              </w:rPr>
              <w:t xml:space="preserve">начальник відділу у справах осіб з інвалідністю управління соціального захисту населення Департаменту соціального захисту населення обласної державної адміністрації, </w:t>
            </w:r>
            <w:r w:rsidRPr="003F6BC3">
              <w:rPr>
                <w:i/>
                <w:sz w:val="28"/>
                <w:szCs w:val="28"/>
              </w:rPr>
              <w:t>секретар Координаційної ради</w:t>
            </w:r>
            <w:r w:rsidRPr="003F6BC3">
              <w:rPr>
                <w:sz w:val="28"/>
                <w:szCs w:val="28"/>
              </w:rPr>
              <w:t>;</w:t>
            </w:r>
          </w:p>
        </w:tc>
      </w:tr>
      <w:tr w:rsidR="00311A29" w:rsidRPr="009C2913" w:rsidTr="00FC4355"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tabs>
                <w:tab w:val="right" w:pos="9639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311A29" w:rsidRPr="009C2913" w:rsidRDefault="00311A29" w:rsidP="005D6086">
            <w:pPr>
              <w:tabs>
                <w:tab w:val="right" w:pos="9639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311A29" w:rsidRPr="009C2913" w:rsidTr="00FC4355">
        <w:tblPrEx>
          <w:tblLook w:val="0000" w:firstRow="0" w:lastRow="0" w:firstColumn="0" w:lastColumn="0" w:noHBand="0" w:noVBand="0"/>
        </w:tblPrEx>
        <w:trPr>
          <w:gridAfter w:val="1"/>
          <w:wAfter w:w="34" w:type="dxa"/>
          <w:trHeight w:val="240"/>
        </w:trPr>
        <w:tc>
          <w:tcPr>
            <w:tcW w:w="3652" w:type="dxa"/>
            <w:shd w:val="clear" w:color="auto" w:fill="auto"/>
          </w:tcPr>
          <w:p w:rsidR="00311A29" w:rsidRDefault="00311A29" w:rsidP="005D6086">
            <w:pPr>
              <w:tabs>
                <w:tab w:val="left" w:pos="2314"/>
              </w:tabs>
              <w:rPr>
                <w:sz w:val="28"/>
                <w:szCs w:val="28"/>
              </w:rPr>
            </w:pPr>
            <w:r w:rsidRPr="009324A9">
              <w:rPr>
                <w:sz w:val="28"/>
                <w:szCs w:val="28"/>
              </w:rPr>
              <w:t>АРТЮХОВА</w:t>
            </w:r>
            <w:r w:rsidRPr="009324A9">
              <w:rPr>
                <w:sz w:val="28"/>
                <w:szCs w:val="28"/>
              </w:rPr>
              <w:br/>
              <w:t>Ліна Георгіївна</w:t>
            </w:r>
          </w:p>
          <w:p w:rsidR="00311A29" w:rsidRPr="009324A9" w:rsidRDefault="00311A29" w:rsidP="005D6086">
            <w:pPr>
              <w:tabs>
                <w:tab w:val="left" w:pos="2314"/>
              </w:tabs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311A29" w:rsidRPr="00365202" w:rsidRDefault="00311A29" w:rsidP="005D6086">
            <w:pPr>
              <w:jc w:val="both"/>
              <w:rPr>
                <w:sz w:val="28"/>
                <w:szCs w:val="28"/>
              </w:rPr>
            </w:pPr>
            <w:r w:rsidRPr="009324A9">
              <w:rPr>
                <w:sz w:val="28"/>
              </w:rPr>
              <w:t xml:space="preserve">начальник відділу культурного розвитку Департаменту культури і туризму, національностей та релігій </w:t>
            </w:r>
            <w:r w:rsidRPr="009324A9">
              <w:rPr>
                <w:sz w:val="28"/>
                <w:szCs w:val="28"/>
              </w:rPr>
              <w:t>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</w:tc>
      </w:tr>
      <w:tr w:rsidR="00311A29" w:rsidRPr="009C2913" w:rsidTr="00FC4355">
        <w:tblPrEx>
          <w:tblLook w:val="0000" w:firstRow="0" w:lastRow="0" w:firstColumn="0" w:lastColumn="0" w:noHBand="0" w:noVBand="0"/>
        </w:tblPrEx>
        <w:trPr>
          <w:gridAfter w:val="1"/>
          <w:wAfter w:w="34" w:type="dxa"/>
          <w:trHeight w:val="24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БЕЛЯЄВ</w:t>
            </w:r>
            <w:r w:rsidRPr="009C2913">
              <w:rPr>
                <w:sz w:val="28"/>
                <w:szCs w:val="28"/>
              </w:rPr>
              <w:br/>
              <w:t>Володимир Олександрович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r w:rsidRPr="009C2913">
              <w:rPr>
                <w:sz w:val="28"/>
                <w:szCs w:val="28"/>
              </w:rPr>
              <w:t>обласної громадської організації інвалідів «Інваліди села» (за згодою);</w:t>
            </w:r>
          </w:p>
        </w:tc>
      </w:tr>
      <w:tr w:rsidR="00311A29" w:rsidRPr="00C4097D" w:rsidTr="00FC4355">
        <w:tblPrEx>
          <w:tblLook w:val="0000" w:firstRow="0" w:lastRow="0" w:firstColumn="0" w:lastColumn="0" w:noHBand="0" w:noVBand="0"/>
        </w:tblPrEx>
        <w:trPr>
          <w:gridAfter w:val="1"/>
          <w:wAfter w:w="34" w:type="dxa"/>
          <w:trHeight w:val="24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БЕЗЛЮДНИЙ</w:t>
            </w:r>
            <w:r w:rsidRPr="009C2913">
              <w:rPr>
                <w:sz w:val="28"/>
                <w:szCs w:val="28"/>
              </w:rPr>
              <w:br/>
              <w:t>Роман Юрійович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F7254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член ради громадської організації «Центр медико-соціальної і</w:t>
            </w:r>
            <w:r>
              <w:rPr>
                <w:sz w:val="28"/>
                <w:szCs w:val="28"/>
              </w:rPr>
              <w:t xml:space="preserve"> фізичної реабілітації осіб з інвалідністю</w:t>
            </w:r>
            <w:r w:rsidRPr="009C2913">
              <w:rPr>
                <w:sz w:val="28"/>
                <w:szCs w:val="28"/>
              </w:rPr>
              <w:t xml:space="preserve"> з вадами фізичного розвитку «Інтеграція» (за згодою);</w:t>
            </w:r>
          </w:p>
        </w:tc>
      </w:tr>
      <w:tr w:rsidR="00311A29" w:rsidRPr="009C2913" w:rsidTr="00FC4355">
        <w:trPr>
          <w:gridAfter w:val="1"/>
          <w:wAfter w:w="34" w:type="dxa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ГОЦАЛО</w:t>
            </w:r>
            <w:r w:rsidRPr="009C2913">
              <w:rPr>
                <w:sz w:val="28"/>
                <w:szCs w:val="28"/>
              </w:rPr>
              <w:br/>
              <w:t>Максим Вікторович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голова обласної організації УТОС (за згодою);</w:t>
            </w:r>
          </w:p>
        </w:tc>
      </w:tr>
      <w:tr w:rsidR="00311A29" w:rsidRPr="009C2913" w:rsidTr="00FC4355">
        <w:trPr>
          <w:gridAfter w:val="1"/>
          <w:wAfter w:w="34" w:type="dxa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ГАРМАШ</w:t>
            </w:r>
            <w:r w:rsidRPr="009C2913">
              <w:rPr>
                <w:sz w:val="28"/>
                <w:szCs w:val="28"/>
              </w:rPr>
              <w:br/>
              <w:t>Петро Петрович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начальник Управління охорони здоров’я обласної державної адміністрації;</w:t>
            </w:r>
          </w:p>
        </w:tc>
      </w:tr>
      <w:tr w:rsidR="00311A29" w:rsidRPr="00C4097D" w:rsidTr="00FC4355">
        <w:trPr>
          <w:gridAfter w:val="1"/>
          <w:wAfter w:w="34" w:type="dxa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ДЯГЛО</w:t>
            </w:r>
            <w:r w:rsidRPr="009C2913">
              <w:rPr>
                <w:sz w:val="28"/>
                <w:szCs w:val="28"/>
              </w:rPr>
              <w:br/>
              <w:t>Наталія Валеріївна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дошкільної, позашкільної освіти, оздоровлення та виховної роботи </w:t>
            </w:r>
            <w:r w:rsidRPr="009C2913">
              <w:rPr>
                <w:sz w:val="28"/>
                <w:szCs w:val="28"/>
              </w:rPr>
              <w:t>Управління освіти і науки обласної державної адміністрації;</w:t>
            </w:r>
          </w:p>
        </w:tc>
      </w:tr>
      <w:tr w:rsidR="00AB35D5" w:rsidRPr="009C2913" w:rsidTr="00FC4355">
        <w:trPr>
          <w:gridAfter w:val="1"/>
          <w:wAfter w:w="34" w:type="dxa"/>
          <w:trHeight w:val="1172"/>
        </w:trPr>
        <w:tc>
          <w:tcPr>
            <w:tcW w:w="3652" w:type="dxa"/>
            <w:shd w:val="clear" w:color="auto" w:fill="auto"/>
          </w:tcPr>
          <w:p w:rsidR="00AB35D5" w:rsidRDefault="00AB35D5" w:rsidP="005D6086">
            <w:pPr>
              <w:spacing w:before="60" w:after="60"/>
              <w:jc w:val="both"/>
              <w:rPr>
                <w:bCs/>
                <w:color w:val="000000"/>
                <w:sz w:val="28"/>
                <w:szCs w:val="28"/>
              </w:rPr>
            </w:pPr>
            <w:r w:rsidRPr="009C2913">
              <w:rPr>
                <w:bCs/>
                <w:color w:val="000000"/>
                <w:sz w:val="28"/>
                <w:szCs w:val="28"/>
              </w:rPr>
              <w:t>ЖМАКА</w:t>
            </w:r>
            <w:r w:rsidRPr="009C2913">
              <w:rPr>
                <w:bCs/>
                <w:color w:val="000000"/>
                <w:sz w:val="28"/>
                <w:szCs w:val="28"/>
              </w:rPr>
              <w:br/>
              <w:t>Ірина Миколаївна</w:t>
            </w:r>
          </w:p>
        </w:tc>
        <w:tc>
          <w:tcPr>
            <w:tcW w:w="6203" w:type="dxa"/>
            <w:shd w:val="clear" w:color="auto" w:fill="auto"/>
          </w:tcPr>
          <w:p w:rsidR="00AB35D5" w:rsidRDefault="00AB35D5" w:rsidP="00AB35D5">
            <w:pPr>
              <w:shd w:val="clear" w:color="auto" w:fill="FFFFFF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регіональний представник Уповноваженого Верховної Ради України з прав людини в Чернігівській області</w:t>
            </w:r>
            <w:r w:rsidRPr="009C2913">
              <w:rPr>
                <w:color w:val="000000"/>
                <w:sz w:val="28"/>
                <w:szCs w:val="28"/>
              </w:rPr>
              <w:t xml:space="preserve"> (за згодою);</w:t>
            </w:r>
          </w:p>
          <w:p w:rsidR="00A04093" w:rsidRPr="00AB35D5" w:rsidRDefault="00A04093" w:rsidP="00AB35D5">
            <w:pPr>
              <w:shd w:val="clear" w:color="auto" w:fill="FFFFFF"/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311A29" w:rsidRPr="009C2913" w:rsidTr="00FC4355">
        <w:trPr>
          <w:gridAfter w:val="1"/>
          <w:wAfter w:w="34" w:type="dxa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lastRenderedPageBreak/>
              <w:t>ЗУБРИЦЬКА</w:t>
            </w:r>
            <w:r w:rsidRPr="009C2913">
              <w:rPr>
                <w:sz w:val="28"/>
                <w:szCs w:val="28"/>
              </w:rPr>
              <w:br/>
              <w:t>Людмила Петрівна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директор Чернігівського УВП УТОГ (за згодою);</w:t>
            </w:r>
          </w:p>
        </w:tc>
      </w:tr>
      <w:tr w:rsidR="00311A29" w:rsidRPr="009C2913" w:rsidTr="00FC4355">
        <w:trPr>
          <w:gridAfter w:val="1"/>
          <w:wAfter w:w="34" w:type="dxa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КОТ</w:t>
            </w:r>
            <w:r w:rsidRPr="009C2913">
              <w:rPr>
                <w:sz w:val="28"/>
                <w:szCs w:val="28"/>
              </w:rPr>
              <w:br/>
              <w:t>Алла Анатоліївна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директор Чернігівського об</w:t>
            </w:r>
            <w:r>
              <w:rPr>
                <w:sz w:val="28"/>
                <w:szCs w:val="28"/>
              </w:rPr>
              <w:t xml:space="preserve">ласного центру соціальних служб </w:t>
            </w:r>
            <w:r w:rsidRPr="009C2913">
              <w:rPr>
                <w:sz w:val="28"/>
                <w:szCs w:val="28"/>
              </w:rPr>
              <w:t>(за згодою);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ЛИТВИНЕЦЬ</w:t>
            </w:r>
            <w:r w:rsidRPr="009C2913">
              <w:rPr>
                <w:sz w:val="28"/>
                <w:szCs w:val="28"/>
              </w:rPr>
              <w:br/>
              <w:t>Андрій Миколайович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Чернігівського </w:t>
            </w:r>
            <w:r w:rsidRPr="009C2913">
              <w:rPr>
                <w:sz w:val="28"/>
                <w:szCs w:val="28"/>
              </w:rPr>
              <w:t>регіонального центру</w:t>
            </w:r>
            <w:r>
              <w:rPr>
                <w:sz w:val="28"/>
                <w:szCs w:val="28"/>
              </w:rPr>
              <w:t xml:space="preserve"> з</w:t>
            </w:r>
            <w:r w:rsidRPr="009C2913">
              <w:rPr>
                <w:sz w:val="28"/>
                <w:szCs w:val="28"/>
              </w:rPr>
              <w:t xml:space="preserve"> фізи</w:t>
            </w:r>
            <w:r>
              <w:rPr>
                <w:sz w:val="28"/>
                <w:szCs w:val="28"/>
              </w:rPr>
              <w:t>чної культури і спорту осіб з інвалідністю «</w:t>
            </w:r>
            <w:proofErr w:type="spellStart"/>
            <w:r>
              <w:rPr>
                <w:sz w:val="28"/>
                <w:szCs w:val="28"/>
              </w:rPr>
              <w:t>Інваспорт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9C2913">
              <w:rPr>
                <w:sz w:val="28"/>
                <w:szCs w:val="28"/>
              </w:rPr>
              <w:t>(за згодою);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ЛОСЬ</w:t>
            </w:r>
            <w:r w:rsidRPr="009C2913">
              <w:rPr>
                <w:sz w:val="28"/>
                <w:szCs w:val="28"/>
              </w:rPr>
              <w:br/>
              <w:t>Ірина Іванівна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директор Чернігівського обласного відділення Фонду соціального захисту інвалідів в області</w:t>
            </w:r>
            <w:r w:rsidRPr="009C2913">
              <w:rPr>
                <w:sz w:val="28"/>
                <w:szCs w:val="28"/>
              </w:rPr>
              <w:br/>
              <w:t>(за згодою);</w:t>
            </w:r>
          </w:p>
        </w:tc>
      </w:tr>
      <w:tr w:rsidR="00311A29" w:rsidRPr="0054751B" w:rsidTr="00FC4355">
        <w:trPr>
          <w:gridAfter w:val="1"/>
          <w:wAfter w:w="34" w:type="dxa"/>
          <w:trHeight w:val="1406"/>
        </w:trPr>
        <w:tc>
          <w:tcPr>
            <w:tcW w:w="3652" w:type="dxa"/>
            <w:shd w:val="clear" w:color="auto" w:fill="auto"/>
          </w:tcPr>
          <w:p w:rsidR="00311A29" w:rsidRPr="0054751B" w:rsidRDefault="00311A29" w:rsidP="005D6086">
            <w:pPr>
              <w:tabs>
                <w:tab w:val="left" w:pos="23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</w:t>
            </w:r>
            <w:r>
              <w:rPr>
                <w:sz w:val="28"/>
                <w:szCs w:val="28"/>
              </w:rPr>
              <w:br/>
              <w:t>Л</w:t>
            </w:r>
            <w:r w:rsidRPr="0054751B">
              <w:rPr>
                <w:sz w:val="28"/>
                <w:szCs w:val="28"/>
              </w:rPr>
              <w:t>юбов Василівна</w:t>
            </w:r>
          </w:p>
        </w:tc>
        <w:tc>
          <w:tcPr>
            <w:tcW w:w="6203" w:type="dxa"/>
            <w:shd w:val="clear" w:color="auto" w:fill="auto"/>
          </w:tcPr>
          <w:p w:rsidR="00311A29" w:rsidRPr="000E7378" w:rsidRDefault="00311A29" w:rsidP="005D608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751B">
              <w:rPr>
                <w:sz w:val="28"/>
              </w:rPr>
              <w:t xml:space="preserve">начальник відділу спортивної та фізкультурно-масової роботи управління з питань фізичної культури та спорту Департаменту сім'ї, молоді та спорту </w:t>
            </w:r>
            <w:r w:rsidRPr="0054751B">
              <w:rPr>
                <w:sz w:val="28"/>
                <w:szCs w:val="28"/>
              </w:rPr>
              <w:t>обласної державної адміністрації</w:t>
            </w:r>
            <w:r w:rsidRPr="0054751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753B39" w:rsidRPr="0054751B" w:rsidTr="00753B39">
        <w:trPr>
          <w:gridAfter w:val="1"/>
          <w:wAfter w:w="34" w:type="dxa"/>
          <w:trHeight w:val="783"/>
        </w:trPr>
        <w:tc>
          <w:tcPr>
            <w:tcW w:w="3652" w:type="dxa"/>
            <w:shd w:val="clear" w:color="auto" w:fill="auto"/>
          </w:tcPr>
          <w:p w:rsidR="00753B39" w:rsidRDefault="00753B39" w:rsidP="00753B39">
            <w:pPr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МОСКАЛЕНКО</w:t>
            </w:r>
            <w:r w:rsidRPr="009C2913">
              <w:rPr>
                <w:sz w:val="28"/>
                <w:szCs w:val="28"/>
              </w:rPr>
              <w:br/>
              <w:t>Ігор Іванович</w:t>
            </w:r>
          </w:p>
        </w:tc>
        <w:tc>
          <w:tcPr>
            <w:tcW w:w="6203" w:type="dxa"/>
            <w:shd w:val="clear" w:color="auto" w:fill="auto"/>
          </w:tcPr>
          <w:p w:rsidR="00753B39" w:rsidRPr="0054751B" w:rsidRDefault="00753B39" w:rsidP="00753B39">
            <w:pPr>
              <w:spacing w:before="40" w:after="40"/>
              <w:jc w:val="both"/>
              <w:rPr>
                <w:sz w:val="28"/>
              </w:rPr>
            </w:pPr>
            <w:r w:rsidRPr="009C2913">
              <w:rPr>
                <w:sz w:val="28"/>
                <w:szCs w:val="28"/>
              </w:rPr>
              <w:t>голова Федерації профспілкових організацій області (за згодою);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A67D44" w:rsidRDefault="00A577D3" w:rsidP="00A6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</w:t>
            </w:r>
          </w:p>
          <w:p w:rsidR="00A67D44" w:rsidRDefault="00A577D3" w:rsidP="00A67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Олександрович</w:t>
            </w:r>
          </w:p>
          <w:p w:rsidR="00A67D44" w:rsidRPr="00A67D44" w:rsidRDefault="00A67D44" w:rsidP="00A67D44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A67D44" w:rsidRPr="009C2913" w:rsidRDefault="00A577D3" w:rsidP="00A577D3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територіального планування та охорони пам’яток архітектури Управління містобудування та архітектури обласної державної адміністрації; 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ПАВЛЮК</w:t>
            </w:r>
            <w:r w:rsidRPr="009C2913">
              <w:rPr>
                <w:sz w:val="28"/>
                <w:szCs w:val="28"/>
              </w:rPr>
              <w:br/>
              <w:t>Богдан Михайлович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 xml:space="preserve">головний лікар </w:t>
            </w:r>
            <w:r>
              <w:rPr>
                <w:sz w:val="28"/>
                <w:szCs w:val="28"/>
              </w:rPr>
              <w:t xml:space="preserve">комунального медичного закладу «Обласний центр медико-соціальної експертизи» Чернігівської обласної ради </w:t>
            </w:r>
            <w:r w:rsidRPr="009C2913">
              <w:rPr>
                <w:sz w:val="28"/>
                <w:szCs w:val="28"/>
              </w:rPr>
              <w:t>та головний експерт області з питань медико-соціальної експертизи (за згодою);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F72540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72540">
              <w:rPr>
                <w:sz w:val="28"/>
                <w:szCs w:val="28"/>
              </w:rPr>
              <w:t>ПАСІЧНИК</w:t>
            </w:r>
            <w:r w:rsidRPr="00F72540">
              <w:rPr>
                <w:sz w:val="28"/>
                <w:szCs w:val="28"/>
              </w:rPr>
              <w:br/>
              <w:t>Василь Іванович</w:t>
            </w:r>
          </w:p>
        </w:tc>
        <w:tc>
          <w:tcPr>
            <w:tcW w:w="6203" w:type="dxa"/>
            <w:shd w:val="clear" w:color="auto" w:fill="auto"/>
          </w:tcPr>
          <w:p w:rsidR="00311A29" w:rsidRPr="00F72540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F72540">
              <w:rPr>
                <w:sz w:val="28"/>
                <w:szCs w:val="28"/>
              </w:rPr>
              <w:t>директор комунальної установи «Обласний центр комплексної реабілітації дітей з інвалідністю «Відродження» Чернігівської обласної ради</w:t>
            </w:r>
            <w:r w:rsidRPr="00F72540">
              <w:rPr>
                <w:sz w:val="28"/>
                <w:szCs w:val="28"/>
              </w:rPr>
              <w:br/>
              <w:t>(за згодою);</w:t>
            </w:r>
          </w:p>
        </w:tc>
      </w:tr>
      <w:tr w:rsidR="00311A29" w:rsidRPr="00753B39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ПОЛТОРАЦЬКА</w:t>
            </w:r>
            <w:r w:rsidRPr="009C2913">
              <w:rPr>
                <w:sz w:val="28"/>
                <w:szCs w:val="28"/>
              </w:rPr>
              <w:br/>
              <w:t>Світлана Іванівна</w:t>
            </w:r>
          </w:p>
          <w:p w:rsidR="00A577D3" w:rsidRDefault="00A577D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A577D3" w:rsidRDefault="00A577D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</w:p>
          <w:p w:rsidR="00A577D3" w:rsidRPr="009C2913" w:rsidRDefault="00A577D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A577D3" w:rsidRPr="00753B39" w:rsidRDefault="00311A29" w:rsidP="00224116">
            <w:pPr>
              <w:spacing w:before="40" w:after="40"/>
              <w:jc w:val="both"/>
              <w:rPr>
                <w:sz w:val="28"/>
                <w:szCs w:val="28"/>
                <w:highlight w:val="magenta"/>
              </w:rPr>
            </w:pPr>
            <w:r w:rsidRPr="00224116">
              <w:rPr>
                <w:sz w:val="28"/>
                <w:szCs w:val="28"/>
              </w:rPr>
              <w:t xml:space="preserve">заступник директора Департаменту </w:t>
            </w:r>
            <w:r w:rsidR="00224116" w:rsidRPr="00224116">
              <w:rPr>
                <w:sz w:val="28"/>
                <w:szCs w:val="28"/>
              </w:rPr>
              <w:t>економічного розвитку</w:t>
            </w:r>
            <w:r w:rsidRPr="00224116">
              <w:rPr>
                <w:sz w:val="28"/>
                <w:szCs w:val="28"/>
              </w:rPr>
              <w:t xml:space="preserve"> обласної державної адміністрації – начальник управління бізнес-клімату, споживчого ринку та ціноутворення;</w:t>
            </w:r>
          </w:p>
        </w:tc>
        <w:bookmarkStart w:id="0" w:name="_GoBack"/>
        <w:bookmarkEnd w:id="0"/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СИВЕНКО</w:t>
            </w:r>
            <w:r w:rsidRPr="009C2913">
              <w:rPr>
                <w:sz w:val="28"/>
                <w:szCs w:val="28"/>
              </w:rPr>
              <w:br/>
              <w:t>Лариса Миколаївна</w:t>
            </w:r>
          </w:p>
        </w:tc>
        <w:tc>
          <w:tcPr>
            <w:tcW w:w="6203" w:type="dxa"/>
            <w:shd w:val="clear" w:color="auto" w:fill="auto"/>
          </w:tcPr>
          <w:p w:rsidR="00311A29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</w:rPr>
              <w:t xml:space="preserve">Чернігівської </w:t>
            </w:r>
            <w:r w:rsidRPr="009C2913">
              <w:rPr>
                <w:sz w:val="28"/>
                <w:szCs w:val="28"/>
              </w:rPr>
              <w:t>обласної організації УТОГ (за згодою);</w:t>
            </w:r>
          </w:p>
          <w:p w:rsidR="00224116" w:rsidRPr="009C2913" w:rsidRDefault="00224116" w:rsidP="005D6086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  <w:tr w:rsidR="00311A29" w:rsidRPr="00C4097D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СЛЕЗКО</w:t>
            </w:r>
            <w:r w:rsidRPr="009C2913">
              <w:rPr>
                <w:sz w:val="28"/>
                <w:szCs w:val="28"/>
              </w:rPr>
              <w:br/>
              <w:t>Ігор Іванович</w:t>
            </w:r>
          </w:p>
        </w:tc>
        <w:tc>
          <w:tcPr>
            <w:tcW w:w="6203" w:type="dxa"/>
            <w:shd w:val="clear" w:color="auto" w:fill="auto"/>
          </w:tcPr>
          <w:p w:rsidR="00A577D3" w:rsidRDefault="00311A29" w:rsidP="00753B39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9324A9">
              <w:rPr>
                <w:sz w:val="28"/>
                <w:szCs w:val="28"/>
              </w:rPr>
              <w:t>заступник директора Департаменту інформаційної діяльності та комунікацій з громадськістю обласної державної адміністрації – начальник управління з питань внутрішньої політики та зв’язків з громадськістю</w:t>
            </w:r>
            <w:r w:rsidRPr="009C2913">
              <w:rPr>
                <w:sz w:val="28"/>
                <w:szCs w:val="28"/>
              </w:rPr>
              <w:t>;</w:t>
            </w:r>
          </w:p>
          <w:p w:rsidR="00224116" w:rsidRPr="00A577D3" w:rsidRDefault="00224116" w:rsidP="00753B39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A04093" w:rsidRPr="00C4097D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A04093" w:rsidRDefault="00A0409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СНЕГЕРЬОВА</w:t>
            </w:r>
          </w:p>
          <w:p w:rsidR="00A04093" w:rsidRPr="009C2913" w:rsidRDefault="00A0409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Володимирівна</w:t>
            </w:r>
          </w:p>
        </w:tc>
        <w:tc>
          <w:tcPr>
            <w:tcW w:w="6203" w:type="dxa"/>
            <w:shd w:val="clear" w:color="auto" w:fill="auto"/>
          </w:tcPr>
          <w:p w:rsidR="00A04093" w:rsidRPr="009324A9" w:rsidRDefault="00A04093" w:rsidP="005D6086">
            <w:pPr>
              <w:spacing w:before="40"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Департаменту соціального захисту населення обласної державної адміністрації – начальник управління соціального захисту населення;</w:t>
            </w:r>
          </w:p>
        </w:tc>
      </w:tr>
      <w:tr w:rsidR="00311A29" w:rsidRPr="00C4097D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СОБОЛЄВ</w:t>
            </w:r>
            <w:r w:rsidRPr="009C2913">
              <w:rPr>
                <w:sz w:val="28"/>
                <w:szCs w:val="28"/>
              </w:rPr>
              <w:br/>
              <w:t>Дмитро Віталійович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F72540">
              <w:rPr>
                <w:sz w:val="28"/>
                <w:szCs w:val="28"/>
              </w:rPr>
              <w:t>голова ради громадської організації «Центр медико-соціальної і фізичної реабілітації осіб з інвалідністю з вадами фізичного розвитку «Інтеграція» (за згодою);</w:t>
            </w:r>
          </w:p>
        </w:tc>
      </w:tr>
      <w:tr w:rsidR="00A04093" w:rsidRPr="00C4097D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A04093" w:rsidRDefault="00A04093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</w:t>
            </w:r>
          </w:p>
          <w:p w:rsidR="00A04093" w:rsidRPr="009C2913" w:rsidRDefault="00A04093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6203" w:type="dxa"/>
            <w:shd w:val="clear" w:color="auto" w:fill="auto"/>
          </w:tcPr>
          <w:p w:rsidR="00A04093" w:rsidRPr="00F72540" w:rsidRDefault="00A04093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8E4A3B">
              <w:rPr>
                <w:sz w:val="28"/>
                <w:szCs w:val="28"/>
              </w:rPr>
              <w:t xml:space="preserve"> Громадської ради при обласній державній адміністрації, представник</w:t>
            </w:r>
            <w:r>
              <w:rPr>
                <w:sz w:val="28"/>
                <w:szCs w:val="28"/>
              </w:rPr>
              <w:t xml:space="preserve"> громадської організації «Північні вовки»</w:t>
            </w:r>
            <w:r w:rsidR="00BD094D">
              <w:rPr>
                <w:sz w:val="28"/>
                <w:szCs w:val="28"/>
              </w:rPr>
              <w:t xml:space="preserve"> (за згодою)</w:t>
            </w:r>
            <w:r w:rsidR="008E4A3B">
              <w:rPr>
                <w:sz w:val="28"/>
                <w:szCs w:val="28"/>
              </w:rPr>
              <w:t>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ТОРЖЕВСЬКИЙ</w:t>
            </w:r>
            <w:r w:rsidRPr="009C2913">
              <w:rPr>
                <w:sz w:val="28"/>
                <w:szCs w:val="28"/>
              </w:rPr>
              <w:br/>
              <w:t>Максим Владиславович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заступник директора Чернігівського обласного центру зайнятості (за згодою);</w:t>
            </w:r>
          </w:p>
        </w:tc>
      </w:tr>
      <w:tr w:rsidR="00311A29" w:rsidRPr="009C2913" w:rsidTr="00FC4355">
        <w:trPr>
          <w:gridAfter w:val="1"/>
          <w:wAfter w:w="34" w:type="dxa"/>
          <w:trHeight w:val="1016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ФЕДОРОВА</w:t>
            </w:r>
            <w:r w:rsidRPr="009C2913">
              <w:rPr>
                <w:sz w:val="28"/>
                <w:szCs w:val="28"/>
              </w:rPr>
              <w:br/>
              <w:t>Світлана Віталіївна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голова правління Чернігівського міського громадського об’єднання інвалідів «Шанс»</w:t>
            </w:r>
            <w:r w:rsidRPr="009C2913">
              <w:rPr>
                <w:sz w:val="28"/>
                <w:szCs w:val="28"/>
              </w:rPr>
              <w:br/>
              <w:t xml:space="preserve">(за згодою); </w:t>
            </w:r>
          </w:p>
        </w:tc>
      </w:tr>
      <w:tr w:rsidR="00FC4355" w:rsidRPr="009C2913" w:rsidTr="00FC4355">
        <w:trPr>
          <w:gridAfter w:val="1"/>
          <w:wAfter w:w="34" w:type="dxa"/>
          <w:trHeight w:val="894"/>
        </w:trPr>
        <w:tc>
          <w:tcPr>
            <w:tcW w:w="3652" w:type="dxa"/>
            <w:shd w:val="clear" w:color="auto" w:fill="auto"/>
          </w:tcPr>
          <w:p w:rsidR="00FC4355" w:rsidRPr="009C2913" w:rsidRDefault="00FC4355" w:rsidP="00BD6B6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caps/>
                <w:sz w:val="28"/>
                <w:szCs w:val="28"/>
              </w:rPr>
              <w:t>Федчук</w:t>
            </w:r>
            <w:r w:rsidRPr="009C2913">
              <w:rPr>
                <w:caps/>
                <w:sz w:val="28"/>
                <w:szCs w:val="28"/>
              </w:rPr>
              <w:br/>
            </w:r>
            <w:r w:rsidRPr="009C2913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6203" w:type="dxa"/>
            <w:shd w:val="clear" w:color="auto" w:fill="auto"/>
          </w:tcPr>
          <w:p w:rsidR="00FC4355" w:rsidRPr="009C2913" w:rsidRDefault="00FC4355" w:rsidP="00BD6B6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заступник директора Департаменту фінансів обласної державної адміністрації – начальник управління фінансів виробничої сфери;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>ФРОЛ</w:t>
            </w:r>
            <w:r w:rsidRPr="009C2913">
              <w:rPr>
                <w:sz w:val="28"/>
                <w:szCs w:val="28"/>
              </w:rPr>
              <w:br/>
              <w:t>Валентина Андріївна</w:t>
            </w: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C2913"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</w:rPr>
              <w:t xml:space="preserve">Чернігівської </w:t>
            </w:r>
            <w:r w:rsidRPr="009C2913">
              <w:rPr>
                <w:sz w:val="28"/>
                <w:szCs w:val="28"/>
              </w:rPr>
              <w:t xml:space="preserve">обласної організації </w:t>
            </w:r>
            <w:r>
              <w:rPr>
                <w:sz w:val="28"/>
                <w:szCs w:val="28"/>
              </w:rPr>
              <w:t>«</w:t>
            </w:r>
            <w:r w:rsidRPr="009C2913">
              <w:rPr>
                <w:sz w:val="28"/>
                <w:szCs w:val="28"/>
              </w:rPr>
              <w:t>Всеукр</w:t>
            </w:r>
            <w:r>
              <w:rPr>
                <w:sz w:val="28"/>
                <w:szCs w:val="28"/>
              </w:rPr>
              <w:t>аїнської організації Союз осіб з інвалідністю України» (за згодою).</w:t>
            </w:r>
          </w:p>
        </w:tc>
      </w:tr>
      <w:tr w:rsidR="00311A29" w:rsidRPr="009C2913" w:rsidTr="00FC4355">
        <w:trPr>
          <w:gridAfter w:val="1"/>
          <w:wAfter w:w="34" w:type="dxa"/>
          <w:trHeight w:val="450"/>
        </w:trPr>
        <w:tc>
          <w:tcPr>
            <w:tcW w:w="3652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:rsidR="00A14297" w:rsidRPr="009C2913" w:rsidRDefault="00A14297" w:rsidP="00A14297">
      <w:pPr>
        <w:pStyle w:val="a3"/>
        <w:jc w:val="both"/>
        <w:rPr>
          <w:sz w:val="24"/>
          <w:szCs w:val="24"/>
        </w:rPr>
      </w:pPr>
    </w:p>
    <w:p w:rsidR="00A14297" w:rsidRPr="009C2913" w:rsidRDefault="00A14297" w:rsidP="00A14297">
      <w:pPr>
        <w:pStyle w:val="a3"/>
        <w:jc w:val="both"/>
        <w:rPr>
          <w:sz w:val="24"/>
          <w:szCs w:val="24"/>
        </w:rPr>
      </w:pPr>
    </w:p>
    <w:p w:rsidR="00D11FF0" w:rsidRDefault="008E4A3B" w:rsidP="00FC4355">
      <w:pPr>
        <w:autoSpaceDE w:val="0"/>
        <w:autoSpaceDN w:val="0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14297">
        <w:rPr>
          <w:bCs/>
          <w:sz w:val="28"/>
          <w:szCs w:val="28"/>
        </w:rPr>
        <w:t xml:space="preserve">иректор Департаменту </w:t>
      </w:r>
    </w:p>
    <w:p w:rsidR="00D11FF0" w:rsidRDefault="00D11FF0" w:rsidP="00D11FF0">
      <w:pPr>
        <w:autoSpaceDE w:val="0"/>
        <w:autoSpaceDN w:val="0"/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A14297">
        <w:rPr>
          <w:bCs/>
          <w:sz w:val="28"/>
          <w:szCs w:val="28"/>
        </w:rPr>
        <w:t>оціального</w:t>
      </w:r>
      <w:r>
        <w:rPr>
          <w:bCs/>
          <w:sz w:val="28"/>
          <w:szCs w:val="28"/>
        </w:rPr>
        <w:t xml:space="preserve"> з</w:t>
      </w:r>
      <w:r w:rsidR="00A14297">
        <w:rPr>
          <w:bCs/>
          <w:sz w:val="28"/>
          <w:szCs w:val="28"/>
        </w:rPr>
        <w:t>ахист</w:t>
      </w:r>
      <w:r>
        <w:rPr>
          <w:bCs/>
          <w:sz w:val="28"/>
          <w:szCs w:val="28"/>
        </w:rPr>
        <w:t xml:space="preserve">у </w:t>
      </w:r>
      <w:r w:rsidR="00A14297" w:rsidRPr="004951D1">
        <w:rPr>
          <w:bCs/>
          <w:sz w:val="28"/>
          <w:szCs w:val="28"/>
        </w:rPr>
        <w:t xml:space="preserve">населення </w:t>
      </w:r>
    </w:p>
    <w:p w:rsidR="00A14297" w:rsidRPr="00D11FF0" w:rsidRDefault="00A14297" w:rsidP="00D11FF0">
      <w:pPr>
        <w:autoSpaceDE w:val="0"/>
        <w:autoSpaceDN w:val="0"/>
        <w:ind w:left="-142"/>
        <w:jc w:val="both"/>
        <w:rPr>
          <w:bCs/>
          <w:sz w:val="28"/>
          <w:szCs w:val="28"/>
        </w:rPr>
      </w:pPr>
      <w:r w:rsidRPr="004951D1">
        <w:rPr>
          <w:bCs/>
          <w:sz w:val="28"/>
          <w:szCs w:val="28"/>
        </w:rPr>
        <w:t>обл</w:t>
      </w:r>
      <w:r w:rsidR="00D11FF0">
        <w:rPr>
          <w:bCs/>
          <w:sz w:val="28"/>
          <w:szCs w:val="28"/>
        </w:rPr>
        <w:t>асної державної адміністрації</w:t>
      </w:r>
      <w:r w:rsidR="00D11FF0">
        <w:rPr>
          <w:bCs/>
          <w:sz w:val="28"/>
          <w:szCs w:val="28"/>
        </w:rPr>
        <w:tab/>
        <w:t xml:space="preserve">                                           </w:t>
      </w:r>
      <w:r w:rsidR="008E4A3B">
        <w:rPr>
          <w:bCs/>
          <w:sz w:val="28"/>
          <w:szCs w:val="28"/>
        </w:rPr>
        <w:t>Валентина ЛУГОВА</w:t>
      </w:r>
    </w:p>
    <w:p w:rsidR="00357585" w:rsidRDefault="00357585"/>
    <w:sectPr w:rsidR="00357585" w:rsidSect="00B9604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97"/>
    <w:rsid w:val="000379E1"/>
    <w:rsid w:val="00075472"/>
    <w:rsid w:val="0012004F"/>
    <w:rsid w:val="001D09B6"/>
    <w:rsid w:val="00224116"/>
    <w:rsid w:val="002731B5"/>
    <w:rsid w:val="00311A29"/>
    <w:rsid w:val="00357585"/>
    <w:rsid w:val="00365202"/>
    <w:rsid w:val="004E735C"/>
    <w:rsid w:val="004F1931"/>
    <w:rsid w:val="00572F11"/>
    <w:rsid w:val="006A44DB"/>
    <w:rsid w:val="00721782"/>
    <w:rsid w:val="00753B39"/>
    <w:rsid w:val="0077142F"/>
    <w:rsid w:val="008C29F5"/>
    <w:rsid w:val="008D4F22"/>
    <w:rsid w:val="008E4A3B"/>
    <w:rsid w:val="0091251A"/>
    <w:rsid w:val="009F63EF"/>
    <w:rsid w:val="00A04093"/>
    <w:rsid w:val="00A14297"/>
    <w:rsid w:val="00A577D3"/>
    <w:rsid w:val="00A67D44"/>
    <w:rsid w:val="00A9097E"/>
    <w:rsid w:val="00AB35D5"/>
    <w:rsid w:val="00B3001B"/>
    <w:rsid w:val="00B96042"/>
    <w:rsid w:val="00BD094D"/>
    <w:rsid w:val="00C45586"/>
    <w:rsid w:val="00D11FF0"/>
    <w:rsid w:val="00D358E3"/>
    <w:rsid w:val="00D8448C"/>
    <w:rsid w:val="00F0586D"/>
    <w:rsid w:val="00F72540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2021-02-25T07:28:00Z</cp:lastPrinted>
  <dcterms:created xsi:type="dcterms:W3CDTF">2021-09-24T11:53:00Z</dcterms:created>
  <dcterms:modified xsi:type="dcterms:W3CDTF">2021-09-24T11:53:00Z</dcterms:modified>
</cp:coreProperties>
</file>