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A052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A052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052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A052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A052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579D7" w:rsidRPr="00F579D7">
        <w:trPr>
          <w:trHeight w:val="620"/>
        </w:trPr>
        <w:tc>
          <w:tcPr>
            <w:tcW w:w="3622" w:type="dxa"/>
          </w:tcPr>
          <w:p w:rsidR="00B227BB" w:rsidRPr="00F579D7" w:rsidRDefault="00B227BB" w:rsidP="00F579D7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F579D7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F579D7" w:rsidRPr="00F579D7">
              <w:rPr>
                <w:color w:val="000000" w:themeColor="text1"/>
                <w:sz w:val="28"/>
                <w:szCs w:val="28"/>
                <w:lang w:val="en-US"/>
              </w:rPr>
              <w:t xml:space="preserve">20 </w:t>
            </w:r>
            <w:r w:rsidR="00F579D7" w:rsidRPr="00F579D7">
              <w:rPr>
                <w:color w:val="000000" w:themeColor="text1"/>
                <w:sz w:val="28"/>
                <w:szCs w:val="28"/>
              </w:rPr>
              <w:t>вересня</w:t>
            </w:r>
            <w:r w:rsidRPr="00F579D7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F579D7">
              <w:rPr>
                <w:color w:val="000000" w:themeColor="text1"/>
                <w:sz w:val="28"/>
                <w:szCs w:val="28"/>
              </w:rPr>
              <w:t>2</w:t>
            </w:r>
            <w:r w:rsidR="009D6C1F" w:rsidRPr="00F579D7">
              <w:rPr>
                <w:color w:val="000000" w:themeColor="text1"/>
                <w:sz w:val="28"/>
                <w:szCs w:val="28"/>
              </w:rPr>
              <w:t>1</w:t>
            </w:r>
            <w:r w:rsidR="00D06530" w:rsidRPr="00F579D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579D7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F579D7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F579D7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F579D7" w:rsidRDefault="00B227BB" w:rsidP="00F579D7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F579D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F579D7" w:rsidRPr="00F579D7">
              <w:rPr>
                <w:color w:val="000000" w:themeColor="text1"/>
                <w:sz w:val="28"/>
                <w:szCs w:val="28"/>
              </w:rPr>
              <w:t>909</w:t>
            </w:r>
          </w:p>
        </w:tc>
      </w:tr>
    </w:tbl>
    <w:p w:rsidR="008E551C" w:rsidRPr="00F579D7" w:rsidRDefault="008E551C" w:rsidP="009C395D">
      <w:pPr>
        <w:rPr>
          <w:color w:val="000000" w:themeColor="text1"/>
          <w:sz w:val="28"/>
          <w:szCs w:val="28"/>
        </w:rPr>
      </w:pPr>
    </w:p>
    <w:p w:rsidR="008478C1" w:rsidRDefault="00172C1F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Про </w:t>
      </w:r>
      <w:r w:rsidR="008478C1">
        <w:rPr>
          <w:b/>
          <w:i/>
        </w:rPr>
        <w:t xml:space="preserve">внесення змін до </w:t>
      </w:r>
    </w:p>
    <w:p w:rsidR="008478C1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розпорядження </w:t>
      </w:r>
      <w:r w:rsidR="008478C1">
        <w:rPr>
          <w:b/>
          <w:i/>
        </w:rPr>
        <w:t>голови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Чернігівської обласної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державної адміністрації</w:t>
      </w:r>
    </w:p>
    <w:p w:rsidR="009C2F65" w:rsidRPr="00FE24E4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від </w:t>
      </w:r>
      <w:r w:rsidRPr="009C2F65">
        <w:rPr>
          <w:b/>
          <w:i/>
        </w:rPr>
        <w:t>06.08.2021 № 818</w:t>
      </w:r>
    </w:p>
    <w:p w:rsidR="00616B35" w:rsidRPr="00FB5163" w:rsidRDefault="00616B35" w:rsidP="004B378D">
      <w:pPr>
        <w:pStyle w:val="a6"/>
        <w:rPr>
          <w:sz w:val="18"/>
          <w:szCs w:val="18"/>
        </w:rPr>
      </w:pPr>
    </w:p>
    <w:p w:rsidR="00E00D3B" w:rsidRDefault="00172C1F" w:rsidP="009579B7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</w:t>
      </w:r>
      <w:r w:rsidR="00112F14">
        <w:rPr>
          <w:sz w:val="28"/>
          <w:szCs w:val="28"/>
        </w:rPr>
        <w:t xml:space="preserve">метою сприяння здійсненню повноважень голови обласної державної адміністрації, керуючись статтями 6, 39 Закону України «Про </w:t>
      </w:r>
      <w:r w:rsidR="005234A2">
        <w:rPr>
          <w:sz w:val="28"/>
          <w:szCs w:val="28"/>
        </w:rPr>
        <w:t>місцеві державні адміністрації»</w:t>
      </w:r>
      <w:r w:rsidR="009B33AF">
        <w:rPr>
          <w:sz w:val="28"/>
          <w:szCs w:val="28"/>
        </w:rPr>
        <w:t>,</w:t>
      </w:r>
      <w:r w:rsidR="00F84605">
        <w:rPr>
          <w:sz w:val="28"/>
          <w:szCs w:val="28"/>
        </w:rPr>
        <w:t xml:space="preserve"> </w:t>
      </w:r>
    </w:p>
    <w:p w:rsidR="005234A2" w:rsidRPr="005234A2" w:rsidRDefault="005234A2" w:rsidP="005234A2">
      <w:pPr>
        <w:pStyle w:val="aa"/>
        <w:spacing w:before="12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CD21B1">
        <w:rPr>
          <w:sz w:val="28"/>
          <w:szCs w:val="28"/>
        </w:rPr>
        <w:t>:</w:t>
      </w:r>
    </w:p>
    <w:p w:rsidR="008478C1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Включити до складу групи радників голови Чернігівської обласної державної адміністрації на громадських засадах, утвореної розпорядженням голови Чернігівської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4E185E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r w:rsidR="00FF6858">
        <w:rPr>
          <w:sz w:val="28"/>
          <w:szCs w:val="28"/>
        </w:rPr>
        <w:t>Герасимову Нінель Миколаївну</w:t>
      </w:r>
      <w:r w:rsidR="004F0A12">
        <w:rPr>
          <w:sz w:val="28"/>
          <w:szCs w:val="28"/>
        </w:rPr>
        <w:t xml:space="preserve"> та виключити з її складу Кравченка Олександра Михайловича.</w:t>
      </w:r>
    </w:p>
    <w:p w:rsidR="004F0A12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Внести змін</w:t>
      </w:r>
      <w:r w:rsidR="004F0A12">
        <w:rPr>
          <w:sz w:val="28"/>
          <w:szCs w:val="28"/>
        </w:rPr>
        <w:t>и</w:t>
      </w:r>
      <w:r>
        <w:rPr>
          <w:sz w:val="28"/>
          <w:szCs w:val="28"/>
        </w:rPr>
        <w:t xml:space="preserve"> в додаток до розпорядження голови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4F0A12">
        <w:rPr>
          <w:sz w:val="28"/>
          <w:szCs w:val="28"/>
        </w:rPr>
        <w:t>:</w:t>
      </w:r>
    </w:p>
    <w:p w:rsidR="00C526DA" w:rsidRDefault="004F0A12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C526DA">
        <w:rPr>
          <w:sz w:val="28"/>
          <w:szCs w:val="28"/>
        </w:rPr>
        <w:t>доповни</w:t>
      </w:r>
      <w:r>
        <w:rPr>
          <w:sz w:val="28"/>
          <w:szCs w:val="28"/>
        </w:rPr>
        <w:t>ти позицією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6378"/>
      </w:tblGrid>
      <w:tr w:rsidR="00C526DA" w:rsidRPr="00602D12" w:rsidTr="00011BB3">
        <w:trPr>
          <w:trHeight w:val="760"/>
        </w:trPr>
        <w:tc>
          <w:tcPr>
            <w:tcW w:w="3261" w:type="dxa"/>
          </w:tcPr>
          <w:p w:rsidR="00C526DA" w:rsidRDefault="00C0255A" w:rsidP="004E185E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ГЕРАСИМОВА</w:t>
            </w:r>
          </w:p>
          <w:p w:rsidR="00C526DA" w:rsidRDefault="00C0255A" w:rsidP="00B17DAD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Нінель Миколаївна</w:t>
            </w:r>
          </w:p>
          <w:p w:rsidR="004F0A12" w:rsidRDefault="004F0A12" w:rsidP="00B17DAD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8" w:type="dxa"/>
          </w:tcPr>
          <w:p w:rsidR="004F0A12" w:rsidRDefault="00C526DA" w:rsidP="004F0A12">
            <w:pPr>
              <w:pStyle w:val="ad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радник голови Чернігівської обласної державної адміністрації на громадських засадах </w:t>
            </w:r>
            <w:r w:rsidR="00C0255A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r w:rsidR="00795AD7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питань</w:t>
            </w:r>
            <w:r w:rsidR="00C0255A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 інвестицій</w:t>
            </w:r>
            <w:r w:rsidR="004F0A12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</w:tbl>
    <w:p w:rsidR="00E00D3B" w:rsidRDefault="004F0A12" w:rsidP="004F0A12">
      <w:pPr>
        <w:tabs>
          <w:tab w:val="left" w:pos="-142"/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виключити позицію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6378"/>
      </w:tblGrid>
      <w:tr w:rsidR="004F0A12" w:rsidRPr="00602D12" w:rsidTr="00DD354A">
        <w:trPr>
          <w:trHeight w:val="760"/>
        </w:trPr>
        <w:tc>
          <w:tcPr>
            <w:tcW w:w="3261" w:type="dxa"/>
          </w:tcPr>
          <w:p w:rsidR="004F0A12" w:rsidRDefault="004F0A12" w:rsidP="004F0A12">
            <w:pPr>
              <w:suppressAutoHyphens/>
              <w:spacing w:before="120"/>
              <w:ind w:left="-68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КРАВЧЕНКО</w:t>
            </w:r>
          </w:p>
          <w:p w:rsidR="004F0A12" w:rsidRDefault="004F0A12" w:rsidP="00DD354A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Олександр Михайлович</w:t>
            </w:r>
          </w:p>
        </w:tc>
        <w:tc>
          <w:tcPr>
            <w:tcW w:w="6378" w:type="dxa"/>
          </w:tcPr>
          <w:p w:rsidR="004F0A12" w:rsidRDefault="004F0A12" w:rsidP="004F0A12">
            <w:pPr>
              <w:pStyle w:val="ad"/>
              <w:tabs>
                <w:tab w:val="left" w:pos="284"/>
              </w:tabs>
              <w:spacing w:before="120"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радник голови Чернігівської обласної державної адміністрації на громадських засадах із загальних питань.</w:t>
            </w:r>
          </w:p>
        </w:tc>
      </w:tr>
    </w:tbl>
    <w:p w:rsidR="004F0A12" w:rsidRDefault="004F0A12" w:rsidP="004F0A12">
      <w:pPr>
        <w:tabs>
          <w:tab w:val="left" w:pos="-142"/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8B0264" w:rsidRDefault="008B0264" w:rsidP="00AC547F">
      <w:pPr>
        <w:autoSpaceDE w:val="0"/>
        <w:autoSpaceDN w:val="0"/>
        <w:jc w:val="both"/>
        <w:rPr>
          <w:sz w:val="28"/>
          <w:szCs w:val="28"/>
        </w:rPr>
      </w:pPr>
    </w:p>
    <w:p w:rsidR="00CF331B" w:rsidRPr="00FB5163" w:rsidRDefault="009A5546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924E63">
        <w:rPr>
          <w:sz w:val="28"/>
          <w:szCs w:val="28"/>
        </w:rPr>
        <w:t>В</w:t>
      </w:r>
      <w:r w:rsidR="00924E63" w:rsidRPr="009C2F65">
        <w:rPr>
          <w:sz w:val="28"/>
          <w:szCs w:val="28"/>
          <w:lang w:val="ru-RU"/>
        </w:rPr>
        <w:t>’</w:t>
      </w:r>
      <w:r w:rsidR="00924E63">
        <w:rPr>
          <w:sz w:val="28"/>
          <w:szCs w:val="28"/>
        </w:rPr>
        <w:t>ячеслав ЧАУС</w:t>
      </w: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24E63" w:rsidSect="008B0264">
      <w:headerReference w:type="even" r:id="rId9"/>
      <w:headerReference w:type="default" r:id="rId10"/>
      <w:headerReference w:type="first" r:id="rId11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5CB" w:rsidRDefault="000935CB">
      <w:r>
        <w:separator/>
      </w:r>
    </w:p>
  </w:endnote>
  <w:endnote w:type="continuationSeparator" w:id="0">
    <w:p w:rsidR="000935CB" w:rsidRDefault="0009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CB" w:rsidRDefault="000935CB">
      <w:r>
        <w:separator/>
      </w:r>
    </w:p>
  </w:footnote>
  <w:footnote w:type="continuationSeparator" w:id="0">
    <w:p w:rsidR="000935CB" w:rsidRDefault="00093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F579D7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5ED914E6" wp14:editId="4903965E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4570"/>
    <w:rsid w:val="00087F38"/>
    <w:rsid w:val="000935CB"/>
    <w:rsid w:val="00096E4C"/>
    <w:rsid w:val="000A1E31"/>
    <w:rsid w:val="000A2FDB"/>
    <w:rsid w:val="000A3752"/>
    <w:rsid w:val="000A4FC5"/>
    <w:rsid w:val="000B61EE"/>
    <w:rsid w:val="000D16F9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12D0C"/>
    <w:rsid w:val="00112F14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0B61"/>
    <w:rsid w:val="00172C1F"/>
    <w:rsid w:val="00180050"/>
    <w:rsid w:val="00196493"/>
    <w:rsid w:val="00197734"/>
    <w:rsid w:val="001A292D"/>
    <w:rsid w:val="001A2C9C"/>
    <w:rsid w:val="001B5A40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D7E"/>
    <w:rsid w:val="00277B7B"/>
    <w:rsid w:val="00282669"/>
    <w:rsid w:val="00286D1C"/>
    <w:rsid w:val="002878E6"/>
    <w:rsid w:val="00293FBE"/>
    <w:rsid w:val="002A61AA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3C47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A7A80"/>
    <w:rsid w:val="003B7419"/>
    <w:rsid w:val="003C5485"/>
    <w:rsid w:val="003C58C0"/>
    <w:rsid w:val="003D4B29"/>
    <w:rsid w:val="003D5D07"/>
    <w:rsid w:val="003E56E6"/>
    <w:rsid w:val="003F0317"/>
    <w:rsid w:val="004013C1"/>
    <w:rsid w:val="004034D3"/>
    <w:rsid w:val="00417A1D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B378D"/>
    <w:rsid w:val="004B43C0"/>
    <w:rsid w:val="004B4BAB"/>
    <w:rsid w:val="004B56A5"/>
    <w:rsid w:val="004D226B"/>
    <w:rsid w:val="004D4B75"/>
    <w:rsid w:val="004D4E49"/>
    <w:rsid w:val="004D5FE5"/>
    <w:rsid w:val="004D6394"/>
    <w:rsid w:val="004D6F74"/>
    <w:rsid w:val="004E047A"/>
    <w:rsid w:val="004E185E"/>
    <w:rsid w:val="004F0A12"/>
    <w:rsid w:val="004F7092"/>
    <w:rsid w:val="005004E6"/>
    <w:rsid w:val="00503C3F"/>
    <w:rsid w:val="005041EC"/>
    <w:rsid w:val="00506DAB"/>
    <w:rsid w:val="00511442"/>
    <w:rsid w:val="00520138"/>
    <w:rsid w:val="005222BD"/>
    <w:rsid w:val="005234A2"/>
    <w:rsid w:val="00524C28"/>
    <w:rsid w:val="00531250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7BE2"/>
    <w:rsid w:val="00591545"/>
    <w:rsid w:val="00596522"/>
    <w:rsid w:val="005A7DD0"/>
    <w:rsid w:val="005B330E"/>
    <w:rsid w:val="005D1E83"/>
    <w:rsid w:val="005D3D9F"/>
    <w:rsid w:val="005E6E2E"/>
    <w:rsid w:val="005E6F7B"/>
    <w:rsid w:val="005F46EB"/>
    <w:rsid w:val="005F549A"/>
    <w:rsid w:val="00600D64"/>
    <w:rsid w:val="00616B35"/>
    <w:rsid w:val="00625059"/>
    <w:rsid w:val="006620FA"/>
    <w:rsid w:val="00673278"/>
    <w:rsid w:val="00675775"/>
    <w:rsid w:val="0067788E"/>
    <w:rsid w:val="006971C1"/>
    <w:rsid w:val="006B0C53"/>
    <w:rsid w:val="006C3537"/>
    <w:rsid w:val="006C403C"/>
    <w:rsid w:val="006C41A0"/>
    <w:rsid w:val="006C4D6B"/>
    <w:rsid w:val="006E04EC"/>
    <w:rsid w:val="006E387D"/>
    <w:rsid w:val="006F0B1D"/>
    <w:rsid w:val="006F2B06"/>
    <w:rsid w:val="00711D78"/>
    <w:rsid w:val="00724A78"/>
    <w:rsid w:val="007251F4"/>
    <w:rsid w:val="0073006C"/>
    <w:rsid w:val="0073147D"/>
    <w:rsid w:val="00733E72"/>
    <w:rsid w:val="00735626"/>
    <w:rsid w:val="00737FA6"/>
    <w:rsid w:val="00776F9C"/>
    <w:rsid w:val="00795AD7"/>
    <w:rsid w:val="007A13DF"/>
    <w:rsid w:val="007B162B"/>
    <w:rsid w:val="007C0EF3"/>
    <w:rsid w:val="007C2AF3"/>
    <w:rsid w:val="007C35FB"/>
    <w:rsid w:val="007C483B"/>
    <w:rsid w:val="007C4D5D"/>
    <w:rsid w:val="007C64C7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478C1"/>
    <w:rsid w:val="008512EC"/>
    <w:rsid w:val="0087164D"/>
    <w:rsid w:val="00881B01"/>
    <w:rsid w:val="00882329"/>
    <w:rsid w:val="00891A2E"/>
    <w:rsid w:val="00895A6F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1B22"/>
    <w:rsid w:val="009A5546"/>
    <w:rsid w:val="009B08A8"/>
    <w:rsid w:val="009B33AF"/>
    <w:rsid w:val="009B37EF"/>
    <w:rsid w:val="009C2F65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43FA"/>
    <w:rsid w:val="00A87B6C"/>
    <w:rsid w:val="00A87B9D"/>
    <w:rsid w:val="00A90755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AF4A56"/>
    <w:rsid w:val="00B17DAD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D1509"/>
    <w:rsid w:val="00BD388C"/>
    <w:rsid w:val="00BD50DE"/>
    <w:rsid w:val="00BF52AA"/>
    <w:rsid w:val="00BF6DA3"/>
    <w:rsid w:val="00C0255A"/>
    <w:rsid w:val="00C0527F"/>
    <w:rsid w:val="00C16E83"/>
    <w:rsid w:val="00C231EB"/>
    <w:rsid w:val="00C27CE1"/>
    <w:rsid w:val="00C4419D"/>
    <w:rsid w:val="00C526DA"/>
    <w:rsid w:val="00C611B4"/>
    <w:rsid w:val="00C63D7F"/>
    <w:rsid w:val="00C64B06"/>
    <w:rsid w:val="00C65F80"/>
    <w:rsid w:val="00C6683F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E75C1"/>
    <w:rsid w:val="00CF331B"/>
    <w:rsid w:val="00CF43A5"/>
    <w:rsid w:val="00CF68F8"/>
    <w:rsid w:val="00D0615F"/>
    <w:rsid w:val="00D06530"/>
    <w:rsid w:val="00D16D0E"/>
    <w:rsid w:val="00D31628"/>
    <w:rsid w:val="00D31F87"/>
    <w:rsid w:val="00D4190C"/>
    <w:rsid w:val="00D42BB6"/>
    <w:rsid w:val="00D4411B"/>
    <w:rsid w:val="00D46ADC"/>
    <w:rsid w:val="00D54D46"/>
    <w:rsid w:val="00D5518B"/>
    <w:rsid w:val="00D57A76"/>
    <w:rsid w:val="00D609B5"/>
    <w:rsid w:val="00D61BB7"/>
    <w:rsid w:val="00D62A59"/>
    <w:rsid w:val="00D631AE"/>
    <w:rsid w:val="00D72D5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35C1"/>
    <w:rsid w:val="00E241BE"/>
    <w:rsid w:val="00E27203"/>
    <w:rsid w:val="00E32816"/>
    <w:rsid w:val="00E34776"/>
    <w:rsid w:val="00E364F1"/>
    <w:rsid w:val="00E37D2C"/>
    <w:rsid w:val="00E44883"/>
    <w:rsid w:val="00E56460"/>
    <w:rsid w:val="00E807D7"/>
    <w:rsid w:val="00E81123"/>
    <w:rsid w:val="00E905DA"/>
    <w:rsid w:val="00E92082"/>
    <w:rsid w:val="00E9498E"/>
    <w:rsid w:val="00EA65AC"/>
    <w:rsid w:val="00ED2AD5"/>
    <w:rsid w:val="00ED32B5"/>
    <w:rsid w:val="00EE11C9"/>
    <w:rsid w:val="00EF3C1C"/>
    <w:rsid w:val="00F00CEA"/>
    <w:rsid w:val="00F01A77"/>
    <w:rsid w:val="00F0530E"/>
    <w:rsid w:val="00F11268"/>
    <w:rsid w:val="00F20CA0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579D7"/>
    <w:rsid w:val="00F6117E"/>
    <w:rsid w:val="00F66F0A"/>
    <w:rsid w:val="00F6783C"/>
    <w:rsid w:val="00F724F1"/>
    <w:rsid w:val="00F83F55"/>
    <w:rsid w:val="00F84605"/>
    <w:rsid w:val="00FA052A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1376-E9EA-41C2-9833-BE39EAD9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3</TotalTime>
  <Pages>1</Pages>
  <Words>162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2021-09-20T12:20:00Z</cp:lastPrinted>
  <dcterms:created xsi:type="dcterms:W3CDTF">2021-09-20T13:19:00Z</dcterms:created>
  <dcterms:modified xsi:type="dcterms:W3CDTF">2021-09-20T13:19:00Z</dcterms:modified>
</cp:coreProperties>
</file>