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71" w:type="dxa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1"/>
      </w:tblGrid>
      <w:tr w:rsidR="0009211D" w:rsidRPr="00A957E9">
        <w:trPr>
          <w:trHeight w:val="1560"/>
        </w:trPr>
        <w:tc>
          <w:tcPr>
            <w:tcW w:w="4371" w:type="dxa"/>
            <w:tcBorders>
              <w:top w:val="nil"/>
              <w:left w:val="nil"/>
              <w:bottom w:val="nil"/>
              <w:right w:val="nil"/>
            </w:tcBorders>
          </w:tcPr>
          <w:p w:rsidR="0009211D" w:rsidRPr="00A80748" w:rsidRDefault="0009211D" w:rsidP="0003275C">
            <w:pPr>
              <w:rPr>
                <w:sz w:val="28"/>
                <w:szCs w:val="28"/>
              </w:rPr>
            </w:pPr>
            <w:r w:rsidRPr="00A80748">
              <w:rPr>
                <w:sz w:val="28"/>
                <w:szCs w:val="28"/>
              </w:rPr>
              <w:t xml:space="preserve">Додаток </w:t>
            </w:r>
          </w:p>
          <w:p w:rsidR="0009211D" w:rsidRPr="00A80748" w:rsidRDefault="0009211D" w:rsidP="0003275C">
            <w:pPr>
              <w:rPr>
                <w:sz w:val="28"/>
                <w:szCs w:val="28"/>
              </w:rPr>
            </w:pPr>
            <w:r w:rsidRPr="00A80748">
              <w:rPr>
                <w:sz w:val="28"/>
                <w:szCs w:val="28"/>
              </w:rPr>
              <w:t>до розпорядження голови обласної державної адміністрації</w:t>
            </w:r>
          </w:p>
          <w:p w:rsidR="0009211D" w:rsidRPr="00A80748" w:rsidRDefault="00207C0B" w:rsidP="00A80748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17 </w:t>
            </w:r>
            <w:r>
              <w:rPr>
                <w:sz w:val="28"/>
                <w:szCs w:val="28"/>
              </w:rPr>
              <w:t>вересня</w:t>
            </w:r>
            <w:r w:rsidR="00DB7EBF">
              <w:rPr>
                <w:sz w:val="28"/>
                <w:szCs w:val="28"/>
              </w:rPr>
              <w:t xml:space="preserve"> 2021</w:t>
            </w:r>
            <w:r w:rsidR="0009211D" w:rsidRPr="00A80748">
              <w:rPr>
                <w:sz w:val="28"/>
                <w:szCs w:val="28"/>
              </w:rPr>
              <w:t xml:space="preserve"> року № </w:t>
            </w:r>
            <w:r>
              <w:rPr>
                <w:sz w:val="28"/>
                <w:szCs w:val="28"/>
              </w:rPr>
              <w:t>903</w:t>
            </w:r>
          </w:p>
        </w:tc>
      </w:tr>
    </w:tbl>
    <w:p w:rsidR="0009211D" w:rsidRPr="00EB26A6" w:rsidRDefault="0009211D" w:rsidP="0009211D">
      <w:pPr>
        <w:ind w:left="4859"/>
        <w:rPr>
          <w:bCs/>
          <w:highlight w:val="yellow"/>
        </w:rPr>
      </w:pPr>
      <w:bookmarkStart w:id="0" w:name="_GoBack"/>
      <w:bookmarkEnd w:id="0"/>
    </w:p>
    <w:p w:rsidR="0009211D" w:rsidRPr="00A80748" w:rsidRDefault="0009211D" w:rsidP="0009211D">
      <w:pPr>
        <w:jc w:val="center"/>
        <w:outlineLvl w:val="4"/>
        <w:rPr>
          <w:b/>
          <w:bCs/>
          <w:iCs/>
          <w:caps/>
          <w:sz w:val="28"/>
          <w:szCs w:val="28"/>
        </w:rPr>
      </w:pPr>
      <w:r w:rsidRPr="00A80748">
        <w:rPr>
          <w:b/>
          <w:bCs/>
          <w:iCs/>
          <w:caps/>
          <w:sz w:val="28"/>
          <w:szCs w:val="28"/>
        </w:rPr>
        <w:t>Склад</w:t>
      </w:r>
    </w:p>
    <w:p w:rsidR="0009211D" w:rsidRPr="00A80748" w:rsidRDefault="00194493" w:rsidP="0009211D">
      <w:pPr>
        <w:tabs>
          <w:tab w:val="left" w:pos="4410"/>
          <w:tab w:val="left" w:pos="47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обласної </w:t>
      </w:r>
      <w:r w:rsidR="0009211D" w:rsidRPr="00A80748">
        <w:rPr>
          <w:b/>
          <w:bCs/>
          <w:sz w:val="28"/>
          <w:szCs w:val="28"/>
        </w:rPr>
        <w:t>тимчасової комісії з питань погашення заборгованості із заробітної плати (грошового забезпечення), пенсій, стипендій та інших соціальних виплат</w:t>
      </w:r>
    </w:p>
    <w:p w:rsidR="0009211D" w:rsidRPr="00EB26A6" w:rsidRDefault="0009211D" w:rsidP="0009211D">
      <w:pPr>
        <w:pStyle w:val="a7"/>
        <w:rPr>
          <w:sz w:val="20"/>
          <w:szCs w:val="2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794"/>
        <w:gridCol w:w="6095"/>
      </w:tblGrid>
      <w:tr w:rsidR="0009211D" w:rsidRPr="00571178">
        <w:trPr>
          <w:trHeight w:val="303"/>
        </w:trPr>
        <w:tc>
          <w:tcPr>
            <w:tcW w:w="3794" w:type="dxa"/>
            <w:shd w:val="clear" w:color="auto" w:fill="auto"/>
          </w:tcPr>
          <w:p w:rsidR="0009211D" w:rsidRPr="004B7071" w:rsidRDefault="004B7071" w:rsidP="00A80748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4B7071">
              <w:rPr>
                <w:sz w:val="28"/>
                <w:szCs w:val="28"/>
              </w:rPr>
              <w:t>ЧАУС                        В’ячеслав Анатолійович</w:t>
            </w:r>
          </w:p>
        </w:tc>
        <w:tc>
          <w:tcPr>
            <w:tcW w:w="6095" w:type="dxa"/>
            <w:shd w:val="clear" w:color="auto" w:fill="auto"/>
          </w:tcPr>
          <w:p w:rsidR="0009211D" w:rsidRPr="004B7071" w:rsidRDefault="0009211D" w:rsidP="0003275C">
            <w:pPr>
              <w:spacing w:before="60" w:after="60"/>
              <w:jc w:val="both"/>
              <w:rPr>
                <w:i/>
                <w:sz w:val="28"/>
                <w:szCs w:val="28"/>
              </w:rPr>
            </w:pPr>
            <w:r w:rsidRPr="004B7071">
              <w:rPr>
                <w:sz w:val="28"/>
                <w:szCs w:val="28"/>
              </w:rPr>
              <w:t xml:space="preserve">голова обласної державної адміністрації, </w:t>
            </w:r>
            <w:r w:rsidRPr="004B7071">
              <w:rPr>
                <w:i/>
                <w:sz w:val="28"/>
                <w:szCs w:val="28"/>
              </w:rPr>
              <w:t>голова комісії</w:t>
            </w:r>
            <w:r w:rsidRPr="004B7071">
              <w:rPr>
                <w:sz w:val="28"/>
                <w:szCs w:val="28"/>
              </w:rPr>
              <w:t>;</w:t>
            </w:r>
          </w:p>
        </w:tc>
      </w:tr>
      <w:tr w:rsidR="0009211D" w:rsidRPr="00571178">
        <w:tc>
          <w:tcPr>
            <w:tcW w:w="3794" w:type="dxa"/>
            <w:shd w:val="clear" w:color="auto" w:fill="auto"/>
          </w:tcPr>
          <w:p w:rsidR="0009211D" w:rsidRPr="004B7071" w:rsidRDefault="0058359D" w:rsidP="00A80748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4B7071">
              <w:rPr>
                <w:sz w:val="28"/>
                <w:szCs w:val="28"/>
              </w:rPr>
              <w:t xml:space="preserve">ІВАНОВ                             </w:t>
            </w:r>
            <w:r>
              <w:rPr>
                <w:sz w:val="28"/>
                <w:szCs w:val="28"/>
              </w:rPr>
              <w:t>Дмитро </w:t>
            </w:r>
            <w:r w:rsidRPr="004B7071">
              <w:rPr>
                <w:sz w:val="28"/>
                <w:szCs w:val="28"/>
              </w:rPr>
              <w:t>Валерійович</w:t>
            </w:r>
          </w:p>
        </w:tc>
        <w:tc>
          <w:tcPr>
            <w:tcW w:w="6095" w:type="dxa"/>
            <w:shd w:val="clear" w:color="auto" w:fill="auto"/>
          </w:tcPr>
          <w:p w:rsidR="0009211D" w:rsidRPr="004B7071" w:rsidRDefault="0009211D" w:rsidP="0003275C">
            <w:pPr>
              <w:tabs>
                <w:tab w:val="left" w:pos="179"/>
              </w:tabs>
              <w:spacing w:before="60" w:after="60"/>
              <w:jc w:val="both"/>
              <w:rPr>
                <w:i/>
                <w:sz w:val="28"/>
                <w:szCs w:val="28"/>
              </w:rPr>
            </w:pPr>
            <w:r w:rsidRPr="004B7071">
              <w:rPr>
                <w:sz w:val="28"/>
                <w:szCs w:val="28"/>
              </w:rPr>
              <w:t xml:space="preserve">заступник голови обласної державної адміністрації, </w:t>
            </w:r>
            <w:r w:rsidRPr="004B7071">
              <w:rPr>
                <w:i/>
                <w:sz w:val="28"/>
                <w:szCs w:val="28"/>
              </w:rPr>
              <w:t>заступник голови комісії</w:t>
            </w:r>
            <w:r w:rsidRPr="004B7071">
              <w:rPr>
                <w:sz w:val="28"/>
                <w:szCs w:val="28"/>
              </w:rPr>
              <w:t>;</w:t>
            </w:r>
          </w:p>
        </w:tc>
      </w:tr>
      <w:tr w:rsidR="0009211D" w:rsidRPr="004B7071">
        <w:tc>
          <w:tcPr>
            <w:tcW w:w="3794" w:type="dxa"/>
            <w:shd w:val="clear" w:color="auto" w:fill="auto"/>
          </w:tcPr>
          <w:p w:rsidR="0009211D" w:rsidRPr="00571178" w:rsidRDefault="0058359D" w:rsidP="0058359D">
            <w:pPr>
              <w:spacing w:before="60" w:after="60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ШЕРСТЮК</w:t>
            </w:r>
            <w:r w:rsidR="004B7071" w:rsidRPr="004B7071">
              <w:rPr>
                <w:sz w:val="28"/>
                <w:szCs w:val="28"/>
              </w:rPr>
              <w:t xml:space="preserve">                           </w:t>
            </w:r>
            <w:r>
              <w:rPr>
                <w:sz w:val="28"/>
                <w:szCs w:val="28"/>
              </w:rPr>
              <w:t>Жанна</w:t>
            </w:r>
            <w:r w:rsidR="004B7071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Володимирівна</w:t>
            </w:r>
            <w:r w:rsidR="0009211D" w:rsidRPr="00571178">
              <w:rPr>
                <w:sz w:val="28"/>
                <w:szCs w:val="28"/>
                <w:highlight w:val="yellow"/>
              </w:rPr>
              <w:br/>
            </w:r>
          </w:p>
        </w:tc>
        <w:tc>
          <w:tcPr>
            <w:tcW w:w="6095" w:type="dxa"/>
            <w:shd w:val="clear" w:color="auto" w:fill="auto"/>
          </w:tcPr>
          <w:p w:rsidR="0009211D" w:rsidRPr="004B7071" w:rsidRDefault="0009211D" w:rsidP="0003275C">
            <w:pPr>
              <w:tabs>
                <w:tab w:val="left" w:pos="179"/>
              </w:tabs>
              <w:spacing w:before="60" w:after="60"/>
              <w:jc w:val="both"/>
              <w:rPr>
                <w:i/>
                <w:sz w:val="28"/>
                <w:szCs w:val="28"/>
              </w:rPr>
            </w:pPr>
            <w:r w:rsidRPr="004B7071">
              <w:rPr>
                <w:sz w:val="28"/>
                <w:szCs w:val="28"/>
              </w:rPr>
              <w:t xml:space="preserve">заступник голови обласної державної адміністрації, </w:t>
            </w:r>
            <w:r w:rsidRPr="004B7071">
              <w:rPr>
                <w:i/>
                <w:sz w:val="28"/>
                <w:szCs w:val="28"/>
              </w:rPr>
              <w:t>заступник голови комісії</w:t>
            </w:r>
            <w:r w:rsidRPr="004B7071">
              <w:rPr>
                <w:sz w:val="28"/>
                <w:szCs w:val="28"/>
              </w:rPr>
              <w:t>;</w:t>
            </w:r>
          </w:p>
        </w:tc>
      </w:tr>
      <w:tr w:rsidR="0009211D" w:rsidRPr="00C61AD0">
        <w:tc>
          <w:tcPr>
            <w:tcW w:w="3794" w:type="dxa"/>
            <w:shd w:val="clear" w:color="auto" w:fill="auto"/>
          </w:tcPr>
          <w:p w:rsidR="0009211D" w:rsidRPr="00C61AD0" w:rsidRDefault="004B7071" w:rsidP="0003275C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C61AD0">
              <w:rPr>
                <w:sz w:val="28"/>
                <w:szCs w:val="28"/>
              </w:rPr>
              <w:t>ПОЛТОРАЦЬКА</w:t>
            </w:r>
            <w:r w:rsidRPr="00C61AD0">
              <w:rPr>
                <w:sz w:val="28"/>
                <w:szCs w:val="28"/>
              </w:rPr>
              <w:br/>
              <w:t>Світлана Іванівна</w:t>
            </w:r>
          </w:p>
        </w:tc>
        <w:tc>
          <w:tcPr>
            <w:tcW w:w="6095" w:type="dxa"/>
            <w:shd w:val="clear" w:color="auto" w:fill="auto"/>
          </w:tcPr>
          <w:p w:rsidR="0009211D" w:rsidRPr="00C61AD0" w:rsidRDefault="004B7071" w:rsidP="0003275C">
            <w:pPr>
              <w:tabs>
                <w:tab w:val="left" w:pos="179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C61AD0">
              <w:rPr>
                <w:sz w:val="28"/>
                <w:szCs w:val="28"/>
              </w:rPr>
              <w:t>заступник директора Департаменту екон</w:t>
            </w:r>
            <w:r w:rsidR="00E04674">
              <w:rPr>
                <w:sz w:val="28"/>
                <w:szCs w:val="28"/>
              </w:rPr>
              <w:t xml:space="preserve">омічного розвитку </w:t>
            </w:r>
            <w:r w:rsidRPr="00C61AD0">
              <w:rPr>
                <w:sz w:val="28"/>
                <w:szCs w:val="28"/>
              </w:rPr>
              <w:t>обласної державної адміністрації – на</w:t>
            </w:r>
            <w:r w:rsidRPr="00C61AD0">
              <w:rPr>
                <w:color w:val="000000"/>
                <w:sz w:val="28"/>
                <w:szCs w:val="28"/>
              </w:rPr>
              <w:t xml:space="preserve">чальник управління бізнес-клімату, споживчого ринку та ціноутворення, </w:t>
            </w:r>
            <w:r w:rsidR="0009211D" w:rsidRPr="00C61AD0">
              <w:rPr>
                <w:i/>
                <w:sz w:val="28"/>
                <w:szCs w:val="28"/>
              </w:rPr>
              <w:t>секретар комісії</w:t>
            </w:r>
            <w:r w:rsidR="0009211D" w:rsidRPr="00C61AD0">
              <w:rPr>
                <w:sz w:val="28"/>
                <w:szCs w:val="28"/>
              </w:rPr>
              <w:t>;</w:t>
            </w:r>
          </w:p>
        </w:tc>
      </w:tr>
      <w:tr w:rsidR="0009211D" w:rsidRPr="00571178">
        <w:trPr>
          <w:trHeight w:val="138"/>
        </w:trPr>
        <w:tc>
          <w:tcPr>
            <w:tcW w:w="9889" w:type="dxa"/>
            <w:gridSpan w:val="2"/>
            <w:shd w:val="clear" w:color="auto" w:fill="auto"/>
          </w:tcPr>
          <w:p w:rsidR="0009211D" w:rsidRPr="00571178" w:rsidRDefault="0009211D" w:rsidP="0003275C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09211D" w:rsidRPr="00571178">
        <w:trPr>
          <w:trHeight w:val="508"/>
        </w:trPr>
        <w:tc>
          <w:tcPr>
            <w:tcW w:w="3794" w:type="dxa"/>
            <w:shd w:val="clear" w:color="auto" w:fill="auto"/>
          </w:tcPr>
          <w:p w:rsidR="0009211D" w:rsidRPr="008D63E0" w:rsidRDefault="0009211D" w:rsidP="0003275C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8D63E0">
              <w:rPr>
                <w:color w:val="000000"/>
                <w:sz w:val="28"/>
                <w:szCs w:val="28"/>
              </w:rPr>
              <w:t>АШИХМІНА</w:t>
            </w:r>
            <w:r w:rsidRPr="008D63E0">
              <w:rPr>
                <w:color w:val="000000"/>
                <w:sz w:val="28"/>
                <w:szCs w:val="28"/>
              </w:rPr>
              <w:br/>
              <w:t>Діна Іванівна</w:t>
            </w:r>
          </w:p>
        </w:tc>
        <w:tc>
          <w:tcPr>
            <w:tcW w:w="6095" w:type="dxa"/>
            <w:shd w:val="clear" w:color="auto" w:fill="auto"/>
          </w:tcPr>
          <w:p w:rsidR="0009211D" w:rsidRPr="008D63E0" w:rsidRDefault="0009211D" w:rsidP="0003275C">
            <w:pPr>
              <w:tabs>
                <w:tab w:val="left" w:pos="179"/>
              </w:tabs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8D63E0">
              <w:rPr>
                <w:sz w:val="28"/>
                <w:szCs w:val="28"/>
              </w:rPr>
              <w:t>начальник Головного управління статистики у Чернігівській області (за згодою)</w:t>
            </w:r>
            <w:r w:rsidRPr="008D63E0">
              <w:rPr>
                <w:color w:val="000000"/>
                <w:sz w:val="28"/>
                <w:szCs w:val="28"/>
              </w:rPr>
              <w:t>;</w:t>
            </w:r>
          </w:p>
        </w:tc>
      </w:tr>
      <w:tr w:rsidR="0009211D" w:rsidRPr="00571178">
        <w:trPr>
          <w:trHeight w:val="913"/>
        </w:trPr>
        <w:tc>
          <w:tcPr>
            <w:tcW w:w="3794" w:type="dxa"/>
            <w:shd w:val="clear" w:color="auto" w:fill="auto"/>
          </w:tcPr>
          <w:p w:rsidR="0009211D" w:rsidRPr="00461C34" w:rsidRDefault="0009211D" w:rsidP="0003275C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461C34">
              <w:rPr>
                <w:color w:val="000000"/>
                <w:sz w:val="28"/>
                <w:szCs w:val="28"/>
              </w:rPr>
              <w:t>БІЛАЗЕРСЬКА</w:t>
            </w:r>
            <w:r w:rsidRPr="00461C34">
              <w:rPr>
                <w:color w:val="000000"/>
                <w:sz w:val="28"/>
                <w:szCs w:val="28"/>
              </w:rPr>
              <w:br/>
              <w:t>Ірина Степанівна</w:t>
            </w:r>
          </w:p>
        </w:tc>
        <w:tc>
          <w:tcPr>
            <w:tcW w:w="6095" w:type="dxa"/>
            <w:shd w:val="clear" w:color="auto" w:fill="auto"/>
          </w:tcPr>
          <w:p w:rsidR="0009211D" w:rsidRPr="00461C34" w:rsidRDefault="0009211D" w:rsidP="0003275C">
            <w:pPr>
              <w:tabs>
                <w:tab w:val="left" w:pos="179"/>
              </w:tabs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461C34">
              <w:rPr>
                <w:color w:val="000000"/>
                <w:sz w:val="28"/>
                <w:szCs w:val="28"/>
              </w:rPr>
              <w:t xml:space="preserve">начальник Управління </w:t>
            </w:r>
            <w:r w:rsidRPr="00461C34">
              <w:rPr>
                <w:sz w:val="28"/>
                <w:szCs w:val="28"/>
              </w:rPr>
              <w:t xml:space="preserve">Північного офісу </w:t>
            </w:r>
            <w:proofErr w:type="spellStart"/>
            <w:r w:rsidRPr="00461C34">
              <w:rPr>
                <w:sz w:val="28"/>
                <w:szCs w:val="28"/>
              </w:rPr>
              <w:t>Держаудитслужби</w:t>
            </w:r>
            <w:proofErr w:type="spellEnd"/>
            <w:r w:rsidRPr="00461C34">
              <w:rPr>
                <w:sz w:val="28"/>
                <w:szCs w:val="28"/>
              </w:rPr>
              <w:t xml:space="preserve"> в Чернігівській області</w:t>
            </w:r>
            <w:r w:rsidRPr="00461C34">
              <w:rPr>
                <w:sz w:val="28"/>
                <w:szCs w:val="28"/>
              </w:rPr>
              <w:br/>
            </w:r>
            <w:r w:rsidRPr="00461C34">
              <w:rPr>
                <w:color w:val="000000"/>
                <w:sz w:val="28"/>
                <w:szCs w:val="28"/>
              </w:rPr>
              <w:t>(за згодою);</w:t>
            </w:r>
          </w:p>
        </w:tc>
      </w:tr>
      <w:tr w:rsidR="0009211D" w:rsidRPr="00184340">
        <w:trPr>
          <w:trHeight w:val="646"/>
        </w:trPr>
        <w:tc>
          <w:tcPr>
            <w:tcW w:w="3794" w:type="dxa"/>
            <w:shd w:val="clear" w:color="auto" w:fill="auto"/>
          </w:tcPr>
          <w:p w:rsidR="0009211D" w:rsidRPr="00184340" w:rsidRDefault="0009211D" w:rsidP="0003275C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184340">
              <w:rPr>
                <w:color w:val="000000"/>
                <w:sz w:val="28"/>
                <w:szCs w:val="28"/>
              </w:rPr>
              <w:t>БОГДАН</w:t>
            </w:r>
            <w:r w:rsidRPr="00184340">
              <w:rPr>
                <w:color w:val="000000"/>
                <w:sz w:val="28"/>
                <w:szCs w:val="28"/>
              </w:rPr>
              <w:br/>
              <w:t>Микола Андрійович</w:t>
            </w:r>
          </w:p>
        </w:tc>
        <w:tc>
          <w:tcPr>
            <w:tcW w:w="6095" w:type="dxa"/>
            <w:shd w:val="clear" w:color="auto" w:fill="auto"/>
          </w:tcPr>
          <w:p w:rsidR="0009211D" w:rsidRPr="00184340" w:rsidRDefault="0009211D" w:rsidP="0003275C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184340">
              <w:rPr>
                <w:color w:val="000000"/>
                <w:sz w:val="28"/>
                <w:szCs w:val="28"/>
              </w:rPr>
              <w:t>заступник голови Федерації профспілкових організацій Чернігівської області (за згодою);</w:t>
            </w:r>
          </w:p>
        </w:tc>
      </w:tr>
      <w:tr w:rsidR="0009211D" w:rsidRPr="00571178">
        <w:trPr>
          <w:trHeight w:val="830"/>
        </w:trPr>
        <w:tc>
          <w:tcPr>
            <w:tcW w:w="3794" w:type="dxa"/>
            <w:shd w:val="clear" w:color="auto" w:fill="auto"/>
          </w:tcPr>
          <w:p w:rsidR="0009211D" w:rsidRPr="00571178" w:rsidRDefault="0009211D" w:rsidP="0003275C">
            <w:pPr>
              <w:spacing w:before="60" w:after="6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FD784C">
              <w:rPr>
                <w:color w:val="000000"/>
                <w:sz w:val="28"/>
                <w:szCs w:val="28"/>
              </w:rPr>
              <w:t>БОНДАРЕВ</w:t>
            </w:r>
            <w:r w:rsidRPr="00FD784C">
              <w:rPr>
                <w:color w:val="000000"/>
                <w:sz w:val="28"/>
                <w:szCs w:val="28"/>
              </w:rPr>
              <w:br/>
              <w:t>Ігор Валерійович</w:t>
            </w:r>
          </w:p>
        </w:tc>
        <w:tc>
          <w:tcPr>
            <w:tcW w:w="6095" w:type="dxa"/>
            <w:shd w:val="clear" w:color="auto" w:fill="auto"/>
          </w:tcPr>
          <w:p w:rsidR="0009211D" w:rsidRPr="00571178" w:rsidRDefault="00805A04" w:rsidP="00805A04">
            <w:pPr>
              <w:spacing w:before="60" w:after="6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FD784C">
              <w:rPr>
                <w:color w:val="000000"/>
                <w:sz w:val="28"/>
                <w:szCs w:val="28"/>
              </w:rPr>
              <w:t xml:space="preserve">заступник начальника Північно-Східного міжрегіонального управління Міністерства юстиції – начальник Управління забезпечення примусового виконання рішень у Чернігівській області Північно-Східного міжрегіонального управління Міністерства юстиції </w:t>
            </w:r>
            <w:r w:rsidR="0009211D" w:rsidRPr="00FD784C">
              <w:rPr>
                <w:color w:val="000000"/>
                <w:sz w:val="28"/>
                <w:szCs w:val="28"/>
              </w:rPr>
              <w:t>(м.</w:t>
            </w:r>
            <w:r w:rsidRPr="00FD784C">
              <w:rPr>
                <w:color w:val="000000"/>
                <w:sz w:val="28"/>
                <w:szCs w:val="28"/>
              </w:rPr>
              <w:t> </w:t>
            </w:r>
            <w:r w:rsidR="0009211D" w:rsidRPr="00FD784C">
              <w:rPr>
                <w:color w:val="000000"/>
                <w:sz w:val="28"/>
                <w:szCs w:val="28"/>
              </w:rPr>
              <w:t>Суми)</w:t>
            </w:r>
            <w:r w:rsidRPr="00FD784C">
              <w:rPr>
                <w:color w:val="000000"/>
                <w:sz w:val="28"/>
                <w:szCs w:val="28"/>
              </w:rPr>
              <w:t xml:space="preserve"> </w:t>
            </w:r>
            <w:r w:rsidR="0009211D" w:rsidRPr="00FD784C">
              <w:rPr>
                <w:color w:val="000000"/>
                <w:sz w:val="28"/>
                <w:szCs w:val="28"/>
              </w:rPr>
              <w:t>(за згодою);</w:t>
            </w:r>
          </w:p>
        </w:tc>
      </w:tr>
      <w:tr w:rsidR="00301F77" w:rsidRPr="00571178">
        <w:trPr>
          <w:trHeight w:val="494"/>
        </w:trPr>
        <w:tc>
          <w:tcPr>
            <w:tcW w:w="3794" w:type="dxa"/>
            <w:shd w:val="clear" w:color="auto" w:fill="auto"/>
          </w:tcPr>
          <w:p w:rsidR="00301F77" w:rsidRPr="00F805F4" w:rsidRDefault="00301F77" w:rsidP="0003275C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F805F4">
              <w:rPr>
                <w:color w:val="000000"/>
                <w:sz w:val="28"/>
                <w:szCs w:val="28"/>
              </w:rPr>
              <w:t>ГАРМАШ</w:t>
            </w:r>
            <w:r w:rsidRPr="00F805F4">
              <w:rPr>
                <w:color w:val="000000"/>
                <w:sz w:val="28"/>
                <w:szCs w:val="28"/>
              </w:rPr>
              <w:br/>
              <w:t>Петро Петрович</w:t>
            </w:r>
          </w:p>
        </w:tc>
        <w:tc>
          <w:tcPr>
            <w:tcW w:w="6095" w:type="dxa"/>
            <w:shd w:val="clear" w:color="auto" w:fill="auto"/>
          </w:tcPr>
          <w:p w:rsidR="00301F77" w:rsidRPr="00F805F4" w:rsidRDefault="00301F77" w:rsidP="00D218A9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F805F4">
              <w:rPr>
                <w:color w:val="000000"/>
                <w:sz w:val="28"/>
                <w:szCs w:val="28"/>
              </w:rPr>
              <w:t>начальник Управління охорони здоров’я обласної державної адміністрації;</w:t>
            </w:r>
          </w:p>
        </w:tc>
      </w:tr>
      <w:tr w:rsidR="00301F77" w:rsidRPr="00571178">
        <w:tc>
          <w:tcPr>
            <w:tcW w:w="3794" w:type="dxa"/>
            <w:shd w:val="clear" w:color="auto" w:fill="auto"/>
          </w:tcPr>
          <w:p w:rsidR="00301F77" w:rsidRPr="002F645B" w:rsidRDefault="00301F77" w:rsidP="0003275C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2F645B">
              <w:rPr>
                <w:color w:val="000000"/>
                <w:sz w:val="28"/>
                <w:szCs w:val="28"/>
              </w:rPr>
              <w:t>ДЄДІКОВ</w:t>
            </w:r>
            <w:r w:rsidRPr="002F645B">
              <w:rPr>
                <w:color w:val="000000"/>
                <w:sz w:val="28"/>
                <w:szCs w:val="28"/>
              </w:rPr>
              <w:br/>
              <w:t>Олександр Георгійович</w:t>
            </w:r>
          </w:p>
        </w:tc>
        <w:tc>
          <w:tcPr>
            <w:tcW w:w="6095" w:type="dxa"/>
            <w:shd w:val="clear" w:color="auto" w:fill="auto"/>
          </w:tcPr>
          <w:p w:rsidR="00301F77" w:rsidRPr="002F645B" w:rsidRDefault="00301F77" w:rsidP="0003275C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2F645B">
              <w:rPr>
                <w:color w:val="000000"/>
                <w:sz w:val="28"/>
                <w:szCs w:val="28"/>
              </w:rPr>
              <w:t>начальник відділення Національної служби посередництва і примирення в Чернігівській області (за згодою);</w:t>
            </w:r>
          </w:p>
        </w:tc>
      </w:tr>
      <w:tr w:rsidR="005F1201" w:rsidRPr="00571178" w:rsidTr="00092F01">
        <w:tc>
          <w:tcPr>
            <w:tcW w:w="3794" w:type="dxa"/>
            <w:shd w:val="clear" w:color="auto" w:fill="auto"/>
          </w:tcPr>
          <w:p w:rsidR="005F1201" w:rsidRPr="005F1201" w:rsidRDefault="005F1201" w:rsidP="0003275C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5F1201">
              <w:rPr>
                <w:sz w:val="28"/>
                <w:szCs w:val="28"/>
              </w:rPr>
              <w:lastRenderedPageBreak/>
              <w:t>ДІКАН</w:t>
            </w:r>
            <w:r w:rsidRPr="005F1201">
              <w:rPr>
                <w:sz w:val="28"/>
                <w:szCs w:val="28"/>
              </w:rPr>
              <w:br/>
              <w:t xml:space="preserve">Олександр Миколайович </w:t>
            </w:r>
          </w:p>
        </w:tc>
        <w:tc>
          <w:tcPr>
            <w:tcW w:w="6095" w:type="dxa"/>
            <w:shd w:val="clear" w:color="auto" w:fill="auto"/>
          </w:tcPr>
          <w:p w:rsidR="005F1201" w:rsidRPr="005F1201" w:rsidRDefault="005F1201" w:rsidP="0003275C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5F1201">
              <w:rPr>
                <w:color w:val="000000"/>
                <w:sz w:val="28"/>
                <w:szCs w:val="28"/>
              </w:rPr>
              <w:t>завідувач сектору з питань банкрутства у Чернігівській області Північно-Східного міжрегіонального управління Міністерства юстиції (м. Суми) (за згодою);</w:t>
            </w:r>
          </w:p>
        </w:tc>
      </w:tr>
      <w:tr w:rsidR="00301F77" w:rsidRPr="00571178" w:rsidTr="00092F01">
        <w:trPr>
          <w:trHeight w:val="1270"/>
        </w:trPr>
        <w:tc>
          <w:tcPr>
            <w:tcW w:w="3794" w:type="dxa"/>
            <w:shd w:val="clear" w:color="auto" w:fill="auto"/>
          </w:tcPr>
          <w:p w:rsidR="00301F77" w:rsidRPr="008D63E0" w:rsidRDefault="00301F77" w:rsidP="0003275C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8D63E0">
              <w:rPr>
                <w:sz w:val="28"/>
                <w:szCs w:val="28"/>
              </w:rPr>
              <w:t>ЙОВЕНКО</w:t>
            </w:r>
            <w:r w:rsidRPr="008D63E0">
              <w:rPr>
                <w:sz w:val="28"/>
                <w:szCs w:val="28"/>
              </w:rPr>
              <w:br/>
              <w:t>Валерій Іванович</w:t>
            </w:r>
          </w:p>
        </w:tc>
        <w:tc>
          <w:tcPr>
            <w:tcW w:w="6095" w:type="dxa"/>
            <w:shd w:val="clear" w:color="auto" w:fill="auto"/>
          </w:tcPr>
          <w:p w:rsidR="00301F77" w:rsidRPr="008D63E0" w:rsidRDefault="00301F77" w:rsidP="0003275C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8D63E0">
              <w:rPr>
                <w:color w:val="000000"/>
                <w:sz w:val="28"/>
                <w:szCs w:val="28"/>
              </w:rPr>
              <w:t>заступник начальника Регіонального відділення Фонду державного майна України по Київській, Черкаській та Чернігівській областях – начальник Управління забезпечення реалізації повноважень у Чернігівській області</w:t>
            </w:r>
            <w:r w:rsidRPr="008D63E0">
              <w:rPr>
                <w:color w:val="000000"/>
                <w:sz w:val="28"/>
                <w:szCs w:val="28"/>
              </w:rPr>
              <w:br/>
              <w:t>(за згодою);</w:t>
            </w:r>
          </w:p>
        </w:tc>
      </w:tr>
      <w:tr w:rsidR="00DC2726" w:rsidRPr="00571178" w:rsidTr="00092F01">
        <w:tc>
          <w:tcPr>
            <w:tcW w:w="3794" w:type="dxa"/>
            <w:shd w:val="clear" w:color="auto" w:fill="auto"/>
          </w:tcPr>
          <w:p w:rsidR="00DC2726" w:rsidRPr="00DC2726" w:rsidRDefault="00DC2726" w:rsidP="00EC7C18">
            <w:pPr>
              <w:pStyle w:val="a7"/>
              <w:spacing w:before="120" w:after="60"/>
            </w:pPr>
            <w:r w:rsidRPr="00DC2726">
              <w:t>КОЗЕРЕНКО</w:t>
            </w:r>
            <w:r w:rsidRPr="00DC2726">
              <w:br/>
              <w:t xml:space="preserve">Ірина Вікторівна </w:t>
            </w:r>
          </w:p>
        </w:tc>
        <w:tc>
          <w:tcPr>
            <w:tcW w:w="6095" w:type="dxa"/>
            <w:shd w:val="clear" w:color="auto" w:fill="auto"/>
          </w:tcPr>
          <w:p w:rsidR="005D5B5C" w:rsidRPr="00DC2726" w:rsidRDefault="00DC2726" w:rsidP="00092F01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DC2726">
              <w:rPr>
                <w:sz w:val="28"/>
                <w:szCs w:val="28"/>
              </w:rPr>
              <w:t>директор Департаменту фінансів обласної державної адміністрації;</w:t>
            </w:r>
          </w:p>
        </w:tc>
      </w:tr>
      <w:tr w:rsidR="00DC2726" w:rsidRPr="00571178" w:rsidTr="00092F01">
        <w:tc>
          <w:tcPr>
            <w:tcW w:w="3794" w:type="dxa"/>
            <w:shd w:val="clear" w:color="auto" w:fill="auto"/>
          </w:tcPr>
          <w:p w:rsidR="00DC2726" w:rsidRPr="0033267B" w:rsidRDefault="00DC2726" w:rsidP="0003275C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33267B">
              <w:rPr>
                <w:color w:val="000000"/>
                <w:sz w:val="28"/>
                <w:szCs w:val="28"/>
              </w:rPr>
              <w:t>КОЗИР</w:t>
            </w:r>
            <w:r w:rsidRPr="0033267B">
              <w:rPr>
                <w:color w:val="000000"/>
                <w:sz w:val="28"/>
                <w:szCs w:val="28"/>
              </w:rPr>
              <w:br/>
            </w:r>
            <w:r w:rsidRPr="0033267B">
              <w:rPr>
                <w:color w:val="000000"/>
                <w:spacing w:val="-4"/>
                <w:sz w:val="28"/>
                <w:szCs w:val="28"/>
              </w:rPr>
              <w:t>Володимир Олександрович</w:t>
            </w:r>
          </w:p>
        </w:tc>
        <w:tc>
          <w:tcPr>
            <w:tcW w:w="6095" w:type="dxa"/>
            <w:shd w:val="clear" w:color="auto" w:fill="auto"/>
          </w:tcPr>
          <w:p w:rsidR="00DC2726" w:rsidRPr="0033267B" w:rsidRDefault="00DC2726" w:rsidP="0003275C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33267B">
              <w:rPr>
                <w:color w:val="000000"/>
                <w:sz w:val="28"/>
                <w:szCs w:val="28"/>
              </w:rPr>
              <w:t>генеральний директор ПАТ «</w:t>
            </w:r>
            <w:proofErr w:type="spellStart"/>
            <w:r w:rsidRPr="0033267B">
              <w:rPr>
                <w:color w:val="000000"/>
                <w:sz w:val="28"/>
                <w:szCs w:val="28"/>
              </w:rPr>
              <w:t>Чернігівавтосервіс</w:t>
            </w:r>
            <w:proofErr w:type="spellEnd"/>
            <w:r w:rsidRPr="0033267B">
              <w:rPr>
                <w:color w:val="000000"/>
                <w:sz w:val="28"/>
                <w:szCs w:val="28"/>
              </w:rPr>
              <w:t xml:space="preserve">», голова правління Чернігівського обласного об’єднання організації роботодавців (за згодою); </w:t>
            </w:r>
          </w:p>
        </w:tc>
      </w:tr>
      <w:tr w:rsidR="005D5B5C" w:rsidRPr="00571178" w:rsidTr="00092F01">
        <w:tc>
          <w:tcPr>
            <w:tcW w:w="3794" w:type="dxa"/>
            <w:shd w:val="clear" w:color="auto" w:fill="auto"/>
          </w:tcPr>
          <w:p w:rsidR="005D5B5C" w:rsidRPr="0058359D" w:rsidRDefault="005D5B5C" w:rsidP="009E17B9">
            <w:pPr>
              <w:spacing w:before="60" w:after="6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A722D3">
              <w:rPr>
                <w:color w:val="000000"/>
                <w:sz w:val="28"/>
                <w:szCs w:val="28"/>
              </w:rPr>
              <w:t>КРАПИВНИЙ</w:t>
            </w:r>
            <w:r w:rsidRPr="00A722D3">
              <w:rPr>
                <w:color w:val="000000"/>
                <w:sz w:val="28"/>
                <w:szCs w:val="28"/>
              </w:rPr>
              <w:br/>
              <w:t xml:space="preserve">Олег </w:t>
            </w:r>
            <w:r>
              <w:rPr>
                <w:color w:val="000000"/>
                <w:sz w:val="28"/>
                <w:szCs w:val="28"/>
              </w:rPr>
              <w:t>Вікторович</w:t>
            </w:r>
          </w:p>
        </w:tc>
        <w:tc>
          <w:tcPr>
            <w:tcW w:w="6095" w:type="dxa"/>
            <w:shd w:val="clear" w:color="auto" w:fill="auto"/>
          </w:tcPr>
          <w:p w:rsidR="005D5B5C" w:rsidRPr="0085144F" w:rsidRDefault="005D5B5C" w:rsidP="005D5B5C">
            <w:pPr>
              <w:spacing w:before="60" w:after="60"/>
              <w:jc w:val="both"/>
              <w:rPr>
                <w:color w:val="000000"/>
                <w:sz w:val="28"/>
                <w:szCs w:val="28"/>
                <w:highlight w:val="yellow"/>
                <w:lang w:val="ru-RU"/>
              </w:rPr>
            </w:pPr>
            <w:r w:rsidRPr="00A722D3">
              <w:rPr>
                <w:color w:val="000000"/>
                <w:sz w:val="28"/>
                <w:szCs w:val="28"/>
              </w:rPr>
              <w:t xml:space="preserve">заступник директора Департаменту агропромислового розвитку обласної державної адміністрації </w:t>
            </w:r>
            <w:r w:rsidRPr="00A722D3">
              <w:rPr>
                <w:sz w:val="28"/>
                <w:szCs w:val="28"/>
              </w:rPr>
              <w:t>– начальник управління агропромислового розвитку та продовольчої безпеки;</w:t>
            </w:r>
          </w:p>
        </w:tc>
      </w:tr>
      <w:tr w:rsidR="005D5B5C" w:rsidRPr="00571178" w:rsidTr="00092F01">
        <w:tc>
          <w:tcPr>
            <w:tcW w:w="3794" w:type="dxa"/>
            <w:shd w:val="clear" w:color="auto" w:fill="auto"/>
          </w:tcPr>
          <w:p w:rsidR="005D5B5C" w:rsidRPr="00461C34" w:rsidRDefault="005D5B5C" w:rsidP="002C450A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461C34">
              <w:rPr>
                <w:color w:val="000000"/>
                <w:sz w:val="28"/>
                <w:szCs w:val="28"/>
              </w:rPr>
              <w:t>КРУГОЛ</w:t>
            </w:r>
            <w:r w:rsidRPr="00461C34">
              <w:rPr>
                <w:color w:val="000000"/>
                <w:sz w:val="28"/>
                <w:szCs w:val="28"/>
              </w:rPr>
              <w:br/>
              <w:t>Анатолій Миколайович</w:t>
            </w:r>
          </w:p>
        </w:tc>
        <w:tc>
          <w:tcPr>
            <w:tcW w:w="6095" w:type="dxa"/>
            <w:shd w:val="clear" w:color="auto" w:fill="auto"/>
          </w:tcPr>
          <w:p w:rsidR="005D5B5C" w:rsidRPr="00461C34" w:rsidRDefault="005D5B5C" w:rsidP="002C450A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</w:rPr>
            </w:pPr>
            <w:r w:rsidRPr="00461C34">
              <w:rPr>
                <w:color w:val="000000"/>
                <w:sz w:val="28"/>
                <w:szCs w:val="28"/>
              </w:rPr>
              <w:t xml:space="preserve">заступник директора </w:t>
            </w:r>
            <w:r w:rsidRPr="00461C34">
              <w:rPr>
                <w:sz w:val="28"/>
                <w:szCs w:val="28"/>
              </w:rPr>
              <w:t>Департаменту енергоефективності, транспорту, зв’язку та житлово-комунального господарства обласної державної адміністрації – начальник управління економічного моніторингу, транспорту та зв’язку;</w:t>
            </w:r>
          </w:p>
        </w:tc>
      </w:tr>
      <w:tr w:rsidR="00A50D96" w:rsidRPr="00503E11" w:rsidTr="00092F01">
        <w:tc>
          <w:tcPr>
            <w:tcW w:w="3794" w:type="dxa"/>
            <w:shd w:val="clear" w:color="auto" w:fill="auto"/>
          </w:tcPr>
          <w:p w:rsidR="00A50D96" w:rsidRPr="00503E11" w:rsidRDefault="00092F01" w:rsidP="00092F01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092F01">
              <w:rPr>
                <w:color w:val="000000"/>
                <w:sz w:val="28"/>
                <w:szCs w:val="28"/>
              </w:rPr>
              <w:t>ЛУГОВА</w:t>
            </w:r>
            <w:r w:rsidR="00A50D96" w:rsidRPr="00092F01">
              <w:rPr>
                <w:color w:val="000000"/>
                <w:sz w:val="28"/>
                <w:szCs w:val="28"/>
              </w:rPr>
              <w:br/>
            </w:r>
            <w:r w:rsidRPr="00092F01">
              <w:rPr>
                <w:color w:val="000000"/>
                <w:sz w:val="28"/>
                <w:szCs w:val="28"/>
              </w:rPr>
              <w:t>Валентина</w:t>
            </w:r>
            <w:r w:rsidR="00A50D96" w:rsidRPr="00092F01">
              <w:rPr>
                <w:color w:val="000000"/>
                <w:sz w:val="28"/>
                <w:szCs w:val="28"/>
              </w:rPr>
              <w:t xml:space="preserve"> </w:t>
            </w:r>
            <w:r w:rsidRPr="00092F01">
              <w:rPr>
                <w:color w:val="000000"/>
                <w:sz w:val="28"/>
                <w:szCs w:val="28"/>
              </w:rPr>
              <w:t>Миколаївна</w:t>
            </w:r>
          </w:p>
        </w:tc>
        <w:tc>
          <w:tcPr>
            <w:tcW w:w="6095" w:type="dxa"/>
            <w:shd w:val="clear" w:color="auto" w:fill="auto"/>
          </w:tcPr>
          <w:p w:rsidR="00A50D96" w:rsidRPr="00092F01" w:rsidRDefault="00092F01" w:rsidP="00092F01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092F01">
              <w:rPr>
                <w:color w:val="000000"/>
                <w:sz w:val="28"/>
                <w:szCs w:val="28"/>
              </w:rPr>
              <w:t>директор Департаменту соціального захисту населення обласної державної адміністрації;</w:t>
            </w:r>
          </w:p>
        </w:tc>
      </w:tr>
      <w:tr w:rsidR="005D5B5C" w:rsidRPr="00503E11" w:rsidTr="00092F01">
        <w:tc>
          <w:tcPr>
            <w:tcW w:w="3794" w:type="dxa"/>
            <w:shd w:val="clear" w:color="auto" w:fill="auto"/>
          </w:tcPr>
          <w:p w:rsidR="005D5B5C" w:rsidRPr="00503E11" w:rsidRDefault="005D5B5C" w:rsidP="0003275C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503E11">
              <w:rPr>
                <w:sz w:val="28"/>
                <w:szCs w:val="28"/>
              </w:rPr>
              <w:t>НАШИВАНЬКО</w:t>
            </w:r>
            <w:r w:rsidRPr="00503E11">
              <w:rPr>
                <w:sz w:val="28"/>
                <w:szCs w:val="28"/>
              </w:rPr>
              <w:br/>
              <w:t xml:space="preserve">Володимир Петрович </w:t>
            </w:r>
          </w:p>
        </w:tc>
        <w:tc>
          <w:tcPr>
            <w:tcW w:w="6095" w:type="dxa"/>
            <w:shd w:val="clear" w:color="auto" w:fill="auto"/>
          </w:tcPr>
          <w:p w:rsidR="005D5B5C" w:rsidRPr="00092F01" w:rsidRDefault="005D5B5C" w:rsidP="0003275C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092F01">
              <w:rPr>
                <w:sz w:val="28"/>
                <w:szCs w:val="28"/>
              </w:rPr>
              <w:t>начальник управління виконавчої дирекції Фонду соціального страхування України в Чернігівській області (за згодою);</w:t>
            </w:r>
          </w:p>
        </w:tc>
      </w:tr>
      <w:tr w:rsidR="005D5B5C" w:rsidRPr="00571178" w:rsidTr="00092F01">
        <w:tc>
          <w:tcPr>
            <w:tcW w:w="3794" w:type="dxa"/>
            <w:shd w:val="clear" w:color="auto" w:fill="auto"/>
          </w:tcPr>
          <w:p w:rsidR="005D5B5C" w:rsidRPr="00F805F4" w:rsidRDefault="005D5B5C" w:rsidP="0003275C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F805F4">
              <w:rPr>
                <w:color w:val="000000"/>
                <w:sz w:val="28"/>
                <w:szCs w:val="28"/>
              </w:rPr>
              <w:t>ПАДАЛКА</w:t>
            </w:r>
            <w:r w:rsidRPr="00F805F4">
              <w:rPr>
                <w:color w:val="000000"/>
                <w:sz w:val="28"/>
                <w:szCs w:val="28"/>
              </w:rPr>
              <w:br/>
              <w:t>Лідія Василівна</w:t>
            </w:r>
          </w:p>
        </w:tc>
        <w:tc>
          <w:tcPr>
            <w:tcW w:w="6095" w:type="dxa"/>
            <w:shd w:val="clear" w:color="auto" w:fill="auto"/>
          </w:tcPr>
          <w:p w:rsidR="005D5B5C" w:rsidRPr="00F805F4" w:rsidRDefault="005D5B5C" w:rsidP="0003275C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F805F4">
              <w:rPr>
                <w:color w:val="000000"/>
                <w:sz w:val="28"/>
                <w:szCs w:val="28"/>
              </w:rPr>
              <w:t>директор Чернігівського обласного центру зайнятості (за згодою);</w:t>
            </w:r>
          </w:p>
        </w:tc>
      </w:tr>
      <w:tr w:rsidR="005D5B5C" w:rsidRPr="00571178" w:rsidTr="00092F01">
        <w:tc>
          <w:tcPr>
            <w:tcW w:w="3794" w:type="dxa"/>
            <w:shd w:val="clear" w:color="auto" w:fill="auto"/>
          </w:tcPr>
          <w:p w:rsidR="005D5B5C" w:rsidRPr="007C466F" w:rsidRDefault="005D5B5C" w:rsidP="0003275C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7C466F">
              <w:rPr>
                <w:color w:val="000000"/>
                <w:sz w:val="28"/>
                <w:szCs w:val="28"/>
              </w:rPr>
              <w:t>ПОГРІБНИЙ</w:t>
            </w:r>
            <w:r w:rsidRPr="007C466F">
              <w:rPr>
                <w:color w:val="000000"/>
                <w:sz w:val="28"/>
                <w:szCs w:val="28"/>
              </w:rPr>
              <w:br/>
              <w:t>Руслан Володимирович</w:t>
            </w:r>
          </w:p>
        </w:tc>
        <w:tc>
          <w:tcPr>
            <w:tcW w:w="6095" w:type="dxa"/>
            <w:shd w:val="clear" w:color="auto" w:fill="auto"/>
          </w:tcPr>
          <w:p w:rsidR="005D5B5C" w:rsidRPr="007C466F" w:rsidRDefault="005D5B5C" w:rsidP="0003275C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7C466F">
              <w:rPr>
                <w:sz w:val="28"/>
                <w:szCs w:val="28"/>
              </w:rPr>
              <w:t>заступник начальника Головного управління Державної податкової служби у Чернігівській області (за згодою);</w:t>
            </w:r>
          </w:p>
        </w:tc>
      </w:tr>
      <w:tr w:rsidR="005D5B5C" w:rsidRPr="00571178" w:rsidTr="00092F01">
        <w:tc>
          <w:tcPr>
            <w:tcW w:w="3794" w:type="dxa"/>
            <w:shd w:val="clear" w:color="auto" w:fill="auto"/>
          </w:tcPr>
          <w:p w:rsidR="005D5B5C" w:rsidRPr="006C73F8" w:rsidRDefault="005D5B5C" w:rsidP="0003275C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6C73F8">
              <w:rPr>
                <w:color w:val="000000"/>
                <w:sz w:val="28"/>
                <w:szCs w:val="28"/>
              </w:rPr>
              <w:t>РЕМ</w:t>
            </w:r>
            <w:r w:rsidRPr="006C73F8">
              <w:rPr>
                <w:color w:val="000000"/>
                <w:sz w:val="28"/>
                <w:szCs w:val="28"/>
              </w:rPr>
              <w:br/>
              <w:t>Ольга Миколаївна</w:t>
            </w:r>
          </w:p>
        </w:tc>
        <w:tc>
          <w:tcPr>
            <w:tcW w:w="6095" w:type="dxa"/>
            <w:shd w:val="clear" w:color="auto" w:fill="auto"/>
          </w:tcPr>
          <w:p w:rsidR="005D5B5C" w:rsidRPr="006C73F8" w:rsidRDefault="005D5B5C" w:rsidP="00092F01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6C73F8">
              <w:rPr>
                <w:color w:val="000000"/>
                <w:sz w:val="28"/>
                <w:szCs w:val="28"/>
              </w:rPr>
              <w:t>перший заступник начальника Головного управління Пенсійного фонду України в Чернігівській області (за згодою)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5D5B5C" w:rsidRPr="00571178" w:rsidTr="00092F01">
        <w:tc>
          <w:tcPr>
            <w:tcW w:w="3794" w:type="dxa"/>
            <w:shd w:val="clear" w:color="auto" w:fill="auto"/>
          </w:tcPr>
          <w:p w:rsidR="005D5B5C" w:rsidRPr="00DD4AD9" w:rsidRDefault="005D5B5C" w:rsidP="0003275C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DD4AD9">
              <w:rPr>
                <w:color w:val="000000"/>
                <w:sz w:val="28"/>
                <w:szCs w:val="28"/>
              </w:rPr>
              <w:t>РИДЗЕЛЬ</w:t>
            </w:r>
            <w:r w:rsidRPr="00DD4AD9">
              <w:rPr>
                <w:color w:val="000000"/>
                <w:sz w:val="28"/>
                <w:szCs w:val="28"/>
              </w:rPr>
              <w:br/>
            </w:r>
            <w:r w:rsidRPr="00DD4AD9">
              <w:rPr>
                <w:color w:val="000000"/>
                <w:sz w:val="28"/>
                <w:szCs w:val="28"/>
              </w:rPr>
              <w:lastRenderedPageBreak/>
              <w:t xml:space="preserve">Людмила Андріївна </w:t>
            </w:r>
          </w:p>
        </w:tc>
        <w:tc>
          <w:tcPr>
            <w:tcW w:w="6095" w:type="dxa"/>
            <w:shd w:val="clear" w:color="auto" w:fill="auto"/>
          </w:tcPr>
          <w:p w:rsidR="005D5B5C" w:rsidRPr="00DD4AD9" w:rsidRDefault="005D5B5C" w:rsidP="0003275C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DD4AD9">
              <w:rPr>
                <w:color w:val="000000"/>
                <w:sz w:val="28"/>
                <w:szCs w:val="28"/>
              </w:rPr>
              <w:lastRenderedPageBreak/>
              <w:t xml:space="preserve">заступник начальника Головного управління </w:t>
            </w:r>
            <w:r w:rsidRPr="00DD4AD9">
              <w:rPr>
                <w:color w:val="000000"/>
                <w:sz w:val="28"/>
                <w:szCs w:val="28"/>
              </w:rPr>
              <w:lastRenderedPageBreak/>
              <w:t>Державної казначейської служби України у Чернігівській області (за згодою);</w:t>
            </w:r>
          </w:p>
        </w:tc>
      </w:tr>
      <w:tr w:rsidR="005D5B5C" w:rsidRPr="00571178" w:rsidTr="00092F01">
        <w:tc>
          <w:tcPr>
            <w:tcW w:w="3794" w:type="dxa"/>
            <w:shd w:val="clear" w:color="auto" w:fill="auto"/>
          </w:tcPr>
          <w:p w:rsidR="005D5B5C" w:rsidRPr="00DD4AD9" w:rsidRDefault="005D5B5C" w:rsidP="0003275C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DD4AD9">
              <w:rPr>
                <w:sz w:val="28"/>
                <w:szCs w:val="28"/>
              </w:rPr>
              <w:lastRenderedPageBreak/>
              <w:t>ХОМЕНКО</w:t>
            </w:r>
            <w:r w:rsidRPr="00DD4AD9">
              <w:rPr>
                <w:sz w:val="28"/>
                <w:szCs w:val="28"/>
              </w:rPr>
              <w:br/>
              <w:t>Ірина Іванівна</w:t>
            </w:r>
          </w:p>
        </w:tc>
        <w:tc>
          <w:tcPr>
            <w:tcW w:w="6095" w:type="dxa"/>
            <w:shd w:val="clear" w:color="auto" w:fill="auto"/>
          </w:tcPr>
          <w:p w:rsidR="005D5B5C" w:rsidRPr="00DD4AD9" w:rsidRDefault="005D5B5C" w:rsidP="0003275C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DD4AD9">
              <w:rPr>
                <w:sz w:val="28"/>
                <w:szCs w:val="28"/>
              </w:rPr>
              <w:t xml:space="preserve">заступник начальника Управління </w:t>
            </w:r>
            <w:proofErr w:type="spellStart"/>
            <w:r w:rsidRPr="00DD4AD9">
              <w:rPr>
                <w:sz w:val="28"/>
                <w:szCs w:val="28"/>
              </w:rPr>
              <w:t>Держпраці</w:t>
            </w:r>
            <w:proofErr w:type="spellEnd"/>
            <w:r w:rsidRPr="00DD4AD9">
              <w:rPr>
                <w:sz w:val="28"/>
                <w:szCs w:val="28"/>
              </w:rPr>
              <w:t xml:space="preserve"> у Чернігівській області (за згодою);</w:t>
            </w:r>
          </w:p>
        </w:tc>
      </w:tr>
      <w:tr w:rsidR="005D5B5C" w:rsidRPr="00571178" w:rsidTr="00092F01">
        <w:trPr>
          <w:trHeight w:val="954"/>
        </w:trPr>
        <w:tc>
          <w:tcPr>
            <w:tcW w:w="3794" w:type="dxa"/>
            <w:shd w:val="clear" w:color="auto" w:fill="auto"/>
          </w:tcPr>
          <w:p w:rsidR="005D5B5C" w:rsidRPr="00B56D8D" w:rsidRDefault="005D5B5C" w:rsidP="0003275C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B56D8D">
              <w:rPr>
                <w:sz w:val="28"/>
                <w:szCs w:val="28"/>
              </w:rPr>
              <w:t>ХОМИК</w:t>
            </w:r>
            <w:r w:rsidRPr="00B56D8D">
              <w:rPr>
                <w:sz w:val="28"/>
                <w:szCs w:val="28"/>
              </w:rPr>
              <w:br/>
              <w:t>Олександра Дмитрівна</w:t>
            </w:r>
          </w:p>
        </w:tc>
        <w:tc>
          <w:tcPr>
            <w:tcW w:w="6095" w:type="dxa"/>
            <w:shd w:val="clear" w:color="auto" w:fill="auto"/>
          </w:tcPr>
          <w:p w:rsidR="005D5B5C" w:rsidRPr="00B56D8D" w:rsidRDefault="005D5B5C" w:rsidP="0085144F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B56D8D">
              <w:rPr>
                <w:sz w:val="28"/>
                <w:szCs w:val="28"/>
              </w:rPr>
              <w:t xml:space="preserve">директор Департаменту </w:t>
            </w:r>
            <w:r>
              <w:rPr>
                <w:sz w:val="28"/>
                <w:szCs w:val="28"/>
              </w:rPr>
              <w:t xml:space="preserve">економічного </w:t>
            </w:r>
            <w:r w:rsidRPr="00B56D8D">
              <w:rPr>
                <w:sz w:val="28"/>
                <w:szCs w:val="28"/>
              </w:rPr>
              <w:t>розвитку обласної державної адміністрації;</w:t>
            </w:r>
          </w:p>
        </w:tc>
      </w:tr>
      <w:tr w:rsidR="005D5B5C" w:rsidRPr="00571178" w:rsidTr="00092F01">
        <w:tc>
          <w:tcPr>
            <w:tcW w:w="3794" w:type="dxa"/>
            <w:shd w:val="clear" w:color="auto" w:fill="auto"/>
          </w:tcPr>
          <w:p w:rsidR="005D5B5C" w:rsidRPr="009A1764" w:rsidRDefault="005D5B5C" w:rsidP="0003275C">
            <w:pPr>
              <w:spacing w:before="60" w:after="60"/>
              <w:jc w:val="both"/>
              <w:rPr>
                <w:color w:val="000000"/>
                <w:sz w:val="28"/>
                <w:szCs w:val="28"/>
                <w:highlight w:val="red"/>
              </w:rPr>
            </w:pPr>
            <w:r>
              <w:rPr>
                <w:color w:val="000000"/>
                <w:sz w:val="28"/>
                <w:szCs w:val="28"/>
              </w:rPr>
              <w:t>ЧУБИЧ</w:t>
            </w:r>
            <w:r>
              <w:rPr>
                <w:color w:val="000000"/>
                <w:sz w:val="28"/>
                <w:szCs w:val="28"/>
              </w:rPr>
              <w:br/>
              <w:t>Л</w:t>
            </w:r>
            <w:r w:rsidRPr="00FD00DD">
              <w:rPr>
                <w:color w:val="000000"/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t>д</w:t>
            </w:r>
            <w:r w:rsidRPr="00FD00DD">
              <w:rPr>
                <w:color w:val="000000"/>
                <w:sz w:val="28"/>
                <w:szCs w:val="28"/>
              </w:rPr>
              <w:t>мила Володимирівна</w:t>
            </w:r>
          </w:p>
        </w:tc>
        <w:tc>
          <w:tcPr>
            <w:tcW w:w="6095" w:type="dxa"/>
            <w:shd w:val="clear" w:color="auto" w:fill="auto"/>
          </w:tcPr>
          <w:p w:rsidR="005D5B5C" w:rsidRPr="00571178" w:rsidRDefault="005D5B5C" w:rsidP="00EC7C18">
            <w:pPr>
              <w:spacing w:before="60" w:after="6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CE126C">
              <w:rPr>
                <w:color w:val="000000"/>
                <w:sz w:val="28"/>
                <w:szCs w:val="28"/>
              </w:rPr>
              <w:t>заступник начальника – начальник фінансово-економічного відділу Управління освіти і науки о</w:t>
            </w:r>
            <w:r>
              <w:rPr>
                <w:color w:val="000000"/>
                <w:sz w:val="28"/>
                <w:szCs w:val="28"/>
              </w:rPr>
              <w:t>бласної державної адміністрації;</w:t>
            </w:r>
          </w:p>
        </w:tc>
      </w:tr>
      <w:tr w:rsidR="005D5B5C" w:rsidRPr="00A63FD7" w:rsidTr="00092F01">
        <w:tc>
          <w:tcPr>
            <w:tcW w:w="3794" w:type="dxa"/>
            <w:shd w:val="clear" w:color="auto" w:fill="auto"/>
          </w:tcPr>
          <w:p w:rsidR="005D5B5C" w:rsidRPr="00A63FD7" w:rsidRDefault="005D5B5C" w:rsidP="0003275C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A63FD7">
              <w:rPr>
                <w:sz w:val="28"/>
                <w:szCs w:val="28"/>
              </w:rPr>
              <w:t>ШЕВЧЕНКО</w:t>
            </w:r>
            <w:r w:rsidRPr="00A63FD7">
              <w:rPr>
                <w:sz w:val="28"/>
                <w:szCs w:val="28"/>
              </w:rPr>
              <w:br/>
              <w:t>Тетяна Володимирівна</w:t>
            </w:r>
          </w:p>
        </w:tc>
        <w:tc>
          <w:tcPr>
            <w:tcW w:w="6095" w:type="dxa"/>
            <w:shd w:val="clear" w:color="auto" w:fill="auto"/>
          </w:tcPr>
          <w:p w:rsidR="005D5B5C" w:rsidRPr="00A63FD7" w:rsidRDefault="005D5B5C" w:rsidP="00EC7C18">
            <w:pPr>
              <w:spacing w:before="60" w:after="60"/>
              <w:jc w:val="both"/>
              <w:rPr>
                <w:color w:val="000000"/>
                <w:sz w:val="28"/>
                <w:szCs w:val="28"/>
              </w:rPr>
            </w:pPr>
            <w:r w:rsidRPr="00A63FD7">
              <w:rPr>
                <w:sz w:val="28"/>
                <w:szCs w:val="28"/>
              </w:rPr>
              <w:t>старший оперуповноважений Управління стратегічних розслідувань в Чернігівській області Департаменту стратегічних розслідувань Національної поліції України (за згодою);</w:t>
            </w:r>
          </w:p>
        </w:tc>
      </w:tr>
      <w:tr w:rsidR="005D5B5C" w:rsidRPr="00A63FD7" w:rsidTr="00092F01">
        <w:tc>
          <w:tcPr>
            <w:tcW w:w="3794" w:type="dxa"/>
            <w:shd w:val="clear" w:color="auto" w:fill="auto"/>
          </w:tcPr>
          <w:p w:rsidR="005D5B5C" w:rsidRPr="00A63FD7" w:rsidRDefault="005D5B5C" w:rsidP="0003275C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A63FD7">
              <w:rPr>
                <w:color w:val="000000"/>
                <w:sz w:val="28"/>
                <w:szCs w:val="28"/>
              </w:rPr>
              <w:t>ЯСЬ                                           Павло Олександрович</w:t>
            </w:r>
          </w:p>
        </w:tc>
        <w:tc>
          <w:tcPr>
            <w:tcW w:w="6095" w:type="dxa"/>
            <w:shd w:val="clear" w:color="auto" w:fill="auto"/>
          </w:tcPr>
          <w:p w:rsidR="005D5B5C" w:rsidRPr="00A63FD7" w:rsidRDefault="005D5B5C" w:rsidP="00EC7C18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A63FD7">
              <w:rPr>
                <w:color w:val="000000"/>
                <w:sz w:val="28"/>
                <w:szCs w:val="28"/>
              </w:rPr>
              <w:t>співробітник Управління Служби безпеки України в Чернігівській області (за згодою).</w:t>
            </w:r>
          </w:p>
        </w:tc>
      </w:tr>
    </w:tbl>
    <w:p w:rsidR="0009211D" w:rsidRPr="00A63FD7" w:rsidRDefault="0009211D" w:rsidP="0009211D">
      <w:pPr>
        <w:pStyle w:val="a7"/>
      </w:pPr>
    </w:p>
    <w:p w:rsidR="0009211D" w:rsidRPr="00A63FD7" w:rsidRDefault="0009211D" w:rsidP="0009211D">
      <w:pPr>
        <w:pStyle w:val="a7"/>
      </w:pPr>
    </w:p>
    <w:p w:rsidR="0009211D" w:rsidRPr="00A1624D" w:rsidRDefault="005A7E8A" w:rsidP="0009211D">
      <w:pPr>
        <w:autoSpaceDE w:val="0"/>
        <w:autoSpaceDN w:val="0"/>
        <w:rPr>
          <w:bCs/>
          <w:sz w:val="28"/>
          <w:szCs w:val="28"/>
        </w:rPr>
      </w:pPr>
      <w:r w:rsidRPr="00A1624D">
        <w:rPr>
          <w:bCs/>
          <w:sz w:val="28"/>
          <w:szCs w:val="28"/>
        </w:rPr>
        <w:t>Д</w:t>
      </w:r>
      <w:r w:rsidR="0009211D" w:rsidRPr="00A1624D">
        <w:rPr>
          <w:bCs/>
          <w:sz w:val="28"/>
          <w:szCs w:val="28"/>
        </w:rPr>
        <w:t>иректор</w:t>
      </w:r>
      <w:r w:rsidRPr="00A1624D">
        <w:rPr>
          <w:bCs/>
          <w:sz w:val="28"/>
          <w:szCs w:val="28"/>
        </w:rPr>
        <w:t xml:space="preserve"> </w:t>
      </w:r>
      <w:r w:rsidR="0009211D" w:rsidRPr="00A1624D">
        <w:rPr>
          <w:bCs/>
          <w:sz w:val="28"/>
          <w:szCs w:val="28"/>
        </w:rPr>
        <w:t xml:space="preserve"> Департаменту </w:t>
      </w:r>
    </w:p>
    <w:p w:rsidR="0009211D" w:rsidRPr="00A1624D" w:rsidRDefault="00A1624D" w:rsidP="0009211D">
      <w:pPr>
        <w:autoSpaceDE w:val="0"/>
        <w:autoSpaceDN w:val="0"/>
        <w:rPr>
          <w:bCs/>
          <w:sz w:val="28"/>
          <w:szCs w:val="28"/>
        </w:rPr>
      </w:pPr>
      <w:r w:rsidRPr="00A1624D">
        <w:rPr>
          <w:bCs/>
          <w:sz w:val="28"/>
          <w:szCs w:val="28"/>
        </w:rPr>
        <w:t xml:space="preserve">економічного розвитку </w:t>
      </w:r>
      <w:r w:rsidR="0009211D" w:rsidRPr="00A1624D">
        <w:rPr>
          <w:bCs/>
          <w:sz w:val="28"/>
          <w:szCs w:val="28"/>
        </w:rPr>
        <w:t xml:space="preserve"> </w:t>
      </w:r>
    </w:p>
    <w:p w:rsidR="0009211D" w:rsidRPr="00065503" w:rsidRDefault="0009211D" w:rsidP="0009211D">
      <w:pPr>
        <w:pStyle w:val="a7"/>
      </w:pPr>
      <w:r w:rsidRPr="00A1624D">
        <w:rPr>
          <w:bCs/>
        </w:rPr>
        <w:t>обласної державної адміністрації</w:t>
      </w:r>
      <w:r w:rsidRPr="00A1624D">
        <w:rPr>
          <w:bCs/>
        </w:rPr>
        <w:tab/>
      </w:r>
      <w:r w:rsidRPr="00A1624D">
        <w:rPr>
          <w:bCs/>
        </w:rPr>
        <w:tab/>
      </w:r>
      <w:r w:rsidRPr="00A1624D">
        <w:rPr>
          <w:bCs/>
        </w:rPr>
        <w:tab/>
      </w:r>
      <w:r w:rsidRPr="00A1624D">
        <w:rPr>
          <w:bCs/>
        </w:rPr>
        <w:tab/>
      </w:r>
      <w:r w:rsidR="00A1624D" w:rsidRPr="00A1624D">
        <w:rPr>
          <w:bCs/>
        </w:rPr>
        <w:t xml:space="preserve">          Олександра ХОМИК</w:t>
      </w:r>
    </w:p>
    <w:p w:rsidR="00660149" w:rsidRDefault="00660149"/>
    <w:sectPr w:rsidR="00660149" w:rsidSect="00EB26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709" w:left="1701" w:header="284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25C" w:rsidRDefault="0046325C" w:rsidP="0009211D">
      <w:r>
        <w:separator/>
      </w:r>
    </w:p>
  </w:endnote>
  <w:endnote w:type="continuationSeparator" w:id="0">
    <w:p w:rsidR="0046325C" w:rsidRDefault="0046325C" w:rsidP="0009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FD7" w:rsidRDefault="00A63FD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FD7" w:rsidRDefault="00A63FD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FD7" w:rsidRDefault="00A63FD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25C" w:rsidRDefault="0046325C" w:rsidP="0009211D">
      <w:r>
        <w:separator/>
      </w:r>
    </w:p>
  </w:footnote>
  <w:footnote w:type="continuationSeparator" w:id="0">
    <w:p w:rsidR="0046325C" w:rsidRDefault="0046325C" w:rsidP="000921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FD7" w:rsidRDefault="00A63FD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FD7" w:rsidRDefault="00925FF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26A6">
      <w:rPr>
        <w:noProof/>
      </w:rPr>
      <w:t>2</w:t>
    </w:r>
    <w:r>
      <w:rPr>
        <w:noProof/>
      </w:rPr>
      <w:fldChar w:fldCharType="end"/>
    </w:r>
  </w:p>
  <w:p w:rsidR="00A63FD7" w:rsidRPr="00320864" w:rsidRDefault="00A63FD7" w:rsidP="0003275C">
    <w:pPr>
      <w:pStyle w:val="a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FD7" w:rsidRPr="00320864" w:rsidRDefault="00A63FD7" w:rsidP="0003275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11D"/>
    <w:rsid w:val="0003275C"/>
    <w:rsid w:val="00066375"/>
    <w:rsid w:val="000902EB"/>
    <w:rsid w:val="0009211D"/>
    <w:rsid w:val="00092F01"/>
    <w:rsid w:val="000B4104"/>
    <w:rsid w:val="000C13DC"/>
    <w:rsid w:val="000C40F9"/>
    <w:rsid w:val="000D3FAA"/>
    <w:rsid w:val="000D4457"/>
    <w:rsid w:val="001153D1"/>
    <w:rsid w:val="00147FE9"/>
    <w:rsid w:val="00167827"/>
    <w:rsid w:val="0017171B"/>
    <w:rsid w:val="00184340"/>
    <w:rsid w:val="00194493"/>
    <w:rsid w:val="001A2157"/>
    <w:rsid w:val="001B0DB0"/>
    <w:rsid w:val="00207C0B"/>
    <w:rsid w:val="002C450A"/>
    <w:rsid w:val="002F645B"/>
    <w:rsid w:val="00301F77"/>
    <w:rsid w:val="00310736"/>
    <w:rsid w:val="003204DE"/>
    <w:rsid w:val="00330AA9"/>
    <w:rsid w:val="0033267B"/>
    <w:rsid w:val="00341462"/>
    <w:rsid w:val="00361525"/>
    <w:rsid w:val="003A7100"/>
    <w:rsid w:val="004058A2"/>
    <w:rsid w:val="004238E0"/>
    <w:rsid w:val="00461C34"/>
    <w:rsid w:val="0046325C"/>
    <w:rsid w:val="004968BC"/>
    <w:rsid w:val="004B7071"/>
    <w:rsid w:val="00503E11"/>
    <w:rsid w:val="00571178"/>
    <w:rsid w:val="0058359D"/>
    <w:rsid w:val="005A7E8A"/>
    <w:rsid w:val="005D5B5C"/>
    <w:rsid w:val="005D6EE2"/>
    <w:rsid w:val="005F1201"/>
    <w:rsid w:val="00660149"/>
    <w:rsid w:val="006710C2"/>
    <w:rsid w:val="00682696"/>
    <w:rsid w:val="006C73F8"/>
    <w:rsid w:val="00740CEF"/>
    <w:rsid w:val="00756DEE"/>
    <w:rsid w:val="007A01CA"/>
    <w:rsid w:val="007C19DB"/>
    <w:rsid w:val="007C437E"/>
    <w:rsid w:val="007C466F"/>
    <w:rsid w:val="007C64D9"/>
    <w:rsid w:val="007C722D"/>
    <w:rsid w:val="00804931"/>
    <w:rsid w:val="00805A04"/>
    <w:rsid w:val="008249C0"/>
    <w:rsid w:val="0085144F"/>
    <w:rsid w:val="00874189"/>
    <w:rsid w:val="00877710"/>
    <w:rsid w:val="0088554A"/>
    <w:rsid w:val="008D63E0"/>
    <w:rsid w:val="008E4F91"/>
    <w:rsid w:val="00902C42"/>
    <w:rsid w:val="0090433F"/>
    <w:rsid w:val="00920066"/>
    <w:rsid w:val="00925FF7"/>
    <w:rsid w:val="009314B8"/>
    <w:rsid w:val="0093526B"/>
    <w:rsid w:val="009478FC"/>
    <w:rsid w:val="009531D2"/>
    <w:rsid w:val="009615FC"/>
    <w:rsid w:val="00965198"/>
    <w:rsid w:val="00967F5B"/>
    <w:rsid w:val="00991017"/>
    <w:rsid w:val="00991BEF"/>
    <w:rsid w:val="009A1764"/>
    <w:rsid w:val="009C2FA2"/>
    <w:rsid w:val="009D36B8"/>
    <w:rsid w:val="00A03EE2"/>
    <w:rsid w:val="00A1624D"/>
    <w:rsid w:val="00A50D96"/>
    <w:rsid w:val="00A63FD7"/>
    <w:rsid w:val="00A80748"/>
    <w:rsid w:val="00A957E9"/>
    <w:rsid w:val="00AA52E8"/>
    <w:rsid w:val="00AF1916"/>
    <w:rsid w:val="00B274A8"/>
    <w:rsid w:val="00B35875"/>
    <w:rsid w:val="00B51A4D"/>
    <w:rsid w:val="00B56D8D"/>
    <w:rsid w:val="00B609D1"/>
    <w:rsid w:val="00B86FA4"/>
    <w:rsid w:val="00BA7B6B"/>
    <w:rsid w:val="00BD19E6"/>
    <w:rsid w:val="00BE5BED"/>
    <w:rsid w:val="00C47C42"/>
    <w:rsid w:val="00C52B3F"/>
    <w:rsid w:val="00C61AD0"/>
    <w:rsid w:val="00CE126C"/>
    <w:rsid w:val="00D06E53"/>
    <w:rsid w:val="00D218A9"/>
    <w:rsid w:val="00D27811"/>
    <w:rsid w:val="00D762D8"/>
    <w:rsid w:val="00D95469"/>
    <w:rsid w:val="00DB7EBF"/>
    <w:rsid w:val="00DC2726"/>
    <w:rsid w:val="00DD4AD9"/>
    <w:rsid w:val="00E04674"/>
    <w:rsid w:val="00E44CC8"/>
    <w:rsid w:val="00E70E30"/>
    <w:rsid w:val="00E8644C"/>
    <w:rsid w:val="00EA4E76"/>
    <w:rsid w:val="00EB26A6"/>
    <w:rsid w:val="00EC671E"/>
    <w:rsid w:val="00EC7C18"/>
    <w:rsid w:val="00F201B3"/>
    <w:rsid w:val="00F574AD"/>
    <w:rsid w:val="00F805F4"/>
    <w:rsid w:val="00F90E53"/>
    <w:rsid w:val="00F97650"/>
    <w:rsid w:val="00FA0049"/>
    <w:rsid w:val="00FC5C6C"/>
    <w:rsid w:val="00FD00DD"/>
    <w:rsid w:val="00FD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11D"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921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09211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footer"/>
    <w:basedOn w:val="a"/>
    <w:link w:val="a6"/>
    <w:uiPriority w:val="99"/>
    <w:rsid w:val="000921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09211D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7">
    <w:name w:val="Body Text"/>
    <w:basedOn w:val="a"/>
    <w:link w:val="a8"/>
    <w:rsid w:val="0009211D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rsid w:val="0009211D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11D"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921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09211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footer"/>
    <w:basedOn w:val="a"/>
    <w:link w:val="a6"/>
    <w:uiPriority w:val="99"/>
    <w:rsid w:val="000921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09211D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7">
    <w:name w:val="Body Text"/>
    <w:basedOn w:val="a"/>
    <w:link w:val="a8"/>
    <w:rsid w:val="0009211D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rsid w:val="0009211D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2825</Words>
  <Characters>1611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SABEZ</Company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0708</dc:creator>
  <cp:lastModifiedBy>Протокольна Частина</cp:lastModifiedBy>
  <cp:revision>5</cp:revision>
  <cp:lastPrinted>2021-09-14T12:55:00Z</cp:lastPrinted>
  <dcterms:created xsi:type="dcterms:W3CDTF">2021-09-20T07:05:00Z</dcterms:created>
  <dcterms:modified xsi:type="dcterms:W3CDTF">2021-09-20T13:51:00Z</dcterms:modified>
</cp:coreProperties>
</file>