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2E" w:rsidRPr="003E6D04" w:rsidRDefault="00B95C2E" w:rsidP="00AB1786">
      <w:pPr>
        <w:widowControl w:val="0"/>
        <w:tabs>
          <w:tab w:val="center" w:pos="7228"/>
        </w:tabs>
        <w:autoSpaceDE w:val="0"/>
        <w:autoSpaceDN w:val="0"/>
        <w:spacing w:line="360" w:lineRule="auto"/>
        <w:ind w:left="5103"/>
        <w:rPr>
          <w:color w:val="000000"/>
          <w:sz w:val="28"/>
          <w:szCs w:val="28"/>
        </w:rPr>
      </w:pPr>
      <w:r w:rsidRPr="003E6D04">
        <w:rPr>
          <w:color w:val="000000"/>
          <w:sz w:val="28"/>
          <w:szCs w:val="28"/>
        </w:rPr>
        <w:t>ЗАТВЕРДЖЕНО</w:t>
      </w:r>
    </w:p>
    <w:p w:rsidR="00B95C2E" w:rsidRPr="003E6D04" w:rsidRDefault="009124C7" w:rsidP="00AB1786">
      <w:pPr>
        <w:widowControl w:val="0"/>
        <w:tabs>
          <w:tab w:val="center" w:pos="7228"/>
        </w:tabs>
        <w:autoSpaceDE w:val="0"/>
        <w:autoSpaceDN w:val="0"/>
        <w:ind w:left="5103"/>
        <w:rPr>
          <w:color w:val="000000"/>
          <w:sz w:val="28"/>
          <w:szCs w:val="28"/>
        </w:rPr>
      </w:pPr>
      <w:r w:rsidRPr="003E6D04">
        <w:rPr>
          <w:color w:val="000000"/>
          <w:sz w:val="28"/>
          <w:szCs w:val="28"/>
        </w:rPr>
        <w:t>Р</w:t>
      </w:r>
      <w:r w:rsidR="00AB1786">
        <w:rPr>
          <w:color w:val="000000"/>
          <w:sz w:val="28"/>
          <w:szCs w:val="28"/>
        </w:rPr>
        <w:t>озпорядження</w:t>
      </w:r>
      <w:r w:rsidR="00B95C2E" w:rsidRPr="003E6D04">
        <w:rPr>
          <w:color w:val="000000"/>
          <w:sz w:val="28"/>
          <w:szCs w:val="28"/>
        </w:rPr>
        <w:t xml:space="preserve"> голови</w:t>
      </w:r>
    </w:p>
    <w:p w:rsidR="00B95C2E" w:rsidRDefault="00B95C2E" w:rsidP="00890252">
      <w:pPr>
        <w:widowControl w:val="0"/>
        <w:tabs>
          <w:tab w:val="center" w:pos="7228"/>
        </w:tabs>
        <w:autoSpaceDE w:val="0"/>
        <w:autoSpaceDN w:val="0"/>
        <w:spacing w:line="360" w:lineRule="auto"/>
        <w:ind w:left="5103"/>
        <w:rPr>
          <w:color w:val="000000"/>
          <w:sz w:val="28"/>
          <w:szCs w:val="28"/>
        </w:rPr>
      </w:pPr>
      <w:r w:rsidRPr="003E6D04">
        <w:rPr>
          <w:color w:val="000000"/>
          <w:sz w:val="28"/>
          <w:szCs w:val="28"/>
        </w:rPr>
        <w:t>о</w:t>
      </w:r>
      <w:r w:rsidR="00FB656C">
        <w:rPr>
          <w:color w:val="000000"/>
          <w:sz w:val="28"/>
          <w:szCs w:val="28"/>
        </w:rPr>
        <w:t>бласної державної адміністрації</w:t>
      </w:r>
    </w:p>
    <w:p w:rsidR="00790E4E" w:rsidRPr="00FB656C" w:rsidRDefault="00790E4E" w:rsidP="00890252">
      <w:pPr>
        <w:widowControl w:val="0"/>
        <w:tabs>
          <w:tab w:val="center" w:pos="7228"/>
        </w:tabs>
        <w:autoSpaceDE w:val="0"/>
        <w:autoSpaceDN w:val="0"/>
        <w:spacing w:line="360" w:lineRule="auto"/>
        <w:ind w:left="5103"/>
        <w:rPr>
          <w:color w:val="000000"/>
          <w:sz w:val="28"/>
          <w:szCs w:val="28"/>
        </w:rPr>
      </w:pPr>
      <w:r w:rsidRPr="00FB656C">
        <w:rPr>
          <w:color w:val="000000"/>
          <w:sz w:val="28"/>
          <w:szCs w:val="28"/>
        </w:rPr>
        <w:t>09 червня 2021 року № 730</w:t>
      </w:r>
    </w:p>
    <w:p w:rsidR="00790E4E" w:rsidRPr="00FB656C" w:rsidRDefault="00FB656C" w:rsidP="00890252">
      <w:pPr>
        <w:widowControl w:val="0"/>
        <w:tabs>
          <w:tab w:val="center" w:pos="7228"/>
        </w:tabs>
        <w:autoSpaceDE w:val="0"/>
        <w:autoSpaceDN w:val="0"/>
        <w:ind w:left="5103"/>
        <w:rPr>
          <w:color w:val="000000"/>
          <w:sz w:val="28"/>
          <w:szCs w:val="28"/>
        </w:rPr>
      </w:pPr>
      <w:r w:rsidRPr="00FB656C">
        <w:rPr>
          <w:color w:val="000000"/>
          <w:sz w:val="28"/>
          <w:szCs w:val="28"/>
        </w:rPr>
        <w:t>(у</w:t>
      </w:r>
      <w:r w:rsidR="00790E4E" w:rsidRPr="00FB656C">
        <w:rPr>
          <w:color w:val="000000"/>
          <w:sz w:val="28"/>
          <w:szCs w:val="28"/>
        </w:rPr>
        <w:t xml:space="preserve"> редакції розпорядження голови </w:t>
      </w:r>
    </w:p>
    <w:p w:rsidR="00790E4E" w:rsidRDefault="00790E4E" w:rsidP="00890252">
      <w:pPr>
        <w:widowControl w:val="0"/>
        <w:tabs>
          <w:tab w:val="center" w:pos="7228"/>
        </w:tabs>
        <w:autoSpaceDE w:val="0"/>
        <w:autoSpaceDN w:val="0"/>
        <w:spacing w:line="360" w:lineRule="auto"/>
        <w:ind w:left="5103"/>
        <w:rPr>
          <w:color w:val="000000"/>
          <w:sz w:val="28"/>
          <w:szCs w:val="28"/>
          <w:lang w:val="ru-RU"/>
        </w:rPr>
      </w:pPr>
      <w:r w:rsidRPr="00FB656C">
        <w:rPr>
          <w:color w:val="000000"/>
          <w:sz w:val="28"/>
          <w:szCs w:val="28"/>
        </w:rPr>
        <w:t>обласної державної адміністрації</w:t>
      </w:r>
      <w:r w:rsidRPr="003E6D04">
        <w:rPr>
          <w:color w:val="000000"/>
          <w:sz w:val="28"/>
          <w:szCs w:val="28"/>
        </w:rPr>
        <w:t xml:space="preserve"> </w:t>
      </w:r>
    </w:p>
    <w:p w:rsidR="00B95C2E" w:rsidRPr="003E6D04" w:rsidRDefault="00727F1F" w:rsidP="00890252">
      <w:pPr>
        <w:autoSpaceDE w:val="0"/>
        <w:autoSpaceDN w:val="0"/>
        <w:spacing w:line="360" w:lineRule="auto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вересня</w:t>
      </w:r>
      <w:r w:rsidR="009C55FC">
        <w:rPr>
          <w:color w:val="000000"/>
          <w:sz w:val="28"/>
          <w:szCs w:val="28"/>
        </w:rPr>
        <w:t xml:space="preserve"> </w:t>
      </w:r>
      <w:r w:rsidR="00B95C2E" w:rsidRPr="003E6D04">
        <w:rPr>
          <w:color w:val="000000"/>
          <w:sz w:val="28"/>
          <w:szCs w:val="28"/>
        </w:rPr>
        <w:t xml:space="preserve">2021 року № </w:t>
      </w:r>
      <w:r>
        <w:rPr>
          <w:color w:val="000000"/>
          <w:sz w:val="28"/>
          <w:szCs w:val="28"/>
        </w:rPr>
        <w:t>876</w:t>
      </w:r>
      <w:r w:rsidR="00790E4E">
        <w:rPr>
          <w:color w:val="000000"/>
          <w:sz w:val="28"/>
          <w:szCs w:val="28"/>
        </w:rPr>
        <w:t>)</w:t>
      </w:r>
    </w:p>
    <w:p w:rsidR="00B95C2E" w:rsidRDefault="00B95C2E" w:rsidP="00890252">
      <w:pPr>
        <w:autoSpaceDE w:val="0"/>
        <w:autoSpaceDN w:val="0"/>
        <w:spacing w:line="360" w:lineRule="auto"/>
        <w:ind w:left="5103"/>
        <w:jc w:val="center"/>
        <w:rPr>
          <w:b/>
          <w:bCs/>
          <w:sz w:val="28"/>
          <w:szCs w:val="28"/>
        </w:rPr>
      </w:pPr>
    </w:p>
    <w:p w:rsidR="00B95C2E" w:rsidRPr="003E6D04" w:rsidRDefault="000F6A7D" w:rsidP="00B95C2E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B95C2E" w:rsidRPr="003E6D04">
        <w:rPr>
          <w:b/>
          <w:bCs/>
          <w:sz w:val="28"/>
          <w:szCs w:val="28"/>
        </w:rPr>
        <w:t xml:space="preserve">труктура </w:t>
      </w:r>
      <w:proofErr w:type="spellStart"/>
      <w:r w:rsidR="00B95C2E" w:rsidRPr="003E6D04">
        <w:rPr>
          <w:b/>
          <w:bCs/>
          <w:sz w:val="28"/>
          <w:szCs w:val="28"/>
        </w:rPr>
        <w:t>проєкту</w:t>
      </w:r>
      <w:proofErr w:type="spellEnd"/>
      <w:r w:rsidR="00B95C2E" w:rsidRPr="003E6D04">
        <w:rPr>
          <w:b/>
          <w:bCs/>
          <w:sz w:val="28"/>
          <w:szCs w:val="28"/>
        </w:rPr>
        <w:t xml:space="preserve"> </w:t>
      </w:r>
      <w:r w:rsidR="00B95C2E" w:rsidRPr="003E6D04">
        <w:rPr>
          <w:b/>
          <w:sz w:val="28"/>
          <w:szCs w:val="28"/>
        </w:rPr>
        <w:t>Програми</w:t>
      </w:r>
    </w:p>
    <w:p w:rsidR="00B95C2E" w:rsidRPr="003E6D04" w:rsidRDefault="00B95C2E" w:rsidP="00B95C2E">
      <w:pPr>
        <w:tabs>
          <w:tab w:val="left" w:pos="4536"/>
        </w:tabs>
        <w:autoSpaceDE w:val="0"/>
        <w:autoSpaceDN w:val="0"/>
        <w:jc w:val="center"/>
        <w:rPr>
          <w:b/>
          <w:sz w:val="28"/>
          <w:szCs w:val="28"/>
        </w:rPr>
      </w:pPr>
      <w:r w:rsidRPr="003E6D04">
        <w:rPr>
          <w:b/>
          <w:sz w:val="28"/>
          <w:szCs w:val="28"/>
        </w:rPr>
        <w:t>державного моніторингу в галузі</w:t>
      </w:r>
      <w:r w:rsidR="0010445C">
        <w:rPr>
          <w:b/>
          <w:sz w:val="28"/>
          <w:szCs w:val="28"/>
        </w:rPr>
        <w:t xml:space="preserve"> </w:t>
      </w:r>
      <w:r w:rsidRPr="003E6D04">
        <w:rPr>
          <w:b/>
          <w:sz w:val="28"/>
          <w:szCs w:val="28"/>
        </w:rPr>
        <w:t>охорони атмосферного повітря</w:t>
      </w:r>
    </w:p>
    <w:p w:rsidR="00B95C2E" w:rsidRDefault="00476FEE" w:rsidP="00B95C2E">
      <w:pPr>
        <w:tabs>
          <w:tab w:val="left" w:pos="4536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зони «Чернігівська»</w:t>
      </w:r>
      <w:r w:rsidR="00B95C2E" w:rsidRPr="003E6D04">
        <w:rPr>
          <w:b/>
          <w:sz w:val="28"/>
          <w:szCs w:val="28"/>
        </w:rPr>
        <w:t xml:space="preserve"> на 2022-2026 роки</w:t>
      </w:r>
    </w:p>
    <w:p w:rsidR="0010445C" w:rsidRPr="003E6D04" w:rsidRDefault="0010445C" w:rsidP="00B95C2E">
      <w:pPr>
        <w:tabs>
          <w:tab w:val="left" w:pos="4536"/>
        </w:tabs>
        <w:autoSpaceDE w:val="0"/>
        <w:autoSpaceDN w:val="0"/>
        <w:jc w:val="center"/>
        <w:rPr>
          <w:b/>
          <w:bCs/>
          <w:iCs/>
          <w:sz w:val="28"/>
          <w:szCs w:val="28"/>
        </w:rPr>
      </w:pPr>
    </w:p>
    <w:p w:rsidR="00B95C2E" w:rsidRPr="003E6D04" w:rsidRDefault="00B95C2E" w:rsidP="00B95C2E">
      <w:pPr>
        <w:autoSpaceDE w:val="0"/>
        <w:autoSpaceDN w:val="0"/>
        <w:rPr>
          <w:b/>
          <w:bCs/>
          <w:sz w:val="16"/>
          <w:szCs w:val="16"/>
          <w:highlight w:val="yellow"/>
        </w:rPr>
      </w:pPr>
    </w:p>
    <w:tbl>
      <w:tblPr>
        <w:tblW w:w="5174" w:type="pct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4280"/>
        <w:gridCol w:w="5134"/>
      </w:tblGrid>
      <w:tr w:rsidR="00B95C2E" w:rsidRPr="003E6D04" w:rsidTr="007123E6">
        <w:trPr>
          <w:trHeight w:val="560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B95C2E" w:rsidP="00F70221">
            <w:pPr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E6D04">
              <w:rPr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2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B95C2E" w:rsidP="00F70221">
            <w:pPr>
              <w:autoSpaceDE w:val="0"/>
              <w:autoSpaceDN w:val="0"/>
              <w:spacing w:before="60"/>
              <w:ind w:left="-262" w:firstLine="262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E6D04">
              <w:rPr>
                <w:b/>
                <w:bCs/>
                <w:i/>
                <w:sz w:val="28"/>
                <w:szCs w:val="28"/>
              </w:rPr>
              <w:t>Розділ Програми</w:t>
            </w:r>
          </w:p>
        </w:tc>
        <w:tc>
          <w:tcPr>
            <w:tcW w:w="2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B95C2E" w:rsidP="00F70221">
            <w:pPr>
              <w:autoSpaceDE w:val="0"/>
              <w:autoSpaceDN w:val="0"/>
              <w:spacing w:before="6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E6D04">
              <w:rPr>
                <w:b/>
                <w:bCs/>
                <w:i/>
                <w:sz w:val="28"/>
                <w:szCs w:val="28"/>
              </w:rPr>
              <w:t>Відповідальні виконавці</w:t>
            </w:r>
          </w:p>
        </w:tc>
      </w:tr>
      <w:tr w:rsidR="00B95C2E" w:rsidRPr="003E6D04" w:rsidTr="007123E6">
        <w:trPr>
          <w:trHeight w:val="560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B95C2E" w:rsidP="00F70221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3E6D0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0B48EA" w:rsidP="00C76CA7">
            <w:pPr>
              <w:autoSpaceDE w:val="0"/>
              <w:autoSpaceDN w:val="0"/>
              <w:spacing w:before="60"/>
              <w:ind w:firstLine="26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Загальні положення</w:t>
            </w:r>
          </w:p>
        </w:tc>
        <w:tc>
          <w:tcPr>
            <w:tcW w:w="2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B95C2E" w:rsidP="00C76CA7">
            <w:pPr>
              <w:autoSpaceDE w:val="0"/>
              <w:autoSpaceDN w:val="0"/>
              <w:spacing w:before="60"/>
              <w:jc w:val="center"/>
              <w:rPr>
                <w:bCs/>
                <w:sz w:val="28"/>
                <w:szCs w:val="28"/>
              </w:rPr>
            </w:pPr>
            <w:r w:rsidRPr="003E6D04">
              <w:rPr>
                <w:bCs/>
                <w:sz w:val="28"/>
                <w:szCs w:val="28"/>
              </w:rPr>
              <w:t>Департамент екології та природних ресурсів Чернігівської обласної державної адміністрації</w:t>
            </w:r>
          </w:p>
        </w:tc>
      </w:tr>
      <w:tr w:rsidR="00B95C2E" w:rsidRPr="003E6D04" w:rsidTr="007123E6">
        <w:trPr>
          <w:trHeight w:val="560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B95C2E" w:rsidP="00F70221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3E6D0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476FEE" w:rsidP="00C76CA7">
            <w:pPr>
              <w:autoSpaceDE w:val="0"/>
              <w:autoSpaceDN w:val="0"/>
              <w:spacing w:before="60"/>
              <w:ind w:firstLine="26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Інформація про забруднення атмосферного повітря</w:t>
            </w:r>
          </w:p>
        </w:tc>
        <w:tc>
          <w:tcPr>
            <w:tcW w:w="2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B95C2E" w:rsidP="00C76CA7">
            <w:pPr>
              <w:autoSpaceDE w:val="0"/>
              <w:autoSpaceDN w:val="0"/>
              <w:spacing w:before="60"/>
              <w:jc w:val="center"/>
              <w:rPr>
                <w:bCs/>
                <w:sz w:val="28"/>
                <w:szCs w:val="28"/>
              </w:rPr>
            </w:pPr>
            <w:r w:rsidRPr="003E6D04">
              <w:rPr>
                <w:bCs/>
                <w:sz w:val="28"/>
                <w:szCs w:val="28"/>
              </w:rPr>
              <w:t>Департамент екології та природних ресурсів Чернігівської обласної державної адміністрації</w:t>
            </w:r>
          </w:p>
        </w:tc>
      </w:tr>
      <w:tr w:rsidR="00B95C2E" w:rsidRPr="003E6D04" w:rsidTr="007123E6">
        <w:trPr>
          <w:trHeight w:val="560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B95C2E" w:rsidP="00F70221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3E6D0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2F6E38" w:rsidP="00C76CA7">
            <w:pPr>
              <w:autoSpaceDE w:val="0"/>
              <w:autoSpaceDN w:val="0"/>
              <w:spacing w:before="60"/>
              <w:ind w:firstLine="26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Діюча система моніторингу стану атмосферного повітря станом на 01.01.2021</w:t>
            </w:r>
          </w:p>
        </w:tc>
        <w:tc>
          <w:tcPr>
            <w:tcW w:w="2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40D" w:rsidRPr="003E6D04" w:rsidRDefault="00B95C2E" w:rsidP="00C76CA7">
            <w:pPr>
              <w:autoSpaceDE w:val="0"/>
              <w:autoSpaceDN w:val="0"/>
              <w:spacing w:before="60"/>
              <w:jc w:val="center"/>
              <w:rPr>
                <w:bCs/>
                <w:sz w:val="28"/>
                <w:szCs w:val="28"/>
              </w:rPr>
            </w:pPr>
            <w:r w:rsidRPr="003E6D04">
              <w:rPr>
                <w:bCs/>
                <w:sz w:val="28"/>
                <w:szCs w:val="28"/>
              </w:rPr>
              <w:t>Департамент екології та природних ресурсів Чернігівської об</w:t>
            </w:r>
            <w:r w:rsidR="00566A09" w:rsidRPr="003E6D04">
              <w:rPr>
                <w:bCs/>
                <w:sz w:val="28"/>
                <w:szCs w:val="28"/>
              </w:rPr>
              <w:t>ласної державної адміністрації</w:t>
            </w:r>
            <w:r w:rsidR="00FD6CB0" w:rsidRPr="003E6D04">
              <w:rPr>
                <w:bCs/>
                <w:sz w:val="28"/>
                <w:szCs w:val="28"/>
              </w:rPr>
              <w:t>, суб’єкти моніторингу атмосферного повітря</w:t>
            </w:r>
          </w:p>
        </w:tc>
      </w:tr>
      <w:tr w:rsidR="00B95C2E" w:rsidRPr="003E6D04" w:rsidTr="002F6E38">
        <w:trPr>
          <w:trHeight w:val="1753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B95C2E" w:rsidP="00F70221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3E6D0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2F6E38" w:rsidRDefault="002F6E38" w:rsidP="00C76CA7">
            <w:pPr>
              <w:autoSpaceDE w:val="0"/>
              <w:autoSpaceDN w:val="0"/>
              <w:spacing w:before="60"/>
              <w:ind w:firstLine="261"/>
              <w:jc w:val="center"/>
              <w:rPr>
                <w:bCs/>
                <w:sz w:val="28"/>
                <w:szCs w:val="28"/>
              </w:rPr>
            </w:pPr>
            <w:r w:rsidRPr="002F6E38">
              <w:rPr>
                <w:bCs/>
                <w:sz w:val="28"/>
                <w:szCs w:val="28"/>
              </w:rPr>
              <w:t>Система державного моніторингу в галузі охорони атмосферного повітря (відповідно до постанови Кабінету Міністрів України від 14.08.2019 № 827)</w:t>
            </w:r>
          </w:p>
        </w:tc>
        <w:tc>
          <w:tcPr>
            <w:tcW w:w="2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2F6E38" w:rsidRDefault="00B95C2E" w:rsidP="00C76CA7">
            <w:pPr>
              <w:autoSpaceDE w:val="0"/>
              <w:autoSpaceDN w:val="0"/>
              <w:spacing w:before="60"/>
              <w:jc w:val="center"/>
              <w:rPr>
                <w:bCs/>
                <w:sz w:val="28"/>
                <w:szCs w:val="28"/>
              </w:rPr>
            </w:pPr>
            <w:r w:rsidRPr="002F6E38">
              <w:rPr>
                <w:bCs/>
                <w:sz w:val="28"/>
                <w:szCs w:val="28"/>
              </w:rPr>
              <w:t>Департамент екології та природних ресурсів Чернігівської обласної державної адміністрації</w:t>
            </w:r>
          </w:p>
        </w:tc>
      </w:tr>
      <w:tr w:rsidR="00B95C2E" w:rsidRPr="003E6D04" w:rsidTr="007123E6">
        <w:trPr>
          <w:trHeight w:val="560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B95C2E" w:rsidP="00F70221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3E6D0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2F6E38" w:rsidRDefault="002F6E38" w:rsidP="00C76CA7">
            <w:pPr>
              <w:autoSpaceDE w:val="0"/>
              <w:autoSpaceDN w:val="0"/>
              <w:spacing w:before="60"/>
              <w:ind w:firstLine="261"/>
              <w:jc w:val="center"/>
              <w:rPr>
                <w:bCs/>
                <w:sz w:val="28"/>
                <w:szCs w:val="28"/>
              </w:rPr>
            </w:pPr>
            <w:r w:rsidRPr="002F6E38">
              <w:rPr>
                <w:bCs/>
                <w:sz w:val="28"/>
                <w:szCs w:val="28"/>
              </w:rPr>
              <w:t>Інформація про заплановані заходи щодо модернізації мережі спостережень</w:t>
            </w:r>
          </w:p>
        </w:tc>
        <w:tc>
          <w:tcPr>
            <w:tcW w:w="2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2F6E38" w:rsidRDefault="00B95C2E" w:rsidP="00C76CA7">
            <w:pPr>
              <w:autoSpaceDE w:val="0"/>
              <w:autoSpaceDN w:val="0"/>
              <w:spacing w:before="60"/>
              <w:jc w:val="center"/>
              <w:rPr>
                <w:bCs/>
                <w:sz w:val="28"/>
                <w:szCs w:val="28"/>
              </w:rPr>
            </w:pPr>
            <w:r w:rsidRPr="002F6E38">
              <w:rPr>
                <w:bCs/>
                <w:sz w:val="28"/>
                <w:szCs w:val="28"/>
              </w:rPr>
              <w:t xml:space="preserve">Департамент екології та природних ресурсів Чернігівської обласної державної адміністрації, </w:t>
            </w:r>
            <w:r w:rsidR="00FD6CB0" w:rsidRPr="002F6E38">
              <w:rPr>
                <w:bCs/>
                <w:sz w:val="28"/>
                <w:szCs w:val="28"/>
              </w:rPr>
              <w:t>суб’єкти моніторингу атмосферного повітря</w:t>
            </w:r>
          </w:p>
        </w:tc>
      </w:tr>
      <w:tr w:rsidR="00B95C2E" w:rsidRPr="003E6D04" w:rsidTr="002F6E38">
        <w:trPr>
          <w:trHeight w:val="46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95C2E" w:rsidRPr="003E6D04" w:rsidRDefault="00B95C2E" w:rsidP="00F7022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8"/>
                <w:szCs w:val="28"/>
                <w:highlight w:val="yellow"/>
              </w:rPr>
            </w:pPr>
            <w:r w:rsidRPr="003E6D04">
              <w:rPr>
                <w:b/>
                <w:sz w:val="28"/>
                <w:szCs w:val="28"/>
              </w:rPr>
              <w:t>Додатки:</w:t>
            </w:r>
          </w:p>
        </w:tc>
      </w:tr>
      <w:tr w:rsidR="00B95C2E" w:rsidRPr="003E6D04" w:rsidTr="00890252">
        <w:trPr>
          <w:trHeight w:val="69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401B64" w:rsidRDefault="00B95C2E" w:rsidP="00F7022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right="-57"/>
              <w:jc w:val="center"/>
              <w:rPr>
                <w:sz w:val="28"/>
                <w:szCs w:val="28"/>
              </w:rPr>
            </w:pPr>
            <w:r w:rsidRPr="00401B64">
              <w:rPr>
                <w:sz w:val="28"/>
                <w:szCs w:val="28"/>
              </w:rPr>
              <w:t>1</w:t>
            </w:r>
            <w:r w:rsidR="00FD6CB0" w:rsidRPr="00401B64">
              <w:rPr>
                <w:sz w:val="28"/>
                <w:szCs w:val="28"/>
              </w:rPr>
              <w:t>.</w:t>
            </w:r>
          </w:p>
        </w:tc>
        <w:tc>
          <w:tcPr>
            <w:tcW w:w="2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Default="0062649C" w:rsidP="00EF7F3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3E6D04">
              <w:rPr>
                <w:sz w:val="28"/>
                <w:szCs w:val="28"/>
              </w:rPr>
              <w:t>Перелік суб’єктів системи моніторингу атмосферного повітря та суб’є</w:t>
            </w:r>
            <w:r w:rsidR="00EF7F3F" w:rsidRPr="003E6D04">
              <w:rPr>
                <w:sz w:val="28"/>
                <w:szCs w:val="28"/>
              </w:rPr>
              <w:t xml:space="preserve">ктів господарювання, що здійснюють моніторинг атмосферного повітря </w:t>
            </w:r>
            <w:r w:rsidR="00EF7F3F" w:rsidRPr="003E6D04">
              <w:rPr>
                <w:color w:val="000000" w:themeColor="text1"/>
                <w:sz w:val="28"/>
                <w:szCs w:val="28"/>
              </w:rPr>
              <w:t>в зоні</w:t>
            </w:r>
          </w:p>
          <w:p w:rsidR="00597E76" w:rsidRPr="003E6D04" w:rsidRDefault="00597E76" w:rsidP="00EF7F3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B95C2E" w:rsidP="00566A09">
            <w:pPr>
              <w:autoSpaceDE w:val="0"/>
              <w:autoSpaceDN w:val="0"/>
              <w:spacing w:before="60"/>
              <w:jc w:val="center"/>
              <w:rPr>
                <w:bCs/>
                <w:sz w:val="28"/>
                <w:szCs w:val="28"/>
              </w:rPr>
            </w:pPr>
            <w:r w:rsidRPr="003E6D04">
              <w:rPr>
                <w:bCs/>
                <w:sz w:val="28"/>
                <w:szCs w:val="28"/>
              </w:rPr>
              <w:t xml:space="preserve">Департамент екології та природних ресурсів Чернігівської обласної державної адміністрації, </w:t>
            </w:r>
            <w:r w:rsidR="00FD6CB0" w:rsidRPr="003E6D04">
              <w:rPr>
                <w:bCs/>
                <w:sz w:val="28"/>
                <w:szCs w:val="28"/>
              </w:rPr>
              <w:t>суб’єкти моніторингу атмосферного повітря</w:t>
            </w:r>
          </w:p>
        </w:tc>
      </w:tr>
      <w:tr w:rsidR="00FD6CB0" w:rsidRPr="003E6D04" w:rsidTr="007123E6"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401B64" w:rsidRDefault="00B95C2E" w:rsidP="00566A0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right="-57"/>
              <w:jc w:val="center"/>
              <w:rPr>
                <w:sz w:val="28"/>
                <w:szCs w:val="28"/>
              </w:rPr>
            </w:pPr>
            <w:r w:rsidRPr="00401B64">
              <w:rPr>
                <w:sz w:val="28"/>
                <w:szCs w:val="28"/>
              </w:rPr>
              <w:lastRenderedPageBreak/>
              <w:t>2</w:t>
            </w:r>
            <w:r w:rsidR="00FD6CB0" w:rsidRPr="00401B64">
              <w:rPr>
                <w:sz w:val="28"/>
                <w:szCs w:val="28"/>
              </w:rPr>
              <w:t>.</w:t>
            </w:r>
          </w:p>
        </w:tc>
        <w:tc>
          <w:tcPr>
            <w:tcW w:w="2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2F6E38" w:rsidP="00FD6CB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2F6E38">
              <w:rPr>
                <w:sz w:val="28"/>
                <w:szCs w:val="28"/>
              </w:rPr>
              <w:t>Карта розміщення стаціонарних джерел викидів в атмосферне повітря</w:t>
            </w:r>
          </w:p>
        </w:tc>
        <w:tc>
          <w:tcPr>
            <w:tcW w:w="2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2E" w:rsidRPr="003E6D04" w:rsidRDefault="00B95C2E" w:rsidP="00F70221">
            <w:pPr>
              <w:autoSpaceDE w:val="0"/>
              <w:autoSpaceDN w:val="0"/>
              <w:spacing w:before="60"/>
              <w:jc w:val="center"/>
              <w:rPr>
                <w:bCs/>
                <w:sz w:val="28"/>
                <w:szCs w:val="28"/>
              </w:rPr>
            </w:pPr>
            <w:r w:rsidRPr="003E6D04">
              <w:rPr>
                <w:bCs/>
                <w:sz w:val="28"/>
                <w:szCs w:val="28"/>
              </w:rPr>
              <w:t>Департамент екології та природних ресурсів Чернігівської обласної державної адміністрації</w:t>
            </w:r>
            <w:r w:rsidR="00FD6CB0" w:rsidRPr="003E6D04">
              <w:rPr>
                <w:bCs/>
                <w:sz w:val="28"/>
                <w:szCs w:val="28"/>
              </w:rPr>
              <w:t>, суб’єкти моніторингу атмосферного повітря</w:t>
            </w:r>
          </w:p>
        </w:tc>
      </w:tr>
      <w:tr w:rsidR="007123E6" w:rsidRPr="003E6D04" w:rsidTr="007123E6"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F3F" w:rsidRPr="00401B64" w:rsidRDefault="00FD6CB0" w:rsidP="00F7022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right="-57"/>
              <w:jc w:val="center"/>
              <w:rPr>
                <w:sz w:val="28"/>
                <w:szCs w:val="28"/>
              </w:rPr>
            </w:pPr>
            <w:r w:rsidRPr="00401B64">
              <w:rPr>
                <w:sz w:val="28"/>
                <w:szCs w:val="28"/>
              </w:rPr>
              <w:t>3.</w:t>
            </w:r>
          </w:p>
        </w:tc>
        <w:tc>
          <w:tcPr>
            <w:tcW w:w="2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F3F" w:rsidRPr="003E6D04" w:rsidRDefault="002F6E38" w:rsidP="00FD6CB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2F6E38">
              <w:rPr>
                <w:sz w:val="28"/>
                <w:szCs w:val="28"/>
              </w:rPr>
              <w:t>Перелік основних стаціонарних джерел з</w:t>
            </w:r>
            <w:r>
              <w:rPr>
                <w:sz w:val="28"/>
                <w:szCs w:val="28"/>
              </w:rPr>
              <w:t>абруднення атмосферного повітря</w:t>
            </w:r>
          </w:p>
        </w:tc>
        <w:tc>
          <w:tcPr>
            <w:tcW w:w="2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F3F" w:rsidRPr="003E6D04" w:rsidRDefault="007123E6" w:rsidP="00F70221">
            <w:pPr>
              <w:autoSpaceDE w:val="0"/>
              <w:autoSpaceDN w:val="0"/>
              <w:spacing w:before="60"/>
              <w:jc w:val="center"/>
              <w:rPr>
                <w:bCs/>
                <w:sz w:val="28"/>
                <w:szCs w:val="28"/>
              </w:rPr>
            </w:pPr>
            <w:r w:rsidRPr="003E6D04">
              <w:rPr>
                <w:bCs/>
                <w:sz w:val="28"/>
                <w:szCs w:val="28"/>
              </w:rPr>
              <w:t>Департамент екології та природних ресурсів Чернігівської обласної державної адміністрації, суб’єкти моніторингу атмосферного повітря</w:t>
            </w:r>
          </w:p>
        </w:tc>
      </w:tr>
      <w:tr w:rsidR="007123E6" w:rsidRPr="003E6D04" w:rsidTr="003E7B73">
        <w:trPr>
          <w:trHeight w:val="1400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F3F" w:rsidRPr="00401B64" w:rsidRDefault="007123E6" w:rsidP="00F7022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right="-57"/>
              <w:jc w:val="center"/>
              <w:rPr>
                <w:sz w:val="28"/>
                <w:szCs w:val="28"/>
              </w:rPr>
            </w:pPr>
            <w:r w:rsidRPr="00401B64">
              <w:rPr>
                <w:sz w:val="28"/>
                <w:szCs w:val="28"/>
              </w:rPr>
              <w:t>4.</w:t>
            </w:r>
          </w:p>
        </w:tc>
        <w:tc>
          <w:tcPr>
            <w:tcW w:w="2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38" w:rsidRPr="002F6E38" w:rsidRDefault="002F6E38" w:rsidP="002F6E3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2F6E38">
              <w:rPr>
                <w:sz w:val="28"/>
                <w:szCs w:val="28"/>
              </w:rPr>
              <w:t>Попередня оцінка якості атмосферного повітря в зоні «Чернігівс</w:t>
            </w:r>
            <w:r w:rsidR="003E7B73">
              <w:rPr>
                <w:sz w:val="28"/>
                <w:szCs w:val="28"/>
              </w:rPr>
              <w:t>ька»</w:t>
            </w:r>
          </w:p>
          <w:p w:rsidR="002F6E38" w:rsidRPr="003E6D04" w:rsidRDefault="002F6E38" w:rsidP="002F6E3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F3F" w:rsidRPr="003E6D04" w:rsidRDefault="007123E6" w:rsidP="00F70221">
            <w:pPr>
              <w:autoSpaceDE w:val="0"/>
              <w:autoSpaceDN w:val="0"/>
              <w:spacing w:before="60"/>
              <w:jc w:val="center"/>
              <w:rPr>
                <w:bCs/>
                <w:sz w:val="28"/>
                <w:szCs w:val="28"/>
              </w:rPr>
            </w:pPr>
            <w:r w:rsidRPr="003E6D04">
              <w:rPr>
                <w:bCs/>
                <w:sz w:val="28"/>
                <w:szCs w:val="28"/>
              </w:rPr>
              <w:t>Департамент екології та природних ресурсів Чернігівської обласної державної адміністрації, суб’єкти моніторингу атмосферного повітря</w:t>
            </w:r>
          </w:p>
        </w:tc>
      </w:tr>
      <w:tr w:rsidR="002F6E38" w:rsidRPr="003E6D04" w:rsidTr="003E7B73">
        <w:trPr>
          <w:trHeight w:val="1406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38" w:rsidRPr="00401B64" w:rsidRDefault="002F6E38" w:rsidP="00F7022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right="-57"/>
              <w:jc w:val="center"/>
              <w:rPr>
                <w:sz w:val="28"/>
                <w:szCs w:val="28"/>
              </w:rPr>
            </w:pPr>
            <w:r w:rsidRPr="00401B64">
              <w:rPr>
                <w:sz w:val="28"/>
                <w:szCs w:val="28"/>
              </w:rPr>
              <w:t>5.</w:t>
            </w:r>
          </w:p>
        </w:tc>
        <w:tc>
          <w:tcPr>
            <w:tcW w:w="2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38" w:rsidRPr="002F6E38" w:rsidRDefault="002F6E38" w:rsidP="002F6E3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2F6E38">
              <w:rPr>
                <w:sz w:val="28"/>
                <w:szCs w:val="28"/>
              </w:rPr>
              <w:t>П</w:t>
            </w:r>
            <w:r w:rsidR="003E7B73">
              <w:rPr>
                <w:sz w:val="28"/>
                <w:szCs w:val="28"/>
              </w:rPr>
              <w:t>роектування мережі спостережень</w:t>
            </w:r>
            <w:r w:rsidRPr="002F6E38">
              <w:rPr>
                <w:sz w:val="28"/>
                <w:szCs w:val="28"/>
              </w:rPr>
              <w:t xml:space="preserve"> </w:t>
            </w:r>
          </w:p>
          <w:p w:rsidR="002F6E38" w:rsidRPr="003E6D04" w:rsidRDefault="002F6E38" w:rsidP="002F6E3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38" w:rsidRPr="003E6D04" w:rsidRDefault="002F6E38" w:rsidP="00F70221">
            <w:pPr>
              <w:autoSpaceDE w:val="0"/>
              <w:autoSpaceDN w:val="0"/>
              <w:spacing w:before="60"/>
              <w:jc w:val="center"/>
              <w:rPr>
                <w:bCs/>
                <w:sz w:val="28"/>
                <w:szCs w:val="28"/>
              </w:rPr>
            </w:pPr>
            <w:r w:rsidRPr="002F6E38">
              <w:rPr>
                <w:bCs/>
                <w:sz w:val="28"/>
                <w:szCs w:val="28"/>
              </w:rPr>
              <w:t>Департамент екології та природних ресурсів Чернігівської обласної державної адміністрації, суб’єкти моніторингу атмосферного повітря</w:t>
            </w:r>
          </w:p>
        </w:tc>
      </w:tr>
      <w:tr w:rsidR="002F6E38" w:rsidRPr="003E6D04" w:rsidTr="007123E6"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38" w:rsidRPr="00401B64" w:rsidRDefault="002F6E38" w:rsidP="00F7022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right="-57"/>
              <w:jc w:val="center"/>
              <w:rPr>
                <w:sz w:val="28"/>
                <w:szCs w:val="28"/>
              </w:rPr>
            </w:pPr>
            <w:r w:rsidRPr="00401B64">
              <w:rPr>
                <w:sz w:val="28"/>
                <w:szCs w:val="28"/>
              </w:rPr>
              <w:t>6.</w:t>
            </w:r>
          </w:p>
        </w:tc>
        <w:tc>
          <w:tcPr>
            <w:tcW w:w="2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F1F" w:rsidRDefault="002F6E38" w:rsidP="00FD6CB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2F6E38">
              <w:rPr>
                <w:sz w:val="28"/>
                <w:szCs w:val="28"/>
              </w:rPr>
              <w:t xml:space="preserve">Заплановані заходи щодо встановлення пунктів спостережень та/або вдосконалення наявних мереж спостереження за якістю атмосферного повітря, створення та/або вдосконалення </w:t>
            </w:r>
          </w:p>
          <w:p w:rsidR="002F6E38" w:rsidRPr="003E6D04" w:rsidRDefault="002F6E38" w:rsidP="00FD6CB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F6E38">
              <w:rPr>
                <w:sz w:val="28"/>
                <w:szCs w:val="28"/>
              </w:rPr>
              <w:t>лабораторій спостереження з</w:t>
            </w:r>
            <w:r>
              <w:rPr>
                <w:sz w:val="28"/>
                <w:szCs w:val="28"/>
              </w:rPr>
              <w:t>а станом атмосферного повітря</w:t>
            </w:r>
          </w:p>
        </w:tc>
        <w:tc>
          <w:tcPr>
            <w:tcW w:w="2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38" w:rsidRPr="003E6D04" w:rsidRDefault="002F6E38" w:rsidP="00F70221">
            <w:pPr>
              <w:autoSpaceDE w:val="0"/>
              <w:autoSpaceDN w:val="0"/>
              <w:spacing w:before="60"/>
              <w:jc w:val="center"/>
              <w:rPr>
                <w:bCs/>
                <w:sz w:val="28"/>
                <w:szCs w:val="28"/>
              </w:rPr>
            </w:pPr>
            <w:r w:rsidRPr="002F6E38">
              <w:rPr>
                <w:bCs/>
                <w:sz w:val="28"/>
                <w:szCs w:val="28"/>
              </w:rPr>
              <w:t>Департамент екології та природних ресурсів Чернігівської обласної державної адміністрації, суб’єкти моніторингу атмосферного повітря</w:t>
            </w:r>
          </w:p>
        </w:tc>
      </w:tr>
    </w:tbl>
    <w:p w:rsidR="00B95C2E" w:rsidRPr="003E6D04" w:rsidRDefault="00B95C2E" w:rsidP="00B95C2E">
      <w:pPr>
        <w:autoSpaceDE w:val="0"/>
        <w:autoSpaceDN w:val="0"/>
        <w:rPr>
          <w:sz w:val="28"/>
          <w:szCs w:val="28"/>
        </w:rPr>
      </w:pPr>
    </w:p>
    <w:p w:rsidR="002F6E38" w:rsidRDefault="002F6E38" w:rsidP="00B95C2E">
      <w:pPr>
        <w:autoSpaceDE w:val="0"/>
        <w:autoSpaceDN w:val="0"/>
        <w:ind w:left="-284"/>
        <w:outlineLvl w:val="5"/>
        <w:rPr>
          <w:bCs/>
          <w:sz w:val="28"/>
          <w:szCs w:val="28"/>
        </w:rPr>
      </w:pPr>
    </w:p>
    <w:p w:rsidR="00B95C2E" w:rsidRPr="003E6D04" w:rsidRDefault="00B95C2E" w:rsidP="00B95C2E">
      <w:pPr>
        <w:autoSpaceDE w:val="0"/>
        <w:autoSpaceDN w:val="0"/>
        <w:ind w:left="-284"/>
        <w:outlineLvl w:val="5"/>
        <w:rPr>
          <w:b/>
          <w:bCs/>
          <w:sz w:val="28"/>
          <w:szCs w:val="28"/>
        </w:rPr>
      </w:pPr>
      <w:r w:rsidRPr="003E6D04">
        <w:rPr>
          <w:bCs/>
          <w:sz w:val="28"/>
          <w:szCs w:val="28"/>
        </w:rPr>
        <w:t>Директор Департаменту</w:t>
      </w:r>
      <w:r w:rsidRPr="003E6D04">
        <w:rPr>
          <w:b/>
          <w:bCs/>
          <w:sz w:val="28"/>
          <w:szCs w:val="28"/>
        </w:rPr>
        <w:t xml:space="preserve"> </w:t>
      </w:r>
    </w:p>
    <w:p w:rsidR="00B95C2E" w:rsidRPr="003E6D04" w:rsidRDefault="00B95C2E" w:rsidP="00B95C2E">
      <w:pPr>
        <w:autoSpaceDE w:val="0"/>
        <w:autoSpaceDN w:val="0"/>
        <w:ind w:left="-284"/>
        <w:outlineLvl w:val="5"/>
        <w:rPr>
          <w:bCs/>
          <w:sz w:val="28"/>
          <w:szCs w:val="28"/>
        </w:rPr>
      </w:pPr>
      <w:r w:rsidRPr="003E6D04">
        <w:rPr>
          <w:bCs/>
          <w:sz w:val="28"/>
          <w:szCs w:val="28"/>
        </w:rPr>
        <w:t>екології та природних ресурсів</w:t>
      </w:r>
    </w:p>
    <w:p w:rsidR="00B95C2E" w:rsidRPr="003E6D04" w:rsidRDefault="00B95C2E" w:rsidP="00B95C2E">
      <w:pPr>
        <w:autoSpaceDE w:val="0"/>
        <w:autoSpaceDN w:val="0"/>
        <w:ind w:left="-284"/>
        <w:outlineLvl w:val="5"/>
        <w:rPr>
          <w:bCs/>
          <w:sz w:val="28"/>
          <w:szCs w:val="28"/>
        </w:rPr>
      </w:pPr>
      <w:r w:rsidRPr="003E6D04">
        <w:rPr>
          <w:bCs/>
          <w:sz w:val="28"/>
          <w:szCs w:val="28"/>
        </w:rPr>
        <w:t>обласної державної адміністрації</w:t>
      </w:r>
      <w:r w:rsidRPr="003E6D04">
        <w:rPr>
          <w:bCs/>
          <w:sz w:val="28"/>
          <w:szCs w:val="28"/>
        </w:rPr>
        <w:tab/>
      </w:r>
      <w:r w:rsidRPr="003E6D04">
        <w:rPr>
          <w:bCs/>
          <w:sz w:val="28"/>
          <w:szCs w:val="28"/>
        </w:rPr>
        <w:tab/>
      </w:r>
      <w:r w:rsidRPr="003E6D04">
        <w:rPr>
          <w:bCs/>
          <w:sz w:val="28"/>
          <w:szCs w:val="28"/>
        </w:rPr>
        <w:tab/>
        <w:t xml:space="preserve">                Катерина САХНЕВИЧ</w:t>
      </w:r>
    </w:p>
    <w:sectPr w:rsidR="00B95C2E" w:rsidRPr="003E6D04" w:rsidSect="002F6E38">
      <w:headerReference w:type="even" r:id="rId7"/>
      <w:headerReference w:type="default" r:id="rId8"/>
      <w:headerReference w:type="first" r:id="rId9"/>
      <w:pgSz w:w="11907" w:h="16840" w:code="9"/>
      <w:pgMar w:top="851" w:right="567" w:bottom="1134" w:left="1701" w:header="34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92" w:rsidRDefault="004D6592" w:rsidP="00B95C2E">
      <w:r>
        <w:separator/>
      </w:r>
    </w:p>
  </w:endnote>
  <w:endnote w:type="continuationSeparator" w:id="0">
    <w:p w:rsidR="004D6592" w:rsidRDefault="004D6592" w:rsidP="00B9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92" w:rsidRDefault="004D6592" w:rsidP="00B95C2E">
      <w:r>
        <w:separator/>
      </w:r>
    </w:p>
  </w:footnote>
  <w:footnote w:type="continuationSeparator" w:id="0">
    <w:p w:rsidR="004D6592" w:rsidRDefault="004D6592" w:rsidP="00B95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3B7441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282" w:rsidRDefault="004D65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3B7441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727F1F">
      <w:rPr>
        <w:rStyle w:val="a5"/>
        <w:noProof/>
        <w:sz w:val="24"/>
        <w:szCs w:val="24"/>
      </w:rPr>
      <w:t>2</w:t>
    </w:r>
    <w:r w:rsidRPr="00882329">
      <w:rPr>
        <w:rStyle w:val="a5"/>
        <w:sz w:val="24"/>
        <w:szCs w:val="24"/>
      </w:rPr>
      <w:fldChar w:fldCharType="end"/>
    </w:r>
  </w:p>
  <w:p w:rsidR="00817282" w:rsidRDefault="004D65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4D6592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49"/>
    <w:rsid w:val="00040C54"/>
    <w:rsid w:val="000B48EA"/>
    <w:rsid w:val="000F6A7D"/>
    <w:rsid w:val="0010445C"/>
    <w:rsid w:val="00122F8C"/>
    <w:rsid w:val="001B6971"/>
    <w:rsid w:val="001B7538"/>
    <w:rsid w:val="002642A2"/>
    <w:rsid w:val="002F6E38"/>
    <w:rsid w:val="003B7441"/>
    <w:rsid w:val="003E6D04"/>
    <w:rsid w:val="003E7B73"/>
    <w:rsid w:val="00401B64"/>
    <w:rsid w:val="004764F1"/>
    <w:rsid w:val="00476FEE"/>
    <w:rsid w:val="004D6592"/>
    <w:rsid w:val="004D7A37"/>
    <w:rsid w:val="00565684"/>
    <w:rsid w:val="00566A09"/>
    <w:rsid w:val="00597214"/>
    <w:rsid w:val="00597E76"/>
    <w:rsid w:val="005B14A0"/>
    <w:rsid w:val="005C1F73"/>
    <w:rsid w:val="0062649C"/>
    <w:rsid w:val="007123E6"/>
    <w:rsid w:val="00727F1F"/>
    <w:rsid w:val="00790E4E"/>
    <w:rsid w:val="007C4895"/>
    <w:rsid w:val="007E6CD5"/>
    <w:rsid w:val="00831FB4"/>
    <w:rsid w:val="00844241"/>
    <w:rsid w:val="00890252"/>
    <w:rsid w:val="0089114E"/>
    <w:rsid w:val="008B640D"/>
    <w:rsid w:val="009124C7"/>
    <w:rsid w:val="00950FA7"/>
    <w:rsid w:val="009C29A2"/>
    <w:rsid w:val="009C55FC"/>
    <w:rsid w:val="00A041B1"/>
    <w:rsid w:val="00AB1786"/>
    <w:rsid w:val="00B63CE3"/>
    <w:rsid w:val="00B95C2E"/>
    <w:rsid w:val="00C76CA7"/>
    <w:rsid w:val="00CD5482"/>
    <w:rsid w:val="00DB4813"/>
    <w:rsid w:val="00DC5649"/>
    <w:rsid w:val="00E15D77"/>
    <w:rsid w:val="00EF7F3F"/>
    <w:rsid w:val="00F1014B"/>
    <w:rsid w:val="00FB656C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5C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C2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C2E"/>
  </w:style>
  <w:style w:type="paragraph" w:styleId="a6">
    <w:name w:val="footer"/>
    <w:basedOn w:val="a"/>
    <w:link w:val="a7"/>
    <w:uiPriority w:val="99"/>
    <w:unhideWhenUsed/>
    <w:rsid w:val="00B95C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C2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2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025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5C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C2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C2E"/>
  </w:style>
  <w:style w:type="paragraph" w:styleId="a6">
    <w:name w:val="footer"/>
    <w:basedOn w:val="a"/>
    <w:link w:val="a7"/>
    <w:uiPriority w:val="99"/>
    <w:unhideWhenUsed/>
    <w:rsid w:val="00B95C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C2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2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025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cp:lastPrinted>2021-09-08T12:57:00Z</cp:lastPrinted>
  <dcterms:created xsi:type="dcterms:W3CDTF">2021-09-10T12:12:00Z</dcterms:created>
  <dcterms:modified xsi:type="dcterms:W3CDTF">2021-09-10T12:12:00Z</dcterms:modified>
</cp:coreProperties>
</file>