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6" w:rsidRPr="00CB0567" w:rsidRDefault="00533126" w:rsidP="00533126">
      <w:pPr>
        <w:spacing w:line="360" w:lineRule="auto"/>
        <w:ind w:left="5103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ЗАТВЕРДЖЕНО</w:t>
      </w:r>
    </w:p>
    <w:p w:rsidR="00533126" w:rsidRPr="00CB0567" w:rsidRDefault="00533126" w:rsidP="00533126">
      <w:pPr>
        <w:spacing w:line="360" w:lineRule="auto"/>
        <w:ind w:left="5103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Розпорядження голови обласної державної адміністрації</w:t>
      </w:r>
    </w:p>
    <w:p w:rsidR="00533126" w:rsidRPr="00CB0567" w:rsidRDefault="00CB0567" w:rsidP="00533126">
      <w:pPr>
        <w:spacing w:line="360" w:lineRule="auto"/>
        <w:ind w:left="5103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20 серпня</w:t>
      </w:r>
      <w:r w:rsidR="00533126" w:rsidRPr="00CB0567">
        <w:rPr>
          <w:color w:val="auto"/>
          <w:w w:val="100"/>
          <w:szCs w:val="28"/>
        </w:rPr>
        <w:t xml:space="preserve"> 20</w:t>
      </w:r>
      <w:r w:rsidR="007C3982" w:rsidRPr="00CB0567">
        <w:rPr>
          <w:color w:val="auto"/>
          <w:w w:val="100"/>
          <w:szCs w:val="28"/>
        </w:rPr>
        <w:t>21</w:t>
      </w:r>
      <w:r w:rsidRPr="00CB0567">
        <w:rPr>
          <w:color w:val="auto"/>
          <w:w w:val="100"/>
          <w:szCs w:val="28"/>
        </w:rPr>
        <w:t xml:space="preserve"> року № 840</w:t>
      </w:r>
    </w:p>
    <w:p w:rsidR="007C3982" w:rsidRPr="00CB0567" w:rsidRDefault="007C3982" w:rsidP="00533126">
      <w:pPr>
        <w:shd w:val="clear" w:color="auto" w:fill="FFFFFF"/>
        <w:spacing w:line="435" w:lineRule="atLeast"/>
        <w:jc w:val="center"/>
        <w:outlineLvl w:val="2"/>
        <w:rPr>
          <w:color w:val="auto"/>
          <w:w w:val="100"/>
          <w:szCs w:val="28"/>
        </w:rPr>
      </w:pPr>
    </w:p>
    <w:p w:rsidR="00533126" w:rsidRPr="00CB0567" w:rsidRDefault="00517BD5" w:rsidP="00533126">
      <w:pPr>
        <w:shd w:val="clear" w:color="auto" w:fill="FFFFFF"/>
        <w:spacing w:line="435" w:lineRule="atLeast"/>
        <w:jc w:val="center"/>
        <w:outlineLvl w:val="2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ПОРЯДОК</w:t>
      </w:r>
    </w:p>
    <w:p w:rsidR="00533126" w:rsidRPr="00CB0567" w:rsidRDefault="00533126" w:rsidP="00533126">
      <w:pPr>
        <w:jc w:val="center"/>
        <w:rPr>
          <w:bCs/>
          <w:color w:val="auto"/>
          <w:w w:val="100"/>
          <w:szCs w:val="28"/>
        </w:rPr>
      </w:pPr>
      <w:r w:rsidRPr="00CB0567">
        <w:rPr>
          <w:bCs/>
          <w:w w:val="100"/>
          <w:szCs w:val="28"/>
        </w:rPr>
        <w:t xml:space="preserve">подання оперативної інформації про надзвичайні ситуації </w:t>
      </w:r>
      <w:r w:rsidR="00BC091C" w:rsidRPr="00CB0567">
        <w:rPr>
          <w:bCs/>
          <w:w w:val="100"/>
          <w:szCs w:val="28"/>
        </w:rPr>
        <w:t xml:space="preserve">та небезпечні події </w:t>
      </w:r>
      <w:r w:rsidRPr="00CB0567">
        <w:rPr>
          <w:bCs/>
          <w:w w:val="100"/>
          <w:szCs w:val="28"/>
        </w:rPr>
        <w:t>на території Чернігівської області</w:t>
      </w:r>
    </w:p>
    <w:p w:rsidR="00533126" w:rsidRPr="00CB0567" w:rsidRDefault="00533126" w:rsidP="00533126">
      <w:pPr>
        <w:shd w:val="clear" w:color="auto" w:fill="FFFFFF"/>
        <w:jc w:val="center"/>
        <w:outlineLvl w:val="2"/>
        <w:rPr>
          <w:color w:val="auto"/>
          <w:w w:val="100"/>
          <w:szCs w:val="28"/>
        </w:rPr>
      </w:pPr>
    </w:p>
    <w:p w:rsidR="00533126" w:rsidRPr="00CB0567" w:rsidRDefault="00533126" w:rsidP="00533126">
      <w:pPr>
        <w:pStyle w:val="a3"/>
        <w:numPr>
          <w:ilvl w:val="0"/>
          <w:numId w:val="1"/>
        </w:numPr>
        <w:shd w:val="clear" w:color="auto" w:fill="FFFFFF"/>
        <w:ind w:left="0" w:firstLine="0"/>
        <w:jc w:val="center"/>
        <w:outlineLvl w:val="2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Загальні положення</w:t>
      </w:r>
    </w:p>
    <w:p w:rsidR="00533126" w:rsidRPr="00CB0567" w:rsidRDefault="00533126" w:rsidP="00533126">
      <w:pPr>
        <w:pStyle w:val="a3"/>
        <w:shd w:val="clear" w:color="auto" w:fill="FFFFFF"/>
        <w:ind w:left="0" w:firstLine="567"/>
        <w:outlineLvl w:val="2"/>
        <w:rPr>
          <w:color w:val="auto"/>
          <w:w w:val="100"/>
          <w:sz w:val="16"/>
          <w:szCs w:val="16"/>
        </w:rPr>
      </w:pPr>
    </w:p>
    <w:p w:rsidR="00533126" w:rsidRPr="00CB0567" w:rsidRDefault="00007E18" w:rsidP="00EE572C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CB0567">
        <w:rPr>
          <w:w w:val="100"/>
          <w:szCs w:val="28"/>
        </w:rPr>
        <w:t>П</w:t>
      </w:r>
      <w:r w:rsidR="00533126" w:rsidRPr="00CB0567">
        <w:rPr>
          <w:w w:val="100"/>
          <w:szCs w:val="28"/>
        </w:rPr>
        <w:t xml:space="preserve">орядок подання оперативної інформації про надзвичайні ситуації на території Чернігівської області розроблено відповідно </w:t>
      </w:r>
      <w:r w:rsidR="00233A33" w:rsidRPr="00CB0567">
        <w:rPr>
          <w:w w:val="100"/>
          <w:szCs w:val="28"/>
        </w:rPr>
        <w:t xml:space="preserve">до </w:t>
      </w:r>
      <w:r w:rsidR="00533126" w:rsidRPr="00CB0567">
        <w:rPr>
          <w:w w:val="100"/>
          <w:szCs w:val="28"/>
        </w:rPr>
        <w:t xml:space="preserve">Кодексу цивільного захисту України, </w:t>
      </w:r>
      <w:r w:rsidR="00702F58" w:rsidRPr="00CB0567">
        <w:rPr>
          <w:w w:val="100"/>
          <w:szCs w:val="28"/>
        </w:rPr>
        <w:t xml:space="preserve">Закону України </w:t>
      </w:r>
      <w:r w:rsidR="00397381" w:rsidRPr="00CB0567">
        <w:rPr>
          <w:w w:val="100"/>
        </w:rPr>
        <w:t>«Про місцеві державні адміністрації»</w:t>
      </w:r>
      <w:r w:rsidR="00702F58" w:rsidRPr="00CB0567">
        <w:rPr>
          <w:w w:val="100"/>
          <w:szCs w:val="28"/>
        </w:rPr>
        <w:t xml:space="preserve">, </w:t>
      </w:r>
      <w:r w:rsidR="000032B1" w:rsidRPr="00CB0567">
        <w:rPr>
          <w:w w:val="100"/>
          <w:szCs w:val="28"/>
        </w:rPr>
        <w:t xml:space="preserve">постанови Кабінету Міністрів України </w:t>
      </w:r>
      <w:r w:rsidR="000032B1" w:rsidRPr="00CB0567">
        <w:rPr>
          <w:color w:val="auto"/>
          <w:w w:val="100"/>
          <w:szCs w:val="28"/>
        </w:rPr>
        <w:t>від 09 жовтня 2013 року № 738 «Про затвердження Порядку ведення обліку надзвичайних ситуацій»,</w:t>
      </w:r>
      <w:r w:rsidR="000032B1" w:rsidRPr="00CB0567">
        <w:rPr>
          <w:w w:val="100"/>
          <w:szCs w:val="28"/>
        </w:rPr>
        <w:t xml:space="preserve"> </w:t>
      </w:r>
      <w:r w:rsidR="00533126" w:rsidRPr="00CB0567">
        <w:rPr>
          <w:w w:val="100"/>
          <w:szCs w:val="28"/>
        </w:rPr>
        <w:t xml:space="preserve">постанови Кабінету Міністрів України </w:t>
      </w:r>
      <w:r w:rsidR="00533126" w:rsidRPr="00CB0567">
        <w:rPr>
          <w:color w:val="auto"/>
          <w:w w:val="100"/>
          <w:szCs w:val="28"/>
        </w:rPr>
        <w:t>від 24 березня 2004 року № 368 «Про затвердження Порядку класифікації надзв</w:t>
      </w:r>
      <w:r w:rsidR="001A1731" w:rsidRPr="00CB0567">
        <w:rPr>
          <w:color w:val="auto"/>
          <w:w w:val="100"/>
          <w:szCs w:val="28"/>
        </w:rPr>
        <w:t>ичайних ситуацій за їх рівнями»</w:t>
      </w:r>
      <w:r w:rsidR="00533126" w:rsidRPr="00CB0567">
        <w:rPr>
          <w:w w:val="100"/>
          <w:szCs w:val="28"/>
        </w:rPr>
        <w:t>.</w:t>
      </w:r>
    </w:p>
    <w:p w:rsidR="00533126" w:rsidRPr="00CB0567" w:rsidRDefault="00533126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Це</w:t>
      </w:r>
      <w:r w:rsidR="008D1123" w:rsidRPr="00CB0567">
        <w:rPr>
          <w:w w:val="100"/>
          <w:szCs w:val="28"/>
        </w:rPr>
        <w:t xml:space="preserve">й Порядок </w:t>
      </w:r>
      <w:r w:rsidRPr="00CB0567">
        <w:rPr>
          <w:w w:val="100"/>
          <w:szCs w:val="28"/>
        </w:rPr>
        <w:t xml:space="preserve">є обов’язковим для виконання </w:t>
      </w:r>
      <w:r w:rsidR="00DA2F5C" w:rsidRPr="00CB0567">
        <w:rPr>
          <w:w w:val="100"/>
          <w:szCs w:val="28"/>
        </w:rPr>
        <w:t>рай</w:t>
      </w:r>
      <w:r w:rsidR="00971483" w:rsidRPr="00CB0567">
        <w:rPr>
          <w:w w:val="100"/>
          <w:szCs w:val="28"/>
        </w:rPr>
        <w:t xml:space="preserve">онними </w:t>
      </w:r>
      <w:r w:rsidR="00DA2F5C" w:rsidRPr="00CB0567">
        <w:rPr>
          <w:w w:val="100"/>
          <w:szCs w:val="28"/>
        </w:rPr>
        <w:t>держ</w:t>
      </w:r>
      <w:r w:rsidR="00971483" w:rsidRPr="00CB0567">
        <w:rPr>
          <w:w w:val="100"/>
          <w:szCs w:val="28"/>
        </w:rPr>
        <w:t xml:space="preserve">авними </w:t>
      </w:r>
      <w:r w:rsidR="00DA2F5C" w:rsidRPr="00CB0567">
        <w:rPr>
          <w:w w:val="100"/>
          <w:szCs w:val="28"/>
        </w:rPr>
        <w:t>адміністраціям</w:t>
      </w:r>
      <w:r w:rsidR="00971483" w:rsidRPr="00CB0567">
        <w:rPr>
          <w:w w:val="100"/>
          <w:szCs w:val="28"/>
        </w:rPr>
        <w:t>и</w:t>
      </w:r>
      <w:r w:rsidRPr="00CB0567">
        <w:rPr>
          <w:w w:val="100"/>
          <w:szCs w:val="28"/>
        </w:rPr>
        <w:t xml:space="preserve"> </w:t>
      </w:r>
      <w:r w:rsidR="00DA2F5C" w:rsidRPr="00CB0567">
        <w:rPr>
          <w:w w:val="100"/>
          <w:szCs w:val="28"/>
        </w:rPr>
        <w:t xml:space="preserve">та </w:t>
      </w:r>
      <w:r w:rsidRPr="00CB0567">
        <w:rPr>
          <w:w w:val="100"/>
          <w:szCs w:val="28"/>
        </w:rPr>
        <w:t>структурними підрозділами о</w:t>
      </w:r>
      <w:r w:rsidR="00DA2F5C" w:rsidRPr="00CB0567">
        <w:rPr>
          <w:w w:val="100"/>
          <w:szCs w:val="28"/>
        </w:rPr>
        <w:t>бласної державної адміністрації</w:t>
      </w:r>
      <w:r w:rsidRPr="00CB0567">
        <w:rPr>
          <w:w w:val="100"/>
          <w:szCs w:val="28"/>
        </w:rPr>
        <w:t>.</w:t>
      </w:r>
    </w:p>
    <w:p w:rsidR="00533126" w:rsidRPr="00CB0567" w:rsidRDefault="00533126" w:rsidP="001B7F02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B0567">
        <w:rPr>
          <w:sz w:val="28"/>
          <w:szCs w:val="28"/>
          <w:lang w:val="uk-UA"/>
        </w:rPr>
        <w:t>П</w:t>
      </w:r>
      <w:r w:rsidR="008D1123" w:rsidRPr="00CB0567">
        <w:rPr>
          <w:sz w:val="28"/>
          <w:szCs w:val="28"/>
          <w:lang w:val="uk-UA"/>
        </w:rPr>
        <w:t>орядок</w:t>
      </w:r>
      <w:r w:rsidRPr="00CB0567">
        <w:rPr>
          <w:sz w:val="28"/>
          <w:szCs w:val="28"/>
          <w:lang w:val="uk-UA"/>
        </w:rPr>
        <w:t xml:space="preserve"> визначає </w:t>
      </w:r>
      <w:r w:rsidR="008D1123" w:rsidRPr="00CB0567">
        <w:rPr>
          <w:sz w:val="28"/>
          <w:szCs w:val="28"/>
          <w:lang w:val="uk-UA"/>
        </w:rPr>
        <w:t>механізм</w:t>
      </w:r>
      <w:r w:rsidRPr="00CB0567">
        <w:rPr>
          <w:sz w:val="28"/>
          <w:szCs w:val="28"/>
          <w:lang w:val="uk-UA"/>
        </w:rPr>
        <w:t xml:space="preserve"> інформування керівництва о</w:t>
      </w:r>
      <w:r w:rsidR="00CF53FA" w:rsidRPr="00CB0567">
        <w:rPr>
          <w:sz w:val="28"/>
          <w:szCs w:val="28"/>
          <w:lang w:val="uk-UA"/>
        </w:rPr>
        <w:t xml:space="preserve">бласної державної адміністрації </w:t>
      </w:r>
      <w:r w:rsidRPr="00CB0567">
        <w:rPr>
          <w:sz w:val="28"/>
          <w:szCs w:val="28"/>
          <w:lang w:val="uk-UA"/>
        </w:rPr>
        <w:t>про надзвичайні ситуації техногенного, природного і соціального характеру</w:t>
      </w:r>
      <w:r w:rsidR="00625824" w:rsidRPr="00CB0567">
        <w:rPr>
          <w:sz w:val="28"/>
          <w:szCs w:val="28"/>
          <w:lang w:val="uk-UA"/>
        </w:rPr>
        <w:t xml:space="preserve"> та небезпечні події</w:t>
      </w:r>
      <w:r w:rsidRPr="00CB0567">
        <w:rPr>
          <w:sz w:val="28"/>
          <w:szCs w:val="28"/>
          <w:lang w:val="uk-UA"/>
        </w:rPr>
        <w:t>, що сталися на території області.</w:t>
      </w:r>
    </w:p>
    <w:p w:rsidR="00533126" w:rsidRPr="00CB0567" w:rsidRDefault="00533126" w:rsidP="001B7F02">
      <w:pPr>
        <w:pStyle w:val="a3"/>
        <w:shd w:val="clear" w:color="auto" w:fill="FFFFFF"/>
        <w:ind w:left="0" w:firstLine="567"/>
        <w:outlineLvl w:val="2"/>
        <w:rPr>
          <w:color w:val="auto"/>
          <w:w w:val="100"/>
          <w:szCs w:val="28"/>
        </w:rPr>
      </w:pPr>
    </w:p>
    <w:p w:rsidR="00533126" w:rsidRPr="00CB0567" w:rsidRDefault="00533126" w:rsidP="00DA2F5C">
      <w:pPr>
        <w:shd w:val="clear" w:color="auto" w:fill="FFFFFF"/>
        <w:jc w:val="center"/>
        <w:outlineLvl w:val="2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ІІ. Основні завдання</w:t>
      </w:r>
    </w:p>
    <w:p w:rsidR="00533126" w:rsidRPr="00CB0567" w:rsidRDefault="00533126" w:rsidP="001B7F02">
      <w:pPr>
        <w:shd w:val="clear" w:color="auto" w:fill="FFFFFF"/>
        <w:ind w:firstLine="567"/>
        <w:jc w:val="center"/>
        <w:outlineLvl w:val="2"/>
        <w:rPr>
          <w:color w:val="auto"/>
          <w:w w:val="100"/>
          <w:sz w:val="16"/>
          <w:szCs w:val="16"/>
        </w:rPr>
      </w:pPr>
    </w:p>
    <w:p w:rsidR="00EC6754" w:rsidRPr="00CB0567" w:rsidRDefault="00EC6754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Це розпорядження розроблено з метою:</w:t>
      </w:r>
    </w:p>
    <w:p w:rsidR="00533126" w:rsidRPr="00CB0567" w:rsidRDefault="00EC6754" w:rsidP="00EC6754">
      <w:pPr>
        <w:pStyle w:val="a3"/>
        <w:numPr>
          <w:ilvl w:val="0"/>
          <w:numId w:val="5"/>
        </w:numPr>
        <w:spacing w:after="120"/>
        <w:ind w:left="0"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з</w:t>
      </w:r>
      <w:r w:rsidR="00533126" w:rsidRPr="00CB0567">
        <w:rPr>
          <w:w w:val="100"/>
          <w:szCs w:val="28"/>
        </w:rPr>
        <w:t>абезпечення керівництва о</w:t>
      </w:r>
      <w:r w:rsidR="0031472A" w:rsidRPr="00CB0567">
        <w:rPr>
          <w:w w:val="100"/>
          <w:szCs w:val="28"/>
        </w:rPr>
        <w:t xml:space="preserve">бласної державної адміністрації </w:t>
      </w:r>
      <w:r w:rsidR="00533126" w:rsidRPr="00CB0567">
        <w:rPr>
          <w:w w:val="100"/>
          <w:szCs w:val="28"/>
        </w:rPr>
        <w:t>достовірною інформацією, пов’язаною з надзвичайними ситуаціями</w:t>
      </w:r>
      <w:r w:rsidR="00BD1553" w:rsidRPr="00CB0567">
        <w:rPr>
          <w:w w:val="100"/>
          <w:szCs w:val="28"/>
        </w:rPr>
        <w:t xml:space="preserve"> та небезпечними подіями</w:t>
      </w:r>
      <w:r w:rsidRPr="00CB0567">
        <w:rPr>
          <w:w w:val="100"/>
          <w:szCs w:val="28"/>
        </w:rPr>
        <w:t>;</w:t>
      </w:r>
    </w:p>
    <w:p w:rsidR="00533126" w:rsidRPr="00CB0567" w:rsidRDefault="00EC6754" w:rsidP="00EC6754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2) з</w:t>
      </w:r>
      <w:r w:rsidR="00533126" w:rsidRPr="00CB0567">
        <w:rPr>
          <w:w w:val="100"/>
          <w:szCs w:val="28"/>
        </w:rPr>
        <w:t>бирання, накопичення та аналітична обробка інформації щодо загрози</w:t>
      </w:r>
      <w:r w:rsidR="000F3815" w:rsidRPr="00CB0567">
        <w:rPr>
          <w:w w:val="100"/>
          <w:szCs w:val="28"/>
        </w:rPr>
        <w:t xml:space="preserve"> виникнення</w:t>
      </w:r>
      <w:r w:rsidR="00533126" w:rsidRPr="00CB0567">
        <w:rPr>
          <w:w w:val="100"/>
          <w:szCs w:val="28"/>
        </w:rPr>
        <w:t xml:space="preserve"> та виникнення надзвичайних ситуацій техногенного, природного</w:t>
      </w:r>
      <w:r w:rsidR="00E76507" w:rsidRPr="00CB0567">
        <w:rPr>
          <w:w w:val="100"/>
          <w:szCs w:val="28"/>
        </w:rPr>
        <w:t>,</w:t>
      </w:r>
      <w:r w:rsidR="00533126" w:rsidRPr="00CB0567">
        <w:rPr>
          <w:w w:val="100"/>
          <w:szCs w:val="28"/>
        </w:rPr>
        <w:t xml:space="preserve"> </w:t>
      </w:r>
      <w:r w:rsidR="001A1731" w:rsidRPr="00CB0567">
        <w:rPr>
          <w:w w:val="100"/>
          <w:szCs w:val="28"/>
        </w:rPr>
        <w:t>соціального</w:t>
      </w:r>
      <w:r w:rsidR="00533126" w:rsidRPr="00CB0567">
        <w:rPr>
          <w:w w:val="100"/>
          <w:szCs w:val="28"/>
        </w:rPr>
        <w:t xml:space="preserve"> характеру</w:t>
      </w:r>
      <w:r w:rsidR="00625824" w:rsidRPr="00CB0567">
        <w:rPr>
          <w:w w:val="100"/>
          <w:szCs w:val="28"/>
        </w:rPr>
        <w:t xml:space="preserve"> та небезпечних подій</w:t>
      </w:r>
      <w:r w:rsidRPr="00CB0567">
        <w:rPr>
          <w:w w:val="100"/>
          <w:szCs w:val="28"/>
        </w:rPr>
        <w:t>;</w:t>
      </w:r>
    </w:p>
    <w:p w:rsidR="00533126" w:rsidRPr="00CB0567" w:rsidRDefault="00EC6754" w:rsidP="00EC6754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3) з</w:t>
      </w:r>
      <w:r w:rsidR="00533126" w:rsidRPr="00CB0567">
        <w:rPr>
          <w:w w:val="100"/>
          <w:szCs w:val="28"/>
        </w:rPr>
        <w:t>абезпечення інформаційної взаємодії та координації роботи органів виконавчої влади щодо запобігання виникненню надзвичайних ситуацій</w:t>
      </w:r>
      <w:r w:rsidR="00E76507" w:rsidRPr="00CB0567">
        <w:rPr>
          <w:w w:val="100"/>
          <w:szCs w:val="28"/>
        </w:rPr>
        <w:t>, небезпечних подій</w:t>
      </w:r>
      <w:r w:rsidR="00533126" w:rsidRPr="00CB0567">
        <w:rPr>
          <w:w w:val="100"/>
          <w:szCs w:val="28"/>
        </w:rPr>
        <w:t xml:space="preserve"> та ліквідації їх наслідків</w:t>
      </w:r>
      <w:r w:rsidRPr="00CB0567">
        <w:rPr>
          <w:w w:val="100"/>
          <w:szCs w:val="28"/>
        </w:rPr>
        <w:t>;</w:t>
      </w:r>
    </w:p>
    <w:p w:rsidR="00533126" w:rsidRPr="00CB0567" w:rsidRDefault="00EC6754" w:rsidP="00EC6754">
      <w:pPr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4) п</w:t>
      </w:r>
      <w:r w:rsidR="00533126" w:rsidRPr="00CB0567">
        <w:rPr>
          <w:w w:val="100"/>
          <w:szCs w:val="28"/>
        </w:rPr>
        <w:t>ідвищення ефективності оперативного реагування в разі виникнення надзвичайних ситуацій</w:t>
      </w:r>
      <w:r w:rsidR="006C15FA" w:rsidRPr="00CB0567">
        <w:rPr>
          <w:w w:val="100"/>
          <w:szCs w:val="28"/>
        </w:rPr>
        <w:t xml:space="preserve"> та небезпечних подій</w:t>
      </w:r>
      <w:r w:rsidR="00533126" w:rsidRPr="00CB0567">
        <w:rPr>
          <w:w w:val="100"/>
          <w:szCs w:val="28"/>
        </w:rPr>
        <w:t>.</w:t>
      </w:r>
    </w:p>
    <w:p w:rsidR="00DA2F5C" w:rsidRPr="00CB0567" w:rsidRDefault="00DA2F5C" w:rsidP="001B7F02">
      <w:pPr>
        <w:ind w:firstLine="567"/>
        <w:jc w:val="both"/>
        <w:rPr>
          <w:w w:val="100"/>
          <w:szCs w:val="28"/>
        </w:rPr>
      </w:pPr>
    </w:p>
    <w:p w:rsidR="00DA2F5C" w:rsidRPr="00CB0567" w:rsidRDefault="00DA2F5C" w:rsidP="001B7F02">
      <w:pPr>
        <w:ind w:firstLine="567"/>
        <w:jc w:val="both"/>
        <w:rPr>
          <w:w w:val="100"/>
          <w:szCs w:val="28"/>
        </w:rPr>
      </w:pPr>
    </w:p>
    <w:p w:rsidR="00DA2F5C" w:rsidRPr="00CB0567" w:rsidRDefault="00DA2F5C" w:rsidP="001B7F02">
      <w:pPr>
        <w:ind w:firstLine="567"/>
        <w:jc w:val="both"/>
        <w:rPr>
          <w:w w:val="100"/>
          <w:szCs w:val="28"/>
        </w:rPr>
      </w:pPr>
    </w:p>
    <w:p w:rsidR="001A1731" w:rsidRPr="00CB0567" w:rsidRDefault="001A1731" w:rsidP="001B7F02">
      <w:pPr>
        <w:shd w:val="clear" w:color="auto" w:fill="FFFFFF"/>
        <w:ind w:firstLine="567"/>
        <w:jc w:val="center"/>
        <w:outlineLvl w:val="2"/>
        <w:rPr>
          <w:color w:val="auto"/>
          <w:w w:val="100"/>
          <w:szCs w:val="28"/>
        </w:rPr>
      </w:pPr>
    </w:p>
    <w:p w:rsidR="00533126" w:rsidRPr="00CB0567" w:rsidRDefault="00533126" w:rsidP="00DA2F5C">
      <w:pPr>
        <w:shd w:val="clear" w:color="auto" w:fill="FFFFFF"/>
        <w:jc w:val="center"/>
        <w:outlineLvl w:val="2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ІІІ. Порядок подання інформації</w:t>
      </w:r>
    </w:p>
    <w:p w:rsidR="00DA2F5C" w:rsidRPr="00CB0567" w:rsidRDefault="00DA2F5C" w:rsidP="00DA2F5C">
      <w:pPr>
        <w:shd w:val="clear" w:color="auto" w:fill="FFFFFF"/>
        <w:jc w:val="center"/>
        <w:outlineLvl w:val="2"/>
        <w:rPr>
          <w:color w:val="auto"/>
          <w:w w:val="100"/>
          <w:sz w:val="16"/>
          <w:szCs w:val="16"/>
        </w:rPr>
      </w:pPr>
    </w:p>
    <w:p w:rsidR="00533126" w:rsidRPr="00CB0567" w:rsidRDefault="00533126" w:rsidP="00EE572C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CB0567">
        <w:rPr>
          <w:w w:val="100"/>
          <w:szCs w:val="28"/>
        </w:rPr>
        <w:t xml:space="preserve">Первинна інформація про загрозу та виникнення надзвичайних ситуацій і </w:t>
      </w:r>
      <w:r w:rsidR="00BD1553" w:rsidRPr="00CB0567">
        <w:rPr>
          <w:w w:val="100"/>
          <w:szCs w:val="28"/>
        </w:rPr>
        <w:t xml:space="preserve">небезпечних </w:t>
      </w:r>
      <w:r w:rsidRPr="00CB0567">
        <w:rPr>
          <w:w w:val="100"/>
          <w:szCs w:val="28"/>
        </w:rPr>
        <w:t xml:space="preserve">подій </w:t>
      </w:r>
      <w:r w:rsidR="004653F2" w:rsidRPr="00CB0567">
        <w:rPr>
          <w:w w:val="100"/>
          <w:szCs w:val="28"/>
        </w:rPr>
        <w:t>надається</w:t>
      </w:r>
      <w:r w:rsidR="00532677" w:rsidRPr="00CB0567">
        <w:rPr>
          <w:w w:val="100"/>
          <w:szCs w:val="28"/>
        </w:rPr>
        <w:t xml:space="preserve"> Департаменту з питань цивільного захисту та оборонної роботи Чернігівської обл</w:t>
      </w:r>
      <w:r w:rsidR="00EE572C" w:rsidRPr="00CB0567">
        <w:rPr>
          <w:w w:val="100"/>
          <w:szCs w:val="28"/>
        </w:rPr>
        <w:t xml:space="preserve">асної </w:t>
      </w:r>
      <w:r w:rsidR="00532677" w:rsidRPr="00CB0567">
        <w:rPr>
          <w:w w:val="100"/>
          <w:szCs w:val="28"/>
        </w:rPr>
        <w:t>держ</w:t>
      </w:r>
      <w:r w:rsidR="00EE572C" w:rsidRPr="00CB0567">
        <w:rPr>
          <w:w w:val="100"/>
          <w:szCs w:val="28"/>
        </w:rPr>
        <w:t xml:space="preserve">авної </w:t>
      </w:r>
      <w:r w:rsidR="00532677" w:rsidRPr="00CB0567">
        <w:rPr>
          <w:w w:val="100"/>
          <w:szCs w:val="28"/>
        </w:rPr>
        <w:t>адміністрації</w:t>
      </w:r>
      <w:r w:rsidRPr="00CB0567">
        <w:rPr>
          <w:color w:val="auto"/>
          <w:w w:val="100"/>
          <w:szCs w:val="28"/>
        </w:rPr>
        <w:t>.</w:t>
      </w:r>
    </w:p>
    <w:p w:rsidR="000032B1" w:rsidRPr="00CB0567" w:rsidRDefault="00533126" w:rsidP="00EE572C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CB0567">
        <w:rPr>
          <w:w w:val="100"/>
          <w:szCs w:val="28"/>
        </w:rPr>
        <w:t xml:space="preserve">Визначення </w:t>
      </w:r>
      <w:r w:rsidRPr="00CB0567">
        <w:rPr>
          <w:color w:val="auto"/>
          <w:w w:val="100"/>
          <w:szCs w:val="28"/>
        </w:rPr>
        <w:t xml:space="preserve">небезпечної події як надзвичайної ситуації здійснюється </w:t>
      </w:r>
      <w:r w:rsidR="00532677" w:rsidRPr="00CB0567">
        <w:rPr>
          <w:color w:val="auto"/>
          <w:w w:val="100"/>
          <w:szCs w:val="28"/>
        </w:rPr>
        <w:t>відповідно до</w:t>
      </w:r>
      <w:r w:rsidRPr="00CB0567">
        <w:rPr>
          <w:color w:val="auto"/>
          <w:w w:val="100"/>
          <w:szCs w:val="28"/>
        </w:rPr>
        <w:t xml:space="preserve"> </w:t>
      </w:r>
      <w:r w:rsidR="000032B1" w:rsidRPr="00CB0567">
        <w:rPr>
          <w:color w:val="auto"/>
          <w:w w:val="100"/>
          <w:szCs w:val="28"/>
        </w:rPr>
        <w:t>Класифікатор</w:t>
      </w:r>
      <w:r w:rsidR="000F3815" w:rsidRPr="00CB0567">
        <w:rPr>
          <w:color w:val="auto"/>
          <w:w w:val="100"/>
          <w:szCs w:val="28"/>
        </w:rPr>
        <w:t>а</w:t>
      </w:r>
      <w:r w:rsidR="000032B1" w:rsidRPr="00CB0567">
        <w:rPr>
          <w:color w:val="auto"/>
          <w:w w:val="100"/>
          <w:szCs w:val="28"/>
        </w:rPr>
        <w:t xml:space="preserve"> надзвичайних ситуацій ДК 019:2010</w:t>
      </w:r>
      <w:r w:rsidR="00E76507" w:rsidRPr="00CB0567">
        <w:rPr>
          <w:color w:val="auto"/>
          <w:w w:val="100"/>
          <w:szCs w:val="28"/>
        </w:rPr>
        <w:t xml:space="preserve">, затвердженого наказом </w:t>
      </w:r>
      <w:r w:rsidR="00E76507" w:rsidRPr="00CB0567">
        <w:rPr>
          <w:bCs/>
          <w:color w:val="auto"/>
          <w:w w:val="100"/>
          <w:szCs w:val="28"/>
          <w:shd w:val="clear" w:color="auto" w:fill="FFFFFF"/>
        </w:rPr>
        <w:t xml:space="preserve">Державного комітету України з питань технічного регулювання та споживчої політики від 11 жовтня </w:t>
      </w:r>
      <w:r w:rsidR="00532677" w:rsidRPr="00CB0567">
        <w:rPr>
          <w:bCs/>
          <w:color w:val="auto"/>
          <w:w w:val="100"/>
          <w:szCs w:val="28"/>
          <w:shd w:val="clear" w:color="auto" w:fill="FFFFFF"/>
        </w:rPr>
        <w:t xml:space="preserve">2010 року </w:t>
      </w:r>
      <w:r w:rsidR="00E76507" w:rsidRPr="00CB0567">
        <w:rPr>
          <w:bCs/>
          <w:color w:val="auto"/>
          <w:w w:val="100"/>
          <w:szCs w:val="28"/>
          <w:shd w:val="clear" w:color="auto" w:fill="FFFFFF"/>
        </w:rPr>
        <w:t>№</w:t>
      </w:r>
      <w:r w:rsidR="00EE572C" w:rsidRPr="00CB0567">
        <w:rPr>
          <w:bCs/>
          <w:color w:val="auto"/>
          <w:w w:val="100"/>
          <w:szCs w:val="28"/>
          <w:shd w:val="clear" w:color="auto" w:fill="FFFFFF"/>
        </w:rPr>
        <w:t> </w:t>
      </w:r>
      <w:r w:rsidR="00E76507" w:rsidRPr="00CB0567">
        <w:rPr>
          <w:bCs/>
          <w:color w:val="auto"/>
          <w:w w:val="100"/>
          <w:szCs w:val="28"/>
          <w:shd w:val="clear" w:color="auto" w:fill="FFFFFF"/>
        </w:rPr>
        <w:t>457 «Про затвердження та скасування національних класифікаторів»,</w:t>
      </w:r>
      <w:r w:rsidR="000032B1" w:rsidRPr="00CB0567">
        <w:rPr>
          <w:color w:val="auto"/>
          <w:w w:val="100"/>
          <w:szCs w:val="28"/>
        </w:rPr>
        <w:t xml:space="preserve"> </w:t>
      </w:r>
      <w:r w:rsidR="00E60BE5" w:rsidRPr="00CB0567">
        <w:rPr>
          <w:color w:val="auto"/>
          <w:w w:val="100"/>
          <w:szCs w:val="28"/>
        </w:rPr>
        <w:t>К</w:t>
      </w:r>
      <w:r w:rsidRPr="00CB0567">
        <w:rPr>
          <w:color w:val="auto"/>
          <w:w w:val="100"/>
          <w:szCs w:val="28"/>
        </w:rPr>
        <w:t xml:space="preserve">ласифікаційних </w:t>
      </w:r>
      <w:r w:rsidRPr="00CB0567">
        <w:rPr>
          <w:w w:val="100"/>
          <w:szCs w:val="28"/>
        </w:rPr>
        <w:t>ознак надзвичайних ситуацій,</w:t>
      </w:r>
      <w:r w:rsidR="000032B1" w:rsidRPr="00CB0567">
        <w:rPr>
          <w:w w:val="100"/>
          <w:szCs w:val="28"/>
        </w:rPr>
        <w:t xml:space="preserve"> затверджених</w:t>
      </w:r>
      <w:r w:rsidR="000032B1" w:rsidRPr="00CB0567">
        <w:rPr>
          <w:color w:val="auto"/>
          <w:w w:val="100"/>
          <w:szCs w:val="28"/>
        </w:rPr>
        <w:t xml:space="preserve"> наказом Міністерства внутрішніх справ України від 06 серпня 2018 року №</w:t>
      </w:r>
      <w:r w:rsidR="00EE572C" w:rsidRPr="00CB0567">
        <w:rPr>
          <w:color w:val="auto"/>
          <w:w w:val="100"/>
          <w:szCs w:val="28"/>
        </w:rPr>
        <w:t> </w:t>
      </w:r>
      <w:r w:rsidR="000032B1" w:rsidRPr="00CB0567">
        <w:rPr>
          <w:color w:val="auto"/>
          <w:w w:val="100"/>
          <w:szCs w:val="28"/>
        </w:rPr>
        <w:t>658 «Про затвердження класифікаційних ознак надзвичайних ситуацій»</w:t>
      </w:r>
      <w:r w:rsidR="00532677" w:rsidRPr="00CB0567">
        <w:rPr>
          <w:color w:val="auto"/>
          <w:w w:val="100"/>
          <w:szCs w:val="28"/>
        </w:rPr>
        <w:t xml:space="preserve"> та </w:t>
      </w:r>
      <w:r w:rsidR="00532677" w:rsidRPr="00CB0567">
        <w:rPr>
          <w:w w:val="100"/>
          <w:szCs w:val="28"/>
        </w:rPr>
        <w:t xml:space="preserve">постанови Кабінету Міністрів України </w:t>
      </w:r>
      <w:r w:rsidR="00532677" w:rsidRPr="00CB0567">
        <w:rPr>
          <w:color w:val="auto"/>
          <w:w w:val="100"/>
          <w:szCs w:val="28"/>
        </w:rPr>
        <w:t>від 24 березня 2004 року № 368 «Про затвердження Порядку класифікації надзвичайних ситуацій за їх рівнями»</w:t>
      </w:r>
      <w:r w:rsidR="000032B1" w:rsidRPr="00CB0567">
        <w:rPr>
          <w:w w:val="100"/>
          <w:szCs w:val="28"/>
        </w:rPr>
        <w:t>.</w:t>
      </w:r>
    </w:p>
    <w:p w:rsidR="00533126" w:rsidRPr="00CB0567" w:rsidRDefault="00533126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Досягнення або перевищення </w:t>
      </w:r>
      <w:proofErr w:type="spellStart"/>
      <w:r w:rsidR="000032B1" w:rsidRPr="00CB0567">
        <w:rPr>
          <w:w w:val="100"/>
          <w:szCs w:val="28"/>
        </w:rPr>
        <w:t>порогових</w:t>
      </w:r>
      <w:proofErr w:type="spellEnd"/>
      <w:r w:rsidR="000032B1" w:rsidRPr="00CB0567">
        <w:rPr>
          <w:w w:val="100"/>
          <w:szCs w:val="28"/>
        </w:rPr>
        <w:t xml:space="preserve"> </w:t>
      </w:r>
      <w:r w:rsidRPr="00CB0567">
        <w:rPr>
          <w:w w:val="100"/>
          <w:szCs w:val="28"/>
        </w:rPr>
        <w:t xml:space="preserve">значень </w:t>
      </w:r>
      <w:r w:rsidR="000032B1" w:rsidRPr="00CB0567">
        <w:rPr>
          <w:w w:val="100"/>
          <w:szCs w:val="28"/>
        </w:rPr>
        <w:t xml:space="preserve">класифікаційних ознак надзвичайних ситуацій </w:t>
      </w:r>
      <w:r w:rsidRPr="00CB0567">
        <w:rPr>
          <w:w w:val="100"/>
          <w:szCs w:val="28"/>
        </w:rPr>
        <w:t xml:space="preserve">є підставою </w:t>
      </w:r>
      <w:r w:rsidRPr="00CB0567">
        <w:rPr>
          <w:color w:val="auto"/>
          <w:w w:val="100"/>
          <w:szCs w:val="28"/>
        </w:rPr>
        <w:t xml:space="preserve">для </w:t>
      </w:r>
      <w:r w:rsidR="007C3982" w:rsidRPr="00CB0567">
        <w:rPr>
          <w:color w:val="auto"/>
          <w:w w:val="100"/>
          <w:szCs w:val="28"/>
        </w:rPr>
        <w:t>попередньої класифікації</w:t>
      </w:r>
      <w:r w:rsidRPr="00CB0567">
        <w:rPr>
          <w:color w:val="auto"/>
          <w:w w:val="100"/>
          <w:szCs w:val="28"/>
        </w:rPr>
        <w:t xml:space="preserve"> події чи явища </w:t>
      </w:r>
      <w:r w:rsidR="007C3982" w:rsidRPr="00CB0567">
        <w:rPr>
          <w:color w:val="auto"/>
          <w:w w:val="100"/>
          <w:szCs w:val="28"/>
        </w:rPr>
        <w:t>як</w:t>
      </w:r>
      <w:r w:rsidRPr="00CB0567">
        <w:rPr>
          <w:color w:val="auto"/>
          <w:w w:val="100"/>
          <w:szCs w:val="28"/>
        </w:rPr>
        <w:t xml:space="preserve"> надзвичайної ситуації </w:t>
      </w:r>
      <w:r w:rsidRPr="00CB0567">
        <w:rPr>
          <w:w w:val="100"/>
          <w:szCs w:val="28"/>
        </w:rPr>
        <w:t>та організації</w:t>
      </w:r>
      <w:r w:rsidR="00971483" w:rsidRPr="00CB0567">
        <w:rPr>
          <w:w w:val="100"/>
          <w:szCs w:val="28"/>
        </w:rPr>
        <w:t>,</w:t>
      </w:r>
      <w:r w:rsidRPr="00CB0567">
        <w:rPr>
          <w:w w:val="100"/>
          <w:szCs w:val="28"/>
        </w:rPr>
        <w:t xml:space="preserve"> у разі необхідності</w:t>
      </w:r>
      <w:r w:rsidR="00971483" w:rsidRPr="00CB0567">
        <w:rPr>
          <w:w w:val="100"/>
          <w:szCs w:val="28"/>
        </w:rPr>
        <w:t>,</w:t>
      </w:r>
      <w:r w:rsidRPr="00CB0567">
        <w:rPr>
          <w:w w:val="100"/>
          <w:szCs w:val="28"/>
        </w:rPr>
        <w:t xml:space="preserve"> відповідних заходів оперативного реагування на надзвичайні ситуації та ліквідації їх наслідків.</w:t>
      </w:r>
      <w:r w:rsidR="00DE7514" w:rsidRPr="00CB0567">
        <w:rPr>
          <w:w w:val="100"/>
          <w:szCs w:val="28"/>
        </w:rPr>
        <w:t xml:space="preserve"> </w:t>
      </w:r>
    </w:p>
    <w:p w:rsidR="00533126" w:rsidRPr="00CB0567" w:rsidRDefault="00533126" w:rsidP="00EE572C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CB0567">
        <w:rPr>
          <w:w w:val="100"/>
          <w:szCs w:val="28"/>
        </w:rPr>
        <w:t xml:space="preserve">Попередня оцінка події і віднесення її до надзвичайної ситуації здійснюється районними державними адміністраціями, </w:t>
      </w:r>
      <w:r w:rsidRPr="00CB0567">
        <w:rPr>
          <w:color w:val="auto"/>
          <w:w w:val="100"/>
          <w:szCs w:val="28"/>
        </w:rPr>
        <w:t xml:space="preserve">виходячи з первинної інформації про </w:t>
      </w:r>
      <w:r w:rsidR="007C3982" w:rsidRPr="00CB0567">
        <w:rPr>
          <w:color w:val="auto"/>
          <w:w w:val="100"/>
          <w:szCs w:val="28"/>
        </w:rPr>
        <w:t>небезпечну подію</w:t>
      </w:r>
      <w:r w:rsidRPr="00CB0567">
        <w:rPr>
          <w:color w:val="auto"/>
          <w:w w:val="100"/>
          <w:szCs w:val="28"/>
        </w:rPr>
        <w:t>.</w:t>
      </w:r>
    </w:p>
    <w:p w:rsidR="00533126" w:rsidRPr="00CB0567" w:rsidRDefault="00533126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Повідомлення про виникнення надзвичайної ситуації подається письмово за формою</w:t>
      </w:r>
      <w:r w:rsidR="000378DD" w:rsidRPr="00CB0567">
        <w:rPr>
          <w:w w:val="100"/>
          <w:szCs w:val="28"/>
        </w:rPr>
        <w:t xml:space="preserve"> згідно додатку 4 до Порядку ведення обліку надзвичайних ситуацій, затвердженого постановою Кабінету міністрів України від 09 жовтня 2013 року №</w:t>
      </w:r>
      <w:r w:rsidR="00EE572C" w:rsidRPr="00CB0567">
        <w:rPr>
          <w:w w:val="100"/>
          <w:szCs w:val="28"/>
        </w:rPr>
        <w:t> </w:t>
      </w:r>
      <w:r w:rsidR="000378DD" w:rsidRPr="00CB0567">
        <w:rPr>
          <w:w w:val="100"/>
          <w:szCs w:val="28"/>
        </w:rPr>
        <w:t>738</w:t>
      </w:r>
      <w:r w:rsidR="00BD1553" w:rsidRPr="00CB0567">
        <w:rPr>
          <w:w w:val="100"/>
          <w:szCs w:val="28"/>
        </w:rPr>
        <w:t xml:space="preserve">. </w:t>
      </w:r>
    </w:p>
    <w:p w:rsidR="00533126" w:rsidRPr="00CB0567" w:rsidRDefault="00533126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Після отримання та уточнення інформації про виникнення надзвичайної ситуації </w:t>
      </w:r>
      <w:r w:rsidR="001A1731" w:rsidRPr="00CB0567">
        <w:rPr>
          <w:w w:val="100"/>
          <w:szCs w:val="28"/>
        </w:rPr>
        <w:t>Департамент з питань цивільного захисту та оборонної роботи Чернігівської</w:t>
      </w:r>
      <w:r w:rsidRPr="00CB0567">
        <w:rPr>
          <w:w w:val="100"/>
          <w:szCs w:val="28"/>
        </w:rPr>
        <w:t xml:space="preserve"> обласної державної адміністрації доповідає керівництву обласної державної адміністрації. </w:t>
      </w:r>
    </w:p>
    <w:p w:rsidR="00533126" w:rsidRPr="00CB0567" w:rsidRDefault="00533126" w:rsidP="001B7F02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CB0567">
        <w:rPr>
          <w:sz w:val="28"/>
          <w:szCs w:val="28"/>
          <w:lang w:val="uk-UA"/>
        </w:rPr>
        <w:t xml:space="preserve">Узагальнена оперативна інформація про надзвичайні ситуації і </w:t>
      </w:r>
      <w:r w:rsidR="00374DE6" w:rsidRPr="00CB0567">
        <w:rPr>
          <w:sz w:val="28"/>
          <w:szCs w:val="28"/>
          <w:lang w:val="uk-UA"/>
        </w:rPr>
        <w:t xml:space="preserve">основні небезпечні </w:t>
      </w:r>
      <w:r w:rsidRPr="00CB0567">
        <w:rPr>
          <w:sz w:val="28"/>
          <w:szCs w:val="28"/>
          <w:lang w:val="uk-UA"/>
        </w:rPr>
        <w:t xml:space="preserve">події </w:t>
      </w:r>
      <w:r w:rsidR="00374DE6" w:rsidRPr="00CB0567">
        <w:rPr>
          <w:sz w:val="28"/>
          <w:szCs w:val="28"/>
          <w:lang w:val="uk-UA"/>
        </w:rPr>
        <w:t xml:space="preserve">Департаментом з питань цивільного захисту та оборонної роботи Чернігівської обласної державної адміністрації </w:t>
      </w:r>
      <w:r w:rsidR="001A1731" w:rsidRPr="00CB0567">
        <w:rPr>
          <w:sz w:val="28"/>
          <w:szCs w:val="28"/>
          <w:lang w:val="uk-UA"/>
        </w:rPr>
        <w:t xml:space="preserve">щоденно </w:t>
      </w:r>
      <w:r w:rsidRPr="00CB0567">
        <w:rPr>
          <w:sz w:val="28"/>
          <w:szCs w:val="28"/>
          <w:lang w:val="uk-UA"/>
        </w:rPr>
        <w:t>подається до обласної державної адміністрації.</w:t>
      </w:r>
    </w:p>
    <w:p w:rsidR="00E43C7A" w:rsidRPr="00CB0567" w:rsidRDefault="00E43C7A" w:rsidP="001B7F02">
      <w:pPr>
        <w:ind w:firstLine="567"/>
        <w:jc w:val="center"/>
        <w:rPr>
          <w:w w:val="100"/>
          <w:szCs w:val="28"/>
        </w:rPr>
      </w:pPr>
    </w:p>
    <w:p w:rsidR="00533126" w:rsidRPr="00CB0567" w:rsidRDefault="00533126" w:rsidP="00DA2F5C">
      <w:pPr>
        <w:jc w:val="center"/>
        <w:rPr>
          <w:w w:val="100"/>
          <w:szCs w:val="28"/>
        </w:rPr>
      </w:pPr>
      <w:r w:rsidRPr="00CB0567">
        <w:rPr>
          <w:w w:val="100"/>
          <w:szCs w:val="28"/>
        </w:rPr>
        <w:t>ІV. Терміни подання інформації</w:t>
      </w:r>
    </w:p>
    <w:p w:rsidR="00533126" w:rsidRPr="00CB0567" w:rsidRDefault="00533126" w:rsidP="001B7F02">
      <w:pPr>
        <w:ind w:firstLine="567"/>
        <w:jc w:val="center"/>
        <w:rPr>
          <w:w w:val="100"/>
          <w:sz w:val="16"/>
          <w:szCs w:val="16"/>
        </w:rPr>
      </w:pPr>
    </w:p>
    <w:p w:rsidR="00F91F4D" w:rsidRDefault="00F91F4D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Інформація про надзвичайні ситуації, </w:t>
      </w:r>
      <w:r w:rsidR="00975FA6" w:rsidRPr="00CB0567">
        <w:rPr>
          <w:w w:val="100"/>
          <w:szCs w:val="28"/>
        </w:rPr>
        <w:t xml:space="preserve">резонансні </w:t>
      </w:r>
      <w:r w:rsidRPr="00CB0567">
        <w:rPr>
          <w:w w:val="100"/>
          <w:szCs w:val="28"/>
        </w:rPr>
        <w:t>небезпечні події та хід їх ліквідації надається відповідальному черговому Департаменту з питань цивільного захисту та оборонної роботи Чернігівської обласної державної адміністрації:</w:t>
      </w:r>
    </w:p>
    <w:p w:rsidR="00CB0567" w:rsidRPr="00CB0567" w:rsidRDefault="00CB0567" w:rsidP="00EE572C">
      <w:pPr>
        <w:spacing w:after="120"/>
        <w:ind w:firstLine="567"/>
        <w:jc w:val="both"/>
        <w:rPr>
          <w:w w:val="100"/>
          <w:szCs w:val="28"/>
        </w:rPr>
      </w:pPr>
      <w:bookmarkStart w:id="0" w:name="_GoBack"/>
      <w:bookmarkEnd w:id="0"/>
    </w:p>
    <w:p w:rsidR="00F91F4D" w:rsidRPr="00CB0567" w:rsidRDefault="00EE572C" w:rsidP="00EE572C">
      <w:pPr>
        <w:autoSpaceDN w:val="0"/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lastRenderedPageBreak/>
        <w:t>1) </w:t>
      </w:r>
      <w:r w:rsidR="00F91F4D" w:rsidRPr="00CB0567">
        <w:rPr>
          <w:w w:val="100"/>
          <w:szCs w:val="28"/>
        </w:rPr>
        <w:t>усно – негайно шляхом надання повідомлення телефонними засобами зв’язку</w:t>
      </w:r>
      <w:r w:rsidR="007A0805" w:rsidRPr="00CB0567">
        <w:rPr>
          <w:w w:val="100"/>
          <w:szCs w:val="28"/>
        </w:rPr>
        <w:t xml:space="preserve"> (0462-</w:t>
      </w:r>
      <w:r w:rsidR="007A0805" w:rsidRPr="00CB0567">
        <w:rPr>
          <w:color w:val="333333"/>
          <w:w w:val="100"/>
          <w:szCs w:val="28"/>
          <w:shd w:val="clear" w:color="auto" w:fill="FFFFFF"/>
        </w:rPr>
        <w:t>67-60-03</w:t>
      </w:r>
      <w:r w:rsidR="007A0805" w:rsidRPr="00CB0567">
        <w:rPr>
          <w:w w:val="100"/>
          <w:szCs w:val="28"/>
        </w:rPr>
        <w:t xml:space="preserve">; </w:t>
      </w:r>
      <w:r w:rsidR="007A0805" w:rsidRPr="00CB0567">
        <w:rPr>
          <w:color w:val="333333"/>
          <w:w w:val="100"/>
          <w:szCs w:val="28"/>
          <w:shd w:val="clear" w:color="auto" w:fill="FFFFFF"/>
        </w:rPr>
        <w:t>0462-67-79-55)</w:t>
      </w:r>
      <w:r w:rsidR="00F91F4D" w:rsidRPr="00CB0567">
        <w:rPr>
          <w:w w:val="100"/>
          <w:szCs w:val="28"/>
        </w:rPr>
        <w:t>;</w:t>
      </w:r>
    </w:p>
    <w:p w:rsidR="00F91F4D" w:rsidRPr="00CB0567" w:rsidRDefault="00EE572C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2) </w:t>
      </w:r>
      <w:r w:rsidR="00F91F4D" w:rsidRPr="00CB0567">
        <w:rPr>
          <w:w w:val="100"/>
          <w:szCs w:val="28"/>
        </w:rPr>
        <w:t xml:space="preserve">електронною поштою </w:t>
      </w:r>
      <w:r w:rsidR="007A0805" w:rsidRPr="00CB0567">
        <w:rPr>
          <w:w w:val="100"/>
          <w:szCs w:val="28"/>
        </w:rPr>
        <w:t>(</w:t>
      </w:r>
      <w:proofErr w:type="spellStart"/>
      <w:r w:rsidR="007A0805" w:rsidRPr="00CB0567">
        <w:rPr>
          <w:w w:val="100"/>
          <w:szCs w:val="28"/>
        </w:rPr>
        <w:t>pun</w:t>
      </w:r>
      <w:proofErr w:type="spellEnd"/>
      <w:r w:rsidR="007A0805" w:rsidRPr="00CB0567">
        <w:rPr>
          <w:w w:val="100"/>
          <w:szCs w:val="28"/>
        </w:rPr>
        <w:t>kt_dcz@ukr.net;</w:t>
      </w:r>
      <w:r w:rsidR="007A0805" w:rsidRPr="00CB0567">
        <w:rPr>
          <w:color w:val="222222"/>
          <w:w w:val="100"/>
          <w:shd w:val="clear" w:color="auto" w:fill="FFFFFF"/>
        </w:rPr>
        <w:t xml:space="preserve"> </w:t>
      </w:r>
      <w:proofErr w:type="spellStart"/>
      <w:r w:rsidR="007A0805" w:rsidRPr="00CB0567">
        <w:rPr>
          <w:color w:val="222222"/>
          <w:w w:val="100"/>
          <w:shd w:val="clear" w:color="auto" w:fill="FFFFFF"/>
        </w:rPr>
        <w:t>dcz_p</w:t>
      </w:r>
      <w:proofErr w:type="spellEnd"/>
      <w:r w:rsidR="007A0805" w:rsidRPr="00CB0567">
        <w:rPr>
          <w:color w:val="222222"/>
          <w:w w:val="100"/>
          <w:shd w:val="clear" w:color="auto" w:fill="FFFFFF"/>
        </w:rPr>
        <w:t>unkt@cg.gov.ua</w:t>
      </w:r>
      <w:r w:rsidR="007A0805" w:rsidRPr="00CB0567">
        <w:rPr>
          <w:w w:val="100"/>
          <w:szCs w:val="28"/>
        </w:rPr>
        <w:t xml:space="preserve">) – </w:t>
      </w:r>
      <w:r w:rsidR="00F91F4D" w:rsidRPr="00CB0567">
        <w:rPr>
          <w:w w:val="100"/>
          <w:szCs w:val="28"/>
        </w:rPr>
        <w:t>протягом 1 години з моменту надходження повідомлення про виникнення надзвичайної ситуації</w:t>
      </w:r>
      <w:r w:rsidR="007A0805" w:rsidRPr="00CB0567">
        <w:rPr>
          <w:w w:val="100"/>
          <w:szCs w:val="28"/>
        </w:rPr>
        <w:t xml:space="preserve"> (</w:t>
      </w:r>
      <w:r w:rsidR="00E43C7A" w:rsidRPr="00CB0567">
        <w:rPr>
          <w:w w:val="100"/>
          <w:szCs w:val="28"/>
        </w:rPr>
        <w:t>додаток 1</w:t>
      </w:r>
      <w:r w:rsidR="007A0805" w:rsidRPr="00CB0567">
        <w:rPr>
          <w:w w:val="100"/>
          <w:szCs w:val="28"/>
        </w:rPr>
        <w:t xml:space="preserve">) </w:t>
      </w:r>
      <w:r w:rsidR="00F91F4D" w:rsidRPr="00CB0567">
        <w:rPr>
          <w:w w:val="100"/>
          <w:szCs w:val="28"/>
        </w:rPr>
        <w:t xml:space="preserve">або </w:t>
      </w:r>
      <w:r w:rsidR="00DA2F5C" w:rsidRPr="00CB0567">
        <w:rPr>
          <w:w w:val="100"/>
          <w:szCs w:val="28"/>
        </w:rPr>
        <w:t xml:space="preserve">резонансної </w:t>
      </w:r>
      <w:r w:rsidR="00F91F4D" w:rsidRPr="00CB0567">
        <w:rPr>
          <w:w w:val="100"/>
          <w:szCs w:val="28"/>
        </w:rPr>
        <w:t>небезпечної події (</w:t>
      </w:r>
      <w:r w:rsidR="00E43C7A" w:rsidRPr="00CB0567">
        <w:rPr>
          <w:w w:val="100"/>
          <w:szCs w:val="28"/>
        </w:rPr>
        <w:t>додаток 2</w:t>
      </w:r>
      <w:r w:rsidR="00F91F4D" w:rsidRPr="00CB0567">
        <w:rPr>
          <w:w w:val="100"/>
          <w:szCs w:val="28"/>
        </w:rPr>
        <w:t xml:space="preserve">);   </w:t>
      </w:r>
    </w:p>
    <w:p w:rsidR="00F91F4D" w:rsidRPr="00CB0567" w:rsidRDefault="00EE572C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>3) </w:t>
      </w:r>
      <w:r w:rsidR="00F91F4D" w:rsidRPr="00CB0567">
        <w:rPr>
          <w:w w:val="100"/>
          <w:szCs w:val="28"/>
        </w:rPr>
        <w:t xml:space="preserve">електронної поштою </w:t>
      </w:r>
      <w:r w:rsidR="007A0805" w:rsidRPr="00CB0567">
        <w:rPr>
          <w:w w:val="100"/>
          <w:szCs w:val="28"/>
        </w:rPr>
        <w:t>(</w:t>
      </w:r>
      <w:proofErr w:type="spellStart"/>
      <w:r w:rsidR="007A0805" w:rsidRPr="00CB0567">
        <w:rPr>
          <w:w w:val="100"/>
          <w:szCs w:val="28"/>
        </w:rPr>
        <w:t>pun</w:t>
      </w:r>
      <w:proofErr w:type="spellEnd"/>
      <w:r w:rsidR="007A0805" w:rsidRPr="00CB0567">
        <w:rPr>
          <w:w w:val="100"/>
          <w:szCs w:val="28"/>
        </w:rPr>
        <w:t>kt_dcz@ukr.net;</w:t>
      </w:r>
      <w:r w:rsidR="007A0805" w:rsidRPr="00CB0567">
        <w:rPr>
          <w:color w:val="222222"/>
          <w:w w:val="100"/>
          <w:shd w:val="clear" w:color="auto" w:fill="FFFFFF"/>
        </w:rPr>
        <w:t xml:space="preserve"> </w:t>
      </w:r>
      <w:proofErr w:type="spellStart"/>
      <w:r w:rsidR="007A0805" w:rsidRPr="00CB0567">
        <w:rPr>
          <w:color w:val="222222"/>
          <w:w w:val="100"/>
          <w:shd w:val="clear" w:color="auto" w:fill="FFFFFF"/>
        </w:rPr>
        <w:t>dcz_p</w:t>
      </w:r>
      <w:proofErr w:type="spellEnd"/>
      <w:r w:rsidR="007A0805" w:rsidRPr="00CB0567">
        <w:rPr>
          <w:color w:val="222222"/>
          <w:w w:val="100"/>
          <w:shd w:val="clear" w:color="auto" w:fill="FFFFFF"/>
        </w:rPr>
        <w:t>unkt@cg.gov.ua</w:t>
      </w:r>
      <w:r w:rsidR="007A0805" w:rsidRPr="00CB0567">
        <w:rPr>
          <w:w w:val="100"/>
          <w:szCs w:val="28"/>
        </w:rPr>
        <w:t xml:space="preserve">) </w:t>
      </w:r>
      <w:r w:rsidR="00F91F4D" w:rsidRPr="00CB0567">
        <w:rPr>
          <w:w w:val="100"/>
          <w:szCs w:val="28"/>
        </w:rPr>
        <w:t xml:space="preserve">– про хід ліквідації наслідків надзвичайної ситуації та небезпечної події шляхом надсилання відповідного повідомлення </w:t>
      </w:r>
      <w:r w:rsidR="00DA2F5C" w:rsidRPr="00CB0567">
        <w:rPr>
          <w:w w:val="100"/>
          <w:szCs w:val="28"/>
        </w:rPr>
        <w:t>станом на 6:0</w:t>
      </w:r>
      <w:r w:rsidR="00F91F4D" w:rsidRPr="00CB0567">
        <w:rPr>
          <w:w w:val="100"/>
          <w:szCs w:val="28"/>
        </w:rPr>
        <w:t>0, 12:00, 16:00, 18:00 та 20:00.</w:t>
      </w:r>
    </w:p>
    <w:p w:rsidR="00975FA6" w:rsidRPr="00CB0567" w:rsidRDefault="00975FA6" w:rsidP="001B7F02">
      <w:pPr>
        <w:ind w:firstLine="567"/>
        <w:jc w:val="both"/>
        <w:rPr>
          <w:w w:val="100"/>
          <w:szCs w:val="28"/>
        </w:rPr>
      </w:pPr>
    </w:p>
    <w:p w:rsidR="00533126" w:rsidRPr="00CB0567" w:rsidRDefault="00533126" w:rsidP="00DA2F5C">
      <w:pPr>
        <w:pStyle w:val="a3"/>
        <w:numPr>
          <w:ilvl w:val="0"/>
          <w:numId w:val="3"/>
        </w:numPr>
        <w:ind w:left="0" w:firstLine="0"/>
        <w:jc w:val="center"/>
        <w:rPr>
          <w:w w:val="100"/>
          <w:szCs w:val="28"/>
        </w:rPr>
      </w:pPr>
      <w:r w:rsidRPr="00CB0567">
        <w:rPr>
          <w:w w:val="100"/>
          <w:szCs w:val="28"/>
        </w:rPr>
        <w:t>Звітність</w:t>
      </w:r>
    </w:p>
    <w:p w:rsidR="00533126" w:rsidRPr="00CB0567" w:rsidRDefault="00533126" w:rsidP="001B7F02">
      <w:pPr>
        <w:pStyle w:val="a3"/>
        <w:ind w:left="0" w:firstLine="567"/>
        <w:rPr>
          <w:w w:val="100"/>
          <w:szCs w:val="28"/>
        </w:rPr>
      </w:pPr>
    </w:p>
    <w:p w:rsidR="003862A6" w:rsidRPr="00CB0567" w:rsidRDefault="00533126" w:rsidP="00EE572C">
      <w:pPr>
        <w:spacing w:after="120"/>
        <w:ind w:firstLine="567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Узагальнення оперативної інформації і підготовку звітної інформації про надзвичайні ситуації і </w:t>
      </w:r>
      <w:r w:rsidR="00374DE6" w:rsidRPr="00CB0567">
        <w:rPr>
          <w:w w:val="100"/>
          <w:szCs w:val="28"/>
        </w:rPr>
        <w:t xml:space="preserve">небезпечні </w:t>
      </w:r>
      <w:r w:rsidRPr="00CB0567">
        <w:rPr>
          <w:w w:val="100"/>
          <w:szCs w:val="28"/>
        </w:rPr>
        <w:t xml:space="preserve">події, що сталися на території Чернігівської області протягом місяця, </w:t>
      </w:r>
      <w:r w:rsidR="00763BB6" w:rsidRPr="00CB0567">
        <w:rPr>
          <w:w w:val="100"/>
          <w:szCs w:val="28"/>
        </w:rPr>
        <w:t xml:space="preserve">півріччя </w:t>
      </w:r>
      <w:r w:rsidRPr="00CB0567">
        <w:rPr>
          <w:w w:val="100"/>
          <w:szCs w:val="28"/>
        </w:rPr>
        <w:t xml:space="preserve">та року здійснює </w:t>
      </w:r>
      <w:r w:rsidR="00763BB6" w:rsidRPr="00CB0567">
        <w:rPr>
          <w:w w:val="100"/>
          <w:szCs w:val="28"/>
        </w:rPr>
        <w:t>Департамент з питань цивільного захисту та оборонної роботи Чернігівської</w:t>
      </w:r>
      <w:r w:rsidRPr="00CB0567">
        <w:rPr>
          <w:w w:val="100"/>
          <w:szCs w:val="28"/>
        </w:rPr>
        <w:t xml:space="preserve"> обласної державної адміністрації</w:t>
      </w:r>
      <w:r w:rsidR="00763BB6" w:rsidRPr="00CB0567">
        <w:rPr>
          <w:w w:val="100"/>
          <w:szCs w:val="28"/>
        </w:rPr>
        <w:t>.</w:t>
      </w:r>
      <w:r w:rsidRPr="00CB0567">
        <w:rPr>
          <w:w w:val="100"/>
          <w:szCs w:val="28"/>
        </w:rPr>
        <w:t xml:space="preserve"> </w:t>
      </w:r>
    </w:p>
    <w:p w:rsidR="00533126" w:rsidRPr="00CB0567" w:rsidRDefault="00763BB6" w:rsidP="001B7F02">
      <w:pPr>
        <w:ind w:firstLine="567"/>
        <w:jc w:val="both"/>
        <w:rPr>
          <w:color w:val="auto"/>
          <w:w w:val="100"/>
          <w:szCs w:val="28"/>
        </w:rPr>
      </w:pPr>
      <w:r w:rsidRPr="00CB0567">
        <w:rPr>
          <w:w w:val="100"/>
          <w:szCs w:val="28"/>
        </w:rPr>
        <w:t>П</w:t>
      </w:r>
      <w:r w:rsidR="00533126" w:rsidRPr="00CB0567">
        <w:rPr>
          <w:w w:val="100"/>
          <w:szCs w:val="28"/>
        </w:rPr>
        <w:t xml:space="preserve">одання </w:t>
      </w:r>
      <w:r w:rsidRPr="00CB0567">
        <w:rPr>
          <w:w w:val="100"/>
          <w:szCs w:val="28"/>
        </w:rPr>
        <w:t xml:space="preserve">відповідних інформаційно-аналітичних матеріалів </w:t>
      </w:r>
      <w:r w:rsidR="00533126" w:rsidRPr="00CB0567">
        <w:rPr>
          <w:w w:val="100"/>
          <w:szCs w:val="28"/>
        </w:rPr>
        <w:t xml:space="preserve">до обласної державної адміністрації </w:t>
      </w:r>
      <w:r w:rsidRPr="00CB0567">
        <w:rPr>
          <w:w w:val="100"/>
          <w:szCs w:val="28"/>
        </w:rPr>
        <w:t xml:space="preserve">здійснюється </w:t>
      </w:r>
      <w:r w:rsidR="00533126" w:rsidRPr="00CB0567">
        <w:rPr>
          <w:w w:val="100"/>
          <w:szCs w:val="28"/>
        </w:rPr>
        <w:t xml:space="preserve">щомісячно до </w:t>
      </w:r>
      <w:r w:rsidRPr="00CB0567">
        <w:rPr>
          <w:w w:val="100"/>
          <w:szCs w:val="28"/>
        </w:rPr>
        <w:t>10</w:t>
      </w:r>
      <w:r w:rsidR="00533126" w:rsidRPr="00CB0567">
        <w:rPr>
          <w:w w:val="100"/>
          <w:szCs w:val="28"/>
        </w:rPr>
        <w:t xml:space="preserve"> числа наступного місяця</w:t>
      </w:r>
      <w:r w:rsidRPr="00CB0567">
        <w:rPr>
          <w:w w:val="100"/>
          <w:szCs w:val="28"/>
        </w:rPr>
        <w:t>, за півріччя та рік</w:t>
      </w:r>
      <w:r w:rsidR="00533126" w:rsidRPr="00CB0567">
        <w:rPr>
          <w:w w:val="100"/>
          <w:szCs w:val="28"/>
        </w:rPr>
        <w:t xml:space="preserve"> до</w:t>
      </w:r>
      <w:r w:rsidRPr="00CB0567">
        <w:rPr>
          <w:w w:val="100"/>
          <w:szCs w:val="28"/>
        </w:rPr>
        <w:t xml:space="preserve"> </w:t>
      </w:r>
      <w:r w:rsidR="00533126" w:rsidRPr="00CB0567">
        <w:rPr>
          <w:w w:val="100"/>
          <w:szCs w:val="28"/>
        </w:rPr>
        <w:t>20 числа першого місяця</w:t>
      </w:r>
      <w:r w:rsidR="00EE572C" w:rsidRPr="00CB0567">
        <w:rPr>
          <w:w w:val="100"/>
          <w:szCs w:val="28"/>
        </w:rPr>
        <w:t>,</w:t>
      </w:r>
      <w:r w:rsidR="00533126" w:rsidRPr="00CB0567">
        <w:rPr>
          <w:w w:val="100"/>
          <w:szCs w:val="28"/>
        </w:rPr>
        <w:t xml:space="preserve"> наступного </w:t>
      </w:r>
      <w:r w:rsidRPr="00CB0567">
        <w:rPr>
          <w:w w:val="100"/>
          <w:szCs w:val="28"/>
        </w:rPr>
        <w:t>за звітним періодом</w:t>
      </w:r>
      <w:r w:rsidR="00533126" w:rsidRPr="00CB0567">
        <w:rPr>
          <w:w w:val="100"/>
          <w:szCs w:val="28"/>
        </w:rPr>
        <w:t>.</w:t>
      </w:r>
      <w:r w:rsidRPr="00CB0567">
        <w:rPr>
          <w:w w:val="100"/>
          <w:szCs w:val="28"/>
        </w:rPr>
        <w:t xml:space="preserve"> </w:t>
      </w:r>
    </w:p>
    <w:p w:rsidR="00533126" w:rsidRPr="00CB0567" w:rsidRDefault="00533126" w:rsidP="001B7F02">
      <w:pPr>
        <w:pStyle w:val="a3"/>
        <w:ind w:left="0" w:firstLine="567"/>
        <w:rPr>
          <w:w w:val="100"/>
          <w:szCs w:val="28"/>
        </w:rPr>
      </w:pPr>
    </w:p>
    <w:p w:rsidR="00533126" w:rsidRPr="00CB0567" w:rsidRDefault="00533126" w:rsidP="00DA2F5C">
      <w:pPr>
        <w:pStyle w:val="a3"/>
        <w:numPr>
          <w:ilvl w:val="0"/>
          <w:numId w:val="3"/>
        </w:numPr>
        <w:ind w:left="0" w:firstLine="0"/>
        <w:jc w:val="center"/>
        <w:rPr>
          <w:w w:val="100"/>
          <w:szCs w:val="28"/>
        </w:rPr>
      </w:pPr>
      <w:r w:rsidRPr="00CB0567">
        <w:rPr>
          <w:w w:val="100"/>
          <w:szCs w:val="28"/>
        </w:rPr>
        <w:t>Відповідальність</w:t>
      </w:r>
    </w:p>
    <w:p w:rsidR="00533126" w:rsidRPr="00CB0567" w:rsidRDefault="00533126" w:rsidP="001B7F02">
      <w:pPr>
        <w:pStyle w:val="a3"/>
        <w:ind w:left="0" w:firstLine="567"/>
        <w:rPr>
          <w:w w:val="100"/>
          <w:szCs w:val="28"/>
        </w:rPr>
      </w:pPr>
    </w:p>
    <w:p w:rsidR="00533126" w:rsidRPr="00CB0567" w:rsidRDefault="0093737F" w:rsidP="001B7F02">
      <w:pPr>
        <w:ind w:firstLine="567"/>
        <w:jc w:val="both"/>
        <w:rPr>
          <w:color w:val="auto"/>
          <w:w w:val="100"/>
          <w:szCs w:val="28"/>
        </w:rPr>
      </w:pPr>
      <w:r w:rsidRPr="00CB0567">
        <w:rPr>
          <w:color w:val="auto"/>
          <w:w w:val="100"/>
          <w:szCs w:val="28"/>
        </w:rPr>
        <w:t>Голови рай</w:t>
      </w:r>
      <w:r w:rsidR="00971483" w:rsidRPr="00CB0567">
        <w:rPr>
          <w:color w:val="auto"/>
          <w:w w:val="100"/>
          <w:szCs w:val="28"/>
        </w:rPr>
        <w:t xml:space="preserve">онних </w:t>
      </w:r>
      <w:r w:rsidRPr="00CB0567">
        <w:rPr>
          <w:color w:val="auto"/>
          <w:w w:val="100"/>
          <w:szCs w:val="28"/>
        </w:rPr>
        <w:t>держ</w:t>
      </w:r>
      <w:r w:rsidR="00971483" w:rsidRPr="00CB0567">
        <w:rPr>
          <w:color w:val="auto"/>
          <w:w w:val="100"/>
          <w:szCs w:val="28"/>
        </w:rPr>
        <w:t xml:space="preserve">авних адміністрацій та </w:t>
      </w:r>
      <w:r w:rsidRPr="00CB0567">
        <w:rPr>
          <w:color w:val="auto"/>
          <w:w w:val="100"/>
          <w:szCs w:val="28"/>
        </w:rPr>
        <w:t>к</w:t>
      </w:r>
      <w:r w:rsidR="00533126" w:rsidRPr="00CB0567">
        <w:rPr>
          <w:w w:val="100"/>
          <w:szCs w:val="28"/>
        </w:rPr>
        <w:t>ерівники структурних підрозділів о</w:t>
      </w:r>
      <w:r w:rsidR="00971483" w:rsidRPr="00CB0567">
        <w:rPr>
          <w:w w:val="100"/>
          <w:szCs w:val="28"/>
        </w:rPr>
        <w:t>бласної державної адміністрації</w:t>
      </w:r>
      <w:r w:rsidR="00533126" w:rsidRPr="00CB0567">
        <w:rPr>
          <w:w w:val="100"/>
          <w:szCs w:val="28"/>
        </w:rPr>
        <w:t xml:space="preserve"> несуть персональну відповідальність за достовірність, повноту, якість та своєчасність підготовки і подання до </w:t>
      </w:r>
      <w:r w:rsidR="00763BB6" w:rsidRPr="00CB0567">
        <w:rPr>
          <w:w w:val="100"/>
          <w:szCs w:val="28"/>
        </w:rPr>
        <w:t xml:space="preserve">Департаменту з питань цивільного захисту та оборонної роботи </w:t>
      </w:r>
      <w:r w:rsidR="00533126" w:rsidRPr="00CB0567">
        <w:rPr>
          <w:w w:val="100"/>
          <w:szCs w:val="28"/>
        </w:rPr>
        <w:t>обласної державної адміністрації оперативної інформації про загрозу</w:t>
      </w:r>
      <w:r w:rsidR="003C132A" w:rsidRPr="00CB0567">
        <w:rPr>
          <w:w w:val="100"/>
          <w:szCs w:val="28"/>
        </w:rPr>
        <w:t xml:space="preserve"> виникнення</w:t>
      </w:r>
      <w:r w:rsidR="00533126" w:rsidRPr="00CB0567">
        <w:rPr>
          <w:w w:val="100"/>
          <w:szCs w:val="28"/>
        </w:rPr>
        <w:t xml:space="preserve"> та виникнення</w:t>
      </w:r>
      <w:r w:rsidR="00B41D33" w:rsidRPr="00CB0567">
        <w:rPr>
          <w:w w:val="100"/>
          <w:szCs w:val="28"/>
        </w:rPr>
        <w:t xml:space="preserve"> надзвичайних ситуацій та небезпечних подій</w:t>
      </w:r>
      <w:r w:rsidR="00533126" w:rsidRPr="00CB0567">
        <w:rPr>
          <w:w w:val="100"/>
          <w:szCs w:val="28"/>
        </w:rPr>
        <w:t xml:space="preserve">, а також хід </w:t>
      </w:r>
      <w:r w:rsidR="00B41D33" w:rsidRPr="00CB0567">
        <w:rPr>
          <w:w w:val="100"/>
          <w:szCs w:val="28"/>
        </w:rPr>
        <w:t xml:space="preserve">їх </w:t>
      </w:r>
      <w:r w:rsidR="00533126" w:rsidRPr="00CB0567">
        <w:rPr>
          <w:w w:val="100"/>
          <w:szCs w:val="28"/>
        </w:rPr>
        <w:t>ліквідації.</w:t>
      </w:r>
    </w:p>
    <w:p w:rsidR="00533126" w:rsidRPr="00CB0567" w:rsidRDefault="007A0805" w:rsidP="00533126">
      <w:pPr>
        <w:pStyle w:val="a3"/>
        <w:ind w:left="0" w:firstLine="567"/>
        <w:rPr>
          <w:szCs w:val="28"/>
        </w:rPr>
      </w:pPr>
      <w:r w:rsidRPr="00CB0567">
        <w:rPr>
          <w:szCs w:val="28"/>
        </w:rPr>
        <w:t xml:space="preserve"> </w:t>
      </w:r>
    </w:p>
    <w:p w:rsidR="00437F28" w:rsidRPr="00CB0567" w:rsidRDefault="00437F28" w:rsidP="00533126">
      <w:pPr>
        <w:ind w:firstLine="567"/>
      </w:pPr>
    </w:p>
    <w:p w:rsidR="000D53F3" w:rsidRPr="00CB0567" w:rsidRDefault="000D53F3" w:rsidP="000D53F3">
      <w:pPr>
        <w:ind w:right="-108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Директор Департаменту з питань </w:t>
      </w:r>
    </w:p>
    <w:p w:rsidR="000D53F3" w:rsidRPr="00CB0567" w:rsidRDefault="000D53F3" w:rsidP="000D53F3">
      <w:pPr>
        <w:ind w:right="-108"/>
        <w:jc w:val="both"/>
        <w:rPr>
          <w:w w:val="100"/>
          <w:szCs w:val="28"/>
        </w:rPr>
      </w:pPr>
      <w:r w:rsidRPr="00CB0567">
        <w:rPr>
          <w:w w:val="100"/>
          <w:szCs w:val="28"/>
        </w:rPr>
        <w:t xml:space="preserve">цивільного захисту та оборонної роботи </w:t>
      </w:r>
    </w:p>
    <w:p w:rsidR="00437F28" w:rsidRPr="00CB0567" w:rsidRDefault="000D53F3" w:rsidP="000D53F3">
      <w:pPr>
        <w:rPr>
          <w:w w:val="100"/>
        </w:rPr>
      </w:pPr>
      <w:r w:rsidRPr="00CB0567">
        <w:rPr>
          <w:w w:val="100"/>
          <w:szCs w:val="28"/>
        </w:rPr>
        <w:t>Чернігівської обл</w:t>
      </w:r>
      <w:r w:rsidR="00EE572C" w:rsidRPr="00CB0567">
        <w:rPr>
          <w:w w:val="100"/>
          <w:szCs w:val="28"/>
        </w:rPr>
        <w:t xml:space="preserve">асної </w:t>
      </w:r>
      <w:r w:rsidRPr="00CB0567">
        <w:rPr>
          <w:w w:val="100"/>
          <w:szCs w:val="28"/>
        </w:rPr>
        <w:t>держ</w:t>
      </w:r>
      <w:r w:rsidR="00EE572C" w:rsidRPr="00CB0567">
        <w:rPr>
          <w:w w:val="100"/>
          <w:szCs w:val="28"/>
        </w:rPr>
        <w:t xml:space="preserve">авної </w:t>
      </w:r>
      <w:r w:rsidRPr="00CB0567">
        <w:rPr>
          <w:w w:val="100"/>
          <w:szCs w:val="28"/>
        </w:rPr>
        <w:t>адміністрації</w:t>
      </w:r>
      <w:r w:rsidRPr="00CB0567">
        <w:rPr>
          <w:w w:val="100"/>
          <w:szCs w:val="28"/>
        </w:rPr>
        <w:tab/>
      </w:r>
      <w:r w:rsidRPr="00CB0567">
        <w:rPr>
          <w:w w:val="100"/>
          <w:szCs w:val="28"/>
        </w:rPr>
        <w:tab/>
      </w:r>
      <w:r w:rsidRPr="00CB0567">
        <w:rPr>
          <w:w w:val="100"/>
          <w:szCs w:val="28"/>
        </w:rPr>
        <w:tab/>
        <w:t>Сергій БОЛДИРЕВ</w:t>
      </w:r>
    </w:p>
    <w:p w:rsidR="00437F28" w:rsidRPr="00CB0567" w:rsidRDefault="00437F28" w:rsidP="00533126">
      <w:pPr>
        <w:ind w:firstLine="567"/>
      </w:pPr>
    </w:p>
    <w:p w:rsidR="00437F28" w:rsidRPr="00CB0567" w:rsidRDefault="00437F28" w:rsidP="00533126">
      <w:pPr>
        <w:ind w:firstLine="567"/>
      </w:pPr>
    </w:p>
    <w:p w:rsidR="00437F28" w:rsidRPr="00CB0567" w:rsidRDefault="00437F28" w:rsidP="00533126">
      <w:pPr>
        <w:ind w:firstLine="567"/>
      </w:pPr>
    </w:p>
    <w:p w:rsidR="00437F28" w:rsidRPr="00CB0567" w:rsidRDefault="00437F28" w:rsidP="00533126">
      <w:pPr>
        <w:ind w:firstLine="567"/>
      </w:pPr>
    </w:p>
    <w:p w:rsidR="00B41D33" w:rsidRPr="00CB0567" w:rsidRDefault="00B41D33" w:rsidP="00533126">
      <w:pPr>
        <w:ind w:firstLine="567"/>
      </w:pPr>
    </w:p>
    <w:p w:rsidR="00B41D33" w:rsidRPr="00CB0567" w:rsidRDefault="00B41D33" w:rsidP="00533126">
      <w:pPr>
        <w:ind w:firstLine="567"/>
      </w:pPr>
    </w:p>
    <w:p w:rsidR="00B41D33" w:rsidRPr="00CB0567" w:rsidRDefault="00B41D33" w:rsidP="00533126">
      <w:pPr>
        <w:ind w:firstLine="567"/>
      </w:pPr>
    </w:p>
    <w:p w:rsidR="00437F28" w:rsidRPr="00CB0567" w:rsidRDefault="00437F28" w:rsidP="00533126">
      <w:pPr>
        <w:ind w:firstLine="567"/>
      </w:pPr>
    </w:p>
    <w:sectPr w:rsidR="00437F28" w:rsidRPr="00CB0567" w:rsidSect="00CB0567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F9F"/>
    <w:multiLevelType w:val="singleLevel"/>
    <w:tmpl w:val="E4C01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">
    <w:nsid w:val="1D503EDA"/>
    <w:multiLevelType w:val="hybridMultilevel"/>
    <w:tmpl w:val="38429056"/>
    <w:lvl w:ilvl="0" w:tplc="2B06E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374CF"/>
    <w:multiLevelType w:val="hybridMultilevel"/>
    <w:tmpl w:val="1556EC9E"/>
    <w:lvl w:ilvl="0" w:tplc="06FC2FF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A2A9D"/>
    <w:multiLevelType w:val="hybridMultilevel"/>
    <w:tmpl w:val="4BAC75FC"/>
    <w:lvl w:ilvl="0" w:tplc="AE0EC0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3164B8"/>
    <w:multiLevelType w:val="hybridMultilevel"/>
    <w:tmpl w:val="857C8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0A"/>
    <w:rsid w:val="000032B1"/>
    <w:rsid w:val="00007E18"/>
    <w:rsid w:val="000378DD"/>
    <w:rsid w:val="000D53F3"/>
    <w:rsid w:val="000F3815"/>
    <w:rsid w:val="000F513F"/>
    <w:rsid w:val="0017223E"/>
    <w:rsid w:val="001A1731"/>
    <w:rsid w:val="001B7F02"/>
    <w:rsid w:val="001D550A"/>
    <w:rsid w:val="00200C55"/>
    <w:rsid w:val="00233A33"/>
    <w:rsid w:val="00260358"/>
    <w:rsid w:val="0031472A"/>
    <w:rsid w:val="00374DE6"/>
    <w:rsid w:val="003862A6"/>
    <w:rsid w:val="00394CBD"/>
    <w:rsid w:val="00397381"/>
    <w:rsid w:val="003C132A"/>
    <w:rsid w:val="003C2B1B"/>
    <w:rsid w:val="00426A55"/>
    <w:rsid w:val="00437F28"/>
    <w:rsid w:val="004653F2"/>
    <w:rsid w:val="00477B5A"/>
    <w:rsid w:val="00506E6D"/>
    <w:rsid w:val="00517BD5"/>
    <w:rsid w:val="00532677"/>
    <w:rsid w:val="00533126"/>
    <w:rsid w:val="00545AEB"/>
    <w:rsid w:val="005A0224"/>
    <w:rsid w:val="00625824"/>
    <w:rsid w:val="006C15FA"/>
    <w:rsid w:val="006F362E"/>
    <w:rsid w:val="00702F58"/>
    <w:rsid w:val="0072291C"/>
    <w:rsid w:val="00763BB6"/>
    <w:rsid w:val="00770CC6"/>
    <w:rsid w:val="007A0805"/>
    <w:rsid w:val="007C3982"/>
    <w:rsid w:val="008A5342"/>
    <w:rsid w:val="008D1123"/>
    <w:rsid w:val="00903F11"/>
    <w:rsid w:val="0093737F"/>
    <w:rsid w:val="00971483"/>
    <w:rsid w:val="00975FA6"/>
    <w:rsid w:val="00A705BF"/>
    <w:rsid w:val="00AC4AFB"/>
    <w:rsid w:val="00B41D33"/>
    <w:rsid w:val="00BC091C"/>
    <w:rsid w:val="00BD1553"/>
    <w:rsid w:val="00BD1661"/>
    <w:rsid w:val="00BE4F16"/>
    <w:rsid w:val="00C128AF"/>
    <w:rsid w:val="00CB0567"/>
    <w:rsid w:val="00CF53FA"/>
    <w:rsid w:val="00DA1C61"/>
    <w:rsid w:val="00DA2F5C"/>
    <w:rsid w:val="00DE7514"/>
    <w:rsid w:val="00E205A4"/>
    <w:rsid w:val="00E43C7A"/>
    <w:rsid w:val="00E4540A"/>
    <w:rsid w:val="00E60BE5"/>
    <w:rsid w:val="00E758B9"/>
    <w:rsid w:val="00E76507"/>
    <w:rsid w:val="00EC26AF"/>
    <w:rsid w:val="00EC6754"/>
    <w:rsid w:val="00EE572C"/>
    <w:rsid w:val="00EF147B"/>
    <w:rsid w:val="00F91F4D"/>
    <w:rsid w:val="00F97B59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6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126"/>
    <w:pPr>
      <w:keepNext/>
      <w:spacing w:line="240" w:lineRule="exact"/>
      <w:jc w:val="center"/>
      <w:outlineLvl w:val="0"/>
    </w:pPr>
    <w:rPr>
      <w:rFonts w:ascii="UkrainianAcademy" w:hAnsi="UkrainianAcademy"/>
      <w:b/>
      <w:color w:val="auto"/>
      <w:spacing w:val="30"/>
      <w:w w:val="10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3B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7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126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533126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533126"/>
    <w:pPr>
      <w:autoSpaceDE w:val="0"/>
      <w:autoSpaceDN w:val="0"/>
      <w:spacing w:after="120" w:line="480" w:lineRule="auto"/>
    </w:pPr>
    <w:rPr>
      <w:color w:val="auto"/>
      <w:w w:val="100"/>
      <w:sz w:val="20"/>
      <w:lang w:val="en-US"/>
    </w:rPr>
  </w:style>
  <w:style w:type="character" w:customStyle="1" w:styleId="22">
    <w:name w:val="Основной текст 2 Знак"/>
    <w:basedOn w:val="a0"/>
    <w:link w:val="21"/>
    <w:semiHidden/>
    <w:rsid w:val="005331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Body Text Indent"/>
    <w:basedOn w:val="a"/>
    <w:link w:val="a5"/>
    <w:semiHidden/>
    <w:unhideWhenUsed/>
    <w:rsid w:val="00533126"/>
    <w:pPr>
      <w:autoSpaceDE w:val="0"/>
      <w:autoSpaceDN w:val="0"/>
      <w:spacing w:after="120"/>
      <w:ind w:left="283"/>
    </w:pPr>
    <w:rPr>
      <w:color w:val="auto"/>
      <w:w w:val="100"/>
      <w:sz w:val="20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5331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63BB6"/>
    <w:rPr>
      <w:rFonts w:asciiTheme="majorHAnsi" w:eastAsiaTheme="majorEastAsia" w:hAnsiTheme="majorHAnsi" w:cstheme="majorBidi"/>
      <w:color w:val="2E74B5" w:themeColor="accent1" w:themeShade="BF"/>
      <w:w w:val="87"/>
      <w:sz w:val="26"/>
      <w:szCs w:val="26"/>
      <w:lang w:eastAsia="ru-RU"/>
    </w:rPr>
  </w:style>
  <w:style w:type="paragraph" w:styleId="a6">
    <w:name w:val="Subtitle"/>
    <w:basedOn w:val="a"/>
    <w:link w:val="a7"/>
    <w:qFormat/>
    <w:rsid w:val="00437F28"/>
    <w:pPr>
      <w:spacing w:line="360" w:lineRule="auto"/>
      <w:jc w:val="center"/>
    </w:pPr>
    <w:rPr>
      <w:b/>
      <w:color w:val="auto"/>
      <w:w w:val="100"/>
      <w:szCs w:val="24"/>
    </w:rPr>
  </w:style>
  <w:style w:type="character" w:customStyle="1" w:styleId="a7">
    <w:name w:val="Подзаголовок Знак"/>
    <w:basedOn w:val="a0"/>
    <w:link w:val="a6"/>
    <w:rsid w:val="00437F2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8">
    <w:name w:val="Нормальний текст"/>
    <w:basedOn w:val="a"/>
    <w:rsid w:val="00437F28"/>
    <w:pPr>
      <w:spacing w:before="120"/>
      <w:ind w:firstLine="567"/>
    </w:pPr>
    <w:rPr>
      <w:rFonts w:ascii="Antiqua" w:hAnsi="Antiqua" w:cs="Antiqua"/>
      <w:color w:val="auto"/>
      <w:w w:val="100"/>
      <w:sz w:val="26"/>
      <w:szCs w:val="26"/>
    </w:rPr>
  </w:style>
  <w:style w:type="paragraph" w:customStyle="1" w:styleId="rvps7">
    <w:name w:val="rvps7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15">
    <w:name w:val="rvts15"/>
    <w:basedOn w:val="a0"/>
    <w:rsid w:val="00903F11"/>
  </w:style>
  <w:style w:type="paragraph" w:customStyle="1" w:styleId="rvps12">
    <w:name w:val="rvps12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paragraph" w:customStyle="1" w:styleId="rvps14">
    <w:name w:val="rvps14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903F11"/>
    <w:rPr>
      <w:color w:val="0000FF"/>
      <w:u w:val="single"/>
    </w:rPr>
  </w:style>
  <w:style w:type="paragraph" w:customStyle="1" w:styleId="aa">
    <w:name w:val="Назва документа"/>
    <w:basedOn w:val="a"/>
    <w:next w:val="a"/>
    <w:rsid w:val="00EC26AF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table" w:styleId="ab">
    <w:name w:val="Table Grid"/>
    <w:basedOn w:val="a1"/>
    <w:rsid w:val="00EC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3">
    <w:name w:val="xl23"/>
    <w:basedOn w:val="a"/>
    <w:rsid w:val="003862A6"/>
    <w:pPr>
      <w:spacing w:before="100" w:after="100"/>
    </w:pPr>
    <w:rPr>
      <w:rFonts w:ascii="Arial" w:eastAsia="Arial Unicode MS" w:hAnsi="Arial"/>
      <w:color w:val="auto"/>
      <w:w w:val="1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C4A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4AFB"/>
    <w:rPr>
      <w:rFonts w:ascii="Segoe UI" w:eastAsia="Times New Roman" w:hAnsi="Segoe UI" w:cs="Segoe UI"/>
      <w:color w:val="000000"/>
      <w:w w:val="87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737F"/>
    <w:rPr>
      <w:rFonts w:asciiTheme="majorHAnsi" w:eastAsiaTheme="majorEastAsia" w:hAnsiTheme="majorHAnsi" w:cstheme="majorBidi"/>
      <w:color w:val="1F4D78" w:themeColor="accent1" w:themeShade="7F"/>
      <w:w w:val="87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6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126"/>
    <w:pPr>
      <w:keepNext/>
      <w:spacing w:line="240" w:lineRule="exact"/>
      <w:jc w:val="center"/>
      <w:outlineLvl w:val="0"/>
    </w:pPr>
    <w:rPr>
      <w:rFonts w:ascii="UkrainianAcademy" w:hAnsi="UkrainianAcademy"/>
      <w:b/>
      <w:color w:val="auto"/>
      <w:spacing w:val="30"/>
      <w:w w:val="10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3B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7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126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533126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533126"/>
    <w:pPr>
      <w:autoSpaceDE w:val="0"/>
      <w:autoSpaceDN w:val="0"/>
      <w:spacing w:after="120" w:line="480" w:lineRule="auto"/>
    </w:pPr>
    <w:rPr>
      <w:color w:val="auto"/>
      <w:w w:val="100"/>
      <w:sz w:val="20"/>
      <w:lang w:val="en-US"/>
    </w:rPr>
  </w:style>
  <w:style w:type="character" w:customStyle="1" w:styleId="22">
    <w:name w:val="Основной текст 2 Знак"/>
    <w:basedOn w:val="a0"/>
    <w:link w:val="21"/>
    <w:semiHidden/>
    <w:rsid w:val="005331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Body Text Indent"/>
    <w:basedOn w:val="a"/>
    <w:link w:val="a5"/>
    <w:semiHidden/>
    <w:unhideWhenUsed/>
    <w:rsid w:val="00533126"/>
    <w:pPr>
      <w:autoSpaceDE w:val="0"/>
      <w:autoSpaceDN w:val="0"/>
      <w:spacing w:after="120"/>
      <w:ind w:left="283"/>
    </w:pPr>
    <w:rPr>
      <w:color w:val="auto"/>
      <w:w w:val="100"/>
      <w:sz w:val="20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5331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63BB6"/>
    <w:rPr>
      <w:rFonts w:asciiTheme="majorHAnsi" w:eastAsiaTheme="majorEastAsia" w:hAnsiTheme="majorHAnsi" w:cstheme="majorBidi"/>
      <w:color w:val="2E74B5" w:themeColor="accent1" w:themeShade="BF"/>
      <w:w w:val="87"/>
      <w:sz w:val="26"/>
      <w:szCs w:val="26"/>
      <w:lang w:eastAsia="ru-RU"/>
    </w:rPr>
  </w:style>
  <w:style w:type="paragraph" w:styleId="a6">
    <w:name w:val="Subtitle"/>
    <w:basedOn w:val="a"/>
    <w:link w:val="a7"/>
    <w:qFormat/>
    <w:rsid w:val="00437F28"/>
    <w:pPr>
      <w:spacing w:line="360" w:lineRule="auto"/>
      <w:jc w:val="center"/>
    </w:pPr>
    <w:rPr>
      <w:b/>
      <w:color w:val="auto"/>
      <w:w w:val="100"/>
      <w:szCs w:val="24"/>
    </w:rPr>
  </w:style>
  <w:style w:type="character" w:customStyle="1" w:styleId="a7">
    <w:name w:val="Подзаголовок Знак"/>
    <w:basedOn w:val="a0"/>
    <w:link w:val="a6"/>
    <w:rsid w:val="00437F2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8">
    <w:name w:val="Нормальний текст"/>
    <w:basedOn w:val="a"/>
    <w:rsid w:val="00437F28"/>
    <w:pPr>
      <w:spacing w:before="120"/>
      <w:ind w:firstLine="567"/>
    </w:pPr>
    <w:rPr>
      <w:rFonts w:ascii="Antiqua" w:hAnsi="Antiqua" w:cs="Antiqua"/>
      <w:color w:val="auto"/>
      <w:w w:val="100"/>
      <w:sz w:val="26"/>
      <w:szCs w:val="26"/>
    </w:rPr>
  </w:style>
  <w:style w:type="paragraph" w:customStyle="1" w:styleId="rvps7">
    <w:name w:val="rvps7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15">
    <w:name w:val="rvts15"/>
    <w:basedOn w:val="a0"/>
    <w:rsid w:val="00903F11"/>
  </w:style>
  <w:style w:type="paragraph" w:customStyle="1" w:styleId="rvps12">
    <w:name w:val="rvps12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paragraph" w:customStyle="1" w:styleId="rvps14">
    <w:name w:val="rvps14"/>
    <w:basedOn w:val="a"/>
    <w:rsid w:val="00903F11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903F11"/>
    <w:rPr>
      <w:color w:val="0000FF"/>
      <w:u w:val="single"/>
    </w:rPr>
  </w:style>
  <w:style w:type="paragraph" w:customStyle="1" w:styleId="aa">
    <w:name w:val="Назва документа"/>
    <w:basedOn w:val="a"/>
    <w:next w:val="a"/>
    <w:rsid w:val="00EC26AF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table" w:styleId="ab">
    <w:name w:val="Table Grid"/>
    <w:basedOn w:val="a1"/>
    <w:rsid w:val="00EC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3">
    <w:name w:val="xl23"/>
    <w:basedOn w:val="a"/>
    <w:rsid w:val="003862A6"/>
    <w:pPr>
      <w:spacing w:before="100" w:after="100"/>
    </w:pPr>
    <w:rPr>
      <w:rFonts w:ascii="Arial" w:eastAsia="Arial Unicode MS" w:hAnsi="Arial"/>
      <w:color w:val="auto"/>
      <w:w w:val="1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C4A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4AFB"/>
    <w:rPr>
      <w:rFonts w:ascii="Segoe UI" w:eastAsia="Times New Roman" w:hAnsi="Segoe UI" w:cs="Segoe UI"/>
      <w:color w:val="000000"/>
      <w:w w:val="87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737F"/>
    <w:rPr>
      <w:rFonts w:asciiTheme="majorHAnsi" w:eastAsiaTheme="majorEastAsia" w:hAnsiTheme="majorHAnsi" w:cstheme="majorBidi"/>
      <w:color w:val="1F4D78" w:themeColor="accent1" w:themeShade="7F"/>
      <w:w w:val="87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0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3727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Протокольна Частина</cp:lastModifiedBy>
  <cp:revision>2</cp:revision>
  <cp:lastPrinted>2021-08-19T07:00:00Z</cp:lastPrinted>
  <dcterms:created xsi:type="dcterms:W3CDTF">2021-08-25T06:06:00Z</dcterms:created>
  <dcterms:modified xsi:type="dcterms:W3CDTF">2021-08-25T06:06:00Z</dcterms:modified>
</cp:coreProperties>
</file>