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1C6B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1C6B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1C6B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1C6B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1C6B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4A58A8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171C6B" w:rsidRPr="00171C6B">
              <w:rPr>
                <w:sz w:val="28"/>
                <w:szCs w:val="28"/>
                <w:lang w:val="en-US"/>
              </w:rPr>
              <w:t xml:space="preserve">23 </w:t>
            </w:r>
            <w:r w:rsidR="00171C6B" w:rsidRPr="00171C6B">
              <w:rPr>
                <w:sz w:val="28"/>
                <w:szCs w:val="28"/>
              </w:rPr>
              <w:t>липня</w:t>
            </w:r>
            <w:r w:rsidRPr="00171C6B">
              <w:rPr>
                <w:sz w:val="28"/>
                <w:szCs w:val="28"/>
              </w:rPr>
              <w:t xml:space="preserve"> 20</w:t>
            </w:r>
            <w:r w:rsidR="004B5A85" w:rsidRPr="00171C6B">
              <w:rPr>
                <w:sz w:val="28"/>
                <w:szCs w:val="28"/>
              </w:rPr>
              <w:t>2</w:t>
            </w:r>
            <w:r w:rsidR="004A58A8" w:rsidRPr="00171C6B">
              <w:rPr>
                <w:sz w:val="28"/>
                <w:szCs w:val="28"/>
              </w:rPr>
              <w:t>1</w:t>
            </w:r>
            <w:r w:rsidRPr="00171C6B">
              <w:rPr>
                <w:sz w:val="28"/>
                <w:szCs w:val="28"/>
              </w:rPr>
              <w:t xml:space="preserve"> </w:t>
            </w:r>
            <w:r w:rsidRPr="00B227BB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31276D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№</w:t>
            </w:r>
            <w:r w:rsidRPr="00171C6B">
              <w:rPr>
                <w:sz w:val="28"/>
                <w:szCs w:val="28"/>
              </w:rPr>
              <w:t xml:space="preserve"> </w:t>
            </w:r>
            <w:r w:rsidR="00171C6B" w:rsidRPr="00171C6B">
              <w:rPr>
                <w:sz w:val="28"/>
                <w:szCs w:val="28"/>
              </w:rPr>
              <w:t>795</w:t>
            </w:r>
          </w:p>
        </w:tc>
      </w:tr>
    </w:tbl>
    <w:p w:rsidR="008E551C" w:rsidRPr="00DC0675" w:rsidRDefault="008E551C" w:rsidP="009C395D">
      <w:pPr>
        <w:rPr>
          <w:sz w:val="24"/>
          <w:szCs w:val="24"/>
        </w:rPr>
      </w:pPr>
    </w:p>
    <w:p w:rsidR="008A57E4" w:rsidRPr="00486270" w:rsidRDefault="008A57E4" w:rsidP="008A57E4">
      <w:pPr>
        <w:spacing w:line="180" w:lineRule="atLeast"/>
        <w:jc w:val="both"/>
        <w:rPr>
          <w:b/>
          <w:i/>
          <w:color w:val="000000"/>
          <w:sz w:val="28"/>
          <w:szCs w:val="28"/>
        </w:rPr>
      </w:pPr>
      <w:r w:rsidRPr="00486270">
        <w:rPr>
          <w:b/>
          <w:i/>
          <w:color w:val="000000"/>
          <w:sz w:val="28"/>
          <w:szCs w:val="28"/>
        </w:rPr>
        <w:t>Про внесення змін до</w:t>
      </w:r>
    </w:p>
    <w:p w:rsidR="008A57E4" w:rsidRPr="00486270" w:rsidRDefault="008A57E4" w:rsidP="008A57E4">
      <w:pPr>
        <w:spacing w:line="180" w:lineRule="atLeast"/>
        <w:jc w:val="both"/>
        <w:rPr>
          <w:b/>
          <w:i/>
          <w:color w:val="000000"/>
          <w:sz w:val="28"/>
          <w:szCs w:val="28"/>
        </w:rPr>
      </w:pPr>
      <w:r w:rsidRPr="00486270">
        <w:rPr>
          <w:b/>
          <w:i/>
          <w:color w:val="000000"/>
          <w:sz w:val="28"/>
          <w:szCs w:val="28"/>
        </w:rPr>
        <w:t>структури апарату Чернігівської</w:t>
      </w:r>
    </w:p>
    <w:p w:rsidR="008A57E4" w:rsidRPr="00486270" w:rsidRDefault="008A57E4" w:rsidP="008A57E4">
      <w:pPr>
        <w:spacing w:line="180" w:lineRule="atLeast"/>
        <w:rPr>
          <w:b/>
          <w:i/>
          <w:color w:val="000000"/>
          <w:sz w:val="28"/>
          <w:szCs w:val="28"/>
        </w:rPr>
      </w:pPr>
      <w:r w:rsidRPr="00486270">
        <w:rPr>
          <w:b/>
          <w:i/>
          <w:color w:val="000000"/>
          <w:sz w:val="28"/>
          <w:szCs w:val="28"/>
        </w:rPr>
        <w:t>обласної державної адміністрації</w:t>
      </w:r>
    </w:p>
    <w:p w:rsidR="004B378D" w:rsidRPr="00FE24E4" w:rsidRDefault="004B378D" w:rsidP="004B378D">
      <w:pPr>
        <w:pStyle w:val="a7"/>
        <w:rPr>
          <w:b/>
          <w:i/>
        </w:rPr>
      </w:pPr>
    </w:p>
    <w:p w:rsidR="008A57E4" w:rsidRDefault="008A57E4" w:rsidP="008A57E4">
      <w:pPr>
        <w:ind w:firstLine="567"/>
        <w:jc w:val="both"/>
        <w:rPr>
          <w:color w:val="000000"/>
          <w:sz w:val="28"/>
          <w:szCs w:val="28"/>
        </w:rPr>
      </w:pPr>
      <w:r w:rsidRPr="00486270">
        <w:rPr>
          <w:color w:val="000000"/>
          <w:sz w:val="28"/>
          <w:szCs w:val="28"/>
        </w:rPr>
        <w:t xml:space="preserve">Відповідно до статті 44 Закону України «Про місцеві державні адміністрації», </w:t>
      </w:r>
      <w:r w:rsidR="004B5A85" w:rsidRPr="00486270">
        <w:rPr>
          <w:color w:val="000000"/>
          <w:sz w:val="28"/>
          <w:szCs w:val="28"/>
        </w:rPr>
        <w:t>постанови Кабінету Міністрів України від 12.03.2005</w:t>
      </w:r>
      <w:r w:rsidR="004B5A85">
        <w:rPr>
          <w:color w:val="000000"/>
          <w:sz w:val="28"/>
          <w:szCs w:val="28"/>
        </w:rPr>
        <w:t xml:space="preserve"> № </w:t>
      </w:r>
      <w:r w:rsidR="004B5A85" w:rsidRPr="00486270">
        <w:rPr>
          <w:color w:val="000000"/>
          <w:sz w:val="28"/>
          <w:szCs w:val="28"/>
        </w:rPr>
        <w:t>179 «Про упорядкування структури апарату центральних органів виконавчої влади, їх територіальних підрозділів та місцевих державних адміністрацій»</w:t>
      </w:r>
    </w:p>
    <w:p w:rsidR="000C0498" w:rsidRPr="006F4E07" w:rsidRDefault="000C0498" w:rsidP="000C0498">
      <w:pPr>
        <w:spacing w:before="120" w:after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0C634E" w:rsidRDefault="000C634E" w:rsidP="000C634E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СКОРОТИТИ в структурі апарату Чернігівської обласної державної адміністрації по</w:t>
      </w:r>
      <w:r w:rsidR="00FB4802">
        <w:rPr>
          <w:color w:val="000000"/>
          <w:sz w:val="28"/>
          <w:szCs w:val="28"/>
        </w:rPr>
        <w:t>саду радника патронатної служби.</w:t>
      </w:r>
    </w:p>
    <w:p w:rsidR="008A57E4" w:rsidRDefault="000C634E" w:rsidP="004A58A8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A57E4">
        <w:rPr>
          <w:color w:val="000000"/>
          <w:sz w:val="28"/>
          <w:szCs w:val="28"/>
        </w:rPr>
        <w:t>. </w:t>
      </w:r>
      <w:r w:rsidR="00476C19" w:rsidRPr="00486270">
        <w:rPr>
          <w:color w:val="000000"/>
          <w:sz w:val="28"/>
          <w:szCs w:val="28"/>
        </w:rPr>
        <w:t xml:space="preserve">ВВЕСТИ </w:t>
      </w:r>
      <w:r w:rsidR="008A57E4" w:rsidRPr="00486270">
        <w:rPr>
          <w:color w:val="000000"/>
          <w:sz w:val="28"/>
          <w:szCs w:val="28"/>
        </w:rPr>
        <w:t xml:space="preserve">в структуру апарату </w:t>
      </w:r>
      <w:r w:rsidR="00EC3AF3">
        <w:rPr>
          <w:color w:val="000000"/>
          <w:sz w:val="28"/>
          <w:szCs w:val="28"/>
        </w:rPr>
        <w:t xml:space="preserve">Чернігівської </w:t>
      </w:r>
      <w:r w:rsidR="008A57E4" w:rsidRPr="00486270">
        <w:rPr>
          <w:color w:val="000000"/>
          <w:sz w:val="28"/>
          <w:szCs w:val="28"/>
        </w:rPr>
        <w:t>обласної державної адміністрації</w:t>
      </w:r>
      <w:r w:rsidR="004A58A8">
        <w:rPr>
          <w:color w:val="000000"/>
          <w:sz w:val="28"/>
          <w:szCs w:val="28"/>
        </w:rPr>
        <w:t xml:space="preserve"> </w:t>
      </w:r>
      <w:r w:rsidR="008A57E4" w:rsidRPr="00486270">
        <w:rPr>
          <w:color w:val="000000"/>
          <w:sz w:val="28"/>
          <w:szCs w:val="28"/>
        </w:rPr>
        <w:t>посад</w:t>
      </w:r>
      <w:r w:rsidR="00EC3AF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EC3AF3">
        <w:rPr>
          <w:color w:val="000000"/>
          <w:sz w:val="28"/>
          <w:szCs w:val="28"/>
        </w:rPr>
        <w:t>головного спеціаліста юридичного відділу</w:t>
      </w:r>
      <w:r w:rsidR="004A58A8">
        <w:rPr>
          <w:color w:val="000000"/>
          <w:sz w:val="28"/>
          <w:szCs w:val="28"/>
        </w:rPr>
        <w:t>.</w:t>
      </w:r>
    </w:p>
    <w:p w:rsidR="00B92E59" w:rsidRPr="00007B5A" w:rsidRDefault="000C634E" w:rsidP="00007B5A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57E4">
        <w:rPr>
          <w:color w:val="000000"/>
          <w:sz w:val="28"/>
          <w:szCs w:val="28"/>
        </w:rPr>
        <w:t>. </w:t>
      </w:r>
      <w:r w:rsidR="00007B5A" w:rsidRPr="00486270">
        <w:rPr>
          <w:color w:val="000000"/>
          <w:sz w:val="28"/>
          <w:szCs w:val="28"/>
        </w:rPr>
        <w:t>ВНЕСТИ до розпорядження голови обласної державної адмініст</w:t>
      </w:r>
      <w:r w:rsidR="00007B5A">
        <w:rPr>
          <w:color w:val="000000"/>
          <w:sz w:val="28"/>
          <w:szCs w:val="28"/>
        </w:rPr>
        <w:t>рації від 16.03.2021 № 132</w:t>
      </w:r>
      <w:r w:rsidR="00007B5A" w:rsidRPr="00486270">
        <w:rPr>
          <w:color w:val="000000"/>
          <w:sz w:val="28"/>
          <w:szCs w:val="28"/>
        </w:rPr>
        <w:t xml:space="preserve"> «Про структуру апарату Чернігівської обласної державної адміністрації»</w:t>
      </w:r>
      <w:r w:rsidR="00007B5A">
        <w:rPr>
          <w:color w:val="000000"/>
          <w:sz w:val="28"/>
          <w:szCs w:val="28"/>
        </w:rPr>
        <w:t xml:space="preserve"> (зі змінами), такі зміни:</w:t>
      </w:r>
    </w:p>
    <w:p w:rsidR="00B92E59" w:rsidRDefault="00B92E59" w:rsidP="00DB2057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 додатку</w:t>
      </w:r>
      <w:r w:rsidR="005A5C30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:</w:t>
      </w:r>
    </w:p>
    <w:p w:rsidR="00B92E59" w:rsidRPr="0000715E" w:rsidRDefault="00B92E59" w:rsidP="00DB2057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00715E">
        <w:rPr>
          <w:color w:val="000000" w:themeColor="text1"/>
          <w:sz w:val="28"/>
          <w:szCs w:val="28"/>
        </w:rPr>
        <w:t>у</w:t>
      </w:r>
      <w:r w:rsidR="00FB4802" w:rsidRPr="0000715E">
        <w:rPr>
          <w:color w:val="000000" w:themeColor="text1"/>
          <w:sz w:val="28"/>
          <w:szCs w:val="28"/>
        </w:rPr>
        <w:t xml:space="preserve"> підпункті 2.1 пункту 2 цифру «5</w:t>
      </w:r>
      <w:r w:rsidRPr="0000715E">
        <w:rPr>
          <w:color w:val="000000" w:themeColor="text1"/>
          <w:sz w:val="28"/>
          <w:szCs w:val="28"/>
        </w:rPr>
        <w:t>» замінити цифрою «</w:t>
      </w:r>
      <w:r w:rsidR="00315A62" w:rsidRPr="0000715E">
        <w:rPr>
          <w:color w:val="000000" w:themeColor="text1"/>
          <w:sz w:val="28"/>
          <w:szCs w:val="28"/>
        </w:rPr>
        <w:t>4</w:t>
      </w:r>
      <w:r w:rsidRPr="0000715E">
        <w:rPr>
          <w:color w:val="000000" w:themeColor="text1"/>
          <w:sz w:val="28"/>
          <w:szCs w:val="28"/>
        </w:rPr>
        <w:t>»;</w:t>
      </w:r>
    </w:p>
    <w:p w:rsidR="00641AB6" w:rsidRPr="0000715E" w:rsidRDefault="00FB4802" w:rsidP="00641AB6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00715E">
        <w:rPr>
          <w:color w:val="000000" w:themeColor="text1"/>
          <w:sz w:val="28"/>
          <w:szCs w:val="28"/>
        </w:rPr>
        <w:t>у підпункті 2.4 пункту 2 цифру «6» замінити цифрою «7»;</w:t>
      </w:r>
    </w:p>
    <w:p w:rsidR="00B92E59" w:rsidRDefault="00B92E59" w:rsidP="00DB2057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 додатку 2:</w:t>
      </w:r>
    </w:p>
    <w:p w:rsidR="00B92E59" w:rsidRDefault="003D1560" w:rsidP="009F7966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2 викласти в новій редакції </w:t>
      </w:r>
      <w:r w:rsidR="00B92E59">
        <w:rPr>
          <w:color w:val="000000"/>
          <w:sz w:val="28"/>
          <w:szCs w:val="28"/>
        </w:rPr>
        <w:t>такого змісту:</w:t>
      </w:r>
    </w:p>
    <w:tbl>
      <w:tblPr>
        <w:tblW w:w="931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75"/>
        <w:gridCol w:w="7218"/>
        <w:gridCol w:w="1422"/>
      </w:tblGrid>
      <w:tr w:rsidR="0000715E" w:rsidTr="00CC3BFE">
        <w:tc>
          <w:tcPr>
            <w:tcW w:w="675" w:type="dxa"/>
          </w:tcPr>
          <w:p w:rsidR="0000715E" w:rsidRPr="00015FBB" w:rsidRDefault="00EE75FE" w:rsidP="009F7966">
            <w:pPr>
              <w:pStyle w:val="a3"/>
              <w:tabs>
                <w:tab w:val="left" w:pos="0"/>
              </w:tabs>
              <w:ind w:left="-249" w:right="-108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715E" w:rsidRPr="00015FBB">
              <w:rPr>
                <w:sz w:val="28"/>
                <w:szCs w:val="28"/>
              </w:rPr>
              <w:t>2.</w:t>
            </w:r>
          </w:p>
        </w:tc>
        <w:tc>
          <w:tcPr>
            <w:tcW w:w="7218" w:type="dxa"/>
            <w:vAlign w:val="bottom"/>
          </w:tcPr>
          <w:p w:rsidR="0000715E" w:rsidRPr="009F7966" w:rsidRDefault="0000715E" w:rsidP="009F7966">
            <w:pPr>
              <w:pStyle w:val="20"/>
              <w:spacing w:before="0"/>
            </w:pPr>
            <w:r w:rsidRPr="009F7966">
              <w:t xml:space="preserve">Патронатна служба </w:t>
            </w:r>
          </w:p>
        </w:tc>
        <w:tc>
          <w:tcPr>
            <w:tcW w:w="1422" w:type="dxa"/>
          </w:tcPr>
          <w:p w:rsidR="0000715E" w:rsidRDefault="0000715E" w:rsidP="0000715E">
            <w:pPr>
              <w:jc w:val="center"/>
              <w:rPr>
                <w:sz w:val="28"/>
                <w:szCs w:val="28"/>
              </w:rPr>
            </w:pPr>
          </w:p>
        </w:tc>
      </w:tr>
      <w:tr w:rsidR="0000715E" w:rsidTr="00CC3BFE">
        <w:tc>
          <w:tcPr>
            <w:tcW w:w="675" w:type="dxa"/>
          </w:tcPr>
          <w:p w:rsidR="0000715E" w:rsidRPr="00015FBB" w:rsidRDefault="0000715E" w:rsidP="009F7966">
            <w:pPr>
              <w:pStyle w:val="a3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218" w:type="dxa"/>
          </w:tcPr>
          <w:p w:rsidR="0000715E" w:rsidRPr="00CC26F3" w:rsidRDefault="0000715E" w:rsidP="0000715E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Керівник патронатної служби</w:t>
            </w:r>
          </w:p>
        </w:tc>
        <w:tc>
          <w:tcPr>
            <w:tcW w:w="1422" w:type="dxa"/>
          </w:tcPr>
          <w:p w:rsidR="0000715E" w:rsidRDefault="00CC3BFE" w:rsidP="009F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715E">
              <w:rPr>
                <w:sz w:val="28"/>
                <w:szCs w:val="28"/>
              </w:rPr>
              <w:t>1</w:t>
            </w:r>
          </w:p>
        </w:tc>
      </w:tr>
      <w:tr w:rsidR="0000715E" w:rsidTr="00CC3BFE">
        <w:tc>
          <w:tcPr>
            <w:tcW w:w="675" w:type="dxa"/>
          </w:tcPr>
          <w:p w:rsidR="0000715E" w:rsidRPr="00015FBB" w:rsidRDefault="0000715E" w:rsidP="009F7966">
            <w:pPr>
              <w:pStyle w:val="a3"/>
              <w:tabs>
                <w:tab w:val="left" w:pos="420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</w:tcPr>
          <w:p w:rsidR="0000715E" w:rsidRPr="00CC26F3" w:rsidRDefault="0000715E" w:rsidP="0000715E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Помічник</w:t>
            </w:r>
          </w:p>
        </w:tc>
        <w:tc>
          <w:tcPr>
            <w:tcW w:w="1422" w:type="dxa"/>
          </w:tcPr>
          <w:p w:rsidR="00CC3BFE" w:rsidRDefault="00CC3BFE" w:rsidP="009F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715E">
              <w:rPr>
                <w:sz w:val="28"/>
                <w:szCs w:val="28"/>
              </w:rPr>
              <w:t>3</w:t>
            </w:r>
          </w:p>
        </w:tc>
      </w:tr>
      <w:tr w:rsidR="00CC3BFE" w:rsidTr="00CC3BFE">
        <w:tc>
          <w:tcPr>
            <w:tcW w:w="9315" w:type="dxa"/>
            <w:gridSpan w:val="3"/>
          </w:tcPr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0"/>
              <w:gridCol w:w="1558"/>
            </w:tblGrid>
            <w:tr w:rsidR="00CC3BFE" w:rsidRPr="004F127B" w:rsidTr="00FE1994">
              <w:tc>
                <w:tcPr>
                  <w:tcW w:w="7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BFE" w:rsidRPr="00CC3BFE" w:rsidRDefault="007363E2" w:rsidP="00CC3BFE">
                  <w:pPr>
                    <w:pStyle w:val="20"/>
                    <w:rPr>
                      <w:i w:val="0"/>
                      <w:iCs w:val="0"/>
                    </w:rPr>
                  </w:pPr>
                  <w:r>
                    <w:rPr>
                      <w:i w:val="0"/>
                      <w:iCs w:val="0"/>
                    </w:rPr>
                    <w:t xml:space="preserve">        </w:t>
                  </w:r>
                  <w:r w:rsidR="00CC3BFE" w:rsidRPr="004F127B">
                    <w:rPr>
                      <w:i w:val="0"/>
                      <w:iCs w:val="0"/>
                    </w:rPr>
                    <w:t>РАЗОМ:</w:t>
                  </w:r>
                  <w:r w:rsidR="00CC3BFE">
                    <w:rPr>
                      <w:i w:val="0"/>
                      <w:iCs w:val="0"/>
                    </w:rPr>
                    <w:t xml:space="preserve"> 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BFE" w:rsidRPr="004F127B" w:rsidRDefault="00CC3BFE" w:rsidP="00CC3BFE">
                  <w:pPr>
                    <w:spacing w:before="120"/>
                    <w:ind w:left="-329" w:firstLine="14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4»</w:t>
                  </w:r>
                </w:p>
              </w:tc>
            </w:tr>
          </w:tbl>
          <w:p w:rsidR="00CC3BFE" w:rsidRDefault="00CC3BFE" w:rsidP="009F7966">
            <w:pPr>
              <w:rPr>
                <w:sz w:val="28"/>
                <w:szCs w:val="28"/>
              </w:rPr>
            </w:pPr>
          </w:p>
        </w:tc>
      </w:tr>
    </w:tbl>
    <w:p w:rsidR="0000715E" w:rsidRDefault="0000715E" w:rsidP="0000715E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підпункті 5.3 пункту 5 цифру «4» замінити цифрою «5»;</w:t>
      </w:r>
    </w:p>
    <w:p w:rsidR="0000715E" w:rsidRDefault="0000715E" w:rsidP="0000715E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позиції «РАЗОМ» пункту 5 цифру «6» замінити цифрою «7».</w:t>
      </w:r>
    </w:p>
    <w:p w:rsidR="008A1966" w:rsidRPr="00486270" w:rsidRDefault="000C634E" w:rsidP="0000715E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92E59">
        <w:rPr>
          <w:color w:val="000000"/>
          <w:sz w:val="28"/>
          <w:szCs w:val="28"/>
        </w:rPr>
        <w:t>. </w:t>
      </w:r>
      <w:r w:rsidR="008A1966" w:rsidRPr="00486270">
        <w:rPr>
          <w:color w:val="000000"/>
          <w:sz w:val="28"/>
          <w:szCs w:val="28"/>
        </w:rPr>
        <w:t>Відділу фінансового забезпечення апарату обласної державної адміністрації внести відповідні зміни до штатного розпису.</w:t>
      </w:r>
    </w:p>
    <w:p w:rsidR="008A1966" w:rsidRDefault="000C634E" w:rsidP="008A1966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A1966">
        <w:rPr>
          <w:color w:val="000000"/>
          <w:sz w:val="28"/>
          <w:szCs w:val="28"/>
        </w:rPr>
        <w:t>. </w:t>
      </w:r>
      <w:r w:rsidR="008A1966" w:rsidRPr="00486270">
        <w:rPr>
          <w:color w:val="000000"/>
          <w:sz w:val="28"/>
          <w:szCs w:val="28"/>
        </w:rPr>
        <w:t xml:space="preserve">Контроль за виконанням </w:t>
      </w:r>
      <w:r w:rsidR="0027133E">
        <w:rPr>
          <w:color w:val="000000"/>
          <w:sz w:val="28"/>
          <w:szCs w:val="28"/>
        </w:rPr>
        <w:t xml:space="preserve">цього </w:t>
      </w:r>
      <w:r w:rsidR="008A1966" w:rsidRPr="00486270">
        <w:rPr>
          <w:color w:val="000000"/>
          <w:sz w:val="28"/>
          <w:szCs w:val="28"/>
        </w:rPr>
        <w:t>розпорядження залишаю за собою.</w:t>
      </w:r>
    </w:p>
    <w:p w:rsidR="0000715E" w:rsidRPr="008E4F31" w:rsidRDefault="008A57E4" w:rsidP="008E4F31">
      <w:pPr>
        <w:autoSpaceDE w:val="0"/>
        <w:autoSpaceDN w:val="0"/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50F4" w:rsidRPr="001450F4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725722">
        <w:rPr>
          <w:sz w:val="28"/>
          <w:szCs w:val="28"/>
        </w:rPr>
        <w:tab/>
        <w:t>А</w:t>
      </w:r>
      <w:r>
        <w:rPr>
          <w:sz w:val="28"/>
          <w:szCs w:val="28"/>
        </w:rPr>
        <w:t>н</w:t>
      </w:r>
      <w:r w:rsidR="0072572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25722">
        <w:rPr>
          <w:sz w:val="28"/>
          <w:szCs w:val="28"/>
        </w:rPr>
        <w:t>КОВАЛЕ</w:t>
      </w:r>
      <w:r w:rsidR="008E4F31">
        <w:rPr>
          <w:sz w:val="28"/>
          <w:szCs w:val="28"/>
        </w:rPr>
        <w:t>НКО</w:t>
      </w:r>
      <w:bookmarkStart w:id="0" w:name="_GoBack"/>
      <w:bookmarkEnd w:id="0"/>
    </w:p>
    <w:sectPr w:rsidR="0000715E" w:rsidRPr="008E4F31" w:rsidSect="00CC3BFE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E2" w:rsidRDefault="000C18E2">
      <w:r>
        <w:separator/>
      </w:r>
    </w:p>
  </w:endnote>
  <w:endnote w:type="continuationSeparator" w:id="0">
    <w:p w:rsidR="000C18E2" w:rsidRDefault="000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E2" w:rsidRDefault="000C18E2">
      <w:r>
        <w:separator/>
      </w:r>
    </w:p>
  </w:footnote>
  <w:footnote w:type="continuationSeparator" w:id="0">
    <w:p w:rsidR="000C18E2" w:rsidRDefault="000C1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5E" w:rsidRDefault="0000715E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15E" w:rsidRDefault="000071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5E" w:rsidRPr="00882329" w:rsidRDefault="0000715E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171C6B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:rsidR="0000715E" w:rsidRDefault="000071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5E" w:rsidRDefault="0000715E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6C24669" wp14:editId="0613EA36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715E"/>
    <w:rsid w:val="00007B5A"/>
    <w:rsid w:val="00026FA3"/>
    <w:rsid w:val="00034025"/>
    <w:rsid w:val="00044962"/>
    <w:rsid w:val="000505EA"/>
    <w:rsid w:val="00087F38"/>
    <w:rsid w:val="000C0498"/>
    <w:rsid w:val="000C18E2"/>
    <w:rsid w:val="000C3B4B"/>
    <w:rsid w:val="000C634E"/>
    <w:rsid w:val="000E3023"/>
    <w:rsid w:val="001024A5"/>
    <w:rsid w:val="00114F64"/>
    <w:rsid w:val="0012646A"/>
    <w:rsid w:val="00135895"/>
    <w:rsid w:val="001450F4"/>
    <w:rsid w:val="001453E5"/>
    <w:rsid w:val="00171C6B"/>
    <w:rsid w:val="001C7B9E"/>
    <w:rsid w:val="001F4C3D"/>
    <w:rsid w:val="0020175F"/>
    <w:rsid w:val="0022159B"/>
    <w:rsid w:val="002639B6"/>
    <w:rsid w:val="0027133E"/>
    <w:rsid w:val="00271A0F"/>
    <w:rsid w:val="002720A8"/>
    <w:rsid w:val="002E4256"/>
    <w:rsid w:val="002F21E5"/>
    <w:rsid w:val="0031276D"/>
    <w:rsid w:val="00315A62"/>
    <w:rsid w:val="00331307"/>
    <w:rsid w:val="003420A3"/>
    <w:rsid w:val="00362AB0"/>
    <w:rsid w:val="00377D99"/>
    <w:rsid w:val="003B7419"/>
    <w:rsid w:val="003C1892"/>
    <w:rsid w:val="003D1560"/>
    <w:rsid w:val="003D6FBA"/>
    <w:rsid w:val="003E56E6"/>
    <w:rsid w:val="0040158D"/>
    <w:rsid w:val="00407C8E"/>
    <w:rsid w:val="00422520"/>
    <w:rsid w:val="00433858"/>
    <w:rsid w:val="00437D24"/>
    <w:rsid w:val="00447B9B"/>
    <w:rsid w:val="00476C19"/>
    <w:rsid w:val="004A58A8"/>
    <w:rsid w:val="004B378D"/>
    <w:rsid w:val="004B5A85"/>
    <w:rsid w:val="004B79A2"/>
    <w:rsid w:val="004D4E49"/>
    <w:rsid w:val="004E4EB2"/>
    <w:rsid w:val="004E598D"/>
    <w:rsid w:val="00505C31"/>
    <w:rsid w:val="005222BD"/>
    <w:rsid w:val="00554A19"/>
    <w:rsid w:val="005736CB"/>
    <w:rsid w:val="005808BC"/>
    <w:rsid w:val="005A0AFE"/>
    <w:rsid w:val="005A5C30"/>
    <w:rsid w:val="005A7DD0"/>
    <w:rsid w:val="005D4F3B"/>
    <w:rsid w:val="005E7F48"/>
    <w:rsid w:val="006344CB"/>
    <w:rsid w:val="00641AB6"/>
    <w:rsid w:val="00660A50"/>
    <w:rsid w:val="00671318"/>
    <w:rsid w:val="00675775"/>
    <w:rsid w:val="0067788E"/>
    <w:rsid w:val="00687B84"/>
    <w:rsid w:val="006971C1"/>
    <w:rsid w:val="006C0879"/>
    <w:rsid w:val="006D676D"/>
    <w:rsid w:val="006F2B06"/>
    <w:rsid w:val="00723800"/>
    <w:rsid w:val="00725722"/>
    <w:rsid w:val="007363E2"/>
    <w:rsid w:val="00757325"/>
    <w:rsid w:val="00791ECE"/>
    <w:rsid w:val="00794D42"/>
    <w:rsid w:val="007A13DF"/>
    <w:rsid w:val="007E7F2E"/>
    <w:rsid w:val="008023B4"/>
    <w:rsid w:val="008024D8"/>
    <w:rsid w:val="00810AE7"/>
    <w:rsid w:val="00810DDE"/>
    <w:rsid w:val="00817282"/>
    <w:rsid w:val="00882329"/>
    <w:rsid w:val="00884E29"/>
    <w:rsid w:val="008A1966"/>
    <w:rsid w:val="008A57E4"/>
    <w:rsid w:val="008E1E36"/>
    <w:rsid w:val="008E4F31"/>
    <w:rsid w:val="008E5481"/>
    <w:rsid w:val="008E551C"/>
    <w:rsid w:val="008F4E20"/>
    <w:rsid w:val="009158F4"/>
    <w:rsid w:val="009201B5"/>
    <w:rsid w:val="009321B1"/>
    <w:rsid w:val="00937D1A"/>
    <w:rsid w:val="0097265C"/>
    <w:rsid w:val="009A1B22"/>
    <w:rsid w:val="009C395D"/>
    <w:rsid w:val="009D29BA"/>
    <w:rsid w:val="009D61C2"/>
    <w:rsid w:val="009F7966"/>
    <w:rsid w:val="00A0642F"/>
    <w:rsid w:val="00A36B02"/>
    <w:rsid w:val="00A421A6"/>
    <w:rsid w:val="00A45191"/>
    <w:rsid w:val="00A6292B"/>
    <w:rsid w:val="00A65B9C"/>
    <w:rsid w:val="00AA4E4C"/>
    <w:rsid w:val="00AF5C3C"/>
    <w:rsid w:val="00B227BB"/>
    <w:rsid w:val="00B646F1"/>
    <w:rsid w:val="00B84CCE"/>
    <w:rsid w:val="00B92E59"/>
    <w:rsid w:val="00BB2815"/>
    <w:rsid w:val="00BD388C"/>
    <w:rsid w:val="00C16E83"/>
    <w:rsid w:val="00C411F2"/>
    <w:rsid w:val="00C4419D"/>
    <w:rsid w:val="00C63D7F"/>
    <w:rsid w:val="00C64B06"/>
    <w:rsid w:val="00C65F80"/>
    <w:rsid w:val="00C80E70"/>
    <w:rsid w:val="00C9375C"/>
    <w:rsid w:val="00C96A03"/>
    <w:rsid w:val="00CB3F69"/>
    <w:rsid w:val="00CC3BFE"/>
    <w:rsid w:val="00CD5235"/>
    <w:rsid w:val="00CD7A04"/>
    <w:rsid w:val="00CE29CB"/>
    <w:rsid w:val="00CF68F8"/>
    <w:rsid w:val="00D20806"/>
    <w:rsid w:val="00DA3C86"/>
    <w:rsid w:val="00DA44E1"/>
    <w:rsid w:val="00DB2057"/>
    <w:rsid w:val="00DB5E43"/>
    <w:rsid w:val="00DC0675"/>
    <w:rsid w:val="00E0724C"/>
    <w:rsid w:val="00E16F61"/>
    <w:rsid w:val="00E34776"/>
    <w:rsid w:val="00E443B0"/>
    <w:rsid w:val="00E86244"/>
    <w:rsid w:val="00EA4987"/>
    <w:rsid w:val="00EA65AC"/>
    <w:rsid w:val="00EB0696"/>
    <w:rsid w:val="00EB4A08"/>
    <w:rsid w:val="00EC3AF3"/>
    <w:rsid w:val="00EE75FE"/>
    <w:rsid w:val="00EF2807"/>
    <w:rsid w:val="00EF6E0E"/>
    <w:rsid w:val="00F00CEA"/>
    <w:rsid w:val="00F2711C"/>
    <w:rsid w:val="00F6783C"/>
    <w:rsid w:val="00FB4802"/>
    <w:rsid w:val="00FD2591"/>
    <w:rsid w:val="00FD3182"/>
    <w:rsid w:val="00FD3597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и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8E551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8E551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8A57E4"/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407C8E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rsid w:val="00407C8E"/>
    <w:rPr>
      <w:lang w:eastAsia="ru-RU"/>
    </w:rPr>
  </w:style>
  <w:style w:type="paragraph" w:customStyle="1" w:styleId="ad">
    <w:name w:val="Знак Знак Знак Знак"/>
    <w:basedOn w:val="a"/>
    <w:rsid w:val="00FD3597"/>
    <w:rPr>
      <w:rFonts w:ascii="Verdana" w:hAnsi="Verdana" w:cs="Verdana"/>
      <w:lang w:val="en-US" w:eastAsia="en-US"/>
    </w:rPr>
  </w:style>
  <w:style w:type="character" w:customStyle="1" w:styleId="a4">
    <w:name w:val="Верхній колонтитул Знак"/>
    <w:link w:val="a3"/>
    <w:uiPriority w:val="99"/>
    <w:locked/>
    <w:rsid w:val="0000715E"/>
    <w:rPr>
      <w:lang w:eastAsia="ru-RU"/>
    </w:rPr>
  </w:style>
  <w:style w:type="paragraph" w:customStyle="1" w:styleId="20">
    <w:name w:val="заголовок 2"/>
    <w:basedOn w:val="a"/>
    <w:next w:val="a"/>
    <w:uiPriority w:val="99"/>
    <w:rsid w:val="0000715E"/>
    <w:pPr>
      <w:keepNext/>
      <w:autoSpaceDE w:val="0"/>
      <w:autoSpaceDN w:val="0"/>
      <w:spacing w:before="120"/>
      <w:outlineLvl w:val="1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и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8E551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8E551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8A57E4"/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407C8E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rsid w:val="00407C8E"/>
    <w:rPr>
      <w:lang w:eastAsia="ru-RU"/>
    </w:rPr>
  </w:style>
  <w:style w:type="paragraph" w:customStyle="1" w:styleId="ad">
    <w:name w:val="Знак Знак Знак Знак"/>
    <w:basedOn w:val="a"/>
    <w:rsid w:val="00FD3597"/>
    <w:rPr>
      <w:rFonts w:ascii="Verdana" w:hAnsi="Verdana" w:cs="Verdana"/>
      <w:lang w:val="en-US" w:eastAsia="en-US"/>
    </w:rPr>
  </w:style>
  <w:style w:type="character" w:customStyle="1" w:styleId="a4">
    <w:name w:val="Верхній колонтитул Знак"/>
    <w:link w:val="a3"/>
    <w:uiPriority w:val="99"/>
    <w:locked/>
    <w:rsid w:val="0000715E"/>
    <w:rPr>
      <w:lang w:eastAsia="ru-RU"/>
    </w:rPr>
  </w:style>
  <w:style w:type="paragraph" w:customStyle="1" w:styleId="20">
    <w:name w:val="заголовок 2"/>
    <w:basedOn w:val="a"/>
    <w:next w:val="a"/>
    <w:uiPriority w:val="99"/>
    <w:rsid w:val="0000715E"/>
    <w:pPr>
      <w:keepNext/>
      <w:autoSpaceDE w:val="0"/>
      <w:autoSpaceDN w:val="0"/>
      <w:spacing w:before="120"/>
      <w:outlineLvl w:val="1"/>
    </w:pPr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A2AD-E00E-4533-BAA2-1C5E2218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Людмила Тимощенко</cp:lastModifiedBy>
  <cp:revision>4</cp:revision>
  <cp:lastPrinted>2021-07-27T12:40:00Z</cp:lastPrinted>
  <dcterms:created xsi:type="dcterms:W3CDTF">2021-07-28T08:25:00Z</dcterms:created>
  <dcterms:modified xsi:type="dcterms:W3CDTF">2021-07-28T09:38:00Z</dcterms:modified>
</cp:coreProperties>
</file>