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282" w:rsidRPr="00AB5E4D" w:rsidRDefault="00817282" w:rsidP="00B227BB">
      <w:pPr>
        <w:spacing w:before="60"/>
        <w:jc w:val="center"/>
        <w:rPr>
          <w:b/>
          <w:sz w:val="24"/>
          <w:szCs w:val="24"/>
          <w:lang w:val="ru-RU"/>
        </w:rPr>
      </w:pPr>
      <w:r w:rsidRPr="00AB5E4D">
        <w:rPr>
          <w:b/>
          <w:sz w:val="24"/>
          <w:szCs w:val="24"/>
          <w:lang w:val="ru-RU"/>
        </w:rPr>
        <w:t>УКРАЇНА</w:t>
      </w:r>
    </w:p>
    <w:p w:rsidR="00817282" w:rsidRPr="00B227BB" w:rsidRDefault="00817282" w:rsidP="00817282">
      <w:pPr>
        <w:spacing w:before="240" w:after="240"/>
        <w:jc w:val="center"/>
        <w:rPr>
          <w:b/>
          <w:spacing w:val="20"/>
          <w:sz w:val="28"/>
          <w:szCs w:val="28"/>
        </w:rPr>
      </w:pPr>
      <w:r w:rsidRPr="00AB5E4D">
        <w:rPr>
          <w:b/>
          <w:spacing w:val="20"/>
          <w:sz w:val="28"/>
          <w:szCs w:val="28"/>
          <w:lang w:val="ru-RU"/>
        </w:rPr>
        <w:t xml:space="preserve">ЧЕРНІГІВСЬКА ОБЛАСНА ДЕРЖАВНА </w:t>
      </w:r>
      <w:proofErr w:type="gramStart"/>
      <w:r w:rsidRPr="00AB5E4D">
        <w:rPr>
          <w:b/>
          <w:spacing w:val="20"/>
          <w:sz w:val="28"/>
          <w:szCs w:val="28"/>
          <w:lang w:val="ru-RU"/>
        </w:rPr>
        <w:t>АДМ</w:t>
      </w:r>
      <w:proofErr w:type="gramEnd"/>
      <w:r w:rsidRPr="00AB5E4D">
        <w:rPr>
          <w:b/>
          <w:spacing w:val="20"/>
          <w:sz w:val="28"/>
          <w:szCs w:val="28"/>
          <w:lang w:val="ru-RU"/>
        </w:rPr>
        <w:t>ІНІСТРАЦІЯ</w:t>
      </w:r>
    </w:p>
    <w:p w:rsidR="00B227BB" w:rsidRPr="00CD5235" w:rsidRDefault="00CD5235" w:rsidP="00CD5235">
      <w:pPr>
        <w:spacing w:before="120"/>
        <w:jc w:val="center"/>
        <w:rPr>
          <w:b/>
          <w:spacing w:val="100"/>
          <w:sz w:val="28"/>
          <w:szCs w:val="28"/>
        </w:rPr>
      </w:pPr>
      <w:r w:rsidRPr="00CD5235">
        <w:rPr>
          <w:b/>
          <w:spacing w:val="100"/>
          <w:sz w:val="28"/>
          <w:szCs w:val="28"/>
        </w:rPr>
        <w:t>РОЗПОРЯДЖЕННЯ</w:t>
      </w:r>
    </w:p>
    <w:p w:rsidR="00B227BB" w:rsidRPr="00B227BB" w:rsidRDefault="00B227BB" w:rsidP="00CD5235">
      <w:pPr>
        <w:spacing w:before="60"/>
        <w:jc w:val="center"/>
        <w:rPr>
          <w:b/>
          <w:spacing w:val="200"/>
          <w:sz w:val="28"/>
          <w:szCs w:val="28"/>
        </w:rPr>
      </w:pPr>
    </w:p>
    <w:tbl>
      <w:tblPr>
        <w:tblW w:w="9570" w:type="dxa"/>
        <w:tblInd w:w="170" w:type="dxa"/>
        <w:tblLayout w:type="fixed"/>
        <w:tblLook w:val="04A0" w:firstRow="1" w:lastRow="0" w:firstColumn="1" w:lastColumn="0" w:noHBand="0" w:noVBand="1"/>
      </w:tblPr>
      <w:tblGrid>
        <w:gridCol w:w="3622"/>
        <w:gridCol w:w="2758"/>
        <w:gridCol w:w="3190"/>
      </w:tblGrid>
      <w:tr w:rsidR="00B227BB" w:rsidRPr="00B227BB">
        <w:trPr>
          <w:trHeight w:val="620"/>
        </w:trPr>
        <w:tc>
          <w:tcPr>
            <w:tcW w:w="3622" w:type="dxa"/>
          </w:tcPr>
          <w:p w:rsidR="00B227BB" w:rsidRPr="00361F05" w:rsidRDefault="00B227BB" w:rsidP="006D5B3F">
            <w:pPr>
              <w:spacing w:before="120"/>
              <w:rPr>
                <w:b/>
                <w:color w:val="000000"/>
                <w:sz w:val="28"/>
                <w:szCs w:val="28"/>
              </w:rPr>
            </w:pPr>
            <w:r w:rsidRPr="00361F05">
              <w:rPr>
                <w:color w:val="000000"/>
                <w:sz w:val="28"/>
                <w:szCs w:val="28"/>
              </w:rPr>
              <w:t xml:space="preserve">від </w:t>
            </w:r>
            <w:r w:rsidR="006D5B3F">
              <w:rPr>
                <w:color w:val="000000"/>
                <w:sz w:val="28"/>
                <w:szCs w:val="28"/>
              </w:rPr>
              <w:t>07 червня</w:t>
            </w:r>
            <w:r w:rsidR="00AB5E4D">
              <w:rPr>
                <w:color w:val="000000"/>
                <w:sz w:val="28"/>
                <w:szCs w:val="28"/>
              </w:rPr>
              <w:t xml:space="preserve"> 2021 р.</w:t>
            </w:r>
          </w:p>
        </w:tc>
        <w:tc>
          <w:tcPr>
            <w:tcW w:w="2758" w:type="dxa"/>
          </w:tcPr>
          <w:p w:rsidR="00B227BB" w:rsidRPr="00361F05" w:rsidRDefault="00B227BB" w:rsidP="00F6783C">
            <w:pPr>
              <w:spacing w:before="120"/>
              <w:jc w:val="center"/>
              <w:rPr>
                <w:color w:val="000000"/>
                <w:sz w:val="28"/>
                <w:szCs w:val="28"/>
              </w:rPr>
            </w:pPr>
            <w:r w:rsidRPr="00361F05">
              <w:rPr>
                <w:color w:val="000000"/>
                <w:sz w:val="28"/>
                <w:szCs w:val="28"/>
              </w:rPr>
              <w:t>Чернігів</w:t>
            </w:r>
          </w:p>
        </w:tc>
        <w:tc>
          <w:tcPr>
            <w:tcW w:w="3190" w:type="dxa"/>
          </w:tcPr>
          <w:p w:rsidR="00B227BB" w:rsidRPr="00975AD4" w:rsidRDefault="00B227BB" w:rsidP="006D5B3F">
            <w:pPr>
              <w:spacing w:before="120"/>
              <w:ind w:firstLine="567"/>
              <w:rPr>
                <w:b/>
                <w:color w:val="000000"/>
                <w:sz w:val="28"/>
                <w:szCs w:val="28"/>
                <w:lang w:val="ru-RU"/>
              </w:rPr>
            </w:pPr>
            <w:r w:rsidRPr="00361F05">
              <w:rPr>
                <w:color w:val="000000"/>
                <w:sz w:val="28"/>
                <w:szCs w:val="28"/>
              </w:rPr>
              <w:t xml:space="preserve">№ </w:t>
            </w:r>
            <w:r w:rsidR="006D5B3F">
              <w:rPr>
                <w:color w:val="000000"/>
                <w:sz w:val="28"/>
                <w:szCs w:val="28"/>
                <w:lang w:val="ru-RU"/>
              </w:rPr>
              <w:t>728</w:t>
            </w:r>
          </w:p>
        </w:tc>
      </w:tr>
    </w:tbl>
    <w:p w:rsidR="004B378D" w:rsidRPr="00934BD3" w:rsidRDefault="004B378D" w:rsidP="009C395D">
      <w:pPr>
        <w:rPr>
          <w:sz w:val="36"/>
          <w:szCs w:val="36"/>
        </w:rPr>
      </w:pPr>
    </w:p>
    <w:p w:rsidR="004E34B3" w:rsidRPr="004E34B3" w:rsidRDefault="004E34B3" w:rsidP="004E34B3">
      <w:pPr>
        <w:rPr>
          <w:b/>
          <w:i/>
          <w:sz w:val="28"/>
          <w:szCs w:val="28"/>
        </w:rPr>
      </w:pPr>
      <w:r w:rsidRPr="004E34B3">
        <w:rPr>
          <w:b/>
          <w:i/>
          <w:sz w:val="28"/>
          <w:szCs w:val="28"/>
        </w:rPr>
        <w:t xml:space="preserve">Про </w:t>
      </w:r>
      <w:r w:rsidR="00EB595B">
        <w:rPr>
          <w:b/>
          <w:i/>
          <w:sz w:val="28"/>
          <w:szCs w:val="28"/>
        </w:rPr>
        <w:t>у</w:t>
      </w:r>
      <w:r w:rsidRPr="004E34B3">
        <w:rPr>
          <w:b/>
          <w:i/>
          <w:sz w:val="28"/>
          <w:szCs w:val="28"/>
        </w:rPr>
        <w:t xml:space="preserve">творення </w:t>
      </w:r>
      <w:r w:rsidR="009879A4">
        <w:rPr>
          <w:b/>
          <w:i/>
          <w:sz w:val="28"/>
          <w:szCs w:val="28"/>
        </w:rPr>
        <w:t>м</w:t>
      </w:r>
      <w:r w:rsidR="000003E7">
        <w:rPr>
          <w:b/>
          <w:i/>
          <w:sz w:val="28"/>
          <w:szCs w:val="28"/>
        </w:rPr>
        <w:t xml:space="preserve">оніторингової </w:t>
      </w:r>
      <w:r w:rsidR="00926780">
        <w:rPr>
          <w:b/>
          <w:i/>
          <w:sz w:val="28"/>
          <w:szCs w:val="28"/>
        </w:rPr>
        <w:t xml:space="preserve">комісії </w:t>
      </w:r>
    </w:p>
    <w:p w:rsidR="002528B7" w:rsidRDefault="004E34B3" w:rsidP="004E34B3">
      <w:pPr>
        <w:rPr>
          <w:b/>
          <w:i/>
          <w:sz w:val="28"/>
          <w:szCs w:val="28"/>
        </w:rPr>
      </w:pPr>
      <w:r w:rsidRPr="004E34B3">
        <w:rPr>
          <w:b/>
          <w:i/>
          <w:sz w:val="28"/>
          <w:szCs w:val="28"/>
        </w:rPr>
        <w:t xml:space="preserve">з </w:t>
      </w:r>
      <w:r w:rsidR="003E0EA3">
        <w:rPr>
          <w:b/>
          <w:i/>
          <w:sz w:val="28"/>
          <w:szCs w:val="28"/>
        </w:rPr>
        <w:t>перевірки медичних</w:t>
      </w:r>
      <w:r w:rsidR="00926780">
        <w:rPr>
          <w:b/>
          <w:i/>
          <w:sz w:val="28"/>
          <w:szCs w:val="28"/>
        </w:rPr>
        <w:t xml:space="preserve"> закладів</w:t>
      </w:r>
      <w:r w:rsidR="003E0EA3">
        <w:rPr>
          <w:b/>
          <w:i/>
          <w:sz w:val="28"/>
          <w:szCs w:val="28"/>
        </w:rPr>
        <w:t xml:space="preserve"> </w:t>
      </w:r>
    </w:p>
    <w:p w:rsidR="004E34B3" w:rsidRPr="004E34B3" w:rsidRDefault="003E0EA3" w:rsidP="004E34B3">
      <w:pPr>
        <w:rPr>
          <w:b/>
          <w:i/>
          <w:sz w:val="28"/>
          <w:szCs w:val="28"/>
        </w:rPr>
      </w:pPr>
      <w:r>
        <w:rPr>
          <w:b/>
          <w:i/>
          <w:sz w:val="28"/>
          <w:szCs w:val="28"/>
        </w:rPr>
        <w:t>щодо їх відповідності інклюзії</w:t>
      </w:r>
    </w:p>
    <w:p w:rsidR="004E34B3" w:rsidRPr="00934BD3" w:rsidRDefault="004E34B3" w:rsidP="004E34B3">
      <w:pPr>
        <w:jc w:val="both"/>
        <w:rPr>
          <w:b/>
          <w:sz w:val="32"/>
          <w:szCs w:val="32"/>
        </w:rPr>
      </w:pPr>
    </w:p>
    <w:p w:rsidR="00FA76E1" w:rsidRDefault="00FA76E1" w:rsidP="00AB5E4D">
      <w:pPr>
        <w:ind w:firstLine="567"/>
        <w:jc w:val="both"/>
        <w:rPr>
          <w:sz w:val="28"/>
          <w:szCs w:val="28"/>
        </w:rPr>
      </w:pPr>
      <w:r w:rsidRPr="00432D1C">
        <w:rPr>
          <w:sz w:val="28"/>
          <w:szCs w:val="28"/>
        </w:rPr>
        <w:t xml:space="preserve">Відповідно </w:t>
      </w:r>
      <w:r>
        <w:rPr>
          <w:sz w:val="28"/>
          <w:szCs w:val="28"/>
        </w:rPr>
        <w:t xml:space="preserve">до </w:t>
      </w:r>
      <w:r w:rsidRPr="00432D1C">
        <w:rPr>
          <w:sz w:val="28"/>
          <w:szCs w:val="28"/>
        </w:rPr>
        <w:t xml:space="preserve">пункту </w:t>
      </w:r>
      <w:r w:rsidR="003E0EA3">
        <w:rPr>
          <w:sz w:val="28"/>
          <w:szCs w:val="28"/>
        </w:rPr>
        <w:t>4</w:t>
      </w:r>
      <w:r w:rsidRPr="00432D1C">
        <w:rPr>
          <w:sz w:val="28"/>
          <w:szCs w:val="28"/>
        </w:rPr>
        <w:t xml:space="preserve"> протокольного рішення за результатами селекторної наради під головуванням Заступника Керівника Офісу Президента України </w:t>
      </w:r>
      <w:proofErr w:type="spellStart"/>
      <w:r w:rsidRPr="00432D1C">
        <w:rPr>
          <w:sz w:val="28"/>
          <w:szCs w:val="28"/>
        </w:rPr>
        <w:t>К.</w:t>
      </w:r>
      <w:r w:rsidR="00C94840">
        <w:rPr>
          <w:sz w:val="28"/>
          <w:szCs w:val="28"/>
        </w:rPr>
        <w:t> </w:t>
      </w:r>
      <w:r w:rsidRPr="00432D1C">
        <w:rPr>
          <w:sz w:val="28"/>
          <w:szCs w:val="28"/>
        </w:rPr>
        <w:t>Тимоше</w:t>
      </w:r>
      <w:proofErr w:type="spellEnd"/>
      <w:r w:rsidRPr="00432D1C">
        <w:rPr>
          <w:sz w:val="28"/>
          <w:szCs w:val="28"/>
        </w:rPr>
        <w:t xml:space="preserve">нка від </w:t>
      </w:r>
      <w:r w:rsidR="003E0EA3">
        <w:rPr>
          <w:sz w:val="28"/>
          <w:szCs w:val="28"/>
        </w:rPr>
        <w:t>31</w:t>
      </w:r>
      <w:r w:rsidRPr="00432D1C">
        <w:rPr>
          <w:sz w:val="28"/>
          <w:szCs w:val="28"/>
        </w:rPr>
        <w:t xml:space="preserve"> </w:t>
      </w:r>
      <w:r w:rsidR="003E0EA3">
        <w:rPr>
          <w:sz w:val="28"/>
          <w:szCs w:val="28"/>
        </w:rPr>
        <w:t>травня</w:t>
      </w:r>
      <w:r w:rsidRPr="00432D1C">
        <w:rPr>
          <w:sz w:val="28"/>
          <w:szCs w:val="28"/>
        </w:rPr>
        <w:t xml:space="preserve"> 2021 року</w:t>
      </w:r>
      <w:r w:rsidR="000003E7">
        <w:rPr>
          <w:sz w:val="28"/>
          <w:szCs w:val="28"/>
        </w:rPr>
        <w:t>,</w:t>
      </w:r>
      <w:r w:rsidRPr="00432D1C">
        <w:rPr>
          <w:sz w:val="28"/>
          <w:szCs w:val="28"/>
        </w:rPr>
        <w:t xml:space="preserve"> з метою здійснення </w:t>
      </w:r>
      <w:r w:rsidR="003E0EA3">
        <w:rPr>
          <w:sz w:val="28"/>
          <w:szCs w:val="28"/>
        </w:rPr>
        <w:t xml:space="preserve"> перевірки медичних закладів області щодо </w:t>
      </w:r>
      <w:r w:rsidR="002528B7">
        <w:rPr>
          <w:sz w:val="28"/>
          <w:szCs w:val="28"/>
        </w:rPr>
        <w:t xml:space="preserve">їх відповідності інклюзії </w:t>
      </w:r>
      <w:r w:rsidR="003E7D79">
        <w:rPr>
          <w:sz w:val="28"/>
          <w:szCs w:val="28"/>
        </w:rPr>
        <w:t>та</w:t>
      </w:r>
      <w:r w:rsidR="002528B7">
        <w:rPr>
          <w:sz w:val="28"/>
          <w:szCs w:val="28"/>
        </w:rPr>
        <w:t xml:space="preserve"> </w:t>
      </w:r>
      <w:r>
        <w:rPr>
          <w:sz w:val="28"/>
          <w:szCs w:val="28"/>
        </w:rPr>
        <w:t xml:space="preserve">забезпечення </w:t>
      </w:r>
      <w:r w:rsidR="002528B7" w:rsidRPr="002528B7">
        <w:rPr>
          <w:sz w:val="28"/>
          <w:szCs w:val="28"/>
          <w:shd w:val="clear" w:color="auto" w:fill="FFFFFF"/>
        </w:rPr>
        <w:t xml:space="preserve">вільного доступу до будівель і приміщень осіб з інвалідністю та інших </w:t>
      </w:r>
      <w:proofErr w:type="spellStart"/>
      <w:r w:rsidR="002528B7" w:rsidRPr="002528B7">
        <w:rPr>
          <w:sz w:val="28"/>
          <w:szCs w:val="28"/>
          <w:shd w:val="clear" w:color="auto" w:fill="FFFFFF"/>
        </w:rPr>
        <w:t>маломобільних</w:t>
      </w:r>
      <w:proofErr w:type="spellEnd"/>
      <w:r w:rsidR="002528B7" w:rsidRPr="002528B7">
        <w:rPr>
          <w:sz w:val="28"/>
          <w:szCs w:val="28"/>
          <w:shd w:val="clear" w:color="auto" w:fill="FFFFFF"/>
        </w:rPr>
        <w:t xml:space="preserve"> груп населення</w:t>
      </w:r>
      <w:r w:rsidR="002528B7">
        <w:rPr>
          <w:sz w:val="28"/>
          <w:szCs w:val="28"/>
        </w:rPr>
        <w:t xml:space="preserve"> </w:t>
      </w:r>
    </w:p>
    <w:p w:rsidR="004E34B3" w:rsidRPr="004E34B3" w:rsidRDefault="004E34B3" w:rsidP="00934BD3">
      <w:pPr>
        <w:shd w:val="clear" w:color="auto" w:fill="FFFFFF"/>
        <w:spacing w:before="160" w:after="160"/>
        <w:jc w:val="both"/>
        <w:rPr>
          <w:sz w:val="28"/>
          <w:szCs w:val="28"/>
        </w:rPr>
      </w:pPr>
      <w:r w:rsidRPr="004E34B3">
        <w:rPr>
          <w:b/>
          <w:spacing w:val="40"/>
          <w:sz w:val="28"/>
          <w:szCs w:val="28"/>
        </w:rPr>
        <w:t>зобов’язую</w:t>
      </w:r>
      <w:r w:rsidRPr="004E34B3">
        <w:rPr>
          <w:sz w:val="28"/>
          <w:szCs w:val="28"/>
        </w:rPr>
        <w:t>:</w:t>
      </w:r>
      <w:r w:rsidR="00975AD4" w:rsidRPr="00975AD4">
        <w:rPr>
          <w:sz w:val="28"/>
          <w:szCs w:val="28"/>
        </w:rPr>
        <w:t xml:space="preserve"> </w:t>
      </w:r>
    </w:p>
    <w:p w:rsidR="003E0EA3" w:rsidRPr="003E0EA3" w:rsidRDefault="004E34B3" w:rsidP="00934BD3">
      <w:pPr>
        <w:spacing w:after="140"/>
        <w:ind w:firstLine="567"/>
        <w:jc w:val="both"/>
        <w:rPr>
          <w:sz w:val="28"/>
          <w:szCs w:val="28"/>
        </w:rPr>
      </w:pPr>
      <w:r w:rsidRPr="004E34B3">
        <w:rPr>
          <w:sz w:val="28"/>
          <w:szCs w:val="28"/>
        </w:rPr>
        <w:t>1. </w:t>
      </w:r>
      <w:r w:rsidR="00EB595B">
        <w:rPr>
          <w:sz w:val="28"/>
          <w:szCs w:val="28"/>
        </w:rPr>
        <w:t>У</w:t>
      </w:r>
      <w:r w:rsidR="00FA76E1">
        <w:rPr>
          <w:sz w:val="28"/>
          <w:szCs w:val="28"/>
        </w:rPr>
        <w:t xml:space="preserve">творити </w:t>
      </w:r>
      <w:r w:rsidR="009879A4">
        <w:rPr>
          <w:sz w:val="28"/>
          <w:szCs w:val="28"/>
        </w:rPr>
        <w:t>м</w:t>
      </w:r>
      <w:r w:rsidR="00FA76E1">
        <w:rPr>
          <w:sz w:val="28"/>
          <w:szCs w:val="28"/>
        </w:rPr>
        <w:t xml:space="preserve">оніторингову комісію </w:t>
      </w:r>
      <w:r w:rsidR="00FB7AC8">
        <w:rPr>
          <w:sz w:val="28"/>
          <w:szCs w:val="28"/>
        </w:rPr>
        <w:t xml:space="preserve">з </w:t>
      </w:r>
      <w:r w:rsidR="003E0EA3" w:rsidRPr="003E0EA3">
        <w:rPr>
          <w:sz w:val="28"/>
          <w:szCs w:val="28"/>
        </w:rPr>
        <w:t>перевірки медичних закладів щодо їх відповідності інклюзії</w:t>
      </w:r>
      <w:r w:rsidR="00975AD4" w:rsidRPr="00975AD4">
        <w:rPr>
          <w:sz w:val="28"/>
          <w:szCs w:val="28"/>
        </w:rPr>
        <w:t xml:space="preserve"> (</w:t>
      </w:r>
      <w:r w:rsidR="00975AD4">
        <w:rPr>
          <w:sz w:val="28"/>
          <w:szCs w:val="28"/>
        </w:rPr>
        <w:t>далі – Комісія)</w:t>
      </w:r>
      <w:r w:rsidR="003E0EA3">
        <w:rPr>
          <w:sz w:val="28"/>
          <w:szCs w:val="28"/>
        </w:rPr>
        <w:t>.</w:t>
      </w:r>
    </w:p>
    <w:p w:rsidR="004E34B3" w:rsidRPr="004E34B3" w:rsidRDefault="004E34B3" w:rsidP="00934BD3">
      <w:pPr>
        <w:shd w:val="clear" w:color="auto" w:fill="FFFFFF"/>
        <w:spacing w:before="120" w:after="140"/>
        <w:ind w:firstLine="567"/>
        <w:jc w:val="both"/>
        <w:rPr>
          <w:sz w:val="28"/>
          <w:szCs w:val="28"/>
        </w:rPr>
      </w:pPr>
      <w:r w:rsidRPr="004E34B3">
        <w:rPr>
          <w:sz w:val="28"/>
          <w:szCs w:val="28"/>
        </w:rPr>
        <w:t xml:space="preserve">2. Затвердити склад </w:t>
      </w:r>
      <w:r w:rsidR="00FA76E1">
        <w:rPr>
          <w:sz w:val="28"/>
          <w:szCs w:val="28"/>
        </w:rPr>
        <w:t>Комісії</w:t>
      </w:r>
      <w:r w:rsidRPr="004E34B3">
        <w:rPr>
          <w:sz w:val="28"/>
          <w:szCs w:val="28"/>
        </w:rPr>
        <w:t xml:space="preserve"> згідно з додатком.</w:t>
      </w:r>
    </w:p>
    <w:p w:rsidR="003E0EA3" w:rsidRDefault="004E34B3" w:rsidP="00934BD3">
      <w:pPr>
        <w:spacing w:after="140"/>
        <w:ind w:firstLine="567"/>
        <w:jc w:val="both"/>
        <w:rPr>
          <w:sz w:val="28"/>
          <w:szCs w:val="28"/>
        </w:rPr>
      </w:pPr>
      <w:r w:rsidRPr="004E34B3">
        <w:rPr>
          <w:sz w:val="28"/>
          <w:szCs w:val="28"/>
        </w:rPr>
        <w:t xml:space="preserve">3. </w:t>
      </w:r>
      <w:r w:rsidR="000003E7">
        <w:rPr>
          <w:sz w:val="28"/>
          <w:szCs w:val="28"/>
        </w:rPr>
        <w:t xml:space="preserve">Комісії </w:t>
      </w:r>
      <w:r w:rsidR="00975AD4" w:rsidRPr="00934BD3">
        <w:rPr>
          <w:sz w:val="28"/>
          <w:szCs w:val="28"/>
        </w:rPr>
        <w:t>до 17.06.2021</w:t>
      </w:r>
      <w:r w:rsidR="00975AD4">
        <w:rPr>
          <w:sz w:val="28"/>
          <w:szCs w:val="28"/>
        </w:rPr>
        <w:t xml:space="preserve"> </w:t>
      </w:r>
      <w:r w:rsidR="000003E7">
        <w:rPr>
          <w:sz w:val="28"/>
          <w:szCs w:val="28"/>
        </w:rPr>
        <w:t xml:space="preserve">провести </w:t>
      </w:r>
      <w:r w:rsidR="00FA76E1" w:rsidRPr="007441FB">
        <w:rPr>
          <w:color w:val="000000"/>
          <w:sz w:val="28"/>
          <w:szCs w:val="28"/>
          <w:shd w:val="clear" w:color="auto" w:fill="FFFFFF"/>
        </w:rPr>
        <w:t>оцінк</w:t>
      </w:r>
      <w:r w:rsidR="000003E7">
        <w:rPr>
          <w:color w:val="000000"/>
          <w:sz w:val="28"/>
          <w:szCs w:val="28"/>
          <w:shd w:val="clear" w:color="auto" w:fill="FFFFFF"/>
        </w:rPr>
        <w:t>у</w:t>
      </w:r>
      <w:r w:rsidR="00FA76E1" w:rsidRPr="007441FB">
        <w:rPr>
          <w:color w:val="000000"/>
          <w:sz w:val="28"/>
          <w:szCs w:val="28"/>
          <w:shd w:val="clear" w:color="auto" w:fill="FFFFFF"/>
        </w:rPr>
        <w:t xml:space="preserve"> </w:t>
      </w:r>
      <w:r w:rsidR="003E0EA3">
        <w:rPr>
          <w:sz w:val="28"/>
          <w:szCs w:val="28"/>
        </w:rPr>
        <w:t xml:space="preserve">закладів охорони здоров'я </w:t>
      </w:r>
      <w:r w:rsidR="00904FE5">
        <w:rPr>
          <w:sz w:val="28"/>
          <w:szCs w:val="28"/>
        </w:rPr>
        <w:t xml:space="preserve">щодо їх </w:t>
      </w:r>
      <w:r w:rsidR="00904FE5" w:rsidRPr="003E0EA3">
        <w:rPr>
          <w:sz w:val="28"/>
          <w:szCs w:val="28"/>
        </w:rPr>
        <w:t xml:space="preserve">відповідності </w:t>
      </w:r>
      <w:r w:rsidR="003E0EA3" w:rsidRPr="003E0EA3">
        <w:rPr>
          <w:sz w:val="28"/>
          <w:szCs w:val="28"/>
        </w:rPr>
        <w:t>інклюзії</w:t>
      </w:r>
      <w:r w:rsidR="003E0EA3">
        <w:rPr>
          <w:sz w:val="28"/>
          <w:szCs w:val="28"/>
        </w:rPr>
        <w:t>.</w:t>
      </w:r>
    </w:p>
    <w:p w:rsidR="00EB595B" w:rsidRDefault="003E0EA3" w:rsidP="00934BD3">
      <w:pPr>
        <w:tabs>
          <w:tab w:val="left" w:pos="4678"/>
        </w:tabs>
        <w:spacing w:after="140"/>
        <w:ind w:firstLine="567"/>
        <w:jc w:val="both"/>
        <w:rPr>
          <w:sz w:val="28"/>
          <w:szCs w:val="28"/>
        </w:rPr>
      </w:pPr>
      <w:r>
        <w:rPr>
          <w:sz w:val="28"/>
          <w:szCs w:val="28"/>
        </w:rPr>
        <w:t xml:space="preserve">4. </w:t>
      </w:r>
      <w:r w:rsidR="003E7D79">
        <w:rPr>
          <w:sz w:val="28"/>
          <w:szCs w:val="28"/>
        </w:rPr>
        <w:t>Головам р</w:t>
      </w:r>
      <w:r>
        <w:rPr>
          <w:sz w:val="28"/>
          <w:szCs w:val="28"/>
        </w:rPr>
        <w:t>айонни</w:t>
      </w:r>
      <w:r w:rsidR="003E7D79">
        <w:rPr>
          <w:sz w:val="28"/>
          <w:szCs w:val="28"/>
        </w:rPr>
        <w:t>х</w:t>
      </w:r>
      <w:r>
        <w:rPr>
          <w:sz w:val="28"/>
          <w:szCs w:val="28"/>
        </w:rPr>
        <w:t xml:space="preserve"> державни</w:t>
      </w:r>
      <w:r w:rsidR="003E7D79">
        <w:rPr>
          <w:sz w:val="28"/>
          <w:szCs w:val="28"/>
        </w:rPr>
        <w:t>х</w:t>
      </w:r>
      <w:r>
        <w:rPr>
          <w:sz w:val="28"/>
          <w:szCs w:val="28"/>
        </w:rPr>
        <w:t xml:space="preserve"> адміністраці</w:t>
      </w:r>
      <w:r w:rsidR="003E7D79">
        <w:rPr>
          <w:sz w:val="28"/>
          <w:szCs w:val="28"/>
        </w:rPr>
        <w:t>й, у порядку рекомендації</w:t>
      </w:r>
      <w:r w:rsidR="00975AD4">
        <w:rPr>
          <w:sz w:val="28"/>
          <w:szCs w:val="28"/>
        </w:rPr>
        <w:t>:</w:t>
      </w:r>
      <w:r w:rsidR="003E7D79">
        <w:rPr>
          <w:sz w:val="28"/>
          <w:szCs w:val="28"/>
        </w:rPr>
        <w:t xml:space="preserve"> Чернігівському, Ніжинському та Прилуцькому міським головам</w:t>
      </w:r>
      <w:r w:rsidR="00EB595B">
        <w:rPr>
          <w:sz w:val="28"/>
          <w:szCs w:val="28"/>
        </w:rPr>
        <w:t>:</w:t>
      </w:r>
    </w:p>
    <w:p w:rsidR="003E0EA3" w:rsidRDefault="00EB595B" w:rsidP="00934BD3">
      <w:pPr>
        <w:tabs>
          <w:tab w:val="left" w:pos="4678"/>
        </w:tabs>
        <w:spacing w:after="140"/>
        <w:ind w:firstLine="567"/>
        <w:jc w:val="both"/>
        <w:rPr>
          <w:sz w:val="28"/>
          <w:szCs w:val="28"/>
          <w:shd w:val="clear" w:color="auto" w:fill="FFFFFF"/>
        </w:rPr>
      </w:pPr>
      <w:r>
        <w:rPr>
          <w:sz w:val="28"/>
          <w:szCs w:val="28"/>
        </w:rPr>
        <w:t>1</w:t>
      </w:r>
      <w:r w:rsidR="00975AD4">
        <w:rPr>
          <w:sz w:val="28"/>
          <w:szCs w:val="28"/>
        </w:rPr>
        <w:t>)</w:t>
      </w:r>
      <w:r w:rsidR="003E0EA3">
        <w:rPr>
          <w:sz w:val="28"/>
          <w:szCs w:val="28"/>
        </w:rPr>
        <w:t xml:space="preserve"> </w:t>
      </w:r>
      <w:r w:rsidR="009879A4">
        <w:rPr>
          <w:sz w:val="28"/>
          <w:szCs w:val="28"/>
        </w:rPr>
        <w:t>у</w:t>
      </w:r>
      <w:r w:rsidR="003E0EA3">
        <w:rPr>
          <w:sz w:val="28"/>
          <w:szCs w:val="28"/>
        </w:rPr>
        <w:t xml:space="preserve">творити </w:t>
      </w:r>
      <w:r w:rsidR="003E7D79">
        <w:rPr>
          <w:sz w:val="28"/>
          <w:szCs w:val="28"/>
        </w:rPr>
        <w:t>відповідні моніторингові комісії та провести оцінку відповідності медичних закладів, які функціонують на території району (міста)</w:t>
      </w:r>
      <w:r w:rsidR="00904FE5">
        <w:rPr>
          <w:sz w:val="28"/>
          <w:szCs w:val="28"/>
        </w:rPr>
        <w:t>,</w:t>
      </w:r>
      <w:r w:rsidR="003E7D79">
        <w:rPr>
          <w:sz w:val="28"/>
          <w:szCs w:val="28"/>
        </w:rPr>
        <w:t xml:space="preserve"> умовам </w:t>
      </w:r>
      <w:r w:rsidR="003E7D79" w:rsidRPr="002528B7">
        <w:rPr>
          <w:sz w:val="28"/>
          <w:szCs w:val="28"/>
          <w:shd w:val="clear" w:color="auto" w:fill="FFFFFF"/>
        </w:rPr>
        <w:t xml:space="preserve">вільного доступу до будівель і приміщень осіб з інвалідністю та інших </w:t>
      </w:r>
      <w:proofErr w:type="spellStart"/>
      <w:r w:rsidR="003E7D79" w:rsidRPr="002528B7">
        <w:rPr>
          <w:sz w:val="28"/>
          <w:szCs w:val="28"/>
          <w:shd w:val="clear" w:color="auto" w:fill="FFFFFF"/>
        </w:rPr>
        <w:t>маломобільних</w:t>
      </w:r>
      <w:proofErr w:type="spellEnd"/>
      <w:r w:rsidR="003E7D79" w:rsidRPr="002528B7">
        <w:rPr>
          <w:sz w:val="28"/>
          <w:szCs w:val="28"/>
          <w:shd w:val="clear" w:color="auto" w:fill="FFFFFF"/>
        </w:rPr>
        <w:t xml:space="preserve"> груп населення</w:t>
      </w:r>
      <w:r w:rsidR="00904FE5">
        <w:rPr>
          <w:sz w:val="28"/>
          <w:szCs w:val="28"/>
          <w:shd w:val="clear" w:color="auto" w:fill="FFFFFF"/>
        </w:rPr>
        <w:t>;</w:t>
      </w:r>
    </w:p>
    <w:p w:rsidR="00EB595B" w:rsidRDefault="00EB595B" w:rsidP="00934BD3">
      <w:pPr>
        <w:tabs>
          <w:tab w:val="left" w:pos="4678"/>
        </w:tabs>
        <w:spacing w:after="140"/>
        <w:ind w:firstLine="567"/>
        <w:jc w:val="both"/>
        <w:rPr>
          <w:sz w:val="28"/>
          <w:szCs w:val="28"/>
          <w:shd w:val="clear" w:color="auto" w:fill="FFFFFF"/>
        </w:rPr>
      </w:pPr>
      <w:r>
        <w:rPr>
          <w:sz w:val="28"/>
          <w:szCs w:val="28"/>
          <w:shd w:val="clear" w:color="auto" w:fill="FFFFFF"/>
        </w:rPr>
        <w:t>2</w:t>
      </w:r>
      <w:r w:rsidR="00975AD4">
        <w:rPr>
          <w:sz w:val="28"/>
          <w:szCs w:val="28"/>
          <w:shd w:val="clear" w:color="auto" w:fill="FFFFFF"/>
        </w:rPr>
        <w:t>)</w:t>
      </w:r>
      <w:r>
        <w:rPr>
          <w:sz w:val="28"/>
          <w:szCs w:val="28"/>
          <w:shd w:val="clear" w:color="auto" w:fill="FFFFFF"/>
        </w:rPr>
        <w:t xml:space="preserve"> у разі виявлення невідповідності вимогам інклюзії медичних закладів забезпечити організацію виконання всіх необхідних робіт</w:t>
      </w:r>
      <w:r w:rsidR="00904FE5">
        <w:rPr>
          <w:sz w:val="28"/>
          <w:szCs w:val="28"/>
          <w:shd w:val="clear" w:color="auto" w:fill="FFFFFF"/>
        </w:rPr>
        <w:t>;</w:t>
      </w:r>
    </w:p>
    <w:p w:rsidR="00EB595B" w:rsidRDefault="00EB595B" w:rsidP="00934BD3">
      <w:pPr>
        <w:tabs>
          <w:tab w:val="left" w:pos="4678"/>
        </w:tabs>
        <w:spacing w:after="140"/>
        <w:ind w:firstLine="567"/>
        <w:jc w:val="both"/>
        <w:rPr>
          <w:sz w:val="28"/>
          <w:szCs w:val="28"/>
          <w:shd w:val="clear" w:color="auto" w:fill="FFFFFF"/>
        </w:rPr>
      </w:pPr>
      <w:r>
        <w:rPr>
          <w:sz w:val="28"/>
          <w:szCs w:val="28"/>
          <w:shd w:val="clear" w:color="auto" w:fill="FFFFFF"/>
        </w:rPr>
        <w:t>3</w:t>
      </w:r>
      <w:r w:rsidR="00975AD4">
        <w:rPr>
          <w:sz w:val="28"/>
          <w:szCs w:val="28"/>
          <w:shd w:val="clear" w:color="auto" w:fill="FFFFFF"/>
        </w:rPr>
        <w:t>)</w:t>
      </w:r>
      <w:r>
        <w:rPr>
          <w:sz w:val="28"/>
          <w:szCs w:val="28"/>
          <w:shd w:val="clear" w:color="auto" w:fill="FFFFFF"/>
        </w:rPr>
        <w:t xml:space="preserve"> </w:t>
      </w:r>
      <w:r w:rsidR="00904FE5">
        <w:rPr>
          <w:sz w:val="28"/>
          <w:szCs w:val="28"/>
          <w:shd w:val="clear" w:color="auto" w:fill="FFFFFF"/>
        </w:rPr>
        <w:t>п</w:t>
      </w:r>
      <w:r>
        <w:rPr>
          <w:sz w:val="28"/>
          <w:szCs w:val="28"/>
          <w:shd w:val="clear" w:color="auto" w:fill="FFFFFF"/>
        </w:rPr>
        <w:t xml:space="preserve">ро результати </w:t>
      </w:r>
      <w:r w:rsidR="00904FE5">
        <w:rPr>
          <w:sz w:val="28"/>
          <w:szCs w:val="28"/>
          <w:shd w:val="clear" w:color="auto" w:fill="FFFFFF"/>
        </w:rPr>
        <w:t>перевірок</w:t>
      </w:r>
      <w:r>
        <w:rPr>
          <w:sz w:val="28"/>
          <w:szCs w:val="28"/>
          <w:shd w:val="clear" w:color="auto" w:fill="FFFFFF"/>
        </w:rPr>
        <w:t xml:space="preserve"> інформувати Управління охорони здоров</w:t>
      </w:r>
      <w:r w:rsidR="007B45B6">
        <w:rPr>
          <w:sz w:val="28"/>
          <w:szCs w:val="28"/>
          <w:shd w:val="clear" w:color="auto" w:fill="FFFFFF"/>
        </w:rPr>
        <w:t>’</w:t>
      </w:r>
      <w:r>
        <w:rPr>
          <w:sz w:val="28"/>
          <w:szCs w:val="28"/>
          <w:shd w:val="clear" w:color="auto" w:fill="FFFFFF"/>
        </w:rPr>
        <w:t>я</w:t>
      </w:r>
      <w:r w:rsidR="009879A4">
        <w:rPr>
          <w:sz w:val="28"/>
          <w:szCs w:val="28"/>
          <w:shd w:val="clear" w:color="auto" w:fill="FFFFFF"/>
        </w:rPr>
        <w:t xml:space="preserve"> обл</w:t>
      </w:r>
      <w:r w:rsidR="00975AD4">
        <w:rPr>
          <w:sz w:val="28"/>
          <w:szCs w:val="28"/>
          <w:shd w:val="clear" w:color="auto" w:fill="FFFFFF"/>
        </w:rPr>
        <w:t xml:space="preserve">асної </w:t>
      </w:r>
      <w:r w:rsidR="009879A4">
        <w:rPr>
          <w:sz w:val="28"/>
          <w:szCs w:val="28"/>
          <w:shd w:val="clear" w:color="auto" w:fill="FFFFFF"/>
        </w:rPr>
        <w:t>держ</w:t>
      </w:r>
      <w:r w:rsidR="00975AD4">
        <w:rPr>
          <w:sz w:val="28"/>
          <w:szCs w:val="28"/>
          <w:shd w:val="clear" w:color="auto" w:fill="FFFFFF"/>
        </w:rPr>
        <w:t xml:space="preserve">авної </w:t>
      </w:r>
      <w:r w:rsidR="009879A4">
        <w:rPr>
          <w:sz w:val="28"/>
          <w:szCs w:val="28"/>
          <w:shd w:val="clear" w:color="auto" w:fill="FFFFFF"/>
        </w:rPr>
        <w:t>адміністрації</w:t>
      </w:r>
      <w:r w:rsidR="00975AD4" w:rsidRPr="00975AD4">
        <w:rPr>
          <w:i/>
          <w:sz w:val="28"/>
          <w:szCs w:val="28"/>
        </w:rPr>
        <w:t xml:space="preserve"> </w:t>
      </w:r>
      <w:r w:rsidR="00975AD4" w:rsidRPr="00934BD3">
        <w:rPr>
          <w:sz w:val="28"/>
          <w:szCs w:val="28"/>
        </w:rPr>
        <w:t>до 17.06.2021</w:t>
      </w:r>
      <w:r>
        <w:rPr>
          <w:sz w:val="28"/>
          <w:szCs w:val="28"/>
          <w:shd w:val="clear" w:color="auto" w:fill="FFFFFF"/>
        </w:rPr>
        <w:t>.</w:t>
      </w:r>
    </w:p>
    <w:p w:rsidR="003E7D79" w:rsidRDefault="00EB595B" w:rsidP="00934BD3">
      <w:pPr>
        <w:tabs>
          <w:tab w:val="left" w:pos="4678"/>
        </w:tabs>
        <w:spacing w:after="140"/>
        <w:ind w:firstLine="567"/>
        <w:jc w:val="both"/>
        <w:rPr>
          <w:sz w:val="28"/>
          <w:szCs w:val="28"/>
          <w:shd w:val="clear" w:color="auto" w:fill="FFFFFF"/>
          <w:lang w:val="ru-RU"/>
        </w:rPr>
      </w:pPr>
      <w:r>
        <w:rPr>
          <w:sz w:val="28"/>
          <w:szCs w:val="28"/>
          <w:shd w:val="clear" w:color="auto" w:fill="FFFFFF"/>
        </w:rPr>
        <w:t>5. Управлінню охорони здоров</w:t>
      </w:r>
      <w:r w:rsidR="007B45B6">
        <w:rPr>
          <w:sz w:val="28"/>
          <w:szCs w:val="28"/>
          <w:shd w:val="clear" w:color="auto" w:fill="FFFFFF"/>
        </w:rPr>
        <w:t>’</w:t>
      </w:r>
      <w:r>
        <w:rPr>
          <w:sz w:val="28"/>
          <w:szCs w:val="28"/>
          <w:shd w:val="clear" w:color="auto" w:fill="FFFFFF"/>
        </w:rPr>
        <w:t xml:space="preserve">я </w:t>
      </w:r>
      <w:r w:rsidR="007B45B6">
        <w:rPr>
          <w:sz w:val="28"/>
          <w:szCs w:val="28"/>
          <w:shd w:val="clear" w:color="auto" w:fill="FFFFFF"/>
        </w:rPr>
        <w:t>обласної державної адміністрації</w:t>
      </w:r>
      <w:r w:rsidR="007B45B6" w:rsidRPr="00975AD4">
        <w:rPr>
          <w:i/>
          <w:sz w:val="28"/>
          <w:szCs w:val="28"/>
        </w:rPr>
        <w:t xml:space="preserve"> </w:t>
      </w:r>
      <w:r>
        <w:rPr>
          <w:sz w:val="28"/>
          <w:szCs w:val="28"/>
          <w:shd w:val="clear" w:color="auto" w:fill="FFFFFF"/>
        </w:rPr>
        <w:t xml:space="preserve">узагальнити надані результати перевірок </w:t>
      </w:r>
      <w:r w:rsidR="007B45B6">
        <w:rPr>
          <w:sz w:val="28"/>
          <w:szCs w:val="28"/>
          <w:shd w:val="clear" w:color="auto" w:fill="FFFFFF"/>
        </w:rPr>
        <w:t xml:space="preserve">для </w:t>
      </w:r>
      <w:r>
        <w:rPr>
          <w:sz w:val="28"/>
          <w:szCs w:val="28"/>
          <w:shd w:val="clear" w:color="auto" w:fill="FFFFFF"/>
        </w:rPr>
        <w:t>інформування Офісу Президента України.</w:t>
      </w:r>
      <w:r w:rsidR="007B45B6">
        <w:rPr>
          <w:sz w:val="28"/>
          <w:szCs w:val="28"/>
          <w:shd w:val="clear" w:color="auto" w:fill="FFFFFF"/>
        </w:rPr>
        <w:t xml:space="preserve"> </w:t>
      </w:r>
    </w:p>
    <w:p w:rsidR="00934BD3" w:rsidRPr="00934BD3" w:rsidRDefault="00934BD3" w:rsidP="00934BD3">
      <w:pPr>
        <w:tabs>
          <w:tab w:val="left" w:pos="4678"/>
        </w:tabs>
        <w:spacing w:after="140"/>
        <w:ind w:firstLine="567"/>
        <w:jc w:val="both"/>
        <w:rPr>
          <w:color w:val="FF0000"/>
          <w:sz w:val="28"/>
          <w:szCs w:val="28"/>
          <w:shd w:val="clear" w:color="auto" w:fill="FFFFFF"/>
          <w:lang w:val="ru-RU"/>
        </w:rPr>
      </w:pPr>
    </w:p>
    <w:p w:rsidR="004E34B3" w:rsidRPr="004E34B3" w:rsidRDefault="009879A4" w:rsidP="00934BD3">
      <w:pPr>
        <w:tabs>
          <w:tab w:val="left" w:pos="4678"/>
        </w:tabs>
        <w:spacing w:after="140"/>
        <w:ind w:firstLine="567"/>
        <w:jc w:val="both"/>
        <w:rPr>
          <w:sz w:val="28"/>
          <w:szCs w:val="28"/>
        </w:rPr>
      </w:pPr>
      <w:r>
        <w:rPr>
          <w:sz w:val="28"/>
          <w:szCs w:val="28"/>
        </w:rPr>
        <w:lastRenderedPageBreak/>
        <w:t>6</w:t>
      </w:r>
      <w:r w:rsidR="004E34B3" w:rsidRPr="004E34B3">
        <w:rPr>
          <w:sz w:val="28"/>
          <w:szCs w:val="28"/>
        </w:rPr>
        <w:t>. Контроль за виконанням цього розпорядження покласти на заступника голови обласної державної адміністрації згідно з розподілом обов’язків.</w:t>
      </w:r>
    </w:p>
    <w:p w:rsidR="004E34B3" w:rsidRDefault="004E34B3" w:rsidP="004E34B3">
      <w:pPr>
        <w:jc w:val="both"/>
        <w:rPr>
          <w:sz w:val="32"/>
          <w:szCs w:val="32"/>
        </w:rPr>
      </w:pPr>
    </w:p>
    <w:p w:rsidR="004E34B3" w:rsidRPr="00A13F3A" w:rsidRDefault="004E34B3" w:rsidP="004E34B3">
      <w:pPr>
        <w:pStyle w:val="a8"/>
        <w:tabs>
          <w:tab w:val="left" w:pos="709"/>
        </w:tabs>
        <w:spacing w:before="0" w:beforeAutospacing="0" w:after="0" w:afterAutospacing="0"/>
        <w:jc w:val="both"/>
        <w:rPr>
          <w:sz w:val="28"/>
          <w:szCs w:val="28"/>
          <w:lang w:val="uk-UA"/>
        </w:rPr>
      </w:pPr>
      <w:r>
        <w:rPr>
          <w:sz w:val="28"/>
          <w:szCs w:val="28"/>
          <w:lang w:val="uk-UA"/>
        </w:rPr>
        <w:t>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A13F3A">
        <w:rPr>
          <w:sz w:val="28"/>
          <w:szCs w:val="28"/>
          <w:lang w:val="uk-UA"/>
        </w:rPr>
        <w:t>Ан</w:t>
      </w:r>
      <w:r>
        <w:rPr>
          <w:sz w:val="28"/>
          <w:szCs w:val="28"/>
          <w:lang w:val="uk-UA"/>
        </w:rPr>
        <w:t>на</w:t>
      </w:r>
      <w:r w:rsidR="009879A4">
        <w:rPr>
          <w:sz w:val="28"/>
          <w:szCs w:val="28"/>
          <w:lang w:val="uk-UA"/>
        </w:rPr>
        <w:t xml:space="preserve"> </w:t>
      </w:r>
      <w:r>
        <w:rPr>
          <w:sz w:val="28"/>
          <w:szCs w:val="28"/>
          <w:lang w:val="uk-UA"/>
        </w:rPr>
        <w:t>КОВАЛ</w:t>
      </w:r>
      <w:r w:rsidRPr="00A13F3A">
        <w:rPr>
          <w:sz w:val="28"/>
          <w:szCs w:val="28"/>
          <w:lang w:val="uk-UA"/>
        </w:rPr>
        <w:t>ЕНКО</w:t>
      </w:r>
    </w:p>
    <w:p w:rsidR="004E34B3" w:rsidRPr="004E34B3" w:rsidRDefault="004E34B3" w:rsidP="004E34B3">
      <w:pPr>
        <w:ind w:left="5103"/>
        <w:rPr>
          <w:sz w:val="28"/>
          <w:szCs w:val="28"/>
        </w:rPr>
      </w:pPr>
      <w:r>
        <w:rPr>
          <w:szCs w:val="28"/>
        </w:rPr>
        <w:br w:type="page"/>
      </w:r>
      <w:r w:rsidRPr="004E34B3">
        <w:rPr>
          <w:sz w:val="28"/>
          <w:szCs w:val="28"/>
        </w:rPr>
        <w:lastRenderedPageBreak/>
        <w:t>Додаток</w:t>
      </w:r>
    </w:p>
    <w:p w:rsidR="004E34B3" w:rsidRPr="004E34B3" w:rsidRDefault="004E34B3" w:rsidP="004E34B3">
      <w:pPr>
        <w:ind w:left="5103"/>
        <w:rPr>
          <w:sz w:val="28"/>
          <w:szCs w:val="28"/>
        </w:rPr>
      </w:pPr>
      <w:r w:rsidRPr="004E34B3">
        <w:rPr>
          <w:sz w:val="28"/>
          <w:szCs w:val="28"/>
        </w:rPr>
        <w:t>до розпорядження голови</w:t>
      </w:r>
    </w:p>
    <w:p w:rsidR="004E34B3" w:rsidRDefault="004E34B3" w:rsidP="004E34B3">
      <w:pPr>
        <w:ind w:left="5103"/>
        <w:rPr>
          <w:sz w:val="28"/>
          <w:szCs w:val="28"/>
        </w:rPr>
      </w:pPr>
      <w:r w:rsidRPr="004E34B3">
        <w:rPr>
          <w:sz w:val="28"/>
          <w:szCs w:val="28"/>
        </w:rPr>
        <w:t xml:space="preserve">обласної державної адміністрації </w:t>
      </w:r>
    </w:p>
    <w:p w:rsidR="00AB5E4D" w:rsidRPr="004E34B3" w:rsidRDefault="006D5B3F" w:rsidP="004E34B3">
      <w:pPr>
        <w:ind w:left="5103"/>
        <w:rPr>
          <w:sz w:val="28"/>
          <w:szCs w:val="28"/>
        </w:rPr>
      </w:pPr>
      <w:r>
        <w:rPr>
          <w:sz w:val="28"/>
          <w:szCs w:val="28"/>
        </w:rPr>
        <w:t>07 червня</w:t>
      </w:r>
      <w:r w:rsidR="009D06C0" w:rsidRPr="00955BE2">
        <w:rPr>
          <w:sz w:val="28"/>
          <w:szCs w:val="28"/>
        </w:rPr>
        <w:t xml:space="preserve"> 2021 року № </w:t>
      </w:r>
      <w:r>
        <w:rPr>
          <w:sz w:val="28"/>
          <w:szCs w:val="28"/>
        </w:rPr>
        <w:t>728</w:t>
      </w:r>
      <w:bookmarkStart w:id="0" w:name="_GoBack"/>
      <w:bookmarkEnd w:id="0"/>
    </w:p>
    <w:p w:rsidR="00FA76E1" w:rsidRPr="004E34B3" w:rsidRDefault="00FA76E1" w:rsidP="004E34B3">
      <w:pPr>
        <w:shd w:val="clear" w:color="auto" w:fill="FFFFFF"/>
        <w:jc w:val="center"/>
        <w:rPr>
          <w:sz w:val="28"/>
          <w:szCs w:val="28"/>
        </w:rPr>
      </w:pPr>
    </w:p>
    <w:p w:rsidR="00AB5E4D" w:rsidRDefault="000003E7" w:rsidP="000003E7">
      <w:pPr>
        <w:shd w:val="clear" w:color="auto" w:fill="FFFFFF"/>
        <w:jc w:val="center"/>
        <w:rPr>
          <w:sz w:val="28"/>
          <w:szCs w:val="28"/>
        </w:rPr>
      </w:pPr>
      <w:r w:rsidRPr="000003E7">
        <w:rPr>
          <w:sz w:val="28"/>
          <w:szCs w:val="28"/>
        </w:rPr>
        <w:t xml:space="preserve">Склад </w:t>
      </w:r>
    </w:p>
    <w:p w:rsidR="00904FE5" w:rsidRDefault="00904FE5" w:rsidP="000003E7">
      <w:pPr>
        <w:shd w:val="clear" w:color="auto" w:fill="FFFFFF"/>
        <w:jc w:val="center"/>
        <w:rPr>
          <w:sz w:val="28"/>
          <w:szCs w:val="28"/>
        </w:rPr>
      </w:pPr>
      <w:r>
        <w:rPr>
          <w:sz w:val="28"/>
          <w:szCs w:val="28"/>
        </w:rPr>
        <w:t xml:space="preserve">моніторингової комісії з </w:t>
      </w:r>
      <w:r w:rsidRPr="003E0EA3">
        <w:rPr>
          <w:sz w:val="28"/>
          <w:szCs w:val="28"/>
        </w:rPr>
        <w:t xml:space="preserve">перевірки медичних закладів </w:t>
      </w:r>
    </w:p>
    <w:p w:rsidR="000003E7" w:rsidRDefault="00904FE5" w:rsidP="000003E7">
      <w:pPr>
        <w:shd w:val="clear" w:color="auto" w:fill="FFFFFF"/>
        <w:jc w:val="center"/>
        <w:rPr>
          <w:sz w:val="28"/>
          <w:szCs w:val="28"/>
        </w:rPr>
      </w:pPr>
      <w:r w:rsidRPr="003E0EA3">
        <w:rPr>
          <w:sz w:val="28"/>
          <w:szCs w:val="28"/>
        </w:rPr>
        <w:t>щодо їх відповідності інклюзії</w:t>
      </w:r>
    </w:p>
    <w:p w:rsidR="00904FE5" w:rsidRPr="00134028" w:rsidRDefault="00904FE5" w:rsidP="000003E7">
      <w:pPr>
        <w:shd w:val="clear" w:color="auto" w:fill="FFFFFF"/>
        <w:jc w:val="center"/>
        <w:rPr>
          <w:b/>
          <w:sz w:val="24"/>
          <w:szCs w:val="24"/>
        </w:rPr>
      </w:pPr>
    </w:p>
    <w:tbl>
      <w:tblPr>
        <w:tblW w:w="9499" w:type="dxa"/>
        <w:tblLayout w:type="fixed"/>
        <w:tblLook w:val="01E0" w:firstRow="1" w:lastRow="1" w:firstColumn="1" w:lastColumn="1" w:noHBand="0" w:noVBand="0"/>
      </w:tblPr>
      <w:tblGrid>
        <w:gridCol w:w="3085"/>
        <w:gridCol w:w="6414"/>
      </w:tblGrid>
      <w:tr w:rsidR="004E34B3" w:rsidRPr="004E34B3">
        <w:trPr>
          <w:trHeight w:val="815"/>
        </w:trPr>
        <w:tc>
          <w:tcPr>
            <w:tcW w:w="3085" w:type="dxa"/>
            <w:shd w:val="clear" w:color="auto" w:fill="auto"/>
          </w:tcPr>
          <w:p w:rsidR="00FA76E1" w:rsidRDefault="00FA76E1" w:rsidP="00FA76E1">
            <w:pPr>
              <w:jc w:val="both"/>
              <w:rPr>
                <w:rStyle w:val="aa"/>
                <w:b w:val="0"/>
                <w:sz w:val="28"/>
                <w:szCs w:val="28"/>
                <w:shd w:val="clear" w:color="auto" w:fill="FFFFFF"/>
              </w:rPr>
            </w:pPr>
            <w:r w:rsidRPr="00CC3381">
              <w:rPr>
                <w:rStyle w:val="aa"/>
                <w:b w:val="0"/>
                <w:sz w:val="28"/>
                <w:szCs w:val="28"/>
                <w:shd w:val="clear" w:color="auto" w:fill="FFFFFF"/>
              </w:rPr>
              <w:t xml:space="preserve">ШЕРСТЮК </w:t>
            </w:r>
          </w:p>
          <w:p w:rsidR="004E34B3" w:rsidRPr="004E34B3" w:rsidRDefault="00FA76E1" w:rsidP="00FA76E1">
            <w:pPr>
              <w:pStyle w:val="a6"/>
              <w:spacing w:after="120"/>
              <w:jc w:val="left"/>
              <w:rPr>
                <w:i/>
              </w:rPr>
            </w:pPr>
            <w:r w:rsidRPr="00CC3381">
              <w:rPr>
                <w:rStyle w:val="aa"/>
                <w:b w:val="0"/>
                <w:shd w:val="clear" w:color="auto" w:fill="FFFFFF"/>
              </w:rPr>
              <w:t>Жанна Володимирівна</w:t>
            </w:r>
          </w:p>
        </w:tc>
        <w:tc>
          <w:tcPr>
            <w:tcW w:w="6414" w:type="dxa"/>
          </w:tcPr>
          <w:p w:rsidR="000003E7" w:rsidRPr="000003E7" w:rsidRDefault="00FA76E1" w:rsidP="004E34B3">
            <w:pPr>
              <w:pStyle w:val="a6"/>
              <w:spacing w:after="120"/>
              <w:rPr>
                <w:i/>
                <w:caps/>
                <w:sz w:val="16"/>
                <w:szCs w:val="16"/>
              </w:rPr>
            </w:pPr>
            <w:r>
              <w:t xml:space="preserve">заступник </w:t>
            </w:r>
            <w:r w:rsidR="004E34B3" w:rsidRPr="004E34B3">
              <w:t>голов</w:t>
            </w:r>
            <w:r>
              <w:t>и</w:t>
            </w:r>
            <w:r w:rsidR="004E34B3" w:rsidRPr="004E34B3">
              <w:t xml:space="preserve"> Чернігівської обласної державної адміністрації,</w:t>
            </w:r>
            <w:r w:rsidR="004E34B3" w:rsidRPr="004E34B3">
              <w:rPr>
                <w:i/>
              </w:rPr>
              <w:t xml:space="preserve"> голова </w:t>
            </w:r>
            <w:r>
              <w:rPr>
                <w:i/>
              </w:rPr>
              <w:t>Комісії</w:t>
            </w:r>
            <w:r w:rsidR="004E34B3" w:rsidRPr="004E34B3">
              <w:rPr>
                <w:i/>
              </w:rPr>
              <w:t>;</w:t>
            </w:r>
          </w:p>
        </w:tc>
      </w:tr>
      <w:tr w:rsidR="004E34B3" w:rsidRPr="004E34B3">
        <w:trPr>
          <w:trHeight w:val="1138"/>
        </w:trPr>
        <w:tc>
          <w:tcPr>
            <w:tcW w:w="3085" w:type="dxa"/>
            <w:shd w:val="clear" w:color="auto" w:fill="auto"/>
          </w:tcPr>
          <w:p w:rsidR="00904FE5" w:rsidRDefault="00904FE5" w:rsidP="00904FE5">
            <w:pPr>
              <w:jc w:val="both"/>
              <w:rPr>
                <w:sz w:val="28"/>
                <w:szCs w:val="28"/>
              </w:rPr>
            </w:pPr>
            <w:r>
              <w:rPr>
                <w:sz w:val="28"/>
                <w:szCs w:val="28"/>
              </w:rPr>
              <w:t xml:space="preserve">ЗДОР </w:t>
            </w:r>
          </w:p>
          <w:p w:rsidR="004E34B3" w:rsidRPr="004E34B3" w:rsidRDefault="00904FE5" w:rsidP="00904FE5">
            <w:pPr>
              <w:pStyle w:val="a6"/>
              <w:spacing w:after="200"/>
              <w:jc w:val="left"/>
              <w:rPr>
                <w:caps/>
                <w:color w:val="000000"/>
              </w:rPr>
            </w:pPr>
            <w:r>
              <w:t>Алла Іванівна</w:t>
            </w:r>
          </w:p>
        </w:tc>
        <w:tc>
          <w:tcPr>
            <w:tcW w:w="6414" w:type="dxa"/>
          </w:tcPr>
          <w:p w:rsidR="004E34B3" w:rsidRPr="00134028" w:rsidRDefault="009879A4" w:rsidP="00A72673">
            <w:pPr>
              <w:pStyle w:val="a6"/>
              <w:spacing w:after="200"/>
              <w:rPr>
                <w:color w:val="000000"/>
                <w:sz w:val="18"/>
                <w:szCs w:val="18"/>
              </w:rPr>
            </w:pPr>
            <w:proofErr w:type="spellStart"/>
            <w:r>
              <w:t>в</w:t>
            </w:r>
            <w:r w:rsidR="00904FE5">
              <w:t>.о</w:t>
            </w:r>
            <w:proofErr w:type="spellEnd"/>
            <w:r w:rsidR="00904FE5">
              <w:t xml:space="preserve">. </w:t>
            </w:r>
            <w:r w:rsidR="00FA76E1">
              <w:t>начальник</w:t>
            </w:r>
            <w:r w:rsidR="00904FE5">
              <w:t>а</w:t>
            </w:r>
            <w:r w:rsidR="00FA76E1">
              <w:t xml:space="preserve"> </w:t>
            </w:r>
            <w:r w:rsidR="00FA76E1" w:rsidRPr="008A6FF9">
              <w:t>Управління охорони здоров’я Чернігівської обл</w:t>
            </w:r>
            <w:r w:rsidR="00662FEB">
              <w:t xml:space="preserve">асної </w:t>
            </w:r>
            <w:r w:rsidR="00FA76E1" w:rsidRPr="008A6FF9">
              <w:t>держа</w:t>
            </w:r>
            <w:r w:rsidR="00662FEB">
              <w:t>вної а</w:t>
            </w:r>
            <w:r w:rsidR="00FA76E1" w:rsidRPr="008A6FF9">
              <w:t>дміністрації</w:t>
            </w:r>
            <w:r w:rsidR="004E34B3" w:rsidRPr="004E34B3">
              <w:rPr>
                <w:color w:val="000000"/>
              </w:rPr>
              <w:t xml:space="preserve">, </w:t>
            </w:r>
            <w:r w:rsidR="000003E7">
              <w:rPr>
                <w:bCs/>
                <w:i/>
                <w:color w:val="000000"/>
              </w:rPr>
              <w:t>заступник голови</w:t>
            </w:r>
            <w:r w:rsidR="00904FE5">
              <w:rPr>
                <w:bCs/>
                <w:i/>
                <w:color w:val="000000"/>
              </w:rPr>
              <w:t xml:space="preserve"> </w:t>
            </w:r>
            <w:r w:rsidR="00662FEB">
              <w:rPr>
                <w:bCs/>
                <w:i/>
                <w:color w:val="000000"/>
              </w:rPr>
              <w:t>Комісії</w:t>
            </w:r>
            <w:r w:rsidR="004E34B3" w:rsidRPr="004E34B3">
              <w:rPr>
                <w:i/>
                <w:color w:val="000000"/>
              </w:rPr>
              <w:t>;</w:t>
            </w:r>
          </w:p>
        </w:tc>
      </w:tr>
      <w:tr w:rsidR="000003E7" w:rsidRPr="004E34B3">
        <w:trPr>
          <w:trHeight w:val="83"/>
        </w:trPr>
        <w:tc>
          <w:tcPr>
            <w:tcW w:w="3085" w:type="dxa"/>
            <w:shd w:val="clear" w:color="auto" w:fill="auto"/>
          </w:tcPr>
          <w:p w:rsidR="000003E7" w:rsidRDefault="00290261" w:rsidP="0095799F">
            <w:pPr>
              <w:jc w:val="both"/>
              <w:rPr>
                <w:sz w:val="28"/>
                <w:szCs w:val="28"/>
              </w:rPr>
            </w:pPr>
            <w:r>
              <w:rPr>
                <w:sz w:val="28"/>
                <w:szCs w:val="28"/>
              </w:rPr>
              <w:t>ОМЕЛЬЯНЕНКО</w:t>
            </w:r>
          </w:p>
          <w:p w:rsidR="000003E7" w:rsidRDefault="00290261" w:rsidP="0095799F">
            <w:pPr>
              <w:jc w:val="both"/>
              <w:rPr>
                <w:sz w:val="28"/>
                <w:szCs w:val="28"/>
              </w:rPr>
            </w:pPr>
            <w:r>
              <w:rPr>
                <w:sz w:val="28"/>
                <w:szCs w:val="28"/>
              </w:rPr>
              <w:t>Ніна Петрівна</w:t>
            </w:r>
          </w:p>
        </w:tc>
        <w:tc>
          <w:tcPr>
            <w:tcW w:w="6414" w:type="dxa"/>
          </w:tcPr>
          <w:p w:rsidR="000003E7" w:rsidRDefault="000003E7" w:rsidP="0095799F">
            <w:pPr>
              <w:jc w:val="both"/>
              <w:rPr>
                <w:i/>
                <w:color w:val="000000"/>
                <w:sz w:val="28"/>
                <w:szCs w:val="28"/>
              </w:rPr>
            </w:pPr>
            <w:r w:rsidRPr="000003E7">
              <w:rPr>
                <w:sz w:val="28"/>
                <w:szCs w:val="28"/>
              </w:rPr>
              <w:t xml:space="preserve">провідний інженер комунального некомерційного підприємства «Чернігівський обласний центр громадського здоров’я» Чернігівської обласної ради, </w:t>
            </w:r>
            <w:r w:rsidRPr="000003E7">
              <w:rPr>
                <w:bCs/>
                <w:i/>
                <w:color w:val="000000"/>
                <w:sz w:val="28"/>
                <w:szCs w:val="28"/>
              </w:rPr>
              <w:t>секретар Комісії</w:t>
            </w:r>
            <w:r w:rsidRPr="000003E7">
              <w:rPr>
                <w:i/>
                <w:color w:val="000000"/>
                <w:sz w:val="28"/>
                <w:szCs w:val="28"/>
              </w:rPr>
              <w:t>;</w:t>
            </w:r>
          </w:p>
          <w:p w:rsidR="000003E7" w:rsidRPr="000003E7" w:rsidRDefault="000003E7" w:rsidP="0095799F">
            <w:pPr>
              <w:jc w:val="both"/>
              <w:rPr>
                <w:sz w:val="16"/>
                <w:szCs w:val="16"/>
              </w:rPr>
            </w:pPr>
          </w:p>
        </w:tc>
      </w:tr>
      <w:tr w:rsidR="007B45B6" w:rsidRPr="004E34B3">
        <w:trPr>
          <w:trHeight w:val="83"/>
        </w:trPr>
        <w:tc>
          <w:tcPr>
            <w:tcW w:w="3085" w:type="dxa"/>
            <w:shd w:val="clear" w:color="auto" w:fill="auto"/>
          </w:tcPr>
          <w:p w:rsidR="007B45B6" w:rsidRDefault="007B45B6" w:rsidP="0095799F">
            <w:pPr>
              <w:jc w:val="both"/>
              <w:rPr>
                <w:sz w:val="28"/>
                <w:szCs w:val="28"/>
              </w:rPr>
            </w:pPr>
          </w:p>
        </w:tc>
        <w:tc>
          <w:tcPr>
            <w:tcW w:w="6414" w:type="dxa"/>
          </w:tcPr>
          <w:p w:rsidR="007B45B6" w:rsidRPr="000003E7" w:rsidRDefault="007B45B6" w:rsidP="0095799F">
            <w:pPr>
              <w:jc w:val="both"/>
              <w:rPr>
                <w:sz w:val="28"/>
                <w:szCs w:val="28"/>
              </w:rPr>
            </w:pPr>
          </w:p>
        </w:tc>
      </w:tr>
      <w:tr w:rsidR="00662FEB" w:rsidRPr="004E34B3">
        <w:trPr>
          <w:trHeight w:val="83"/>
        </w:trPr>
        <w:tc>
          <w:tcPr>
            <w:tcW w:w="3085" w:type="dxa"/>
            <w:shd w:val="clear" w:color="auto" w:fill="auto"/>
          </w:tcPr>
          <w:p w:rsidR="00662FEB" w:rsidRDefault="00662FEB" w:rsidP="007A0C72">
            <w:pPr>
              <w:jc w:val="both"/>
              <w:rPr>
                <w:sz w:val="28"/>
                <w:szCs w:val="28"/>
              </w:rPr>
            </w:pPr>
            <w:r w:rsidRPr="001E649E">
              <w:rPr>
                <w:sz w:val="28"/>
                <w:szCs w:val="28"/>
              </w:rPr>
              <w:t>Л</w:t>
            </w:r>
            <w:r>
              <w:rPr>
                <w:sz w:val="28"/>
                <w:szCs w:val="28"/>
              </w:rPr>
              <w:t>ЕБЕДЄВА</w:t>
            </w:r>
          </w:p>
          <w:p w:rsidR="00662FEB" w:rsidRPr="004E1349" w:rsidRDefault="00662FEB" w:rsidP="007A0C72">
            <w:pPr>
              <w:jc w:val="both"/>
              <w:rPr>
                <w:sz w:val="28"/>
                <w:szCs w:val="28"/>
              </w:rPr>
            </w:pPr>
            <w:r w:rsidRPr="001E649E">
              <w:rPr>
                <w:sz w:val="28"/>
                <w:szCs w:val="28"/>
              </w:rPr>
              <w:t>Тетяна Миколаївна</w:t>
            </w:r>
          </w:p>
        </w:tc>
        <w:tc>
          <w:tcPr>
            <w:tcW w:w="6414" w:type="dxa"/>
          </w:tcPr>
          <w:p w:rsidR="00662FEB" w:rsidRDefault="00662FEB" w:rsidP="007A0C72">
            <w:pPr>
              <w:jc w:val="both"/>
              <w:rPr>
                <w:sz w:val="28"/>
                <w:szCs w:val="28"/>
              </w:rPr>
            </w:pPr>
            <w:proofErr w:type="spellStart"/>
            <w:r w:rsidRPr="00662FEB">
              <w:rPr>
                <w:sz w:val="28"/>
                <w:szCs w:val="28"/>
              </w:rPr>
              <w:t>в.о</w:t>
            </w:r>
            <w:proofErr w:type="spellEnd"/>
            <w:r w:rsidRPr="00662FEB">
              <w:rPr>
                <w:sz w:val="28"/>
                <w:szCs w:val="28"/>
              </w:rPr>
              <w:t>. заступника начальника Управління охорони здоров’я Чернігівської обласної державної адміністрації;</w:t>
            </w:r>
          </w:p>
          <w:p w:rsidR="00340E17" w:rsidRPr="00171731" w:rsidRDefault="00340E17" w:rsidP="007A0C72">
            <w:pPr>
              <w:jc w:val="both"/>
              <w:rPr>
                <w:sz w:val="16"/>
                <w:szCs w:val="16"/>
              </w:rPr>
            </w:pPr>
          </w:p>
        </w:tc>
      </w:tr>
      <w:tr w:rsidR="00662FEB" w:rsidRPr="004E34B3">
        <w:trPr>
          <w:trHeight w:val="83"/>
        </w:trPr>
        <w:tc>
          <w:tcPr>
            <w:tcW w:w="3085" w:type="dxa"/>
            <w:shd w:val="clear" w:color="auto" w:fill="auto"/>
          </w:tcPr>
          <w:p w:rsidR="00662FEB" w:rsidRDefault="00664042" w:rsidP="007A0C72">
            <w:pPr>
              <w:jc w:val="both"/>
              <w:rPr>
                <w:sz w:val="28"/>
                <w:szCs w:val="28"/>
              </w:rPr>
            </w:pPr>
            <w:r>
              <w:rPr>
                <w:sz w:val="28"/>
                <w:szCs w:val="28"/>
              </w:rPr>
              <w:t xml:space="preserve">МАЙКО </w:t>
            </w:r>
          </w:p>
          <w:p w:rsidR="00664042" w:rsidRPr="004E1349" w:rsidRDefault="00664042" w:rsidP="007A0C72">
            <w:pPr>
              <w:jc w:val="both"/>
              <w:rPr>
                <w:sz w:val="28"/>
                <w:szCs w:val="28"/>
              </w:rPr>
            </w:pPr>
            <w:r>
              <w:rPr>
                <w:sz w:val="28"/>
                <w:szCs w:val="28"/>
              </w:rPr>
              <w:t>Сергій Михайлович</w:t>
            </w:r>
          </w:p>
        </w:tc>
        <w:tc>
          <w:tcPr>
            <w:tcW w:w="6414" w:type="dxa"/>
          </w:tcPr>
          <w:p w:rsidR="00662FEB" w:rsidRPr="00934BD3" w:rsidRDefault="00662FEB" w:rsidP="007A0C72">
            <w:pPr>
              <w:jc w:val="both"/>
              <w:rPr>
                <w:sz w:val="28"/>
                <w:szCs w:val="28"/>
                <w:lang w:val="ru-RU"/>
              </w:rPr>
            </w:pPr>
            <w:r w:rsidRPr="00934BD3">
              <w:rPr>
                <w:sz w:val="28"/>
                <w:szCs w:val="28"/>
              </w:rPr>
              <w:t xml:space="preserve">заступник начальника Управління </w:t>
            </w:r>
            <w:r w:rsidR="00664042" w:rsidRPr="00934BD3">
              <w:rPr>
                <w:sz w:val="28"/>
                <w:szCs w:val="28"/>
              </w:rPr>
              <w:t>капітального будівництва</w:t>
            </w:r>
            <w:r w:rsidRPr="00934BD3">
              <w:rPr>
                <w:sz w:val="28"/>
                <w:szCs w:val="28"/>
              </w:rPr>
              <w:t xml:space="preserve"> Чернігівської обласної державної адміністрації</w:t>
            </w:r>
            <w:r w:rsidR="00934BD3">
              <w:rPr>
                <w:sz w:val="28"/>
                <w:szCs w:val="28"/>
              </w:rPr>
              <w:t xml:space="preserve"> – начальник відділу технічного контролю автомобільних доріг</w:t>
            </w:r>
            <w:r w:rsidR="00934BD3" w:rsidRPr="00934BD3">
              <w:rPr>
                <w:sz w:val="28"/>
                <w:szCs w:val="28"/>
                <w:lang w:val="ru-RU"/>
              </w:rPr>
              <w:t>;</w:t>
            </w:r>
          </w:p>
          <w:p w:rsidR="00340E17" w:rsidRPr="00171731" w:rsidRDefault="00340E17" w:rsidP="007A0C72">
            <w:pPr>
              <w:jc w:val="both"/>
              <w:rPr>
                <w:sz w:val="16"/>
                <w:szCs w:val="16"/>
              </w:rPr>
            </w:pPr>
          </w:p>
        </w:tc>
      </w:tr>
      <w:tr w:rsidR="009879A4" w:rsidRPr="004E34B3">
        <w:trPr>
          <w:trHeight w:val="83"/>
        </w:trPr>
        <w:tc>
          <w:tcPr>
            <w:tcW w:w="3085" w:type="dxa"/>
            <w:shd w:val="clear" w:color="auto" w:fill="auto"/>
          </w:tcPr>
          <w:p w:rsidR="009879A4" w:rsidRDefault="009879A4" w:rsidP="007A0C72">
            <w:pPr>
              <w:jc w:val="both"/>
              <w:rPr>
                <w:sz w:val="28"/>
                <w:szCs w:val="28"/>
              </w:rPr>
            </w:pPr>
            <w:r>
              <w:rPr>
                <w:sz w:val="28"/>
                <w:szCs w:val="28"/>
              </w:rPr>
              <w:t>САХНО</w:t>
            </w:r>
          </w:p>
          <w:p w:rsidR="009879A4" w:rsidRDefault="009879A4" w:rsidP="007A0C72">
            <w:pPr>
              <w:jc w:val="both"/>
              <w:rPr>
                <w:sz w:val="28"/>
                <w:szCs w:val="28"/>
              </w:rPr>
            </w:pPr>
            <w:r>
              <w:rPr>
                <w:sz w:val="28"/>
                <w:szCs w:val="28"/>
              </w:rPr>
              <w:t>Олександр Михайлович</w:t>
            </w:r>
          </w:p>
        </w:tc>
        <w:tc>
          <w:tcPr>
            <w:tcW w:w="6414" w:type="dxa"/>
          </w:tcPr>
          <w:p w:rsidR="009879A4" w:rsidRDefault="009879A4" w:rsidP="007A0C72">
            <w:pPr>
              <w:jc w:val="both"/>
              <w:rPr>
                <w:sz w:val="28"/>
                <w:szCs w:val="28"/>
              </w:rPr>
            </w:pPr>
            <w:r>
              <w:rPr>
                <w:sz w:val="28"/>
                <w:szCs w:val="28"/>
              </w:rPr>
              <w:t xml:space="preserve">головний інженер КНП «Чернігівська обласна лікарня» Чернігівської обласної ради </w:t>
            </w:r>
            <w:r w:rsidR="007B45B6">
              <w:rPr>
                <w:sz w:val="28"/>
                <w:szCs w:val="28"/>
              </w:rPr>
              <w:t>(за згодою);</w:t>
            </w:r>
          </w:p>
          <w:p w:rsidR="009879A4" w:rsidRDefault="009879A4" w:rsidP="007A0C72">
            <w:pPr>
              <w:jc w:val="both"/>
              <w:rPr>
                <w:sz w:val="28"/>
                <w:szCs w:val="28"/>
              </w:rPr>
            </w:pPr>
          </w:p>
        </w:tc>
      </w:tr>
      <w:tr w:rsidR="000003E7" w:rsidRPr="004E34B3">
        <w:trPr>
          <w:trHeight w:val="83"/>
        </w:trPr>
        <w:tc>
          <w:tcPr>
            <w:tcW w:w="3085" w:type="dxa"/>
            <w:shd w:val="clear" w:color="auto" w:fill="auto"/>
          </w:tcPr>
          <w:p w:rsidR="000003E7" w:rsidRDefault="00290261" w:rsidP="000003E7">
            <w:pPr>
              <w:jc w:val="both"/>
              <w:rPr>
                <w:sz w:val="28"/>
                <w:szCs w:val="28"/>
              </w:rPr>
            </w:pPr>
            <w:r>
              <w:rPr>
                <w:sz w:val="28"/>
                <w:szCs w:val="28"/>
              </w:rPr>
              <w:t xml:space="preserve">СНЕГЕРЬОВА </w:t>
            </w:r>
          </w:p>
          <w:p w:rsidR="00290261" w:rsidRDefault="00290261" w:rsidP="000003E7">
            <w:pPr>
              <w:jc w:val="both"/>
              <w:rPr>
                <w:sz w:val="28"/>
                <w:szCs w:val="28"/>
              </w:rPr>
            </w:pPr>
            <w:r>
              <w:rPr>
                <w:sz w:val="28"/>
                <w:szCs w:val="28"/>
              </w:rPr>
              <w:t xml:space="preserve">Інна Володимирівна </w:t>
            </w:r>
          </w:p>
        </w:tc>
        <w:tc>
          <w:tcPr>
            <w:tcW w:w="6414" w:type="dxa"/>
          </w:tcPr>
          <w:p w:rsidR="000003E7" w:rsidRPr="00290261" w:rsidRDefault="007768BD" w:rsidP="007A0C72">
            <w:pPr>
              <w:jc w:val="both"/>
              <w:rPr>
                <w:sz w:val="28"/>
                <w:szCs w:val="28"/>
              </w:rPr>
            </w:pPr>
            <w:r>
              <w:rPr>
                <w:sz w:val="28"/>
                <w:szCs w:val="28"/>
              </w:rPr>
              <w:t>з</w:t>
            </w:r>
            <w:r w:rsidR="00290261">
              <w:rPr>
                <w:sz w:val="28"/>
                <w:szCs w:val="28"/>
              </w:rPr>
              <w:t xml:space="preserve">аступник директора Департаменту соціального захисту населення </w:t>
            </w:r>
            <w:r w:rsidR="00290261" w:rsidRPr="008A6FF9">
              <w:rPr>
                <w:sz w:val="28"/>
                <w:szCs w:val="28"/>
              </w:rPr>
              <w:t xml:space="preserve">Чернігівської </w:t>
            </w:r>
            <w:r w:rsidR="00290261" w:rsidRPr="00662FEB">
              <w:rPr>
                <w:sz w:val="28"/>
                <w:szCs w:val="28"/>
              </w:rPr>
              <w:t>обласної державної адміністрації</w:t>
            </w:r>
            <w:r w:rsidR="00290261">
              <w:rPr>
                <w:sz w:val="28"/>
                <w:szCs w:val="28"/>
              </w:rPr>
              <w:t>;</w:t>
            </w:r>
          </w:p>
        </w:tc>
      </w:tr>
      <w:tr w:rsidR="00D37506" w:rsidRPr="004E34B3">
        <w:trPr>
          <w:trHeight w:val="83"/>
        </w:trPr>
        <w:tc>
          <w:tcPr>
            <w:tcW w:w="3085" w:type="dxa"/>
            <w:shd w:val="clear" w:color="auto" w:fill="auto"/>
          </w:tcPr>
          <w:p w:rsidR="00D37506" w:rsidRDefault="00290261" w:rsidP="000003E7">
            <w:pPr>
              <w:jc w:val="both"/>
              <w:rPr>
                <w:sz w:val="28"/>
                <w:szCs w:val="28"/>
              </w:rPr>
            </w:pPr>
            <w:r>
              <w:rPr>
                <w:sz w:val="28"/>
                <w:szCs w:val="28"/>
              </w:rPr>
              <w:t xml:space="preserve">УСЕНКО </w:t>
            </w:r>
          </w:p>
          <w:p w:rsidR="00290261" w:rsidRDefault="00290261" w:rsidP="000003E7">
            <w:pPr>
              <w:jc w:val="both"/>
              <w:rPr>
                <w:sz w:val="28"/>
                <w:szCs w:val="28"/>
              </w:rPr>
            </w:pPr>
            <w:r>
              <w:rPr>
                <w:sz w:val="28"/>
                <w:szCs w:val="28"/>
              </w:rPr>
              <w:t xml:space="preserve">Ліана </w:t>
            </w:r>
            <w:proofErr w:type="spellStart"/>
            <w:r>
              <w:rPr>
                <w:sz w:val="28"/>
                <w:szCs w:val="28"/>
              </w:rPr>
              <w:t>Вячеславівна</w:t>
            </w:r>
            <w:proofErr w:type="spellEnd"/>
          </w:p>
        </w:tc>
        <w:tc>
          <w:tcPr>
            <w:tcW w:w="6414" w:type="dxa"/>
          </w:tcPr>
          <w:p w:rsidR="00D37506" w:rsidRDefault="007768BD" w:rsidP="007A0C72">
            <w:pPr>
              <w:jc w:val="both"/>
              <w:rPr>
                <w:sz w:val="28"/>
                <w:szCs w:val="28"/>
              </w:rPr>
            </w:pPr>
            <w:r>
              <w:rPr>
                <w:sz w:val="28"/>
                <w:szCs w:val="28"/>
              </w:rPr>
              <w:t>г</w:t>
            </w:r>
            <w:r w:rsidR="00290261">
              <w:rPr>
                <w:sz w:val="28"/>
                <w:szCs w:val="28"/>
              </w:rPr>
              <w:t xml:space="preserve">оловний </w:t>
            </w:r>
            <w:r>
              <w:rPr>
                <w:sz w:val="28"/>
                <w:szCs w:val="28"/>
              </w:rPr>
              <w:t xml:space="preserve">спеціаліст відділу територіального планування та охорони пам’яток архітектури Управління містобудування та архітектури </w:t>
            </w:r>
            <w:r w:rsidRPr="008A6FF9">
              <w:rPr>
                <w:sz w:val="28"/>
                <w:szCs w:val="28"/>
              </w:rPr>
              <w:t xml:space="preserve">Чернігівської </w:t>
            </w:r>
            <w:r w:rsidRPr="00662FEB">
              <w:rPr>
                <w:sz w:val="28"/>
                <w:szCs w:val="28"/>
              </w:rPr>
              <w:t>обласної державної адміністрації</w:t>
            </w:r>
            <w:r w:rsidR="007B45B6">
              <w:rPr>
                <w:sz w:val="28"/>
                <w:szCs w:val="28"/>
              </w:rPr>
              <w:t>.</w:t>
            </w:r>
          </w:p>
          <w:p w:rsidR="00D37506" w:rsidRPr="00171731" w:rsidRDefault="00D37506" w:rsidP="007A0C72">
            <w:pPr>
              <w:jc w:val="both"/>
              <w:rPr>
                <w:sz w:val="16"/>
                <w:szCs w:val="16"/>
              </w:rPr>
            </w:pPr>
          </w:p>
        </w:tc>
      </w:tr>
    </w:tbl>
    <w:p w:rsidR="004E34B3" w:rsidRDefault="004E34B3" w:rsidP="004E34B3">
      <w:pPr>
        <w:shd w:val="clear" w:color="auto" w:fill="FFFFFF"/>
        <w:rPr>
          <w:sz w:val="2"/>
          <w:szCs w:val="2"/>
        </w:rPr>
      </w:pPr>
    </w:p>
    <w:p w:rsidR="00A378A3" w:rsidRDefault="00A378A3" w:rsidP="004E34B3">
      <w:pPr>
        <w:shd w:val="clear" w:color="auto" w:fill="FFFFFF"/>
        <w:rPr>
          <w:sz w:val="2"/>
          <w:szCs w:val="2"/>
        </w:rPr>
      </w:pPr>
    </w:p>
    <w:p w:rsidR="00A378A3" w:rsidRDefault="00A378A3" w:rsidP="004E34B3">
      <w:pPr>
        <w:shd w:val="clear" w:color="auto" w:fill="FFFFFF"/>
        <w:rPr>
          <w:sz w:val="2"/>
          <w:szCs w:val="2"/>
        </w:rPr>
      </w:pPr>
    </w:p>
    <w:p w:rsidR="00171731" w:rsidRPr="00171731" w:rsidRDefault="00171731" w:rsidP="004E34B3">
      <w:pPr>
        <w:pStyle w:val="a8"/>
        <w:spacing w:before="0" w:beforeAutospacing="0" w:after="0" w:afterAutospacing="0"/>
        <w:ind w:left="-142"/>
        <w:rPr>
          <w:sz w:val="10"/>
          <w:szCs w:val="10"/>
          <w:lang w:val="uk-UA"/>
        </w:rPr>
      </w:pPr>
    </w:p>
    <w:p w:rsidR="00171731" w:rsidRDefault="00171731" w:rsidP="004E34B3">
      <w:pPr>
        <w:pStyle w:val="a8"/>
        <w:spacing w:before="0" w:beforeAutospacing="0" w:after="0" w:afterAutospacing="0"/>
        <w:ind w:left="-142"/>
        <w:rPr>
          <w:sz w:val="10"/>
          <w:szCs w:val="10"/>
          <w:lang w:val="uk-UA"/>
        </w:rPr>
      </w:pPr>
    </w:p>
    <w:p w:rsidR="00955BE2" w:rsidRDefault="00955BE2" w:rsidP="004E34B3">
      <w:pPr>
        <w:pStyle w:val="a8"/>
        <w:spacing w:before="0" w:beforeAutospacing="0" w:after="0" w:afterAutospacing="0"/>
        <w:ind w:left="-142"/>
        <w:rPr>
          <w:sz w:val="10"/>
          <w:szCs w:val="10"/>
          <w:lang w:val="uk-UA"/>
        </w:rPr>
      </w:pPr>
    </w:p>
    <w:p w:rsidR="00F44363" w:rsidRPr="00171731" w:rsidRDefault="00F44363" w:rsidP="004E34B3">
      <w:pPr>
        <w:pStyle w:val="a8"/>
        <w:spacing w:before="0" w:beforeAutospacing="0" w:after="0" w:afterAutospacing="0"/>
        <w:ind w:left="-142"/>
        <w:rPr>
          <w:sz w:val="10"/>
          <w:szCs w:val="10"/>
          <w:lang w:val="uk-UA"/>
        </w:rPr>
      </w:pPr>
    </w:p>
    <w:p w:rsidR="00215156" w:rsidRPr="00AB5E4D" w:rsidRDefault="009879A4" w:rsidP="004E34B3">
      <w:pPr>
        <w:pStyle w:val="a8"/>
        <w:spacing w:before="0" w:beforeAutospacing="0" w:after="0" w:afterAutospacing="0"/>
        <w:ind w:left="-142"/>
        <w:rPr>
          <w:sz w:val="28"/>
          <w:szCs w:val="28"/>
          <w:lang w:val="uk-UA"/>
        </w:rPr>
      </w:pPr>
      <w:proofErr w:type="spellStart"/>
      <w:r>
        <w:rPr>
          <w:sz w:val="28"/>
          <w:szCs w:val="28"/>
          <w:lang w:val="uk-UA"/>
        </w:rPr>
        <w:t>В.о</w:t>
      </w:r>
      <w:proofErr w:type="spellEnd"/>
      <w:r>
        <w:rPr>
          <w:sz w:val="28"/>
          <w:szCs w:val="28"/>
          <w:lang w:val="uk-UA"/>
        </w:rPr>
        <w:t>. н</w:t>
      </w:r>
      <w:r w:rsidR="00662FEB" w:rsidRPr="00AB5E4D">
        <w:rPr>
          <w:sz w:val="28"/>
          <w:szCs w:val="28"/>
          <w:lang w:val="uk-UA"/>
        </w:rPr>
        <w:t>ачальник</w:t>
      </w:r>
      <w:r>
        <w:rPr>
          <w:sz w:val="28"/>
          <w:szCs w:val="28"/>
          <w:lang w:val="uk-UA"/>
        </w:rPr>
        <w:t>а</w:t>
      </w:r>
      <w:r w:rsidR="00662FEB" w:rsidRPr="00AB5E4D">
        <w:rPr>
          <w:sz w:val="28"/>
          <w:szCs w:val="28"/>
          <w:lang w:val="uk-UA"/>
        </w:rPr>
        <w:t xml:space="preserve"> Управління </w:t>
      </w:r>
      <w:r w:rsidR="008724A1" w:rsidRPr="00AB5E4D">
        <w:rPr>
          <w:sz w:val="28"/>
          <w:szCs w:val="28"/>
          <w:lang w:val="uk-UA"/>
        </w:rPr>
        <w:t>о</w:t>
      </w:r>
      <w:r w:rsidR="00662FEB" w:rsidRPr="00AB5E4D">
        <w:rPr>
          <w:sz w:val="28"/>
          <w:szCs w:val="28"/>
          <w:lang w:val="uk-UA"/>
        </w:rPr>
        <w:t>хорони</w:t>
      </w:r>
      <w:r>
        <w:rPr>
          <w:sz w:val="28"/>
          <w:szCs w:val="28"/>
          <w:lang w:val="uk-UA"/>
        </w:rPr>
        <w:t xml:space="preserve"> </w:t>
      </w:r>
      <w:r w:rsidR="00662FEB" w:rsidRPr="00AB5E4D">
        <w:rPr>
          <w:sz w:val="28"/>
          <w:szCs w:val="28"/>
          <w:lang w:val="uk-UA"/>
        </w:rPr>
        <w:t>здоров’я</w:t>
      </w:r>
    </w:p>
    <w:p w:rsidR="004E34B3" w:rsidRDefault="00662FEB" w:rsidP="004E34B3">
      <w:pPr>
        <w:pStyle w:val="a8"/>
        <w:spacing w:before="0" w:beforeAutospacing="0" w:after="0" w:afterAutospacing="0"/>
        <w:ind w:left="-142"/>
        <w:rPr>
          <w:bCs/>
          <w:sz w:val="28"/>
          <w:szCs w:val="28"/>
          <w:lang w:val="uk-UA"/>
        </w:rPr>
      </w:pPr>
      <w:r w:rsidRPr="00AB5E4D">
        <w:rPr>
          <w:sz w:val="28"/>
          <w:szCs w:val="28"/>
          <w:lang w:val="uk-UA"/>
        </w:rPr>
        <w:t>Чернігівської</w:t>
      </w:r>
      <w:r w:rsidR="009879A4">
        <w:rPr>
          <w:sz w:val="28"/>
          <w:szCs w:val="28"/>
          <w:lang w:val="uk-UA"/>
        </w:rPr>
        <w:t xml:space="preserve"> </w:t>
      </w:r>
      <w:r w:rsidR="008724A1" w:rsidRPr="00AB5E4D">
        <w:rPr>
          <w:sz w:val="28"/>
          <w:szCs w:val="28"/>
          <w:lang w:val="uk-UA"/>
        </w:rPr>
        <w:t>о</w:t>
      </w:r>
      <w:r w:rsidRPr="00AB5E4D">
        <w:rPr>
          <w:sz w:val="28"/>
          <w:szCs w:val="28"/>
          <w:lang w:val="uk-UA"/>
        </w:rPr>
        <w:t>бласної</w:t>
      </w:r>
      <w:r w:rsidR="009879A4">
        <w:rPr>
          <w:sz w:val="28"/>
          <w:szCs w:val="28"/>
          <w:lang w:val="uk-UA"/>
        </w:rPr>
        <w:t xml:space="preserve"> </w:t>
      </w:r>
      <w:r w:rsidRPr="00AB5E4D">
        <w:rPr>
          <w:sz w:val="28"/>
          <w:szCs w:val="28"/>
          <w:lang w:val="uk-UA"/>
        </w:rPr>
        <w:t>державної адміністрації</w:t>
      </w:r>
      <w:r w:rsidR="004E34B3">
        <w:rPr>
          <w:bCs/>
          <w:sz w:val="28"/>
          <w:szCs w:val="28"/>
          <w:lang w:val="uk-UA"/>
        </w:rPr>
        <w:tab/>
      </w:r>
      <w:r w:rsidR="00215156">
        <w:rPr>
          <w:bCs/>
          <w:sz w:val="28"/>
          <w:szCs w:val="28"/>
          <w:lang w:val="uk-UA"/>
        </w:rPr>
        <w:tab/>
      </w:r>
      <w:r w:rsidR="00215156">
        <w:rPr>
          <w:bCs/>
          <w:sz w:val="28"/>
          <w:szCs w:val="28"/>
          <w:lang w:val="uk-UA"/>
        </w:rPr>
        <w:tab/>
      </w:r>
      <w:r w:rsidR="009879A4">
        <w:rPr>
          <w:bCs/>
          <w:sz w:val="28"/>
          <w:szCs w:val="28"/>
          <w:lang w:val="uk-UA"/>
        </w:rPr>
        <w:tab/>
        <w:t>Алла ЗДОР</w:t>
      </w:r>
    </w:p>
    <w:sectPr w:rsidR="004E34B3" w:rsidSect="00A92FC6">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851" w:left="1701" w:header="28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FA8" w:rsidRDefault="009B3FA8">
      <w:r>
        <w:separator/>
      </w:r>
    </w:p>
  </w:endnote>
  <w:endnote w:type="continuationSeparator" w:id="0">
    <w:p w:rsidR="009B3FA8" w:rsidRDefault="009B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0" w:rsidRDefault="00C948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0" w:rsidRDefault="00C9484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0" w:rsidRDefault="00C948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FA8" w:rsidRDefault="009B3FA8">
      <w:r>
        <w:separator/>
      </w:r>
    </w:p>
  </w:footnote>
  <w:footnote w:type="continuationSeparator" w:id="0">
    <w:p w:rsidR="009B3FA8" w:rsidRDefault="009B3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0" w:rsidRDefault="00905C40" w:rsidP="00B84CCE">
    <w:pPr>
      <w:pStyle w:val="a3"/>
      <w:framePr w:wrap="around" w:vAnchor="text" w:hAnchor="margin" w:xAlign="center" w:y="1"/>
      <w:rPr>
        <w:rStyle w:val="a4"/>
      </w:rPr>
    </w:pPr>
    <w:r>
      <w:rPr>
        <w:rStyle w:val="a4"/>
      </w:rPr>
      <w:fldChar w:fldCharType="begin"/>
    </w:r>
    <w:r w:rsidR="00C94840">
      <w:rPr>
        <w:rStyle w:val="a4"/>
      </w:rPr>
      <w:instrText xml:space="preserve">PAGE  </w:instrText>
    </w:r>
    <w:r>
      <w:rPr>
        <w:rStyle w:val="a4"/>
      </w:rPr>
      <w:fldChar w:fldCharType="end"/>
    </w:r>
  </w:p>
  <w:p w:rsidR="00C94840" w:rsidRDefault="00C9484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0" w:rsidRDefault="00C94840" w:rsidP="009B6246">
    <w:pPr>
      <w:pStyle w:val="a3"/>
      <w:tabs>
        <w:tab w:val="clear" w:pos="4677"/>
        <w:tab w:val="clear" w:pos="9355"/>
        <w:tab w:val="left" w:pos="4193"/>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0" w:rsidRDefault="00652875" w:rsidP="00882329">
    <w:pPr>
      <w:pStyle w:val="a3"/>
      <w:jc w:val="center"/>
    </w:pPr>
    <w:r>
      <w:rPr>
        <w:noProof/>
        <w:color w:val="333333"/>
        <w:szCs w:val="28"/>
        <w:lang w:eastAsia="uk-UA"/>
      </w:rPr>
      <w:drawing>
        <wp:inline distT="0" distB="0" distL="0" distR="0">
          <wp:extent cx="430530" cy="578485"/>
          <wp:effectExtent l="19050" t="0" r="7620" b="0"/>
          <wp:docPr id="1"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gerb"/>
                  <pic:cNvPicPr>
                    <a:picLocks noChangeAspect="1" noChangeArrowheads="1"/>
                  </pic:cNvPicPr>
                </pic:nvPicPr>
                <pic:blipFill>
                  <a:blip r:embed="rId1">
                    <a:lum bright="12000"/>
                  </a:blip>
                  <a:srcRect/>
                  <a:stretch>
                    <a:fillRect/>
                  </a:stretch>
                </pic:blipFill>
                <pic:spPr bwMode="auto">
                  <a:xfrm>
                    <a:off x="0" y="0"/>
                    <a:ext cx="430530" cy="5784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A6948"/>
    <w:multiLevelType w:val="hybridMultilevel"/>
    <w:tmpl w:val="D25470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282"/>
    <w:rsid w:val="000003E7"/>
    <w:rsid w:val="00064CC2"/>
    <w:rsid w:val="000C6B0C"/>
    <w:rsid w:val="000E2468"/>
    <w:rsid w:val="0010049E"/>
    <w:rsid w:val="001024A5"/>
    <w:rsid w:val="00134028"/>
    <w:rsid w:val="001453E5"/>
    <w:rsid w:val="00146AAB"/>
    <w:rsid w:val="00171731"/>
    <w:rsid w:val="00215156"/>
    <w:rsid w:val="002528B7"/>
    <w:rsid w:val="002639B6"/>
    <w:rsid w:val="0026703F"/>
    <w:rsid w:val="00272C46"/>
    <w:rsid w:val="00290261"/>
    <w:rsid w:val="002E22FB"/>
    <w:rsid w:val="00320153"/>
    <w:rsid w:val="00340E17"/>
    <w:rsid w:val="00361F05"/>
    <w:rsid w:val="00396995"/>
    <w:rsid w:val="003B7419"/>
    <w:rsid w:val="003D3D0F"/>
    <w:rsid w:val="003E0EA3"/>
    <w:rsid w:val="003E3227"/>
    <w:rsid w:val="003E7D79"/>
    <w:rsid w:val="00445BCB"/>
    <w:rsid w:val="00447B9B"/>
    <w:rsid w:val="004B378D"/>
    <w:rsid w:val="004B433A"/>
    <w:rsid w:val="004D3942"/>
    <w:rsid w:val="004E34B3"/>
    <w:rsid w:val="0053223E"/>
    <w:rsid w:val="00542110"/>
    <w:rsid w:val="00552CB9"/>
    <w:rsid w:val="005A309E"/>
    <w:rsid w:val="005A7DD0"/>
    <w:rsid w:val="005E247C"/>
    <w:rsid w:val="005F029C"/>
    <w:rsid w:val="00616493"/>
    <w:rsid w:val="0063388C"/>
    <w:rsid w:val="00652875"/>
    <w:rsid w:val="00662FEB"/>
    <w:rsid w:val="00664042"/>
    <w:rsid w:val="00667328"/>
    <w:rsid w:val="006971C1"/>
    <w:rsid w:val="006D5B3F"/>
    <w:rsid w:val="006F2B06"/>
    <w:rsid w:val="00723A6A"/>
    <w:rsid w:val="0076287A"/>
    <w:rsid w:val="007768BD"/>
    <w:rsid w:val="007839AF"/>
    <w:rsid w:val="007A0C72"/>
    <w:rsid w:val="007B45B6"/>
    <w:rsid w:val="007B65A0"/>
    <w:rsid w:val="007D5AD8"/>
    <w:rsid w:val="00817282"/>
    <w:rsid w:val="00821C69"/>
    <w:rsid w:val="00835C91"/>
    <w:rsid w:val="008724A1"/>
    <w:rsid w:val="00882329"/>
    <w:rsid w:val="008C0C62"/>
    <w:rsid w:val="00904FE5"/>
    <w:rsid w:val="00905C40"/>
    <w:rsid w:val="00926780"/>
    <w:rsid w:val="00932012"/>
    <w:rsid w:val="00934BD3"/>
    <w:rsid w:val="00943C0F"/>
    <w:rsid w:val="00955BE2"/>
    <w:rsid w:val="0095799F"/>
    <w:rsid w:val="00971344"/>
    <w:rsid w:val="00975AD4"/>
    <w:rsid w:val="009879A4"/>
    <w:rsid w:val="009A3E4E"/>
    <w:rsid w:val="009B3FA8"/>
    <w:rsid w:val="009B6246"/>
    <w:rsid w:val="009C395D"/>
    <w:rsid w:val="009D06C0"/>
    <w:rsid w:val="00A378A3"/>
    <w:rsid w:val="00A5104C"/>
    <w:rsid w:val="00A72673"/>
    <w:rsid w:val="00A7794A"/>
    <w:rsid w:val="00A92FC6"/>
    <w:rsid w:val="00AB5E4D"/>
    <w:rsid w:val="00AD1B86"/>
    <w:rsid w:val="00AD7150"/>
    <w:rsid w:val="00B227BB"/>
    <w:rsid w:val="00B4697C"/>
    <w:rsid w:val="00B50908"/>
    <w:rsid w:val="00B5190C"/>
    <w:rsid w:val="00B84CCE"/>
    <w:rsid w:val="00C4419D"/>
    <w:rsid w:val="00C60AFA"/>
    <w:rsid w:val="00C63D7F"/>
    <w:rsid w:val="00C94840"/>
    <w:rsid w:val="00CB7836"/>
    <w:rsid w:val="00CD5235"/>
    <w:rsid w:val="00CE29CB"/>
    <w:rsid w:val="00D37506"/>
    <w:rsid w:val="00D378F8"/>
    <w:rsid w:val="00D457AE"/>
    <w:rsid w:val="00D52498"/>
    <w:rsid w:val="00D9449A"/>
    <w:rsid w:val="00DB3C6F"/>
    <w:rsid w:val="00DF2B11"/>
    <w:rsid w:val="00E73C98"/>
    <w:rsid w:val="00E762AE"/>
    <w:rsid w:val="00E97F3E"/>
    <w:rsid w:val="00EB22E5"/>
    <w:rsid w:val="00EB595B"/>
    <w:rsid w:val="00F10D0F"/>
    <w:rsid w:val="00F42799"/>
    <w:rsid w:val="00F44363"/>
    <w:rsid w:val="00F6783C"/>
    <w:rsid w:val="00F922D4"/>
    <w:rsid w:val="00FA76E1"/>
    <w:rsid w:val="00FB7AC8"/>
    <w:rsid w:val="00FE5A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uk-UA"/>
    </w:rPr>
  </w:style>
  <w:style w:type="paragraph" w:styleId="1">
    <w:name w:val="heading 1"/>
    <w:basedOn w:val="a"/>
    <w:next w:val="a"/>
    <w:qFormat/>
    <w:pPr>
      <w:keepNext/>
      <w:ind w:hanging="11"/>
      <w:jc w:val="center"/>
      <w:outlineLvl w:val="0"/>
    </w:pPr>
    <w:rPr>
      <w:b/>
      <w:i/>
      <w:sz w:val="28"/>
    </w:rPr>
  </w:style>
  <w:style w:type="paragraph" w:styleId="2">
    <w:name w:val="heading 2"/>
    <w:basedOn w:val="a"/>
    <w:next w:val="a"/>
    <w:link w:val="20"/>
    <w:semiHidden/>
    <w:unhideWhenUsed/>
    <w:qFormat/>
    <w:rsid w:val="006640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6404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7282"/>
    <w:pPr>
      <w:tabs>
        <w:tab w:val="center" w:pos="4677"/>
        <w:tab w:val="right" w:pos="9355"/>
      </w:tabs>
    </w:pPr>
  </w:style>
  <w:style w:type="character" w:styleId="a4">
    <w:name w:val="page number"/>
    <w:basedOn w:val="a0"/>
    <w:rsid w:val="00817282"/>
  </w:style>
  <w:style w:type="paragraph" w:styleId="a5">
    <w:name w:val="footer"/>
    <w:basedOn w:val="a"/>
    <w:rsid w:val="00882329"/>
    <w:pPr>
      <w:tabs>
        <w:tab w:val="center" w:pos="4677"/>
        <w:tab w:val="right" w:pos="9355"/>
      </w:tabs>
    </w:pPr>
  </w:style>
  <w:style w:type="paragraph" w:styleId="a6">
    <w:name w:val="Body Text"/>
    <w:basedOn w:val="a"/>
    <w:link w:val="a7"/>
    <w:rsid w:val="004B378D"/>
    <w:pPr>
      <w:jc w:val="both"/>
    </w:pPr>
    <w:rPr>
      <w:sz w:val="28"/>
      <w:szCs w:val="28"/>
    </w:rPr>
  </w:style>
  <w:style w:type="character" w:customStyle="1" w:styleId="a7">
    <w:name w:val="Основной текст Знак"/>
    <w:link w:val="a6"/>
    <w:rsid w:val="004B378D"/>
    <w:rPr>
      <w:sz w:val="28"/>
      <w:szCs w:val="28"/>
      <w:lang w:val="uk-UA" w:eastAsia="ru-RU" w:bidi="ar-SA"/>
    </w:rPr>
  </w:style>
  <w:style w:type="paragraph" w:styleId="21">
    <w:name w:val="Body Text 2"/>
    <w:basedOn w:val="a"/>
    <w:link w:val="22"/>
    <w:rsid w:val="004E34B3"/>
    <w:pPr>
      <w:spacing w:after="120" w:line="480" w:lineRule="auto"/>
    </w:pPr>
  </w:style>
  <w:style w:type="character" w:customStyle="1" w:styleId="22">
    <w:name w:val="Основной текст 2 Знак"/>
    <w:link w:val="21"/>
    <w:rsid w:val="004E34B3"/>
    <w:rPr>
      <w:lang w:val="uk-UA"/>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rsid w:val="004E34B3"/>
    <w:pPr>
      <w:spacing w:before="100" w:beforeAutospacing="1" w:after="100" w:afterAutospacing="1"/>
    </w:pPr>
    <w:rPr>
      <w:sz w:val="24"/>
      <w:szCs w:val="24"/>
      <w:lang w:val="ru-RU"/>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4E34B3"/>
    <w:rPr>
      <w:sz w:val="24"/>
      <w:szCs w:val="24"/>
    </w:rPr>
  </w:style>
  <w:style w:type="character" w:styleId="aa">
    <w:name w:val="Strong"/>
    <w:uiPriority w:val="22"/>
    <w:qFormat/>
    <w:rsid w:val="004E34B3"/>
    <w:rPr>
      <w:b/>
      <w:bCs/>
    </w:rPr>
  </w:style>
  <w:style w:type="paragraph" w:styleId="ab">
    <w:name w:val="Balloon Text"/>
    <w:basedOn w:val="a"/>
    <w:link w:val="ac"/>
    <w:rsid w:val="00AD7150"/>
    <w:rPr>
      <w:rFonts w:ascii="Segoe UI" w:hAnsi="Segoe UI" w:cs="Segoe UI"/>
      <w:sz w:val="18"/>
      <w:szCs w:val="18"/>
    </w:rPr>
  </w:style>
  <w:style w:type="character" w:customStyle="1" w:styleId="ac">
    <w:name w:val="Текст выноски Знак"/>
    <w:link w:val="ab"/>
    <w:rsid w:val="00AD7150"/>
    <w:rPr>
      <w:rFonts w:ascii="Segoe UI" w:hAnsi="Segoe UI" w:cs="Segoe UI"/>
      <w:sz w:val="18"/>
      <w:szCs w:val="18"/>
      <w:lang w:val="uk-UA" w:eastAsia="ru-RU"/>
    </w:rPr>
  </w:style>
  <w:style w:type="character" w:customStyle="1" w:styleId="20">
    <w:name w:val="Заголовок 2 Знак"/>
    <w:basedOn w:val="a0"/>
    <w:link w:val="2"/>
    <w:semiHidden/>
    <w:rsid w:val="00664042"/>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semiHidden/>
    <w:rsid w:val="00664042"/>
    <w:rPr>
      <w:rFonts w:asciiTheme="majorHAnsi" w:eastAsiaTheme="majorEastAsia" w:hAnsiTheme="majorHAnsi" w:cstheme="majorBidi"/>
      <w:b/>
      <w:bCs/>
      <w:color w:val="4F81BD" w:themeColor="accent1"/>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uk-UA"/>
    </w:rPr>
  </w:style>
  <w:style w:type="paragraph" w:styleId="1">
    <w:name w:val="heading 1"/>
    <w:basedOn w:val="a"/>
    <w:next w:val="a"/>
    <w:qFormat/>
    <w:pPr>
      <w:keepNext/>
      <w:ind w:hanging="11"/>
      <w:jc w:val="center"/>
      <w:outlineLvl w:val="0"/>
    </w:pPr>
    <w:rPr>
      <w:b/>
      <w:i/>
      <w:sz w:val="28"/>
    </w:rPr>
  </w:style>
  <w:style w:type="paragraph" w:styleId="2">
    <w:name w:val="heading 2"/>
    <w:basedOn w:val="a"/>
    <w:next w:val="a"/>
    <w:link w:val="20"/>
    <w:semiHidden/>
    <w:unhideWhenUsed/>
    <w:qFormat/>
    <w:rsid w:val="006640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6404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7282"/>
    <w:pPr>
      <w:tabs>
        <w:tab w:val="center" w:pos="4677"/>
        <w:tab w:val="right" w:pos="9355"/>
      </w:tabs>
    </w:pPr>
  </w:style>
  <w:style w:type="character" w:styleId="a4">
    <w:name w:val="page number"/>
    <w:basedOn w:val="a0"/>
    <w:rsid w:val="00817282"/>
  </w:style>
  <w:style w:type="paragraph" w:styleId="a5">
    <w:name w:val="footer"/>
    <w:basedOn w:val="a"/>
    <w:rsid w:val="00882329"/>
    <w:pPr>
      <w:tabs>
        <w:tab w:val="center" w:pos="4677"/>
        <w:tab w:val="right" w:pos="9355"/>
      </w:tabs>
    </w:pPr>
  </w:style>
  <w:style w:type="paragraph" w:styleId="a6">
    <w:name w:val="Body Text"/>
    <w:basedOn w:val="a"/>
    <w:link w:val="a7"/>
    <w:rsid w:val="004B378D"/>
    <w:pPr>
      <w:jc w:val="both"/>
    </w:pPr>
    <w:rPr>
      <w:sz w:val="28"/>
      <w:szCs w:val="28"/>
    </w:rPr>
  </w:style>
  <w:style w:type="character" w:customStyle="1" w:styleId="a7">
    <w:name w:val="Основной текст Знак"/>
    <w:link w:val="a6"/>
    <w:rsid w:val="004B378D"/>
    <w:rPr>
      <w:sz w:val="28"/>
      <w:szCs w:val="28"/>
      <w:lang w:val="uk-UA" w:eastAsia="ru-RU" w:bidi="ar-SA"/>
    </w:rPr>
  </w:style>
  <w:style w:type="paragraph" w:styleId="21">
    <w:name w:val="Body Text 2"/>
    <w:basedOn w:val="a"/>
    <w:link w:val="22"/>
    <w:rsid w:val="004E34B3"/>
    <w:pPr>
      <w:spacing w:after="120" w:line="480" w:lineRule="auto"/>
    </w:pPr>
  </w:style>
  <w:style w:type="character" w:customStyle="1" w:styleId="22">
    <w:name w:val="Основной текст 2 Знак"/>
    <w:link w:val="21"/>
    <w:rsid w:val="004E34B3"/>
    <w:rPr>
      <w:lang w:val="uk-UA"/>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rsid w:val="004E34B3"/>
    <w:pPr>
      <w:spacing w:before="100" w:beforeAutospacing="1" w:after="100" w:afterAutospacing="1"/>
    </w:pPr>
    <w:rPr>
      <w:sz w:val="24"/>
      <w:szCs w:val="24"/>
      <w:lang w:val="ru-RU"/>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4E34B3"/>
    <w:rPr>
      <w:sz w:val="24"/>
      <w:szCs w:val="24"/>
    </w:rPr>
  </w:style>
  <w:style w:type="character" w:styleId="aa">
    <w:name w:val="Strong"/>
    <w:uiPriority w:val="22"/>
    <w:qFormat/>
    <w:rsid w:val="004E34B3"/>
    <w:rPr>
      <w:b/>
      <w:bCs/>
    </w:rPr>
  </w:style>
  <w:style w:type="paragraph" w:styleId="ab">
    <w:name w:val="Balloon Text"/>
    <w:basedOn w:val="a"/>
    <w:link w:val="ac"/>
    <w:rsid w:val="00AD7150"/>
    <w:rPr>
      <w:rFonts w:ascii="Segoe UI" w:hAnsi="Segoe UI" w:cs="Segoe UI"/>
      <w:sz w:val="18"/>
      <w:szCs w:val="18"/>
    </w:rPr>
  </w:style>
  <w:style w:type="character" w:customStyle="1" w:styleId="ac">
    <w:name w:val="Текст выноски Знак"/>
    <w:link w:val="ab"/>
    <w:rsid w:val="00AD7150"/>
    <w:rPr>
      <w:rFonts w:ascii="Segoe UI" w:hAnsi="Segoe UI" w:cs="Segoe UI"/>
      <w:sz w:val="18"/>
      <w:szCs w:val="18"/>
      <w:lang w:val="uk-UA" w:eastAsia="ru-RU"/>
    </w:rPr>
  </w:style>
  <w:style w:type="character" w:customStyle="1" w:styleId="20">
    <w:name w:val="Заголовок 2 Знак"/>
    <w:basedOn w:val="a0"/>
    <w:link w:val="2"/>
    <w:semiHidden/>
    <w:rsid w:val="00664042"/>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semiHidden/>
    <w:rsid w:val="00664042"/>
    <w:rPr>
      <w:rFonts w:asciiTheme="majorHAnsi" w:eastAsiaTheme="majorEastAsia" w:hAnsiTheme="majorHAnsi" w:cstheme="majorBidi"/>
      <w:b/>
      <w:bCs/>
      <w:color w:val="4F81BD" w:themeColor="accent1"/>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946435">
      <w:bodyDiv w:val="1"/>
      <w:marLeft w:val="0"/>
      <w:marRight w:val="0"/>
      <w:marTop w:val="0"/>
      <w:marBottom w:val="0"/>
      <w:divBdr>
        <w:top w:val="none" w:sz="0" w:space="0" w:color="auto"/>
        <w:left w:val="none" w:sz="0" w:space="0" w:color="auto"/>
        <w:bottom w:val="none" w:sz="0" w:space="0" w:color="auto"/>
        <w:right w:val="none" w:sz="0" w:space="0" w:color="auto"/>
      </w:divBdr>
    </w:div>
    <w:div w:id="195035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C9C2C-403B-4F02-9530-91E63369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Novy1</Template>
  <TotalTime>0</TotalTime>
  <Pages>3</Pages>
  <Words>2127</Words>
  <Characters>1213</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T</vt:lpstr>
    </vt:vector>
  </TitlesOfParts>
  <Company>ADM</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Протокольна Частина</cp:lastModifiedBy>
  <cp:revision>2</cp:revision>
  <cp:lastPrinted>2021-06-07T06:26:00Z</cp:lastPrinted>
  <dcterms:created xsi:type="dcterms:W3CDTF">2021-06-08T08:03:00Z</dcterms:created>
  <dcterms:modified xsi:type="dcterms:W3CDTF">2021-06-08T08:03:00Z</dcterms:modified>
</cp:coreProperties>
</file>