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41" w:rsidRPr="005E6741" w:rsidRDefault="00FC2BFA" w:rsidP="00F569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C2BFA">
        <w:rPr>
          <w:b/>
          <w:lang w:bidi="uk-U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E6741">
        <w:rPr>
          <w:b/>
          <w:lang w:bidi="uk-UA"/>
        </w:rPr>
        <w:t xml:space="preserve">                               </w:t>
      </w:r>
      <w:r w:rsidR="005E6741" w:rsidRPr="005E6741">
        <w:rPr>
          <w:rFonts w:ascii="Times New Roman" w:hAnsi="Times New Roman" w:cs="Times New Roman"/>
          <w:sz w:val="24"/>
          <w:szCs w:val="24"/>
          <w:lang w:val="uk-UA" w:bidi="uk-UA"/>
        </w:rPr>
        <w:t>Додаток</w:t>
      </w:r>
      <w:r w:rsidR="00C340EE"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="00A1573E">
        <w:rPr>
          <w:rFonts w:ascii="Times New Roman" w:hAnsi="Times New Roman" w:cs="Times New Roman"/>
          <w:sz w:val="24"/>
          <w:szCs w:val="24"/>
          <w:lang w:val="uk-UA" w:bidi="uk-UA"/>
        </w:rPr>
        <w:t>9</w:t>
      </w:r>
    </w:p>
    <w:p w:rsidR="005E6741" w:rsidRPr="005E6741" w:rsidRDefault="005E6741" w:rsidP="00F569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E6741">
        <w:rPr>
          <w:rFonts w:ascii="Times New Roman" w:hAnsi="Times New Roman" w:cs="Times New Roman"/>
          <w:sz w:val="24"/>
          <w:szCs w:val="24"/>
          <w:lang w:val="uk-UA" w:bidi="uk-UA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                    </w:t>
      </w:r>
      <w:r w:rsidRPr="005E6741">
        <w:rPr>
          <w:rFonts w:ascii="Times New Roman" w:hAnsi="Times New Roman" w:cs="Times New Roman"/>
          <w:sz w:val="24"/>
          <w:szCs w:val="24"/>
          <w:lang w:val="uk-UA" w:bidi="uk-UA"/>
        </w:rPr>
        <w:t xml:space="preserve">до Порядку здійснення </w:t>
      </w:r>
    </w:p>
    <w:p w:rsidR="005E6741" w:rsidRDefault="005E6741" w:rsidP="00F569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5E6741">
        <w:rPr>
          <w:rFonts w:ascii="Times New Roman" w:hAnsi="Times New Roman" w:cs="Times New Roman"/>
          <w:sz w:val="24"/>
          <w:szCs w:val="24"/>
          <w:lang w:val="uk-UA" w:bidi="uk-UA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                              внутрішньої </w:t>
      </w:r>
      <w:r w:rsidRPr="005E6741">
        <w:rPr>
          <w:rFonts w:ascii="Times New Roman" w:hAnsi="Times New Roman" w:cs="Times New Roman"/>
          <w:sz w:val="24"/>
          <w:szCs w:val="24"/>
          <w:lang w:val="uk-UA" w:bidi="uk-UA"/>
        </w:rPr>
        <w:t xml:space="preserve">оцінки якості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</w:p>
    <w:p w:rsidR="00FC2BFA" w:rsidRPr="005E6741" w:rsidRDefault="005E6741" w:rsidP="00F5692D">
      <w:pPr>
        <w:tabs>
          <w:tab w:val="left" w:pos="120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                                                                                                                                </w:t>
      </w:r>
      <w:r w:rsidR="00926B62"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                                     </w:t>
      </w:r>
      <w:r w:rsidR="00A1573E">
        <w:rPr>
          <w:rFonts w:ascii="Times New Roman" w:hAnsi="Times New Roman" w:cs="Times New Roman"/>
          <w:sz w:val="24"/>
          <w:szCs w:val="24"/>
          <w:lang w:val="uk-UA" w:bidi="uk-UA"/>
        </w:rPr>
        <w:t xml:space="preserve">                               </w:t>
      </w:r>
      <w:r w:rsidRPr="00A1573E">
        <w:rPr>
          <w:rFonts w:ascii="Times New Roman" w:hAnsi="Times New Roman" w:cs="Times New Roman"/>
          <w:sz w:val="24"/>
          <w:szCs w:val="24"/>
          <w:lang w:val="uk-UA" w:bidi="uk-UA"/>
        </w:rPr>
        <w:t xml:space="preserve">(пункт </w:t>
      </w:r>
      <w:r w:rsidR="00A1573E">
        <w:rPr>
          <w:rFonts w:ascii="Times New Roman" w:hAnsi="Times New Roman" w:cs="Times New Roman"/>
          <w:sz w:val="24"/>
          <w:szCs w:val="24"/>
          <w:lang w:val="uk-UA" w:bidi="uk-UA"/>
        </w:rPr>
        <w:t>19</w:t>
      </w:r>
      <w:r w:rsidRPr="00A1573E">
        <w:rPr>
          <w:rFonts w:ascii="Times New Roman" w:hAnsi="Times New Roman" w:cs="Times New Roman"/>
          <w:sz w:val="24"/>
          <w:szCs w:val="24"/>
          <w:lang w:val="uk-UA" w:bidi="uk-UA"/>
        </w:rPr>
        <w:t xml:space="preserve"> розділу </w:t>
      </w:r>
      <w:r w:rsidRPr="00A1573E">
        <w:rPr>
          <w:rFonts w:ascii="Times New Roman" w:hAnsi="Times New Roman" w:cs="Times New Roman"/>
          <w:sz w:val="24"/>
          <w:szCs w:val="24"/>
          <w:lang w:val="en-US" w:bidi="uk-UA"/>
        </w:rPr>
        <w:t>V</w:t>
      </w:r>
      <w:r w:rsidRPr="00A1573E">
        <w:rPr>
          <w:rFonts w:ascii="Times New Roman" w:hAnsi="Times New Roman" w:cs="Times New Roman"/>
          <w:sz w:val="24"/>
          <w:szCs w:val="24"/>
          <w:lang w:val="uk-UA" w:bidi="uk-UA"/>
        </w:rPr>
        <w:t>І)</w:t>
      </w:r>
      <w:r w:rsidR="00FC2BFA" w:rsidRPr="005E6741">
        <w:rPr>
          <w:rFonts w:ascii="Times New Roman" w:hAnsi="Times New Roman" w:cs="Times New Roman"/>
          <w:sz w:val="24"/>
          <w:szCs w:val="24"/>
          <w:lang w:val="uk-UA" w:bidi="uk-UA"/>
        </w:rPr>
        <w:t xml:space="preserve">                             </w:t>
      </w:r>
    </w:p>
    <w:p w:rsidR="00206496" w:rsidRDefault="00206496" w:rsidP="0092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bidi="uk-UA"/>
        </w:rPr>
      </w:pPr>
    </w:p>
    <w:p w:rsidR="00FC2BFA" w:rsidRDefault="00FC2BFA" w:rsidP="0092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bidi="uk-UA"/>
        </w:rPr>
      </w:pPr>
      <w:r w:rsidRPr="00A77BA0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Підсумкові (узагальнені) результати </w:t>
      </w:r>
      <w:r w:rsidR="00A77BA0">
        <w:rPr>
          <w:rFonts w:ascii="Times New Roman" w:hAnsi="Times New Roman" w:cs="Times New Roman"/>
          <w:b/>
          <w:sz w:val="28"/>
          <w:szCs w:val="28"/>
          <w:lang w:val="uk-UA" w:bidi="uk-UA"/>
        </w:rPr>
        <w:t xml:space="preserve">щорічної внутрішньої </w:t>
      </w:r>
      <w:bookmarkStart w:id="0" w:name="_GoBack"/>
      <w:bookmarkEnd w:id="0"/>
      <w:r w:rsidRPr="00A77BA0">
        <w:rPr>
          <w:rFonts w:ascii="Times New Roman" w:hAnsi="Times New Roman" w:cs="Times New Roman"/>
          <w:b/>
          <w:sz w:val="28"/>
          <w:szCs w:val="28"/>
          <w:lang w:val="uk-UA" w:bidi="uk-UA"/>
        </w:rPr>
        <w:t>оцінки якості внутрішнього аудиту</w:t>
      </w:r>
    </w:p>
    <w:p w:rsidR="00926B62" w:rsidRPr="00926B62" w:rsidRDefault="00926B62" w:rsidP="0092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bidi="uk-UA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184"/>
        <w:gridCol w:w="2268"/>
        <w:gridCol w:w="2493"/>
        <w:gridCol w:w="2088"/>
        <w:gridCol w:w="1828"/>
      </w:tblGrid>
      <w:tr w:rsidR="00FC2BFA" w:rsidRPr="00707696" w:rsidTr="00F5692D">
        <w:trPr>
          <w:trHeight w:val="762"/>
        </w:trPr>
        <w:tc>
          <w:tcPr>
            <w:tcW w:w="3684" w:type="dxa"/>
            <w:vMerge w:val="restart"/>
            <w:shd w:val="clear" w:color="auto" w:fill="D9D9D9"/>
          </w:tcPr>
          <w:p w:rsidR="00FC2BFA" w:rsidRPr="001F086F" w:rsidRDefault="00FC2BFA" w:rsidP="001F0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proofErr w:type="spellStart"/>
            <w:r w:rsidRPr="001F086F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Аспекти</w:t>
            </w:r>
            <w:proofErr w:type="spellEnd"/>
            <w:r w:rsidRPr="001F086F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 xml:space="preserve">, </w:t>
            </w:r>
            <w:proofErr w:type="spellStart"/>
            <w:r w:rsidRPr="001F086F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що</w:t>
            </w:r>
            <w:proofErr w:type="spellEnd"/>
            <w:r w:rsidRPr="001F086F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 xml:space="preserve"> </w:t>
            </w:r>
            <w:proofErr w:type="spellStart"/>
            <w:proofErr w:type="gramStart"/>
            <w:r w:rsidRPr="001F086F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досл</w:t>
            </w:r>
            <w:proofErr w:type="gramEnd"/>
            <w:r w:rsidRPr="001F086F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іджувались</w:t>
            </w:r>
            <w:proofErr w:type="spellEnd"/>
          </w:p>
        </w:tc>
        <w:tc>
          <w:tcPr>
            <w:tcW w:w="10861" w:type="dxa"/>
            <w:gridSpan w:val="5"/>
            <w:shd w:val="clear" w:color="auto" w:fill="D9D9D9"/>
          </w:tcPr>
          <w:p w:rsidR="00FC2BFA" w:rsidRPr="001F086F" w:rsidRDefault="00FC2BFA" w:rsidP="001F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proofErr w:type="spellStart"/>
            <w:proofErr w:type="gramStart"/>
            <w:r w:rsidRPr="001F086F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П</w:t>
            </w:r>
            <w:proofErr w:type="gramEnd"/>
            <w:r w:rsidRPr="001F086F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ідсумкова</w:t>
            </w:r>
            <w:proofErr w:type="spellEnd"/>
            <w:r w:rsidRPr="001F086F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1F086F"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оцінка</w:t>
            </w:r>
            <w:proofErr w:type="spellEnd"/>
          </w:p>
          <w:p w:rsidR="00FC2BFA" w:rsidRPr="001F086F" w:rsidRDefault="00FC2BFA" w:rsidP="001F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1F086F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(</w:t>
            </w:r>
            <w:proofErr w:type="spellStart"/>
            <w:r w:rsidRPr="001F086F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відповідно</w:t>
            </w:r>
            <w:proofErr w:type="spellEnd"/>
            <w:r w:rsidRPr="001F086F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до </w:t>
            </w:r>
            <w:proofErr w:type="spellStart"/>
            <w:r w:rsidRPr="001F086F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визначених</w:t>
            </w:r>
            <w:proofErr w:type="spellEnd"/>
            <w:r w:rsidRPr="001F086F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1F086F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критерії</w:t>
            </w:r>
            <w:proofErr w:type="gramStart"/>
            <w:r w:rsidRPr="001F086F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в</w:t>
            </w:r>
            <w:proofErr w:type="spellEnd"/>
            <w:proofErr w:type="gramEnd"/>
            <w:r w:rsidRPr="001F086F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та </w:t>
            </w:r>
            <w:proofErr w:type="spellStart"/>
            <w:r w:rsidRPr="001F086F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методології</w:t>
            </w:r>
            <w:proofErr w:type="spellEnd"/>
            <w:r w:rsidRPr="001F086F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)</w:t>
            </w:r>
          </w:p>
        </w:tc>
      </w:tr>
      <w:tr w:rsidR="00FC2BFA" w:rsidRPr="00707696" w:rsidTr="00F5692D">
        <w:trPr>
          <w:trHeight w:val="645"/>
        </w:trPr>
        <w:tc>
          <w:tcPr>
            <w:tcW w:w="3684" w:type="dxa"/>
            <w:vMerge/>
            <w:tcBorders>
              <w:top w:val="nil"/>
            </w:tcBorders>
            <w:shd w:val="clear" w:color="auto" w:fill="D9D9D9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184" w:type="dxa"/>
            <w:shd w:val="clear" w:color="auto" w:fill="FF0000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</w:pPr>
            <w:proofErr w:type="spellStart"/>
            <w:proofErr w:type="gramStart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Р</w:t>
            </w:r>
            <w:proofErr w:type="gram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івень</w:t>
            </w:r>
            <w:proofErr w:type="spell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 xml:space="preserve"> 1:</w:t>
            </w:r>
          </w:p>
          <w:p w:rsidR="00FC2BFA" w:rsidRPr="00707696" w:rsidRDefault="00FC2BFA" w:rsidP="00FC2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</w:pPr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«</w:t>
            </w:r>
            <w:proofErr w:type="spellStart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Становлення</w:t>
            </w:r>
            <w:proofErr w:type="spell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»</w:t>
            </w:r>
          </w:p>
        </w:tc>
        <w:tc>
          <w:tcPr>
            <w:tcW w:w="2268" w:type="dxa"/>
            <w:shd w:val="clear" w:color="auto" w:fill="FFC000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</w:pPr>
            <w:proofErr w:type="spellStart"/>
            <w:proofErr w:type="gramStart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Р</w:t>
            </w:r>
            <w:proofErr w:type="gram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івень</w:t>
            </w:r>
            <w:proofErr w:type="spell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 xml:space="preserve"> 2:</w:t>
            </w:r>
          </w:p>
          <w:p w:rsidR="00FC2BFA" w:rsidRPr="00707696" w:rsidRDefault="00FC2BFA" w:rsidP="00FC2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</w:pPr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«</w:t>
            </w:r>
            <w:proofErr w:type="spellStart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Розвиток</w:t>
            </w:r>
            <w:proofErr w:type="spell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»</w:t>
            </w:r>
          </w:p>
        </w:tc>
        <w:tc>
          <w:tcPr>
            <w:tcW w:w="2493" w:type="dxa"/>
            <w:shd w:val="clear" w:color="auto" w:fill="FFFF00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</w:pPr>
            <w:proofErr w:type="spellStart"/>
            <w:proofErr w:type="gramStart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Р</w:t>
            </w:r>
            <w:proofErr w:type="gram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івень</w:t>
            </w:r>
            <w:proofErr w:type="spell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 xml:space="preserve"> 3:</w:t>
            </w:r>
          </w:p>
          <w:p w:rsidR="00FC2BFA" w:rsidRPr="00707696" w:rsidRDefault="00FC2BFA" w:rsidP="00FC2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</w:pPr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«</w:t>
            </w:r>
            <w:proofErr w:type="spellStart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Діяльність</w:t>
            </w:r>
            <w:proofErr w:type="spell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»</w:t>
            </w:r>
          </w:p>
        </w:tc>
        <w:tc>
          <w:tcPr>
            <w:tcW w:w="2088" w:type="dxa"/>
            <w:shd w:val="clear" w:color="auto" w:fill="8AF940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</w:pPr>
            <w:proofErr w:type="spellStart"/>
            <w:proofErr w:type="gramStart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Р</w:t>
            </w:r>
            <w:proofErr w:type="gram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івень</w:t>
            </w:r>
            <w:proofErr w:type="spell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 xml:space="preserve"> 4:</w:t>
            </w:r>
          </w:p>
          <w:p w:rsidR="00FC2BFA" w:rsidRPr="00707696" w:rsidRDefault="00FC2BFA" w:rsidP="00FC2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</w:pPr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«</w:t>
            </w:r>
            <w:proofErr w:type="spellStart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Зрілість</w:t>
            </w:r>
            <w:proofErr w:type="spell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»</w:t>
            </w:r>
          </w:p>
        </w:tc>
        <w:tc>
          <w:tcPr>
            <w:tcW w:w="1828" w:type="dxa"/>
            <w:shd w:val="clear" w:color="auto" w:fill="00AF50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</w:pPr>
            <w:proofErr w:type="spellStart"/>
            <w:proofErr w:type="gramStart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Р</w:t>
            </w:r>
            <w:proofErr w:type="gram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івень</w:t>
            </w:r>
            <w:proofErr w:type="spellEnd"/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 xml:space="preserve"> 5:</w:t>
            </w:r>
          </w:p>
          <w:p w:rsidR="00FC2BFA" w:rsidRPr="00707696" w:rsidRDefault="00FC2BFA" w:rsidP="00FC2B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</w:pPr>
            <w:r w:rsidRPr="00707696">
              <w:rPr>
                <w:rFonts w:ascii="Times New Roman" w:hAnsi="Times New Roman" w:cs="Times New Roman"/>
                <w:b/>
                <w:i/>
                <w:sz w:val="20"/>
                <w:szCs w:val="20"/>
                <w:lang w:bidi="uk-UA"/>
              </w:rPr>
              <w:t>«Приклад»</w:t>
            </w:r>
          </w:p>
        </w:tc>
      </w:tr>
      <w:tr w:rsidR="00FC2BFA" w:rsidRPr="00707696" w:rsidTr="00F5692D">
        <w:trPr>
          <w:trHeight w:val="575"/>
        </w:trPr>
        <w:tc>
          <w:tcPr>
            <w:tcW w:w="3684" w:type="dxa"/>
          </w:tcPr>
          <w:p w:rsidR="00FC2BFA" w:rsidRPr="00F5692D" w:rsidRDefault="00F5692D" w:rsidP="00A43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1.Організаційно-правові</w:t>
            </w:r>
            <w:r w:rsidR="00A43AC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засади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функціонування</w:t>
            </w:r>
            <w:proofErr w:type="spellEnd"/>
            <w:proofErr w:type="gram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>ідділу</w:t>
            </w:r>
            <w:r w:rsidR="00E84F43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внутрішнього аудиту</w:t>
            </w:r>
          </w:p>
        </w:tc>
        <w:tc>
          <w:tcPr>
            <w:tcW w:w="2184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26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493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08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182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</w:tr>
      <w:tr w:rsidR="00FC2BFA" w:rsidRPr="00707696" w:rsidTr="00E84F43">
        <w:trPr>
          <w:trHeight w:val="561"/>
        </w:trPr>
        <w:tc>
          <w:tcPr>
            <w:tcW w:w="3684" w:type="dxa"/>
          </w:tcPr>
          <w:p w:rsidR="00FC2BFA" w:rsidRPr="00F5692D" w:rsidRDefault="00FC2BFA" w:rsidP="00EC4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</w:pPr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2.</w:t>
            </w:r>
            <w:r w:rsidR="00EC47C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Кадрова</w:t>
            </w:r>
            <w:proofErr w:type="spellEnd"/>
            <w:r w:rsidR="00A43AC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політика</w:t>
            </w:r>
            <w:proofErr w:type="spellEnd"/>
            <w:proofErr w:type="gramStart"/>
            <w:r w:rsidR="00EC47C6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r w:rsidR="00F5692D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>В</w:t>
            </w:r>
            <w:proofErr w:type="gramEnd"/>
            <w:r w:rsidR="00F5692D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>ідділу</w:t>
            </w:r>
            <w:r w:rsidR="00E84F43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внутрішнього аудиту</w:t>
            </w:r>
          </w:p>
        </w:tc>
        <w:tc>
          <w:tcPr>
            <w:tcW w:w="2184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26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493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08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182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</w:tr>
      <w:tr w:rsidR="00FC2BFA" w:rsidRPr="00707696" w:rsidTr="00F5692D">
        <w:trPr>
          <w:trHeight w:val="686"/>
        </w:trPr>
        <w:tc>
          <w:tcPr>
            <w:tcW w:w="3684" w:type="dxa"/>
          </w:tcPr>
          <w:p w:rsidR="00FC2BFA" w:rsidRPr="00707696" w:rsidRDefault="00A43AC6" w:rsidP="00A43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3.</w:t>
            </w:r>
            <w:r w:rsidR="00FC11E0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Внутрішні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з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питань</w:t>
            </w:r>
            <w:proofErr w:type="spell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внутрішнього</w:t>
            </w:r>
            <w:proofErr w:type="spell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аудиту</w:t>
            </w:r>
          </w:p>
        </w:tc>
        <w:tc>
          <w:tcPr>
            <w:tcW w:w="2184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26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493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08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182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</w:tr>
      <w:tr w:rsidR="00FC2BFA" w:rsidRPr="00707696" w:rsidTr="00EC47C6">
        <w:trPr>
          <w:trHeight w:val="447"/>
        </w:trPr>
        <w:tc>
          <w:tcPr>
            <w:tcW w:w="3684" w:type="dxa"/>
          </w:tcPr>
          <w:p w:rsidR="00FC2BFA" w:rsidRPr="00707696" w:rsidRDefault="00EC47C6" w:rsidP="00FC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Планування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діяльності</w:t>
            </w:r>
            <w:proofErr w:type="spellEnd"/>
            <w:r w:rsidR="00FC11E0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з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внутрішнього</w:t>
            </w:r>
            <w:proofErr w:type="spell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аудиту</w:t>
            </w:r>
          </w:p>
        </w:tc>
        <w:tc>
          <w:tcPr>
            <w:tcW w:w="2184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26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493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08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182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</w:tr>
      <w:tr w:rsidR="00FC2BFA" w:rsidRPr="00707696" w:rsidTr="00EC47C6">
        <w:trPr>
          <w:trHeight w:val="539"/>
        </w:trPr>
        <w:tc>
          <w:tcPr>
            <w:tcW w:w="3684" w:type="dxa"/>
          </w:tcPr>
          <w:p w:rsidR="00FC2BFA" w:rsidRPr="00707696" w:rsidRDefault="00EC47C6" w:rsidP="00A43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Організаційні</w:t>
            </w:r>
            <w:proofErr w:type="spell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аспек</w:t>
            </w:r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внутрішніх</w:t>
            </w:r>
            <w:proofErr w:type="spell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аудиті</w:t>
            </w:r>
            <w:proofErr w:type="gram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</w:t>
            </w:r>
            <w:proofErr w:type="spellEnd"/>
            <w:proofErr w:type="gramEnd"/>
          </w:p>
        </w:tc>
        <w:tc>
          <w:tcPr>
            <w:tcW w:w="2184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26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493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08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182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</w:tr>
      <w:tr w:rsidR="00FC2BFA" w:rsidRPr="00707696" w:rsidTr="00EC47C6">
        <w:trPr>
          <w:trHeight w:val="703"/>
        </w:trPr>
        <w:tc>
          <w:tcPr>
            <w:tcW w:w="3684" w:type="dxa"/>
          </w:tcPr>
          <w:p w:rsidR="00FC2BFA" w:rsidRPr="00707696" w:rsidRDefault="00EC47C6" w:rsidP="00A43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Проведення</w:t>
            </w:r>
            <w:proofErr w:type="spell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внутрішніх</w:t>
            </w:r>
            <w:proofErr w:type="spell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аудитів</w:t>
            </w:r>
            <w:proofErr w:type="spell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.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Документування</w:t>
            </w:r>
            <w:proofErr w:type="spell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ходу та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результаті</w:t>
            </w:r>
            <w:proofErr w:type="gram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</w:t>
            </w:r>
            <w:proofErr w:type="spellEnd"/>
            <w:proofErr w:type="gram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аудиту</w:t>
            </w:r>
          </w:p>
        </w:tc>
        <w:tc>
          <w:tcPr>
            <w:tcW w:w="2184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26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493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08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182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</w:tr>
      <w:tr w:rsidR="00FC2BFA" w:rsidRPr="00707696" w:rsidTr="00903DF9">
        <w:trPr>
          <w:trHeight w:val="982"/>
        </w:trPr>
        <w:tc>
          <w:tcPr>
            <w:tcW w:w="3684" w:type="dxa"/>
          </w:tcPr>
          <w:p w:rsidR="00FC2BFA" w:rsidRPr="00707696" w:rsidRDefault="00FC2BFA" w:rsidP="00903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7.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Ре</w:t>
            </w:r>
            <w:r w:rsidR="00903DF9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алізація</w:t>
            </w:r>
            <w:proofErr w:type="spellEnd"/>
            <w:r w:rsidR="00903DF9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="00903DF9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результатів</w:t>
            </w:r>
            <w:proofErr w:type="spellEnd"/>
            <w:r w:rsidR="00903DF9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="00903DF9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внутрішніх</w:t>
            </w:r>
            <w:proofErr w:type="spellEnd"/>
            <w:r w:rsidR="00903DF9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аудитів</w:t>
            </w:r>
            <w:proofErr w:type="spellEnd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,</w:t>
            </w:r>
            <w:r w:rsidR="00903DF9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моніторинг</w:t>
            </w:r>
            <w:proofErr w:type="spellEnd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ab/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врахування</w:t>
            </w:r>
            <w:proofErr w:type="spellEnd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рекомендацій</w:t>
            </w:r>
            <w:proofErr w:type="spellEnd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та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результатів</w:t>
            </w:r>
            <w:proofErr w:type="spellEnd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їх</w:t>
            </w:r>
            <w:proofErr w:type="spellEnd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впровадження</w:t>
            </w:r>
            <w:proofErr w:type="spellEnd"/>
          </w:p>
        </w:tc>
        <w:tc>
          <w:tcPr>
            <w:tcW w:w="2184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26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493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08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182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</w:tr>
      <w:tr w:rsidR="00FC2BFA" w:rsidRPr="00707696" w:rsidTr="00973CEF">
        <w:trPr>
          <w:trHeight w:val="557"/>
        </w:trPr>
        <w:tc>
          <w:tcPr>
            <w:tcW w:w="3684" w:type="dxa"/>
          </w:tcPr>
          <w:p w:rsidR="00FC2BFA" w:rsidRPr="00707696" w:rsidRDefault="00973CEF" w:rsidP="00A43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Звітування</w:t>
            </w:r>
            <w:proofErr w:type="spell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про</w:t>
            </w:r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діяльність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ідділу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внутрішнього</w:t>
            </w:r>
            <w:proofErr w:type="spell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аудиту</w:t>
            </w:r>
          </w:p>
        </w:tc>
        <w:tc>
          <w:tcPr>
            <w:tcW w:w="2184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26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493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08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182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</w:tr>
      <w:tr w:rsidR="00FC2BFA" w:rsidRPr="00707696" w:rsidTr="00644A3C">
        <w:trPr>
          <w:trHeight w:val="704"/>
        </w:trPr>
        <w:tc>
          <w:tcPr>
            <w:tcW w:w="3684" w:type="dxa"/>
          </w:tcPr>
          <w:p w:rsidR="00FC2BFA" w:rsidRPr="00707696" w:rsidRDefault="00FC2BFA" w:rsidP="0064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lastRenderedPageBreak/>
              <w:t xml:space="preserve">9.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Взаємодія</w:t>
            </w:r>
            <w:proofErr w:type="spellEnd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r w:rsidR="00644A3C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Відділу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внутрішнього</w:t>
            </w:r>
            <w:proofErr w:type="spellEnd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аудиту</w:t>
            </w:r>
            <w:r w:rsidR="00644A3C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з</w:t>
            </w:r>
            <w:r w:rsidR="00644A3C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іншими</w:t>
            </w:r>
            <w:proofErr w:type="spellEnd"/>
            <w:r w:rsidR="00644A3C"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структурними</w:t>
            </w:r>
            <w:proofErr w:type="spellEnd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proofErr w:type="gram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п</w:t>
            </w:r>
            <w:proofErr w:type="gramEnd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ідрозділами</w:t>
            </w:r>
            <w:proofErr w:type="spellEnd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, органами </w:t>
            </w:r>
            <w:proofErr w:type="spellStart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влади</w:t>
            </w:r>
            <w:proofErr w:type="spellEnd"/>
            <w:r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та ЦПГ</w:t>
            </w:r>
          </w:p>
        </w:tc>
        <w:tc>
          <w:tcPr>
            <w:tcW w:w="2184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26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493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08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182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</w:tr>
      <w:tr w:rsidR="00FC2BFA" w:rsidRPr="00707696" w:rsidTr="00B43F33">
        <w:trPr>
          <w:trHeight w:val="558"/>
        </w:trPr>
        <w:tc>
          <w:tcPr>
            <w:tcW w:w="3684" w:type="dxa"/>
          </w:tcPr>
          <w:p w:rsidR="00FC2BFA" w:rsidRPr="00707696" w:rsidRDefault="00B43F33" w:rsidP="00B4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Заходи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proofErr w:type="gram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п</w:t>
            </w:r>
            <w:proofErr w:type="gram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ідвищення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якості</w:t>
            </w:r>
            <w:proofErr w:type="spell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</w:t>
            </w:r>
            <w:proofErr w:type="spellStart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внутрішнього</w:t>
            </w:r>
            <w:proofErr w:type="spellEnd"/>
            <w:r w:rsidR="00FC2BFA" w:rsidRPr="00707696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 аудиту</w:t>
            </w:r>
          </w:p>
        </w:tc>
        <w:tc>
          <w:tcPr>
            <w:tcW w:w="2184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26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493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08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1828" w:type="dxa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</w:tr>
      <w:tr w:rsidR="00FC2BFA" w:rsidRPr="00707696" w:rsidTr="00A51DF7">
        <w:trPr>
          <w:trHeight w:val="693"/>
        </w:trPr>
        <w:tc>
          <w:tcPr>
            <w:tcW w:w="3684" w:type="dxa"/>
            <w:shd w:val="clear" w:color="auto" w:fill="D9D9D9"/>
          </w:tcPr>
          <w:p w:rsidR="00FC2BFA" w:rsidRPr="00707696" w:rsidRDefault="00FC2BFA" w:rsidP="00A43A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</w:pPr>
            <w:proofErr w:type="spellStart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>Загальна</w:t>
            </w:r>
            <w:proofErr w:type="spellEnd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>оцінка</w:t>
            </w:r>
            <w:proofErr w:type="spellEnd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 xml:space="preserve"> (</w:t>
            </w:r>
            <w:proofErr w:type="spellStart"/>
            <w:proofErr w:type="gramStart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>р</w:t>
            </w:r>
            <w:proofErr w:type="gramEnd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>івень</w:t>
            </w:r>
            <w:proofErr w:type="spellEnd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 xml:space="preserve">) </w:t>
            </w:r>
            <w:proofErr w:type="spellStart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>діяльності</w:t>
            </w:r>
            <w:proofErr w:type="spellEnd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 xml:space="preserve"> з </w:t>
            </w:r>
            <w:proofErr w:type="spellStart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>внутрішнього</w:t>
            </w:r>
            <w:proofErr w:type="spellEnd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 xml:space="preserve"> аудиту (та </w:t>
            </w:r>
            <w:proofErr w:type="spellStart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>підсумковий</w:t>
            </w:r>
            <w:proofErr w:type="spellEnd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 xml:space="preserve"> </w:t>
            </w:r>
            <w:proofErr w:type="spellStart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>середній</w:t>
            </w:r>
            <w:proofErr w:type="spellEnd"/>
            <w:r w:rsidRPr="00707696">
              <w:rPr>
                <w:rFonts w:ascii="Times New Roman" w:hAnsi="Times New Roman" w:cs="Times New Roman"/>
                <w:b/>
                <w:sz w:val="20"/>
                <w:szCs w:val="20"/>
                <w:lang w:bidi="uk-UA"/>
              </w:rPr>
              <w:t xml:space="preserve"> бал)</w:t>
            </w:r>
          </w:p>
        </w:tc>
        <w:tc>
          <w:tcPr>
            <w:tcW w:w="2184" w:type="dxa"/>
            <w:shd w:val="clear" w:color="auto" w:fill="D9D9D9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268" w:type="dxa"/>
            <w:shd w:val="clear" w:color="auto" w:fill="D9D9D9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493" w:type="dxa"/>
            <w:shd w:val="clear" w:color="auto" w:fill="D9D9D9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2088" w:type="dxa"/>
            <w:shd w:val="clear" w:color="auto" w:fill="D9D9D9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  <w:tc>
          <w:tcPr>
            <w:tcW w:w="1828" w:type="dxa"/>
            <w:shd w:val="clear" w:color="auto" w:fill="D9D9D9"/>
          </w:tcPr>
          <w:p w:rsidR="00FC2BFA" w:rsidRPr="00707696" w:rsidRDefault="00FC2BFA" w:rsidP="00FC2BFA">
            <w:pPr>
              <w:rPr>
                <w:rFonts w:ascii="Times New Roman" w:hAnsi="Times New Roman" w:cs="Times New Roman"/>
                <w:sz w:val="20"/>
                <w:szCs w:val="20"/>
                <w:lang w:bidi="uk-UA"/>
              </w:rPr>
            </w:pPr>
          </w:p>
        </w:tc>
      </w:tr>
    </w:tbl>
    <w:p w:rsidR="00FC2BFA" w:rsidRPr="00707696" w:rsidRDefault="00FC2BFA" w:rsidP="00FC2BFA">
      <w:pPr>
        <w:rPr>
          <w:rFonts w:ascii="Times New Roman" w:hAnsi="Times New Roman" w:cs="Times New Roman"/>
          <w:sz w:val="20"/>
          <w:szCs w:val="20"/>
          <w:lang w:bidi="uk-UA"/>
        </w:rPr>
      </w:pPr>
    </w:p>
    <w:p w:rsidR="00D013B4" w:rsidRPr="00707696" w:rsidRDefault="00D013B4">
      <w:pPr>
        <w:rPr>
          <w:rFonts w:ascii="Times New Roman" w:hAnsi="Times New Roman" w:cs="Times New Roman"/>
          <w:sz w:val="20"/>
          <w:szCs w:val="20"/>
        </w:rPr>
      </w:pPr>
    </w:p>
    <w:sectPr w:rsidR="00D013B4" w:rsidRPr="00707696">
      <w:pgSz w:w="16840" w:h="11910" w:orient="landscape"/>
      <w:pgMar w:top="1100" w:right="900" w:bottom="1120" w:left="920" w:header="571" w:footer="9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1F086F"/>
    <w:rsid w:val="00206496"/>
    <w:rsid w:val="00300A61"/>
    <w:rsid w:val="00357C6F"/>
    <w:rsid w:val="003961C3"/>
    <w:rsid w:val="005C07D0"/>
    <w:rsid w:val="005E6741"/>
    <w:rsid w:val="00644A3C"/>
    <w:rsid w:val="00707696"/>
    <w:rsid w:val="007578C1"/>
    <w:rsid w:val="00903DF9"/>
    <w:rsid w:val="00926B62"/>
    <w:rsid w:val="00973CEF"/>
    <w:rsid w:val="00A1573E"/>
    <w:rsid w:val="00A43AC6"/>
    <w:rsid w:val="00A500DE"/>
    <w:rsid w:val="00A51DF7"/>
    <w:rsid w:val="00A77BA0"/>
    <w:rsid w:val="00B1268F"/>
    <w:rsid w:val="00B43F33"/>
    <w:rsid w:val="00C340EE"/>
    <w:rsid w:val="00D013B4"/>
    <w:rsid w:val="00E84F43"/>
    <w:rsid w:val="00EC47C6"/>
    <w:rsid w:val="00F1545C"/>
    <w:rsid w:val="00F5692D"/>
    <w:rsid w:val="00FC11E0"/>
    <w:rsid w:val="00F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Коросташовець</dc:creator>
  <cp:lastModifiedBy>Олена Коросташовець</cp:lastModifiedBy>
  <cp:revision>24</cp:revision>
  <dcterms:created xsi:type="dcterms:W3CDTF">2021-02-16T10:34:00Z</dcterms:created>
  <dcterms:modified xsi:type="dcterms:W3CDTF">2021-02-19T13:59:00Z</dcterms:modified>
</cp:coreProperties>
</file>