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06" w:rsidRPr="001D3FE3" w:rsidRDefault="00A41D30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2910" cy="569595"/>
            <wp:effectExtent l="0" t="0" r="0" b="190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06" w:rsidRPr="001D3FE3" w:rsidRDefault="001C2E06">
      <w:pPr>
        <w:pStyle w:val="1"/>
        <w:spacing w:before="120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1D3FE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1C2E06" w:rsidRPr="001D3FE3" w:rsidRDefault="001C2E06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 w:rsidRPr="001D3FE3">
        <w:rPr>
          <w:b/>
          <w:color w:val="000000"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1C2E06" w:rsidRPr="001D3FE3" w:rsidRDefault="001C2E06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1D3FE3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1C2E06" w:rsidRPr="001D3FE3" w:rsidRDefault="001C2E06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1C2E06" w:rsidRPr="001D3FE3" w:rsidTr="009C14BE">
        <w:trPr>
          <w:trHeight w:hRule="exact" w:val="340"/>
        </w:trPr>
        <w:tc>
          <w:tcPr>
            <w:tcW w:w="1956" w:type="dxa"/>
            <w:vAlign w:val="bottom"/>
          </w:tcPr>
          <w:p w:rsidR="001C2E06" w:rsidRPr="001D3FE3" w:rsidRDefault="009C14BE" w:rsidP="00E90A04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03 березня</w:t>
            </w:r>
          </w:p>
        </w:tc>
        <w:tc>
          <w:tcPr>
            <w:tcW w:w="1842" w:type="dxa"/>
            <w:vAlign w:val="bottom"/>
          </w:tcPr>
          <w:p w:rsidR="001C2E06" w:rsidRPr="001D3FE3" w:rsidRDefault="001C2E06" w:rsidP="00A85FE1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D3FE3">
              <w:rPr>
                <w:color w:val="000000"/>
                <w:sz w:val="28"/>
                <w:szCs w:val="28"/>
                <w:lang w:val="uk-UA"/>
              </w:rPr>
              <w:t>2021 р</w:t>
            </w:r>
            <w:r w:rsidR="00A85FE1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366" w:type="dxa"/>
            <w:vAlign w:val="bottom"/>
          </w:tcPr>
          <w:p w:rsidR="001C2E06" w:rsidRPr="001D3FE3" w:rsidRDefault="00A85FE1" w:rsidP="00A85FE1">
            <w:pPr>
              <w:keepNext/>
              <w:framePr w:w="9746" w:hSpace="170" w:wrap="around" w:vAnchor="text" w:hAnchor="page" w:x="1510" w:y="91"/>
              <w:spacing w:before="60" w:line="240" w:lineRule="exact"/>
              <w:ind w:left="143"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Чернігів                          </w:t>
            </w:r>
            <w:r w:rsidR="001C2E06" w:rsidRPr="001D3FE3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vAlign w:val="bottom"/>
          </w:tcPr>
          <w:p w:rsidR="001C2E06" w:rsidRPr="001D3FE3" w:rsidRDefault="009C14BE" w:rsidP="00E90A04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117</w:t>
            </w:r>
          </w:p>
        </w:tc>
      </w:tr>
    </w:tbl>
    <w:p w:rsidR="001C2E06" w:rsidRPr="001D3FE3" w:rsidRDefault="001C2E06" w:rsidP="00E90A04">
      <w:pPr>
        <w:framePr w:w="9746" w:hSpace="170" w:wrap="around" w:vAnchor="text" w:hAnchor="page" w:x="1510" w:y="91"/>
        <w:spacing w:before="120"/>
        <w:rPr>
          <w:color w:val="000000"/>
          <w:sz w:val="16"/>
          <w:szCs w:val="16"/>
          <w:lang w:val="uk-UA"/>
        </w:rPr>
      </w:pPr>
      <w:r w:rsidRPr="001D3FE3">
        <w:rPr>
          <w:color w:val="000000"/>
          <w:sz w:val="28"/>
          <w:szCs w:val="28"/>
          <w:lang w:val="uk-UA"/>
        </w:rPr>
        <w:tab/>
      </w:r>
    </w:p>
    <w:p w:rsidR="00A85FE1" w:rsidRDefault="00A85FE1" w:rsidP="008B07C7">
      <w:pPr>
        <w:pStyle w:val="ab"/>
        <w:tabs>
          <w:tab w:val="left" w:pos="5670"/>
        </w:tabs>
        <w:ind w:left="0" w:right="4155"/>
        <w:rPr>
          <w:b/>
          <w:i/>
          <w:sz w:val="28"/>
          <w:lang w:val="uk-UA"/>
        </w:rPr>
      </w:pPr>
    </w:p>
    <w:p w:rsidR="001C2E06" w:rsidRPr="001D3FE3" w:rsidRDefault="001C2E06" w:rsidP="008B07C7">
      <w:pPr>
        <w:pStyle w:val="ab"/>
        <w:tabs>
          <w:tab w:val="left" w:pos="5670"/>
        </w:tabs>
        <w:ind w:left="0" w:right="4155"/>
        <w:rPr>
          <w:b/>
          <w:i/>
          <w:sz w:val="28"/>
          <w:lang w:val="uk-UA"/>
        </w:rPr>
      </w:pPr>
      <w:r w:rsidRPr="001D3FE3">
        <w:rPr>
          <w:b/>
          <w:i/>
          <w:sz w:val="28"/>
          <w:lang w:val="uk-UA"/>
        </w:rPr>
        <w:t>Про чергові призови громадян України на строкову військову службу у 2021 році</w:t>
      </w:r>
    </w:p>
    <w:p w:rsidR="001C2E06" w:rsidRPr="00A85FE1" w:rsidRDefault="001C2E06" w:rsidP="00D12FE2">
      <w:pPr>
        <w:jc w:val="both"/>
        <w:rPr>
          <w:sz w:val="28"/>
          <w:szCs w:val="28"/>
          <w:lang w:val="uk-UA"/>
        </w:rPr>
      </w:pPr>
      <w:r w:rsidRPr="001D3FE3">
        <w:rPr>
          <w:sz w:val="28"/>
          <w:lang w:val="uk-UA"/>
        </w:rPr>
        <w:tab/>
      </w:r>
    </w:p>
    <w:p w:rsidR="001C2E06" w:rsidRPr="00033887" w:rsidRDefault="001C2E06" w:rsidP="00A85FE1">
      <w:pPr>
        <w:shd w:val="clear" w:color="auto" w:fill="FFFFFF"/>
        <w:spacing w:after="120" w:line="264" w:lineRule="auto"/>
        <w:ind w:firstLine="567"/>
        <w:jc w:val="both"/>
        <w:rPr>
          <w:rStyle w:val="rvts23"/>
          <w:sz w:val="28"/>
          <w:szCs w:val="28"/>
          <w:lang w:val="uk-UA"/>
        </w:rPr>
      </w:pPr>
      <w:r w:rsidRPr="00033887">
        <w:rPr>
          <w:rStyle w:val="rvts23"/>
          <w:sz w:val="28"/>
          <w:szCs w:val="28"/>
          <w:lang w:val="uk-UA"/>
        </w:rPr>
        <w:t xml:space="preserve">Відповідно до статей 15, 16, 43 Закону України </w:t>
      </w:r>
      <w:proofErr w:type="spellStart"/>
      <w:r w:rsidRPr="00033887">
        <w:rPr>
          <w:rStyle w:val="rvts23"/>
          <w:sz w:val="28"/>
          <w:szCs w:val="28"/>
          <w:lang w:val="uk-UA"/>
        </w:rPr>
        <w:t>„Про</w:t>
      </w:r>
      <w:proofErr w:type="spellEnd"/>
      <w:r w:rsidRPr="00033887">
        <w:rPr>
          <w:rStyle w:val="rvts23"/>
          <w:sz w:val="28"/>
          <w:szCs w:val="28"/>
          <w:lang w:val="uk-UA"/>
        </w:rPr>
        <w:t xml:space="preserve"> військовий обов’язок і військову службу”, Указу Президента України </w:t>
      </w:r>
      <w:r w:rsidR="00043075" w:rsidRPr="00033887">
        <w:rPr>
          <w:rStyle w:val="rvts23"/>
          <w:sz w:val="28"/>
          <w:szCs w:val="28"/>
          <w:lang w:val="uk-UA"/>
        </w:rPr>
        <w:t>від 24 лютого 2021 року № 71/2021</w:t>
      </w:r>
      <w:r w:rsidRPr="00033887">
        <w:rPr>
          <w:rStyle w:val="rvts23"/>
          <w:sz w:val="28"/>
          <w:szCs w:val="28"/>
          <w:lang w:val="uk-UA"/>
        </w:rPr>
        <w:t xml:space="preserve"> </w:t>
      </w:r>
      <w:proofErr w:type="spellStart"/>
      <w:r w:rsidRPr="00033887">
        <w:rPr>
          <w:rStyle w:val="rvts23"/>
          <w:sz w:val="28"/>
          <w:szCs w:val="28"/>
          <w:lang w:val="uk-UA"/>
        </w:rPr>
        <w:t>„Про</w:t>
      </w:r>
      <w:proofErr w:type="spellEnd"/>
      <w:r w:rsidRPr="00033887">
        <w:rPr>
          <w:rStyle w:val="rvts23"/>
          <w:sz w:val="28"/>
          <w:szCs w:val="28"/>
          <w:lang w:val="uk-UA"/>
        </w:rPr>
        <w:t xml:space="preserve">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у 2021 році”, постанови Кабінету Міністрів </w:t>
      </w:r>
      <w:r w:rsidR="00043075" w:rsidRPr="00033887">
        <w:rPr>
          <w:rStyle w:val="rvts23"/>
          <w:sz w:val="28"/>
          <w:szCs w:val="28"/>
          <w:lang w:val="uk-UA"/>
        </w:rPr>
        <w:t xml:space="preserve">          від </w:t>
      </w:r>
      <w:r w:rsidRPr="00033887">
        <w:rPr>
          <w:rStyle w:val="rvts23"/>
          <w:sz w:val="28"/>
          <w:szCs w:val="28"/>
          <w:lang w:val="uk-UA"/>
        </w:rPr>
        <w:t>2</w:t>
      </w:r>
      <w:r w:rsidR="00A373AE" w:rsidRPr="00033887">
        <w:rPr>
          <w:rStyle w:val="rvts23"/>
          <w:sz w:val="28"/>
          <w:szCs w:val="28"/>
          <w:lang w:val="uk-UA"/>
        </w:rPr>
        <w:t>0</w:t>
      </w:r>
      <w:r w:rsidR="00043075" w:rsidRPr="00033887">
        <w:rPr>
          <w:rStyle w:val="rvts23"/>
          <w:sz w:val="28"/>
          <w:szCs w:val="28"/>
          <w:lang w:val="uk-UA"/>
        </w:rPr>
        <w:t xml:space="preserve"> </w:t>
      </w:r>
      <w:r w:rsidR="00A373AE" w:rsidRPr="00033887">
        <w:rPr>
          <w:rStyle w:val="rvts23"/>
          <w:sz w:val="28"/>
          <w:szCs w:val="28"/>
          <w:lang w:val="uk-UA"/>
        </w:rPr>
        <w:t>січня</w:t>
      </w:r>
      <w:r w:rsidRPr="00033887">
        <w:rPr>
          <w:rStyle w:val="rvts23"/>
          <w:sz w:val="28"/>
          <w:szCs w:val="28"/>
          <w:lang w:val="uk-UA"/>
        </w:rPr>
        <w:t xml:space="preserve"> 20</w:t>
      </w:r>
      <w:r w:rsidR="00A373AE" w:rsidRPr="00033887">
        <w:rPr>
          <w:rStyle w:val="rvts23"/>
          <w:sz w:val="28"/>
          <w:szCs w:val="28"/>
          <w:lang w:val="uk-UA"/>
        </w:rPr>
        <w:t>21</w:t>
      </w:r>
      <w:r w:rsidRPr="00033887">
        <w:rPr>
          <w:rStyle w:val="rvts23"/>
          <w:sz w:val="28"/>
          <w:szCs w:val="28"/>
          <w:lang w:val="uk-UA"/>
        </w:rPr>
        <w:t xml:space="preserve"> року № </w:t>
      </w:r>
      <w:r w:rsidR="00A373AE" w:rsidRPr="00033887">
        <w:rPr>
          <w:rStyle w:val="rvts23"/>
          <w:sz w:val="28"/>
          <w:szCs w:val="28"/>
          <w:lang w:val="uk-UA"/>
        </w:rPr>
        <w:t>100</w:t>
      </w:r>
      <w:r w:rsidR="00043075" w:rsidRPr="00033887">
        <w:rPr>
          <w:rStyle w:val="rvts23"/>
          <w:sz w:val="28"/>
          <w:szCs w:val="28"/>
          <w:lang w:val="uk-UA"/>
        </w:rPr>
        <w:t xml:space="preserve"> </w:t>
      </w:r>
      <w:proofErr w:type="spellStart"/>
      <w:r w:rsidRPr="00033887">
        <w:rPr>
          <w:rStyle w:val="rvts23"/>
          <w:sz w:val="28"/>
          <w:szCs w:val="28"/>
          <w:lang w:val="uk-UA"/>
        </w:rPr>
        <w:t>„Про</w:t>
      </w:r>
      <w:proofErr w:type="spellEnd"/>
      <w:r w:rsidRPr="00033887">
        <w:rPr>
          <w:rStyle w:val="rvts23"/>
          <w:sz w:val="28"/>
          <w:szCs w:val="28"/>
          <w:lang w:val="uk-UA"/>
        </w:rPr>
        <w:t xml:space="preserve">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контрактом”, з метою організованого проведення та забезпечення призову і відправки призваних громадян у військові частини</w:t>
      </w:r>
    </w:p>
    <w:p w:rsidR="001C2E06" w:rsidRPr="00033887" w:rsidRDefault="001C2E06" w:rsidP="00A85FE1">
      <w:pPr>
        <w:shd w:val="clear" w:color="auto" w:fill="FFFFFF"/>
        <w:spacing w:before="120" w:after="120"/>
        <w:jc w:val="both"/>
        <w:rPr>
          <w:rStyle w:val="rvts23"/>
          <w:sz w:val="28"/>
          <w:szCs w:val="28"/>
          <w:lang w:val="uk-UA"/>
        </w:rPr>
      </w:pPr>
      <w:r w:rsidRPr="00033887">
        <w:rPr>
          <w:rStyle w:val="rvts23"/>
          <w:b/>
          <w:spacing w:val="40"/>
          <w:sz w:val="28"/>
          <w:szCs w:val="28"/>
          <w:lang w:val="uk-UA"/>
        </w:rPr>
        <w:t>зобов’язую</w:t>
      </w:r>
      <w:r w:rsidRPr="00033887">
        <w:rPr>
          <w:rStyle w:val="rvts23"/>
          <w:sz w:val="28"/>
          <w:szCs w:val="28"/>
          <w:lang w:val="uk-UA"/>
        </w:rPr>
        <w:t>:</w:t>
      </w:r>
    </w:p>
    <w:p w:rsidR="001C2E06" w:rsidRPr="00033887" w:rsidRDefault="001C2E06" w:rsidP="00731EB0">
      <w:pPr>
        <w:pStyle w:val="af0"/>
        <w:widowControl w:val="0"/>
        <w:numPr>
          <w:ilvl w:val="0"/>
          <w:numId w:val="19"/>
        </w:numPr>
        <w:tabs>
          <w:tab w:val="clear" w:pos="1305"/>
          <w:tab w:val="left" w:pos="1000"/>
        </w:tabs>
        <w:ind w:left="0" w:firstLine="567"/>
        <w:jc w:val="both"/>
        <w:rPr>
          <w:sz w:val="28"/>
        </w:rPr>
      </w:pPr>
      <w:r w:rsidRPr="00033887">
        <w:rPr>
          <w:sz w:val="28"/>
        </w:rPr>
        <w:t>Утворити обласну призовну комісію.</w:t>
      </w:r>
    </w:p>
    <w:p w:rsidR="001C2E06" w:rsidRPr="00033887" w:rsidRDefault="002D08EA" w:rsidP="00731EB0">
      <w:pPr>
        <w:pStyle w:val="af0"/>
        <w:widowControl w:val="0"/>
        <w:numPr>
          <w:ilvl w:val="0"/>
          <w:numId w:val="19"/>
        </w:numPr>
        <w:tabs>
          <w:tab w:val="clear" w:pos="1305"/>
          <w:tab w:val="left" w:pos="1000"/>
        </w:tabs>
        <w:ind w:left="0" w:firstLine="567"/>
        <w:jc w:val="both"/>
        <w:rPr>
          <w:sz w:val="28"/>
        </w:rPr>
      </w:pPr>
      <w:r w:rsidRPr="00033887">
        <w:rPr>
          <w:sz w:val="28"/>
        </w:rPr>
        <w:t>Затвердити основний склад обласної призовної комісії згідно з додатком 1.</w:t>
      </w:r>
    </w:p>
    <w:p w:rsidR="002D08EA" w:rsidRPr="00033887" w:rsidRDefault="002D08EA" w:rsidP="00731EB0">
      <w:pPr>
        <w:pStyle w:val="af0"/>
        <w:widowControl w:val="0"/>
        <w:numPr>
          <w:ilvl w:val="0"/>
          <w:numId w:val="19"/>
        </w:numPr>
        <w:tabs>
          <w:tab w:val="clear" w:pos="1305"/>
          <w:tab w:val="left" w:pos="1000"/>
        </w:tabs>
        <w:ind w:left="0" w:firstLine="567"/>
        <w:jc w:val="both"/>
        <w:rPr>
          <w:sz w:val="28"/>
        </w:rPr>
      </w:pPr>
      <w:r w:rsidRPr="00033887">
        <w:rPr>
          <w:sz w:val="28"/>
        </w:rPr>
        <w:t>Затвердити резервний склад обласної призовної комісії згідно з додатком 2.</w:t>
      </w:r>
    </w:p>
    <w:p w:rsidR="001C2E06" w:rsidRPr="00033887" w:rsidRDefault="001C2E06" w:rsidP="00731EB0">
      <w:pPr>
        <w:pStyle w:val="af0"/>
        <w:widowControl w:val="0"/>
        <w:numPr>
          <w:ilvl w:val="0"/>
          <w:numId w:val="19"/>
        </w:numPr>
        <w:tabs>
          <w:tab w:val="clear" w:pos="1305"/>
          <w:tab w:val="left" w:pos="1000"/>
        </w:tabs>
        <w:ind w:left="0" w:firstLine="567"/>
        <w:jc w:val="both"/>
        <w:rPr>
          <w:sz w:val="28"/>
        </w:rPr>
      </w:pPr>
      <w:r w:rsidRPr="00033887">
        <w:rPr>
          <w:sz w:val="28"/>
        </w:rPr>
        <w:t>Районним державним адміністраціям, у порядку рекомендації: виконавчим комітетам міських рад Чернігова, Ніжина, Прилук, Новгорода-Сіверського у взаємодії з районними (міськими) територіальними центрами комплектування та соціальної підтримки:</w:t>
      </w:r>
    </w:p>
    <w:p w:rsidR="001C2E06" w:rsidRPr="00033887" w:rsidRDefault="001C2E06" w:rsidP="00731EB0">
      <w:pPr>
        <w:pStyle w:val="ab"/>
        <w:widowControl w:val="0"/>
        <w:ind w:left="0" w:firstLine="567"/>
        <w:jc w:val="both"/>
        <w:rPr>
          <w:sz w:val="28"/>
          <w:lang w:val="uk-UA"/>
        </w:rPr>
      </w:pPr>
      <w:r w:rsidRPr="00033887">
        <w:rPr>
          <w:sz w:val="28"/>
          <w:lang w:val="uk-UA"/>
        </w:rPr>
        <w:t>1</w:t>
      </w:r>
      <w:r w:rsidR="00731EB0" w:rsidRPr="00033887">
        <w:rPr>
          <w:sz w:val="28"/>
          <w:lang w:val="uk-UA"/>
        </w:rPr>
        <w:t>)</w:t>
      </w:r>
      <w:r w:rsidR="00033887" w:rsidRPr="00033887">
        <w:rPr>
          <w:sz w:val="28"/>
          <w:lang w:val="uk-UA"/>
        </w:rPr>
        <w:t xml:space="preserve"> </w:t>
      </w:r>
      <w:r w:rsidR="00731EB0" w:rsidRPr="00033887">
        <w:rPr>
          <w:sz w:val="28"/>
          <w:lang w:val="uk-UA"/>
        </w:rPr>
        <w:t>з</w:t>
      </w:r>
      <w:r w:rsidRPr="00033887">
        <w:rPr>
          <w:sz w:val="28"/>
          <w:lang w:val="uk-UA"/>
        </w:rPr>
        <w:t>абезпечити у березні-червні та вересні-грудні 2021 року виконання заходів, пов’язаних з підготовкою та проведенням чергових призовів громадян України на строкову військову службу</w:t>
      </w:r>
      <w:r w:rsidR="00731EB0" w:rsidRPr="00033887">
        <w:rPr>
          <w:sz w:val="28"/>
          <w:lang w:val="uk-UA"/>
        </w:rPr>
        <w:t>;</w:t>
      </w:r>
    </w:p>
    <w:p w:rsidR="001C2E06" w:rsidRPr="00033887" w:rsidRDefault="001C2E06" w:rsidP="00731EB0">
      <w:pPr>
        <w:pStyle w:val="ab"/>
        <w:widowControl w:val="0"/>
        <w:ind w:left="0" w:firstLine="567"/>
        <w:jc w:val="both"/>
        <w:rPr>
          <w:sz w:val="28"/>
          <w:lang w:val="uk-UA"/>
        </w:rPr>
      </w:pPr>
      <w:r w:rsidRPr="00033887">
        <w:rPr>
          <w:sz w:val="28"/>
          <w:lang w:val="uk-UA"/>
        </w:rPr>
        <w:t>2</w:t>
      </w:r>
      <w:r w:rsidR="00731EB0" w:rsidRPr="00033887">
        <w:rPr>
          <w:sz w:val="28"/>
          <w:lang w:val="uk-UA"/>
        </w:rPr>
        <w:t>)</w:t>
      </w:r>
      <w:r w:rsidR="00033887" w:rsidRPr="00033887">
        <w:rPr>
          <w:sz w:val="28"/>
          <w:lang w:val="uk-UA"/>
        </w:rPr>
        <w:t xml:space="preserve"> </w:t>
      </w:r>
      <w:r w:rsidR="00731EB0" w:rsidRPr="00033887">
        <w:rPr>
          <w:sz w:val="28"/>
          <w:lang w:val="uk-UA"/>
        </w:rPr>
        <w:t>д</w:t>
      </w:r>
      <w:r w:rsidRPr="00033887">
        <w:rPr>
          <w:sz w:val="28"/>
          <w:lang w:val="uk-UA"/>
        </w:rPr>
        <w:t>о 0</w:t>
      </w:r>
      <w:r w:rsidR="00043075" w:rsidRPr="00033887">
        <w:rPr>
          <w:sz w:val="28"/>
          <w:lang w:val="uk-UA"/>
        </w:rPr>
        <w:t>5</w:t>
      </w:r>
      <w:r w:rsidRPr="00033887">
        <w:rPr>
          <w:sz w:val="28"/>
          <w:lang w:val="uk-UA"/>
        </w:rPr>
        <w:t xml:space="preserve"> березня та до 01 вересня 2021 року утворити і затвердити персональні склади районних і міських призовних комісій, організувати їх роботу щодо забезпечення заходів з організації та проведення призову громадян України на строкову військову службу</w:t>
      </w:r>
      <w:r w:rsidR="00731EB0" w:rsidRPr="00033887">
        <w:rPr>
          <w:sz w:val="28"/>
          <w:lang w:val="uk-UA"/>
        </w:rPr>
        <w:t>;</w:t>
      </w:r>
    </w:p>
    <w:p w:rsidR="001C2E06" w:rsidRPr="00033887" w:rsidRDefault="001C2E06" w:rsidP="00731EB0">
      <w:pPr>
        <w:widowControl w:val="0"/>
        <w:spacing w:after="120"/>
        <w:ind w:firstLine="567"/>
        <w:jc w:val="both"/>
        <w:rPr>
          <w:sz w:val="28"/>
          <w:szCs w:val="28"/>
          <w:lang w:val="uk-UA"/>
        </w:rPr>
      </w:pPr>
      <w:r w:rsidRPr="00033887">
        <w:rPr>
          <w:sz w:val="28"/>
          <w:lang w:val="uk-UA"/>
        </w:rPr>
        <w:t>3</w:t>
      </w:r>
      <w:r w:rsidR="00731EB0" w:rsidRPr="00033887">
        <w:rPr>
          <w:sz w:val="28"/>
          <w:lang w:val="uk-UA"/>
        </w:rPr>
        <w:t>)</w:t>
      </w:r>
      <w:r w:rsidR="00033887" w:rsidRPr="00033887">
        <w:rPr>
          <w:sz w:val="28"/>
          <w:lang w:val="uk-UA"/>
        </w:rPr>
        <w:t xml:space="preserve"> </w:t>
      </w:r>
      <w:r w:rsidR="00731EB0" w:rsidRPr="00033887">
        <w:rPr>
          <w:sz w:val="28"/>
          <w:lang w:val="uk-UA"/>
        </w:rPr>
        <w:t>в</w:t>
      </w:r>
      <w:r w:rsidRPr="00033887">
        <w:rPr>
          <w:sz w:val="28"/>
          <w:szCs w:val="28"/>
          <w:lang w:val="uk-UA"/>
        </w:rPr>
        <w:t xml:space="preserve">жити заходів щодо організації оповіщення призовників про їх виклик </w:t>
      </w:r>
      <w:r w:rsidRPr="00033887">
        <w:rPr>
          <w:sz w:val="28"/>
          <w:szCs w:val="28"/>
          <w:lang w:val="uk-UA"/>
        </w:rPr>
        <w:lastRenderedPageBreak/>
        <w:t>для проходження медичного огляду, призову на військову службу. Організувати урочистості відправки призваних до Збройних Сил України та інших військових формувань</w:t>
      </w:r>
      <w:r w:rsidR="00731EB0" w:rsidRPr="00033887">
        <w:rPr>
          <w:sz w:val="28"/>
          <w:szCs w:val="28"/>
          <w:lang w:val="uk-UA"/>
        </w:rPr>
        <w:t>;</w:t>
      </w:r>
    </w:p>
    <w:p w:rsidR="001C2E06" w:rsidRPr="00033887" w:rsidRDefault="001C2E06" w:rsidP="00731EB0">
      <w:pPr>
        <w:widowControl w:val="0"/>
        <w:spacing w:after="120"/>
        <w:ind w:firstLine="567"/>
        <w:jc w:val="both"/>
        <w:rPr>
          <w:sz w:val="28"/>
          <w:szCs w:val="28"/>
          <w:lang w:val="uk-UA"/>
        </w:rPr>
      </w:pPr>
      <w:r w:rsidRPr="00033887">
        <w:rPr>
          <w:sz w:val="28"/>
          <w:lang w:val="uk-UA"/>
        </w:rPr>
        <w:t>4</w:t>
      </w:r>
      <w:r w:rsidR="00731EB0" w:rsidRPr="00033887">
        <w:rPr>
          <w:sz w:val="28"/>
          <w:lang w:val="uk-UA"/>
        </w:rPr>
        <w:t>)</w:t>
      </w:r>
      <w:r w:rsidR="00033887">
        <w:rPr>
          <w:sz w:val="28"/>
          <w:lang w:val="uk-UA"/>
        </w:rPr>
        <w:t xml:space="preserve"> </w:t>
      </w:r>
      <w:r w:rsidR="00731EB0" w:rsidRPr="00033887">
        <w:rPr>
          <w:sz w:val="28"/>
          <w:lang w:val="uk-UA"/>
        </w:rPr>
        <w:t>с</w:t>
      </w:r>
      <w:r w:rsidRPr="00033887">
        <w:rPr>
          <w:sz w:val="28"/>
          <w:lang w:val="uk-UA"/>
        </w:rPr>
        <w:t>прияти</w:t>
      </w:r>
      <w:r w:rsidR="00014994" w:rsidRPr="00033887">
        <w:rPr>
          <w:sz w:val="28"/>
          <w:lang w:val="uk-UA"/>
        </w:rPr>
        <w:t>,</w:t>
      </w:r>
      <w:r w:rsidRPr="00033887">
        <w:rPr>
          <w:sz w:val="28"/>
          <w:lang w:val="uk-UA"/>
        </w:rPr>
        <w:t xml:space="preserve"> в межах компетенції</w:t>
      </w:r>
      <w:r w:rsidR="00014994" w:rsidRPr="00033887">
        <w:rPr>
          <w:sz w:val="28"/>
          <w:lang w:val="uk-UA"/>
        </w:rPr>
        <w:t>,</w:t>
      </w:r>
      <w:r w:rsidRPr="00033887">
        <w:rPr>
          <w:sz w:val="28"/>
          <w:lang w:val="uk-UA"/>
        </w:rPr>
        <w:t xml:space="preserve"> вирішенню питання оплати послуг лікувальних закладів щодо медичного огляду приз</w:t>
      </w:r>
      <w:r w:rsidR="00014994" w:rsidRPr="00033887">
        <w:rPr>
          <w:sz w:val="28"/>
          <w:lang w:val="uk-UA"/>
        </w:rPr>
        <w:t>овників</w:t>
      </w:r>
      <w:r w:rsidRPr="00033887">
        <w:rPr>
          <w:sz w:val="28"/>
          <w:lang w:val="uk-UA"/>
        </w:rPr>
        <w:t xml:space="preserve"> під час призову на строкову військову службу, забезпеченню районних та міських призовних дільниць необхідною кількістю медикаментів, </w:t>
      </w:r>
      <w:r w:rsidRPr="00033887">
        <w:rPr>
          <w:sz w:val="28"/>
          <w:szCs w:val="28"/>
          <w:lang w:val="uk-UA"/>
        </w:rPr>
        <w:t>інструментарієм, медичним і господарським майном, автомобільним транспортом, охорон</w:t>
      </w:r>
      <w:r w:rsidR="00014994" w:rsidRPr="00033887">
        <w:rPr>
          <w:sz w:val="28"/>
          <w:szCs w:val="28"/>
          <w:lang w:val="uk-UA"/>
        </w:rPr>
        <w:t>і</w:t>
      </w:r>
      <w:r w:rsidRPr="00033887">
        <w:rPr>
          <w:sz w:val="28"/>
          <w:szCs w:val="28"/>
          <w:lang w:val="uk-UA"/>
        </w:rPr>
        <w:t xml:space="preserve"> громадського порядку. </w:t>
      </w:r>
    </w:p>
    <w:p w:rsidR="001C2E06" w:rsidRPr="00033887" w:rsidRDefault="001C2E06" w:rsidP="00731EB0">
      <w:pPr>
        <w:widowControl w:val="0"/>
        <w:spacing w:after="120"/>
        <w:ind w:firstLine="567"/>
        <w:jc w:val="both"/>
        <w:rPr>
          <w:sz w:val="28"/>
          <w:lang w:val="uk-UA"/>
        </w:rPr>
      </w:pPr>
      <w:r w:rsidRPr="00033887">
        <w:rPr>
          <w:sz w:val="28"/>
          <w:lang w:val="uk-UA"/>
        </w:rPr>
        <w:t xml:space="preserve">4. </w:t>
      </w:r>
      <w:r w:rsidR="00697ACB" w:rsidRPr="00033887">
        <w:rPr>
          <w:sz w:val="28"/>
          <w:lang w:val="uk-UA"/>
        </w:rPr>
        <w:t xml:space="preserve">Керівнику робіт з ліквідації наслідків надзвичайної ситуації організувати роботу щодо </w:t>
      </w:r>
      <w:r w:rsidR="0020242A" w:rsidRPr="00033887">
        <w:rPr>
          <w:sz w:val="28"/>
          <w:lang w:val="uk-UA"/>
        </w:rPr>
        <w:t>забезпечення</w:t>
      </w:r>
      <w:r w:rsidR="00043075" w:rsidRPr="00033887">
        <w:rPr>
          <w:sz w:val="28"/>
          <w:lang w:val="uk-UA"/>
        </w:rPr>
        <w:t xml:space="preserve"> </w:t>
      </w:r>
      <w:r w:rsidR="00697ACB" w:rsidRPr="00033887">
        <w:rPr>
          <w:sz w:val="28"/>
          <w:lang w:val="uk-UA"/>
        </w:rPr>
        <w:t>тестування на COVID-19 призовник</w:t>
      </w:r>
      <w:r w:rsidR="00014994" w:rsidRPr="00033887">
        <w:rPr>
          <w:sz w:val="28"/>
          <w:lang w:val="uk-UA"/>
        </w:rPr>
        <w:t>ів</w:t>
      </w:r>
      <w:r w:rsidR="0020242A" w:rsidRPr="00033887">
        <w:rPr>
          <w:sz w:val="28"/>
          <w:lang w:val="uk-UA"/>
        </w:rPr>
        <w:t>,</w:t>
      </w:r>
      <w:r w:rsidR="00043075" w:rsidRPr="00033887">
        <w:rPr>
          <w:sz w:val="28"/>
          <w:lang w:val="uk-UA"/>
        </w:rPr>
        <w:t xml:space="preserve"> </w:t>
      </w:r>
      <w:r w:rsidR="0020242A" w:rsidRPr="00033887">
        <w:rPr>
          <w:sz w:val="28"/>
          <w:lang w:val="uk-UA"/>
        </w:rPr>
        <w:t>які направляються на обласний збірний пункт, для відправлення до військових частин,</w:t>
      </w:r>
      <w:r w:rsidR="00043075" w:rsidRPr="00033887">
        <w:rPr>
          <w:sz w:val="28"/>
          <w:lang w:val="uk-UA"/>
        </w:rPr>
        <w:t xml:space="preserve"> </w:t>
      </w:r>
      <w:r w:rsidR="00931003" w:rsidRPr="00033887">
        <w:rPr>
          <w:sz w:val="28"/>
          <w:lang w:val="uk-UA"/>
        </w:rPr>
        <w:t>а також засобами дезінфекції та індивідуального захисту обласн</w:t>
      </w:r>
      <w:r w:rsidR="00CD0490" w:rsidRPr="00033887">
        <w:rPr>
          <w:sz w:val="28"/>
          <w:lang w:val="uk-UA"/>
        </w:rPr>
        <w:t>ого</w:t>
      </w:r>
      <w:r w:rsidR="00931003" w:rsidRPr="00033887">
        <w:rPr>
          <w:sz w:val="28"/>
          <w:lang w:val="uk-UA"/>
        </w:rPr>
        <w:t xml:space="preserve"> збірн</w:t>
      </w:r>
      <w:r w:rsidR="00CD0490" w:rsidRPr="00033887">
        <w:rPr>
          <w:sz w:val="28"/>
          <w:lang w:val="uk-UA"/>
        </w:rPr>
        <w:t>ого</w:t>
      </w:r>
      <w:r w:rsidR="00931003" w:rsidRPr="00033887">
        <w:rPr>
          <w:sz w:val="28"/>
          <w:lang w:val="uk-UA"/>
        </w:rPr>
        <w:t xml:space="preserve"> пункт</w:t>
      </w:r>
      <w:r w:rsidR="00CD0490" w:rsidRPr="00033887">
        <w:rPr>
          <w:sz w:val="28"/>
          <w:lang w:val="uk-UA"/>
        </w:rPr>
        <w:t>у</w:t>
      </w:r>
      <w:r w:rsidR="00931003" w:rsidRPr="00033887">
        <w:rPr>
          <w:sz w:val="28"/>
          <w:lang w:val="uk-UA"/>
        </w:rPr>
        <w:t xml:space="preserve"> </w:t>
      </w:r>
      <w:r w:rsidR="00043075" w:rsidRPr="00033887">
        <w:rPr>
          <w:sz w:val="28"/>
          <w:lang w:val="uk-UA"/>
        </w:rPr>
        <w:t xml:space="preserve">Чернігівського обласного територіального центру комплектування та соціальної підтримки </w:t>
      </w:r>
      <w:r w:rsidR="00931003" w:rsidRPr="00033887">
        <w:rPr>
          <w:sz w:val="28"/>
          <w:lang w:val="uk-UA"/>
        </w:rPr>
        <w:t xml:space="preserve">під час </w:t>
      </w:r>
      <w:r w:rsidR="00C82EC8" w:rsidRPr="00033887">
        <w:rPr>
          <w:sz w:val="28"/>
          <w:lang w:val="uk-UA"/>
        </w:rPr>
        <w:t xml:space="preserve">проведення </w:t>
      </w:r>
      <w:r w:rsidR="00931003" w:rsidRPr="00033887">
        <w:rPr>
          <w:sz w:val="28"/>
          <w:lang w:val="uk-UA"/>
        </w:rPr>
        <w:t>призов</w:t>
      </w:r>
      <w:r w:rsidR="00C82EC8" w:rsidRPr="00033887">
        <w:rPr>
          <w:sz w:val="28"/>
          <w:lang w:val="uk-UA"/>
        </w:rPr>
        <w:t>у</w:t>
      </w:r>
      <w:r w:rsidR="00931003" w:rsidRPr="00033887">
        <w:rPr>
          <w:sz w:val="28"/>
          <w:lang w:val="uk-UA"/>
        </w:rPr>
        <w:t xml:space="preserve"> на строкову військову службу</w:t>
      </w:r>
      <w:r w:rsidR="00697ACB" w:rsidRPr="00033887">
        <w:rPr>
          <w:sz w:val="28"/>
          <w:lang w:val="uk-UA"/>
        </w:rPr>
        <w:t>.</w:t>
      </w:r>
    </w:p>
    <w:p w:rsidR="00604408" w:rsidRPr="00033887" w:rsidRDefault="00604408" w:rsidP="00731EB0">
      <w:pPr>
        <w:widowControl w:val="0"/>
        <w:spacing w:after="120"/>
        <w:ind w:firstLine="567"/>
        <w:jc w:val="both"/>
        <w:rPr>
          <w:sz w:val="28"/>
          <w:lang w:val="uk-UA"/>
        </w:rPr>
      </w:pPr>
      <w:r w:rsidRPr="00033887">
        <w:rPr>
          <w:sz w:val="28"/>
          <w:lang w:val="uk-UA"/>
        </w:rPr>
        <w:t xml:space="preserve">5. </w:t>
      </w:r>
      <w:r w:rsidR="00697ACB" w:rsidRPr="00033887">
        <w:rPr>
          <w:sz w:val="28"/>
          <w:lang w:val="uk-UA"/>
        </w:rPr>
        <w:t xml:space="preserve">Управлінню охорони здоров’я обласної державної адміністрації протягом призовної кампанії, з 01 березня </w:t>
      </w:r>
      <w:r w:rsidR="00CD0490" w:rsidRPr="00033887">
        <w:rPr>
          <w:sz w:val="28"/>
          <w:lang w:val="uk-UA"/>
        </w:rPr>
        <w:t>до</w:t>
      </w:r>
      <w:r w:rsidR="00043075" w:rsidRPr="00033887">
        <w:rPr>
          <w:sz w:val="28"/>
          <w:lang w:val="uk-UA"/>
        </w:rPr>
        <w:t xml:space="preserve"> </w:t>
      </w:r>
      <w:r w:rsidR="0020242A" w:rsidRPr="00033887">
        <w:rPr>
          <w:sz w:val="28"/>
          <w:lang w:val="uk-UA"/>
        </w:rPr>
        <w:t xml:space="preserve">30 червня </w:t>
      </w:r>
      <w:r w:rsidR="00422E48" w:rsidRPr="00033887">
        <w:rPr>
          <w:sz w:val="28"/>
          <w:lang w:val="uk-UA"/>
        </w:rPr>
        <w:t xml:space="preserve">та з 01 вересня </w:t>
      </w:r>
      <w:r w:rsidR="0020242A" w:rsidRPr="00033887">
        <w:rPr>
          <w:sz w:val="28"/>
          <w:lang w:val="uk-UA"/>
        </w:rPr>
        <w:t>до</w:t>
      </w:r>
      <w:r w:rsidR="00422E48" w:rsidRPr="00033887">
        <w:rPr>
          <w:sz w:val="28"/>
          <w:lang w:val="uk-UA"/>
        </w:rPr>
        <w:t xml:space="preserve">        </w:t>
      </w:r>
      <w:r w:rsidR="0020242A" w:rsidRPr="00033887">
        <w:rPr>
          <w:sz w:val="28"/>
          <w:lang w:val="uk-UA"/>
        </w:rPr>
        <w:t xml:space="preserve">31 грудня </w:t>
      </w:r>
      <w:r w:rsidR="00697ACB" w:rsidRPr="00033887">
        <w:rPr>
          <w:sz w:val="28"/>
          <w:lang w:val="uk-UA"/>
        </w:rPr>
        <w:t>2021 року</w:t>
      </w:r>
      <w:r w:rsidR="0020242A" w:rsidRPr="00033887">
        <w:rPr>
          <w:sz w:val="28"/>
          <w:lang w:val="uk-UA"/>
        </w:rPr>
        <w:t>,</w:t>
      </w:r>
      <w:r w:rsidR="00697ACB" w:rsidRPr="00033887">
        <w:rPr>
          <w:sz w:val="28"/>
          <w:lang w:val="uk-UA"/>
        </w:rPr>
        <w:t xml:space="preserve"> призначити лікарів-спеціалістів та необхідний медичний персонал для проведення медичного огляду призовників на обласному збірному пункті та забезпечити проведення кваліфікованого медичного обстеження та медичних оглядів призовників під час призову. </w:t>
      </w:r>
      <w:r w:rsidR="004013D1" w:rsidRPr="00033887">
        <w:rPr>
          <w:sz w:val="28"/>
          <w:lang w:val="uk-UA"/>
        </w:rPr>
        <w:t>Організувати проведення тестування на COVID-19 призовникам, які направляються на обласний збірний пункт, для відправлення до військових частин.</w:t>
      </w:r>
    </w:p>
    <w:p w:rsidR="001C2E06" w:rsidRPr="00033887" w:rsidRDefault="00604408" w:rsidP="00731EB0">
      <w:pPr>
        <w:widowControl w:val="0"/>
        <w:spacing w:after="120"/>
        <w:ind w:firstLine="567"/>
        <w:jc w:val="both"/>
        <w:rPr>
          <w:sz w:val="28"/>
          <w:lang w:val="uk-UA"/>
        </w:rPr>
      </w:pPr>
      <w:r w:rsidRPr="00033887">
        <w:rPr>
          <w:sz w:val="28"/>
          <w:lang w:val="uk-UA"/>
        </w:rPr>
        <w:t>6</w:t>
      </w:r>
      <w:r w:rsidR="001C2E06" w:rsidRPr="00033887">
        <w:rPr>
          <w:sz w:val="28"/>
          <w:lang w:val="uk-UA"/>
        </w:rPr>
        <w:t>. Рекомендувати Головному управлінню Національної поліції в області вжити необхідних заходів у квітні-червні та жовтні-грудні 2021 року щодо забезпечення громадського порядку на збірному пункті Чернігівського обласного територіального центру комплектування та соціальної підтримки, вокзалі</w:t>
      </w:r>
      <w:r w:rsidR="00422E48" w:rsidRPr="00033887">
        <w:rPr>
          <w:sz w:val="28"/>
          <w:lang w:val="uk-UA"/>
        </w:rPr>
        <w:t xml:space="preserve"> </w:t>
      </w:r>
      <w:r w:rsidR="00506E89" w:rsidRPr="00033887">
        <w:rPr>
          <w:sz w:val="28"/>
          <w:lang w:val="uk-UA"/>
        </w:rPr>
        <w:t xml:space="preserve">станції Чернігів філії </w:t>
      </w:r>
      <w:proofErr w:type="spellStart"/>
      <w:r w:rsidR="00506E89" w:rsidRPr="00033887">
        <w:rPr>
          <w:sz w:val="28"/>
          <w:lang w:val="uk-UA"/>
        </w:rPr>
        <w:t>„Вокзальна</w:t>
      </w:r>
      <w:proofErr w:type="spellEnd"/>
      <w:r w:rsidR="00506E89" w:rsidRPr="00033887">
        <w:rPr>
          <w:sz w:val="28"/>
          <w:lang w:val="uk-UA"/>
        </w:rPr>
        <w:t xml:space="preserve"> компанія АТ «</w:t>
      </w:r>
      <w:proofErr w:type="spellStart"/>
      <w:r w:rsidR="00506E89" w:rsidRPr="00033887">
        <w:rPr>
          <w:sz w:val="28"/>
          <w:lang w:val="uk-UA"/>
        </w:rPr>
        <w:t>Укрзалізниця»ˮ</w:t>
      </w:r>
      <w:proofErr w:type="spellEnd"/>
      <w:r w:rsidR="00422E48" w:rsidRPr="00033887">
        <w:rPr>
          <w:sz w:val="28"/>
          <w:lang w:val="uk-UA"/>
        </w:rPr>
        <w:t xml:space="preserve"> </w:t>
      </w:r>
      <w:r w:rsidR="001C2E06" w:rsidRPr="00033887">
        <w:rPr>
          <w:sz w:val="28"/>
          <w:lang w:val="uk-UA"/>
        </w:rPr>
        <w:t xml:space="preserve">та оперативного розшуку призовників, які ухиляються від призову на строкову військову службу відповідно до статті 38 частини 3 Закону України </w:t>
      </w:r>
      <w:proofErr w:type="spellStart"/>
      <w:r w:rsidR="001C2E06" w:rsidRPr="00033887">
        <w:rPr>
          <w:sz w:val="28"/>
          <w:lang w:val="uk-UA"/>
        </w:rPr>
        <w:t>„Про</w:t>
      </w:r>
      <w:proofErr w:type="spellEnd"/>
      <w:r w:rsidR="001C2E06" w:rsidRPr="00033887">
        <w:rPr>
          <w:sz w:val="28"/>
          <w:lang w:val="uk-UA"/>
        </w:rPr>
        <w:t xml:space="preserve"> військовий обов’язок і військову службу”, пункту 59 Порядку організації та ведення військового обліку призовників і військовозобов’язаних, затвердженого постановою Кабінету Міністрів України від 07 грудня 2016 року № 921.</w:t>
      </w:r>
    </w:p>
    <w:p w:rsidR="001C2E06" w:rsidRPr="00033887" w:rsidRDefault="00697ACB" w:rsidP="00731EB0">
      <w:pPr>
        <w:widowControl w:val="0"/>
        <w:spacing w:after="120"/>
        <w:ind w:firstLine="567"/>
        <w:jc w:val="both"/>
        <w:rPr>
          <w:b/>
          <w:i/>
          <w:lang w:val="uk-UA"/>
        </w:rPr>
      </w:pPr>
      <w:r w:rsidRPr="00033887">
        <w:rPr>
          <w:sz w:val="28"/>
          <w:lang w:val="uk-UA"/>
        </w:rPr>
        <w:t>7</w:t>
      </w:r>
      <w:r w:rsidR="001C2E06" w:rsidRPr="00033887">
        <w:rPr>
          <w:sz w:val="28"/>
          <w:lang w:val="uk-UA"/>
        </w:rPr>
        <w:t>. Контроль за виконанням</w:t>
      </w:r>
      <w:r w:rsidR="00506E89" w:rsidRPr="00033887">
        <w:rPr>
          <w:sz w:val="28"/>
          <w:lang w:val="uk-UA"/>
        </w:rPr>
        <w:t xml:space="preserve"> цього</w:t>
      </w:r>
      <w:r w:rsidR="001C2E06" w:rsidRPr="00033887">
        <w:rPr>
          <w:sz w:val="28"/>
          <w:lang w:val="uk-UA"/>
        </w:rPr>
        <w:t xml:space="preserve"> розпорядження покласти на </w:t>
      </w:r>
      <w:r w:rsidR="001C2E06" w:rsidRPr="00033887">
        <w:rPr>
          <w:sz w:val="28"/>
          <w:szCs w:val="28"/>
          <w:lang w:val="uk-UA"/>
        </w:rPr>
        <w:t xml:space="preserve">заступника голови обласної державної адміністрації згідно з розподілом обов’язків. </w:t>
      </w:r>
    </w:p>
    <w:p w:rsidR="001C2E06" w:rsidRPr="00033887" w:rsidRDefault="001C2E06" w:rsidP="00731EB0">
      <w:pPr>
        <w:widowControl w:val="0"/>
        <w:spacing w:after="120"/>
        <w:ind w:firstLine="567"/>
        <w:jc w:val="both"/>
        <w:rPr>
          <w:b/>
          <w:i/>
          <w:lang w:val="uk-UA"/>
        </w:rPr>
      </w:pPr>
    </w:p>
    <w:p w:rsidR="001C2E06" w:rsidRPr="001D3FE3" w:rsidRDefault="001C2E06" w:rsidP="003874C7">
      <w:pPr>
        <w:widowControl w:val="0"/>
        <w:spacing w:after="80"/>
        <w:ind w:firstLine="567"/>
        <w:jc w:val="both"/>
        <w:rPr>
          <w:b/>
          <w:i/>
          <w:lang w:val="uk-UA"/>
        </w:rPr>
      </w:pPr>
    </w:p>
    <w:p w:rsidR="001C2E06" w:rsidRPr="001D3FE3" w:rsidRDefault="001C2E06" w:rsidP="00C905B5">
      <w:pPr>
        <w:widowControl w:val="0"/>
        <w:rPr>
          <w:sz w:val="28"/>
          <w:lang w:val="uk-UA"/>
        </w:rPr>
        <w:sectPr w:rsidR="001C2E06" w:rsidRPr="001D3FE3" w:rsidSect="00A85FE1">
          <w:headerReference w:type="even" r:id="rId10"/>
          <w:headerReference w:type="default" r:id="rId11"/>
          <w:pgSz w:w="11906" w:h="16838" w:code="9"/>
          <w:pgMar w:top="284" w:right="567" w:bottom="1134" w:left="1701" w:header="567" w:footer="567" w:gutter="0"/>
          <w:cols w:space="720"/>
          <w:titlePg/>
          <w:docGrid w:linePitch="272"/>
        </w:sectPr>
      </w:pPr>
      <w:r w:rsidRPr="001D3FE3">
        <w:rPr>
          <w:sz w:val="28"/>
          <w:lang w:val="uk-UA"/>
        </w:rPr>
        <w:t>Голова</w:t>
      </w:r>
      <w:r w:rsidRPr="001D3FE3">
        <w:rPr>
          <w:sz w:val="28"/>
          <w:lang w:val="uk-UA"/>
        </w:rPr>
        <w:tab/>
      </w:r>
      <w:r w:rsidRPr="001D3FE3">
        <w:rPr>
          <w:sz w:val="28"/>
          <w:lang w:val="uk-UA"/>
        </w:rPr>
        <w:tab/>
      </w:r>
      <w:r w:rsidRPr="001D3FE3">
        <w:rPr>
          <w:sz w:val="28"/>
          <w:lang w:val="uk-UA"/>
        </w:rPr>
        <w:tab/>
      </w:r>
      <w:r w:rsidRPr="001D3FE3">
        <w:rPr>
          <w:sz w:val="28"/>
          <w:lang w:val="uk-UA"/>
        </w:rPr>
        <w:tab/>
      </w:r>
      <w:r w:rsidRPr="001D3FE3">
        <w:rPr>
          <w:sz w:val="28"/>
          <w:lang w:val="uk-UA"/>
        </w:rPr>
        <w:tab/>
      </w:r>
      <w:r w:rsidRPr="001D3FE3">
        <w:rPr>
          <w:sz w:val="28"/>
          <w:lang w:val="uk-UA"/>
        </w:rPr>
        <w:tab/>
      </w:r>
      <w:r w:rsidRPr="001D3FE3">
        <w:rPr>
          <w:sz w:val="28"/>
          <w:lang w:val="uk-UA"/>
        </w:rPr>
        <w:tab/>
      </w:r>
      <w:r w:rsidRPr="001D3FE3">
        <w:rPr>
          <w:sz w:val="28"/>
          <w:lang w:val="uk-UA"/>
        </w:rPr>
        <w:tab/>
        <w:t>Анна КОВАЛЕНКО</w:t>
      </w:r>
    </w:p>
    <w:p w:rsidR="001C2E06" w:rsidRPr="001D3FE3" w:rsidRDefault="001C2E06" w:rsidP="00D12FE2">
      <w:pPr>
        <w:pStyle w:val="3"/>
        <w:spacing w:before="0" w:after="0"/>
        <w:ind w:left="5041"/>
        <w:rPr>
          <w:rFonts w:ascii="Times New Roman" w:hAnsi="Times New Roman"/>
          <w:b w:val="0"/>
          <w:sz w:val="28"/>
          <w:lang w:val="uk-UA"/>
        </w:rPr>
      </w:pPr>
      <w:r w:rsidRPr="001D3FE3">
        <w:rPr>
          <w:rFonts w:ascii="Times New Roman" w:hAnsi="Times New Roman"/>
          <w:b w:val="0"/>
          <w:sz w:val="28"/>
          <w:lang w:val="uk-UA"/>
        </w:rPr>
        <w:lastRenderedPageBreak/>
        <w:t>Додаток</w:t>
      </w:r>
      <w:r w:rsidR="002D08EA">
        <w:rPr>
          <w:rFonts w:ascii="Times New Roman" w:hAnsi="Times New Roman"/>
          <w:b w:val="0"/>
          <w:sz w:val="28"/>
          <w:lang w:val="uk-UA"/>
        </w:rPr>
        <w:t xml:space="preserve"> 1</w:t>
      </w:r>
    </w:p>
    <w:p w:rsidR="001C2E06" w:rsidRPr="001D3FE3" w:rsidRDefault="001C2E06" w:rsidP="00D12FE2">
      <w:pPr>
        <w:pStyle w:val="3"/>
        <w:spacing w:before="0" w:after="0"/>
        <w:ind w:left="5041"/>
        <w:rPr>
          <w:rFonts w:ascii="Times New Roman" w:hAnsi="Times New Roman"/>
          <w:b w:val="0"/>
          <w:sz w:val="28"/>
          <w:lang w:val="uk-UA"/>
        </w:rPr>
      </w:pPr>
      <w:r w:rsidRPr="001D3FE3">
        <w:rPr>
          <w:rFonts w:ascii="Times New Roman" w:hAnsi="Times New Roman"/>
          <w:b w:val="0"/>
          <w:sz w:val="28"/>
          <w:lang w:val="uk-UA"/>
        </w:rPr>
        <w:t xml:space="preserve">до розпорядження голови </w:t>
      </w:r>
    </w:p>
    <w:p w:rsidR="001C2E06" w:rsidRPr="001D3FE3" w:rsidRDefault="001C2E06" w:rsidP="00D12FE2">
      <w:pPr>
        <w:pStyle w:val="3"/>
        <w:spacing w:before="0" w:after="0"/>
        <w:ind w:left="5041"/>
        <w:rPr>
          <w:rFonts w:ascii="Times New Roman" w:hAnsi="Times New Roman"/>
          <w:b w:val="0"/>
          <w:sz w:val="28"/>
          <w:lang w:val="uk-UA"/>
        </w:rPr>
      </w:pPr>
      <w:r w:rsidRPr="001D3FE3">
        <w:rPr>
          <w:rFonts w:ascii="Times New Roman" w:hAnsi="Times New Roman"/>
          <w:b w:val="0"/>
          <w:sz w:val="28"/>
          <w:lang w:val="uk-UA"/>
        </w:rPr>
        <w:t xml:space="preserve">обласної державної адміністрації </w:t>
      </w:r>
    </w:p>
    <w:p w:rsidR="001C2E06" w:rsidRPr="001D3FE3" w:rsidRDefault="009C14BE" w:rsidP="00D12FE2">
      <w:pPr>
        <w:pStyle w:val="3"/>
        <w:spacing w:before="0" w:after="0"/>
        <w:ind w:left="5041"/>
        <w:rPr>
          <w:rFonts w:ascii="Times New Roman" w:hAnsi="Times New Roman"/>
          <w:b w:val="0"/>
          <w:sz w:val="28"/>
          <w:u w:val="single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03 березня</w:t>
      </w:r>
      <w:r w:rsidR="001C2E06" w:rsidRPr="001D3FE3">
        <w:rPr>
          <w:rFonts w:ascii="Times New Roman" w:hAnsi="Times New Roman"/>
          <w:b w:val="0"/>
          <w:sz w:val="28"/>
          <w:lang w:val="uk-UA"/>
        </w:rPr>
        <w:t xml:space="preserve"> 2021 року № </w:t>
      </w:r>
      <w:r>
        <w:rPr>
          <w:rFonts w:ascii="Times New Roman" w:hAnsi="Times New Roman"/>
          <w:b w:val="0"/>
          <w:sz w:val="28"/>
          <w:lang w:val="uk-UA"/>
        </w:rPr>
        <w:t>117</w:t>
      </w:r>
    </w:p>
    <w:p w:rsidR="001C2E06" w:rsidRDefault="001C2E06" w:rsidP="00D12FE2">
      <w:pPr>
        <w:rPr>
          <w:lang w:val="uk-UA"/>
        </w:rPr>
      </w:pPr>
    </w:p>
    <w:p w:rsidR="002D08EA" w:rsidRPr="001D3FE3" w:rsidRDefault="002D08EA" w:rsidP="00D12FE2">
      <w:pPr>
        <w:rPr>
          <w:lang w:val="uk-UA"/>
        </w:rPr>
      </w:pPr>
    </w:p>
    <w:p w:rsidR="001C2E06" w:rsidRPr="00506E89" w:rsidRDefault="00787EFB" w:rsidP="008150C1">
      <w:pPr>
        <w:pStyle w:val="33"/>
        <w:spacing w:after="0"/>
        <w:jc w:val="center"/>
        <w:rPr>
          <w:sz w:val="28"/>
          <w:lang w:val="uk-UA"/>
        </w:rPr>
      </w:pPr>
      <w:r w:rsidRPr="00506E89">
        <w:rPr>
          <w:sz w:val="28"/>
          <w:lang w:val="uk-UA"/>
        </w:rPr>
        <w:t xml:space="preserve">ОСНОВНИЙ </w:t>
      </w:r>
      <w:r w:rsidR="001C2E06" w:rsidRPr="00506E89">
        <w:rPr>
          <w:sz w:val="28"/>
          <w:lang w:val="uk-UA"/>
        </w:rPr>
        <w:t>СКЛАД</w:t>
      </w:r>
    </w:p>
    <w:p w:rsidR="001C2E06" w:rsidRDefault="001C2E06" w:rsidP="00CA7D80">
      <w:pPr>
        <w:spacing w:after="120"/>
        <w:jc w:val="center"/>
        <w:rPr>
          <w:sz w:val="28"/>
          <w:lang w:val="uk-UA"/>
        </w:rPr>
      </w:pPr>
      <w:r w:rsidRPr="00506E89">
        <w:rPr>
          <w:sz w:val="28"/>
          <w:lang w:val="uk-UA"/>
        </w:rPr>
        <w:t>обласної призовної комісії</w:t>
      </w:r>
    </w:p>
    <w:p w:rsidR="002D08EA" w:rsidRPr="00506E89" w:rsidRDefault="002D08EA" w:rsidP="00CA7D80">
      <w:pPr>
        <w:spacing w:after="120"/>
        <w:jc w:val="center"/>
        <w:rPr>
          <w:sz w:val="28"/>
          <w:lang w:val="uk-UA"/>
        </w:rPr>
      </w:pPr>
    </w:p>
    <w:tbl>
      <w:tblPr>
        <w:tblW w:w="9593" w:type="dxa"/>
        <w:jc w:val="center"/>
        <w:tblInd w:w="-376" w:type="dxa"/>
        <w:tblLayout w:type="fixed"/>
        <w:tblLook w:val="01E0" w:firstRow="1" w:lastRow="1" w:firstColumn="1" w:lastColumn="1" w:noHBand="0" w:noVBand="0"/>
      </w:tblPr>
      <w:tblGrid>
        <w:gridCol w:w="3144"/>
        <w:gridCol w:w="6402"/>
        <w:gridCol w:w="47"/>
      </w:tblGrid>
      <w:tr w:rsidR="001C2E06" w:rsidRPr="009C14BE" w:rsidTr="00C62D56">
        <w:trPr>
          <w:trHeight w:val="586"/>
          <w:jc w:val="center"/>
        </w:trPr>
        <w:tc>
          <w:tcPr>
            <w:tcW w:w="3144" w:type="dxa"/>
          </w:tcPr>
          <w:p w:rsidR="001C2E06" w:rsidRPr="001D3FE3" w:rsidRDefault="00506E89" w:rsidP="00062054">
            <w:pPr>
              <w:rPr>
                <w:sz w:val="28"/>
                <w:lang w:val="uk-UA"/>
              </w:rPr>
            </w:pPr>
            <w:r w:rsidRPr="001D3FE3">
              <w:rPr>
                <w:sz w:val="28"/>
                <w:lang w:val="uk-UA"/>
              </w:rPr>
              <w:t>ШЕРСТЮК</w:t>
            </w:r>
          </w:p>
          <w:p w:rsidR="001C2E06" w:rsidRPr="001D3FE3" w:rsidRDefault="001C2E06" w:rsidP="00062054">
            <w:pPr>
              <w:rPr>
                <w:sz w:val="28"/>
                <w:highlight w:val="yellow"/>
                <w:lang w:val="uk-UA"/>
              </w:rPr>
            </w:pPr>
            <w:r w:rsidRPr="001D3FE3">
              <w:rPr>
                <w:sz w:val="28"/>
                <w:lang w:val="uk-UA"/>
              </w:rPr>
              <w:t>Жанна Володимирівна</w:t>
            </w:r>
          </w:p>
        </w:tc>
        <w:tc>
          <w:tcPr>
            <w:tcW w:w="6449" w:type="dxa"/>
            <w:gridSpan w:val="2"/>
          </w:tcPr>
          <w:p w:rsidR="007E42E2" w:rsidRDefault="001C2E06" w:rsidP="00C62D56">
            <w:pPr>
              <w:jc w:val="both"/>
              <w:rPr>
                <w:sz w:val="28"/>
                <w:lang w:val="uk-UA"/>
              </w:rPr>
            </w:pPr>
            <w:r w:rsidRPr="001D3FE3">
              <w:rPr>
                <w:sz w:val="28"/>
                <w:szCs w:val="28"/>
                <w:lang w:val="uk-UA"/>
              </w:rPr>
              <w:t xml:space="preserve">заступник голови обласної державної адміністрації, </w:t>
            </w:r>
            <w:r w:rsidRPr="001D3FE3">
              <w:rPr>
                <w:i/>
                <w:sz w:val="28"/>
                <w:lang w:val="uk-UA"/>
              </w:rPr>
              <w:t>голова  комісії</w:t>
            </w:r>
            <w:r w:rsidRPr="001D3FE3">
              <w:rPr>
                <w:sz w:val="28"/>
                <w:lang w:val="uk-UA"/>
              </w:rPr>
              <w:t>;</w:t>
            </w:r>
          </w:p>
          <w:p w:rsidR="007E42E2" w:rsidRPr="007E42E2" w:rsidRDefault="007E42E2" w:rsidP="00C62D56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A1261" w:rsidRPr="009C14BE" w:rsidTr="00C62D56">
        <w:trPr>
          <w:jc w:val="center"/>
        </w:trPr>
        <w:tc>
          <w:tcPr>
            <w:tcW w:w="3144" w:type="dxa"/>
          </w:tcPr>
          <w:p w:rsidR="004A1261" w:rsidRPr="001D3FE3" w:rsidRDefault="00506E89" w:rsidP="004A1261">
            <w:pPr>
              <w:rPr>
                <w:sz w:val="28"/>
                <w:highlight w:val="yellow"/>
                <w:lang w:val="uk-UA"/>
              </w:rPr>
            </w:pPr>
            <w:r w:rsidRPr="001D3FE3">
              <w:rPr>
                <w:sz w:val="28"/>
                <w:lang w:val="uk-UA"/>
              </w:rPr>
              <w:t>БОЛДИРЕВ</w:t>
            </w:r>
            <w:r w:rsidR="004A1261" w:rsidRPr="001D3FE3">
              <w:rPr>
                <w:sz w:val="28"/>
                <w:lang w:val="uk-UA"/>
              </w:rPr>
              <w:br/>
              <w:t>Сергій Михайлович</w:t>
            </w:r>
          </w:p>
        </w:tc>
        <w:tc>
          <w:tcPr>
            <w:tcW w:w="6449" w:type="dxa"/>
            <w:gridSpan w:val="2"/>
          </w:tcPr>
          <w:p w:rsidR="004A1261" w:rsidRPr="00AB141B" w:rsidRDefault="004A1261" w:rsidP="00C62D56">
            <w:pPr>
              <w:jc w:val="both"/>
              <w:rPr>
                <w:sz w:val="28"/>
                <w:lang w:val="uk-UA"/>
              </w:rPr>
            </w:pPr>
            <w:r w:rsidRPr="001D3FE3">
              <w:rPr>
                <w:sz w:val="28"/>
                <w:lang w:val="uk-UA"/>
              </w:rPr>
              <w:t xml:space="preserve">директор Департаменту з питань цивільного захисту та оборонної роботи обласної державної адміністрації, </w:t>
            </w:r>
            <w:r w:rsidRPr="001D3FE3">
              <w:rPr>
                <w:i/>
                <w:sz w:val="28"/>
                <w:lang w:val="uk-UA"/>
              </w:rPr>
              <w:t>заступник голови комісії</w:t>
            </w:r>
            <w:r w:rsidR="00AB141B">
              <w:rPr>
                <w:sz w:val="28"/>
                <w:lang w:val="uk-UA"/>
              </w:rPr>
              <w:t>;</w:t>
            </w:r>
          </w:p>
          <w:p w:rsidR="004A1261" w:rsidRPr="001D3FE3" w:rsidRDefault="004A1261" w:rsidP="00C62D56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506E89" w:rsidRPr="009C14BE" w:rsidTr="00C62D56">
        <w:trPr>
          <w:jc w:val="center"/>
        </w:trPr>
        <w:tc>
          <w:tcPr>
            <w:tcW w:w="3144" w:type="dxa"/>
          </w:tcPr>
          <w:p w:rsidR="00506E89" w:rsidRPr="00222100" w:rsidRDefault="00506E89" w:rsidP="004013D1">
            <w:pPr>
              <w:rPr>
                <w:sz w:val="28"/>
                <w:lang w:val="uk-UA"/>
              </w:rPr>
            </w:pPr>
            <w:r w:rsidRPr="00222100">
              <w:rPr>
                <w:sz w:val="28"/>
                <w:lang w:val="uk-UA"/>
              </w:rPr>
              <w:t>КОДОВБЕЦЬКИЙ</w:t>
            </w:r>
            <w:r w:rsidRPr="00222100">
              <w:rPr>
                <w:sz w:val="28"/>
                <w:lang w:val="uk-UA"/>
              </w:rPr>
              <w:br/>
              <w:t>Ігор Анатолійович</w:t>
            </w:r>
          </w:p>
        </w:tc>
        <w:tc>
          <w:tcPr>
            <w:tcW w:w="6449" w:type="dxa"/>
            <w:gridSpan w:val="2"/>
          </w:tcPr>
          <w:p w:rsidR="00506E89" w:rsidRPr="00222100" w:rsidRDefault="00506E89" w:rsidP="00C62D56">
            <w:pPr>
              <w:jc w:val="both"/>
              <w:rPr>
                <w:sz w:val="28"/>
                <w:szCs w:val="28"/>
                <w:lang w:val="uk-UA"/>
              </w:rPr>
            </w:pPr>
            <w:r w:rsidRPr="00222100">
              <w:rPr>
                <w:sz w:val="28"/>
                <w:lang w:val="uk-UA"/>
              </w:rPr>
              <w:t xml:space="preserve">начальник медичної служби Чернігівського обласного територіального центру комплектування та соціальної підтримки, </w:t>
            </w:r>
            <w:r w:rsidRPr="00222100">
              <w:rPr>
                <w:i/>
                <w:sz w:val="28"/>
                <w:lang w:val="uk-UA"/>
              </w:rPr>
              <w:t>старший лікар обласної медичної комісії</w:t>
            </w:r>
            <w:r w:rsidR="00422E48">
              <w:rPr>
                <w:i/>
                <w:sz w:val="28"/>
                <w:lang w:val="uk-UA"/>
              </w:rPr>
              <w:t xml:space="preserve"> </w:t>
            </w:r>
            <w:r w:rsidRPr="00AB141B">
              <w:rPr>
                <w:sz w:val="28"/>
                <w:lang w:val="uk-UA"/>
              </w:rPr>
              <w:t>(за згодою)</w:t>
            </w:r>
            <w:r w:rsidRPr="00222100">
              <w:rPr>
                <w:sz w:val="28"/>
                <w:lang w:val="uk-UA"/>
              </w:rPr>
              <w:t>;</w:t>
            </w:r>
          </w:p>
          <w:p w:rsidR="00506E89" w:rsidRPr="00222100" w:rsidRDefault="00506E89" w:rsidP="00C62D5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06E89" w:rsidRPr="009C14BE" w:rsidTr="00C62D56">
        <w:trPr>
          <w:gridAfter w:val="1"/>
          <w:wAfter w:w="47" w:type="dxa"/>
          <w:jc w:val="center"/>
        </w:trPr>
        <w:tc>
          <w:tcPr>
            <w:tcW w:w="3144" w:type="dxa"/>
          </w:tcPr>
          <w:p w:rsidR="00506E89" w:rsidRPr="001D3FE3" w:rsidRDefault="00506E89" w:rsidP="004013D1">
            <w:pPr>
              <w:rPr>
                <w:sz w:val="28"/>
                <w:lang w:val="uk-UA"/>
              </w:rPr>
            </w:pPr>
            <w:r w:rsidRPr="001D3FE3">
              <w:rPr>
                <w:sz w:val="28"/>
                <w:lang w:val="uk-UA"/>
              </w:rPr>
              <w:t>МАЗКО</w:t>
            </w:r>
            <w:r w:rsidRPr="001D3FE3">
              <w:rPr>
                <w:sz w:val="28"/>
                <w:lang w:val="uk-UA"/>
              </w:rPr>
              <w:br/>
              <w:t>Світлана Михайлівна</w:t>
            </w:r>
          </w:p>
        </w:tc>
        <w:tc>
          <w:tcPr>
            <w:tcW w:w="6402" w:type="dxa"/>
          </w:tcPr>
          <w:p w:rsidR="00506E89" w:rsidRPr="00AD4099" w:rsidRDefault="00506E89" w:rsidP="00C62D56">
            <w:pPr>
              <w:jc w:val="both"/>
              <w:rPr>
                <w:sz w:val="28"/>
                <w:lang w:val="uk-UA"/>
              </w:rPr>
            </w:pPr>
            <w:r w:rsidRPr="001D3FE3">
              <w:rPr>
                <w:sz w:val="28"/>
                <w:lang w:val="uk-UA"/>
              </w:rPr>
              <w:t xml:space="preserve">медичний реєстратор психіатричного диспансерного відділення </w:t>
            </w:r>
            <w:r w:rsidR="00AD4099">
              <w:rPr>
                <w:sz w:val="28"/>
                <w:lang w:val="uk-UA"/>
              </w:rPr>
              <w:t>КНП «</w:t>
            </w:r>
            <w:r w:rsidRPr="001D3FE3">
              <w:rPr>
                <w:sz w:val="28"/>
                <w:lang w:val="uk-UA"/>
              </w:rPr>
              <w:t>Ч</w:t>
            </w:r>
            <w:r w:rsidR="00AD4099">
              <w:rPr>
                <w:sz w:val="28"/>
                <w:lang w:val="uk-UA"/>
              </w:rPr>
              <w:t>ернігівська  обласна психоневрологічна лікарня» Чернігівської обласної ради</w:t>
            </w:r>
            <w:r w:rsidRPr="001D3FE3">
              <w:rPr>
                <w:sz w:val="28"/>
                <w:lang w:val="uk-UA"/>
              </w:rPr>
              <w:t xml:space="preserve">, </w:t>
            </w:r>
            <w:r w:rsidRPr="001D3FE3">
              <w:rPr>
                <w:i/>
                <w:sz w:val="28"/>
                <w:lang w:val="uk-UA"/>
              </w:rPr>
              <w:t>секретар комісії</w:t>
            </w:r>
            <w:r w:rsidR="00AD4099">
              <w:rPr>
                <w:sz w:val="28"/>
                <w:lang w:val="uk-UA"/>
              </w:rPr>
              <w:t xml:space="preserve"> </w:t>
            </w:r>
            <w:r w:rsidRPr="001D3FE3">
              <w:rPr>
                <w:sz w:val="28"/>
                <w:lang w:val="uk-UA"/>
              </w:rPr>
              <w:t>(за згодою);</w:t>
            </w:r>
          </w:p>
        </w:tc>
      </w:tr>
      <w:tr w:rsidR="00CA7D80" w:rsidRPr="009C14BE" w:rsidTr="00C62D56">
        <w:trPr>
          <w:gridAfter w:val="1"/>
          <w:wAfter w:w="47" w:type="dxa"/>
          <w:jc w:val="center"/>
        </w:trPr>
        <w:tc>
          <w:tcPr>
            <w:tcW w:w="3144" w:type="dxa"/>
          </w:tcPr>
          <w:p w:rsidR="00CA7D80" w:rsidRPr="001D3FE3" w:rsidRDefault="00CA7D80" w:rsidP="004013D1">
            <w:pPr>
              <w:rPr>
                <w:sz w:val="28"/>
                <w:lang w:val="uk-UA"/>
              </w:rPr>
            </w:pPr>
          </w:p>
        </w:tc>
        <w:tc>
          <w:tcPr>
            <w:tcW w:w="6402" w:type="dxa"/>
          </w:tcPr>
          <w:p w:rsidR="00CA7D80" w:rsidRPr="001D3FE3" w:rsidRDefault="00CA7D80" w:rsidP="00C62D56">
            <w:pPr>
              <w:jc w:val="both"/>
              <w:rPr>
                <w:sz w:val="28"/>
                <w:lang w:val="uk-UA"/>
              </w:rPr>
            </w:pPr>
          </w:p>
        </w:tc>
      </w:tr>
      <w:tr w:rsidR="00506E89" w:rsidRPr="009C14BE" w:rsidTr="00C62D56">
        <w:trPr>
          <w:gridAfter w:val="1"/>
          <w:wAfter w:w="47" w:type="dxa"/>
          <w:jc w:val="center"/>
        </w:trPr>
        <w:tc>
          <w:tcPr>
            <w:tcW w:w="3144" w:type="dxa"/>
          </w:tcPr>
          <w:p w:rsidR="00506E89" w:rsidRPr="001D3FE3" w:rsidRDefault="00CA7D80" w:rsidP="00184A2D">
            <w:pPr>
              <w:rPr>
                <w:sz w:val="28"/>
                <w:lang w:val="uk-UA"/>
              </w:rPr>
            </w:pPr>
            <w:r w:rsidRPr="001D3FE3">
              <w:rPr>
                <w:sz w:val="28"/>
                <w:lang w:val="uk-UA"/>
              </w:rPr>
              <w:t xml:space="preserve">АБИНАШНА </w:t>
            </w:r>
          </w:p>
          <w:p w:rsidR="00506E89" w:rsidRPr="001D3FE3" w:rsidRDefault="00506E89" w:rsidP="00184A2D">
            <w:pPr>
              <w:rPr>
                <w:sz w:val="28"/>
                <w:highlight w:val="yellow"/>
                <w:lang w:val="uk-UA"/>
              </w:rPr>
            </w:pPr>
            <w:r w:rsidRPr="001D3FE3">
              <w:rPr>
                <w:sz w:val="28"/>
                <w:lang w:val="uk-UA"/>
              </w:rPr>
              <w:t>Олена Миколаївна</w:t>
            </w:r>
          </w:p>
        </w:tc>
        <w:tc>
          <w:tcPr>
            <w:tcW w:w="6402" w:type="dxa"/>
          </w:tcPr>
          <w:p w:rsidR="00506E89" w:rsidRPr="001D3FE3" w:rsidRDefault="00506E89" w:rsidP="00C62D56">
            <w:pPr>
              <w:spacing w:after="120"/>
              <w:jc w:val="both"/>
              <w:rPr>
                <w:sz w:val="28"/>
                <w:lang w:val="uk-UA"/>
              </w:rPr>
            </w:pPr>
            <w:r w:rsidRPr="001D3FE3">
              <w:rPr>
                <w:sz w:val="28"/>
                <w:lang w:val="uk-UA"/>
              </w:rPr>
              <w:t>психолог Чернігівського обласного центру соціальних служб</w:t>
            </w:r>
            <w:r>
              <w:rPr>
                <w:sz w:val="28"/>
                <w:lang w:val="uk-UA"/>
              </w:rPr>
              <w:t xml:space="preserve"> (за згодою);</w:t>
            </w:r>
          </w:p>
        </w:tc>
      </w:tr>
      <w:tr w:rsidR="00506E89" w:rsidRPr="00C82EC8" w:rsidTr="00C62D56">
        <w:trPr>
          <w:gridAfter w:val="1"/>
          <w:wAfter w:w="47" w:type="dxa"/>
          <w:jc w:val="center"/>
        </w:trPr>
        <w:tc>
          <w:tcPr>
            <w:tcW w:w="3144" w:type="dxa"/>
          </w:tcPr>
          <w:p w:rsidR="00506E89" w:rsidRPr="001D3FE3" w:rsidRDefault="00CA7D80" w:rsidP="004A1261">
            <w:pPr>
              <w:rPr>
                <w:sz w:val="28"/>
                <w:lang w:val="uk-UA"/>
              </w:rPr>
            </w:pPr>
            <w:r w:rsidRPr="001D3FE3">
              <w:rPr>
                <w:sz w:val="28"/>
                <w:lang w:val="uk-UA"/>
              </w:rPr>
              <w:t xml:space="preserve">БОРИСОВ </w:t>
            </w:r>
          </w:p>
          <w:p w:rsidR="00506E89" w:rsidRPr="001D3FE3" w:rsidRDefault="00506E89" w:rsidP="004A1261">
            <w:pPr>
              <w:rPr>
                <w:sz w:val="28"/>
                <w:highlight w:val="yellow"/>
                <w:lang w:val="uk-UA"/>
              </w:rPr>
            </w:pPr>
            <w:r w:rsidRPr="001D3FE3">
              <w:rPr>
                <w:sz w:val="28"/>
                <w:lang w:val="uk-UA"/>
              </w:rPr>
              <w:t>Юрій Іванович</w:t>
            </w:r>
          </w:p>
        </w:tc>
        <w:tc>
          <w:tcPr>
            <w:tcW w:w="6402" w:type="dxa"/>
          </w:tcPr>
          <w:p w:rsidR="00506E89" w:rsidRDefault="00506E89" w:rsidP="00C62D56">
            <w:pPr>
              <w:jc w:val="both"/>
              <w:rPr>
                <w:sz w:val="28"/>
                <w:lang w:val="uk-UA"/>
              </w:rPr>
            </w:pPr>
            <w:r w:rsidRPr="001D3FE3">
              <w:rPr>
                <w:sz w:val="28"/>
                <w:lang w:val="uk-UA"/>
              </w:rPr>
              <w:t>виконуючий обов’язки військового комісара Чернігівського обласного територіального центру комплектування та соціальної підтримки</w:t>
            </w:r>
          </w:p>
          <w:p w:rsidR="00506E89" w:rsidRPr="008150C1" w:rsidRDefault="00506E89" w:rsidP="00C62D56">
            <w:pPr>
              <w:jc w:val="both"/>
              <w:rPr>
                <w:i/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(за згодою)</w:t>
            </w:r>
            <w:r w:rsidRPr="001D3FE3">
              <w:rPr>
                <w:sz w:val="28"/>
                <w:lang w:val="uk-UA"/>
              </w:rPr>
              <w:t>;</w:t>
            </w:r>
          </w:p>
          <w:p w:rsidR="00506E89" w:rsidRPr="001D3FE3" w:rsidRDefault="00506E89" w:rsidP="00C62D56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506E89" w:rsidRPr="009C14BE" w:rsidTr="00C62D56">
        <w:trPr>
          <w:gridAfter w:val="1"/>
          <w:wAfter w:w="47" w:type="dxa"/>
          <w:jc w:val="center"/>
        </w:trPr>
        <w:tc>
          <w:tcPr>
            <w:tcW w:w="3144" w:type="dxa"/>
          </w:tcPr>
          <w:p w:rsidR="00506E89" w:rsidRPr="001D3FE3" w:rsidRDefault="00CA7D80" w:rsidP="00184A2D">
            <w:pPr>
              <w:rPr>
                <w:sz w:val="28"/>
                <w:lang w:val="uk-UA"/>
              </w:rPr>
            </w:pPr>
            <w:r w:rsidRPr="001D3FE3">
              <w:rPr>
                <w:sz w:val="28"/>
                <w:lang w:val="uk-UA"/>
              </w:rPr>
              <w:t xml:space="preserve">ГАРМАШ </w:t>
            </w:r>
          </w:p>
          <w:p w:rsidR="00506E89" w:rsidRPr="001D3FE3" w:rsidRDefault="00506E89" w:rsidP="00184A2D">
            <w:pPr>
              <w:rPr>
                <w:sz w:val="28"/>
                <w:lang w:val="uk-UA"/>
              </w:rPr>
            </w:pPr>
            <w:r w:rsidRPr="001D3FE3">
              <w:rPr>
                <w:sz w:val="28"/>
                <w:lang w:val="uk-UA"/>
              </w:rPr>
              <w:t>Петро Петрович</w:t>
            </w:r>
          </w:p>
        </w:tc>
        <w:tc>
          <w:tcPr>
            <w:tcW w:w="6402" w:type="dxa"/>
          </w:tcPr>
          <w:p w:rsidR="00506E89" w:rsidRPr="001D3FE3" w:rsidRDefault="00CA7D80" w:rsidP="00C62D5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У</w:t>
            </w:r>
            <w:r w:rsidR="00506E89" w:rsidRPr="001D3FE3">
              <w:rPr>
                <w:sz w:val="28"/>
                <w:lang w:val="uk-UA"/>
              </w:rPr>
              <w:t>правління охорони здоров’я обласної державної адміністрації;</w:t>
            </w:r>
          </w:p>
          <w:p w:rsidR="00506E89" w:rsidRPr="001D3FE3" w:rsidRDefault="00506E89" w:rsidP="00C62D56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506E89" w:rsidRPr="009C14BE" w:rsidTr="00C62D56">
        <w:trPr>
          <w:gridAfter w:val="1"/>
          <w:wAfter w:w="47" w:type="dxa"/>
          <w:jc w:val="center"/>
        </w:trPr>
        <w:tc>
          <w:tcPr>
            <w:tcW w:w="3144" w:type="dxa"/>
          </w:tcPr>
          <w:p w:rsidR="00506E89" w:rsidRDefault="00CA7D80" w:rsidP="00184A2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КОМЛИК </w:t>
            </w:r>
          </w:p>
          <w:p w:rsidR="00506E89" w:rsidRPr="00422E48" w:rsidRDefault="00506E89" w:rsidP="00184A2D">
            <w:pPr>
              <w:rPr>
                <w:sz w:val="28"/>
                <w:lang w:val="uk-UA"/>
              </w:rPr>
            </w:pPr>
            <w:r w:rsidRPr="00422E48">
              <w:rPr>
                <w:sz w:val="28"/>
                <w:lang w:val="uk-UA"/>
              </w:rPr>
              <w:t xml:space="preserve">Олександр </w:t>
            </w:r>
            <w:r w:rsidR="00CA7D80" w:rsidRPr="00422E48">
              <w:rPr>
                <w:sz w:val="28"/>
                <w:lang w:val="uk-UA"/>
              </w:rPr>
              <w:t>Леонідович</w:t>
            </w:r>
          </w:p>
        </w:tc>
        <w:tc>
          <w:tcPr>
            <w:tcW w:w="6402" w:type="dxa"/>
          </w:tcPr>
          <w:p w:rsidR="00506E89" w:rsidRDefault="00506E89" w:rsidP="00C62D5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начальника </w:t>
            </w:r>
            <w:r w:rsidRPr="001D3FE3">
              <w:rPr>
                <w:sz w:val="28"/>
                <w:lang w:val="uk-UA"/>
              </w:rPr>
              <w:t>ГУНП в Чернігівській області (за згодою);</w:t>
            </w:r>
          </w:p>
          <w:p w:rsidR="00506E89" w:rsidRPr="001D3FE3" w:rsidRDefault="00506E89" w:rsidP="00C62D56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506E89" w:rsidRPr="009C14BE" w:rsidTr="00C62D56">
        <w:trPr>
          <w:gridAfter w:val="1"/>
          <w:wAfter w:w="47" w:type="dxa"/>
          <w:jc w:val="center"/>
        </w:trPr>
        <w:tc>
          <w:tcPr>
            <w:tcW w:w="3144" w:type="dxa"/>
          </w:tcPr>
          <w:p w:rsidR="00506E89" w:rsidRPr="001D3FE3" w:rsidRDefault="00CA7D80" w:rsidP="007E42E2">
            <w:pPr>
              <w:rPr>
                <w:sz w:val="28"/>
                <w:lang w:val="uk-UA"/>
              </w:rPr>
            </w:pPr>
            <w:r w:rsidRPr="001D3FE3">
              <w:rPr>
                <w:sz w:val="28"/>
                <w:lang w:val="uk-UA"/>
              </w:rPr>
              <w:t xml:space="preserve">ІЛЛЯШЕНКО </w:t>
            </w:r>
            <w:r>
              <w:rPr>
                <w:sz w:val="28"/>
                <w:lang w:val="uk-UA"/>
              </w:rPr>
              <w:br/>
            </w:r>
            <w:r w:rsidR="00506E89" w:rsidRPr="001D3FE3">
              <w:rPr>
                <w:sz w:val="28"/>
                <w:lang w:val="uk-UA"/>
              </w:rPr>
              <w:t>Віталій Миколайович</w:t>
            </w:r>
          </w:p>
        </w:tc>
        <w:tc>
          <w:tcPr>
            <w:tcW w:w="6402" w:type="dxa"/>
          </w:tcPr>
          <w:p w:rsidR="00506E89" w:rsidRPr="001D3FE3" w:rsidRDefault="00506E89" w:rsidP="00C62D56">
            <w:pPr>
              <w:jc w:val="both"/>
              <w:rPr>
                <w:sz w:val="28"/>
                <w:lang w:val="uk-UA"/>
              </w:rPr>
            </w:pPr>
            <w:r w:rsidRPr="001D3FE3">
              <w:rPr>
                <w:sz w:val="28"/>
                <w:lang w:val="uk-UA"/>
              </w:rPr>
              <w:t>начальник служби кадрової</w:t>
            </w:r>
            <w:r>
              <w:rPr>
                <w:sz w:val="28"/>
                <w:lang w:val="uk-UA"/>
              </w:rPr>
              <w:t xml:space="preserve"> роботи військової частини 3082 </w:t>
            </w:r>
            <w:r w:rsidRPr="001D3FE3">
              <w:rPr>
                <w:sz w:val="28"/>
                <w:lang w:val="uk-UA"/>
              </w:rPr>
              <w:t>(за згодою);</w:t>
            </w:r>
          </w:p>
          <w:p w:rsidR="00506E89" w:rsidRPr="001D3FE3" w:rsidRDefault="00506E89" w:rsidP="00C62D56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506E89" w:rsidRPr="009C14BE" w:rsidTr="00C62D56">
        <w:trPr>
          <w:gridAfter w:val="1"/>
          <w:wAfter w:w="47" w:type="dxa"/>
          <w:jc w:val="center"/>
        </w:trPr>
        <w:tc>
          <w:tcPr>
            <w:tcW w:w="3144" w:type="dxa"/>
          </w:tcPr>
          <w:p w:rsidR="00506E89" w:rsidRPr="00CF5EB7" w:rsidRDefault="0096756E" w:rsidP="007E42E2">
            <w:pPr>
              <w:rPr>
                <w:sz w:val="28"/>
                <w:lang w:val="uk-UA"/>
              </w:rPr>
            </w:pPr>
            <w:r w:rsidRPr="00CF5EB7">
              <w:rPr>
                <w:sz w:val="28"/>
                <w:lang w:val="uk-UA"/>
              </w:rPr>
              <w:t>СОРОНОВИЧ</w:t>
            </w:r>
          </w:p>
          <w:p w:rsidR="00506E89" w:rsidRPr="00CF5EB7" w:rsidRDefault="00506E89" w:rsidP="007E42E2">
            <w:pPr>
              <w:rPr>
                <w:sz w:val="28"/>
                <w:lang w:val="uk-UA"/>
              </w:rPr>
            </w:pPr>
            <w:r w:rsidRPr="00CF5EB7">
              <w:rPr>
                <w:sz w:val="28"/>
                <w:lang w:val="uk-UA"/>
              </w:rPr>
              <w:t>Олена Юріївна</w:t>
            </w:r>
          </w:p>
        </w:tc>
        <w:tc>
          <w:tcPr>
            <w:tcW w:w="6402" w:type="dxa"/>
          </w:tcPr>
          <w:p w:rsidR="00506E89" w:rsidRPr="00CF5EB7" w:rsidRDefault="00506E89" w:rsidP="00C62D56">
            <w:pPr>
              <w:jc w:val="both"/>
              <w:rPr>
                <w:sz w:val="28"/>
                <w:szCs w:val="28"/>
                <w:lang w:val="uk-UA"/>
              </w:rPr>
            </w:pPr>
            <w:r w:rsidRPr="00CF5EB7">
              <w:rPr>
                <w:sz w:val="28"/>
                <w:lang w:val="uk-UA"/>
              </w:rPr>
              <w:t xml:space="preserve">заступник начальника Управління освіти і науки </w:t>
            </w:r>
            <w:r w:rsidR="0096756E" w:rsidRPr="00CF5EB7">
              <w:rPr>
                <w:sz w:val="28"/>
                <w:szCs w:val="28"/>
                <w:lang w:val="uk-UA"/>
              </w:rPr>
              <w:t>обласної державної адміністрації</w:t>
            </w:r>
            <w:r w:rsidR="00422E48">
              <w:rPr>
                <w:sz w:val="28"/>
                <w:szCs w:val="28"/>
                <w:lang w:val="uk-UA"/>
              </w:rPr>
              <w:t xml:space="preserve"> </w:t>
            </w:r>
            <w:r w:rsidR="0096756E" w:rsidRPr="001D3FE3">
              <w:rPr>
                <w:sz w:val="28"/>
                <w:lang w:val="uk-UA"/>
              </w:rPr>
              <w:t>–</w:t>
            </w:r>
            <w:r w:rsidRPr="00CF5EB7">
              <w:rPr>
                <w:sz w:val="28"/>
                <w:lang w:val="uk-UA"/>
              </w:rPr>
              <w:t xml:space="preserve"> начальник відділу загальної та корекційної освіти</w:t>
            </w:r>
            <w:r w:rsidRPr="00CF5EB7">
              <w:rPr>
                <w:sz w:val="28"/>
                <w:szCs w:val="28"/>
                <w:lang w:val="uk-UA"/>
              </w:rPr>
              <w:t>;</w:t>
            </w:r>
          </w:p>
          <w:p w:rsidR="00506E89" w:rsidRPr="00CF5EB7" w:rsidRDefault="00506E89" w:rsidP="00C62D56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2D08EA" w:rsidRDefault="002D08EA">
      <w:pPr>
        <w:rPr>
          <w:lang w:val="uk-UA"/>
        </w:rPr>
      </w:pPr>
    </w:p>
    <w:p w:rsidR="002D08EA" w:rsidRDefault="002D08EA">
      <w:pPr>
        <w:rPr>
          <w:lang w:val="uk-UA"/>
        </w:rPr>
      </w:pPr>
    </w:p>
    <w:p w:rsidR="002D08EA" w:rsidRDefault="002D08EA">
      <w:pPr>
        <w:rPr>
          <w:lang w:val="uk-UA"/>
        </w:rPr>
      </w:pPr>
    </w:p>
    <w:p w:rsidR="002D08EA" w:rsidRPr="002D08EA" w:rsidRDefault="002D08EA">
      <w:pPr>
        <w:rPr>
          <w:lang w:val="uk-UA"/>
        </w:rPr>
      </w:pPr>
    </w:p>
    <w:tbl>
      <w:tblPr>
        <w:tblW w:w="9546" w:type="dxa"/>
        <w:jc w:val="center"/>
        <w:tblInd w:w="-376" w:type="dxa"/>
        <w:tblLayout w:type="fixed"/>
        <w:tblLook w:val="01E0" w:firstRow="1" w:lastRow="1" w:firstColumn="1" w:lastColumn="1" w:noHBand="0" w:noVBand="0"/>
      </w:tblPr>
      <w:tblGrid>
        <w:gridCol w:w="3144"/>
        <w:gridCol w:w="6402"/>
      </w:tblGrid>
      <w:tr w:rsidR="00506E89" w:rsidRPr="009C14BE" w:rsidTr="002D08EA">
        <w:trPr>
          <w:jc w:val="center"/>
        </w:trPr>
        <w:tc>
          <w:tcPr>
            <w:tcW w:w="3144" w:type="dxa"/>
          </w:tcPr>
          <w:p w:rsidR="00506E89" w:rsidRPr="001D3FE3" w:rsidRDefault="0096756E" w:rsidP="00184A2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ШАТИЛО </w:t>
            </w:r>
            <w:r>
              <w:rPr>
                <w:sz w:val="28"/>
                <w:lang w:val="uk-UA"/>
              </w:rPr>
              <w:br/>
            </w:r>
            <w:r w:rsidR="00506E89">
              <w:rPr>
                <w:sz w:val="28"/>
                <w:lang w:val="uk-UA"/>
              </w:rPr>
              <w:t>Сергій Олександрович</w:t>
            </w:r>
          </w:p>
        </w:tc>
        <w:tc>
          <w:tcPr>
            <w:tcW w:w="6402" w:type="dxa"/>
          </w:tcPr>
          <w:p w:rsidR="00506E89" w:rsidRPr="007E42E2" w:rsidRDefault="00506E89" w:rsidP="00C62D56">
            <w:pPr>
              <w:jc w:val="both"/>
              <w:rPr>
                <w:i/>
                <w:sz w:val="28"/>
                <w:lang w:val="uk-UA"/>
              </w:rPr>
            </w:pPr>
            <w:r w:rsidRPr="001D3FE3">
              <w:rPr>
                <w:sz w:val="28"/>
                <w:lang w:val="uk-UA"/>
              </w:rPr>
              <w:t>заступник військового комісара – начальник сектору комплектування Чернігівського обласного територіального центру комплектування та соціальної  підтримки</w:t>
            </w:r>
            <w:r>
              <w:rPr>
                <w:sz w:val="28"/>
                <w:lang w:val="uk-UA"/>
              </w:rPr>
              <w:t xml:space="preserve"> (за згодою).</w:t>
            </w:r>
          </w:p>
        </w:tc>
      </w:tr>
    </w:tbl>
    <w:p w:rsidR="002D08EA" w:rsidRDefault="002D08EA" w:rsidP="002D08EA">
      <w:pPr>
        <w:rPr>
          <w:sz w:val="28"/>
          <w:szCs w:val="28"/>
          <w:lang w:val="uk-UA"/>
        </w:rPr>
      </w:pPr>
    </w:p>
    <w:p w:rsidR="002D08EA" w:rsidRDefault="002D08EA" w:rsidP="002D08EA">
      <w:pPr>
        <w:rPr>
          <w:sz w:val="28"/>
          <w:szCs w:val="28"/>
          <w:lang w:val="uk-UA"/>
        </w:rPr>
      </w:pPr>
    </w:p>
    <w:p w:rsidR="00422E48" w:rsidRPr="00BC507F" w:rsidRDefault="00422E48" w:rsidP="00422E48">
      <w:pPr>
        <w:rPr>
          <w:sz w:val="28"/>
          <w:szCs w:val="28"/>
          <w:lang w:val="uk-UA"/>
        </w:rPr>
      </w:pPr>
      <w:proofErr w:type="spellStart"/>
      <w:r w:rsidRPr="00BC507F">
        <w:rPr>
          <w:sz w:val="28"/>
          <w:szCs w:val="28"/>
          <w:lang w:val="uk-UA"/>
        </w:rPr>
        <w:t>В.о</w:t>
      </w:r>
      <w:proofErr w:type="spellEnd"/>
      <w:r w:rsidRPr="00BC507F">
        <w:rPr>
          <w:sz w:val="28"/>
          <w:szCs w:val="28"/>
          <w:lang w:val="uk-UA"/>
        </w:rPr>
        <w:t>. військового комісара Чернігівського</w:t>
      </w:r>
      <w:r>
        <w:rPr>
          <w:sz w:val="28"/>
          <w:szCs w:val="28"/>
          <w:lang w:val="uk-UA"/>
        </w:rPr>
        <w:t xml:space="preserve"> </w:t>
      </w:r>
    </w:p>
    <w:p w:rsidR="002D08EA" w:rsidRDefault="00422E48" w:rsidP="002D08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обласного</w:t>
      </w:r>
      <w:r w:rsidRPr="001D3FE3">
        <w:rPr>
          <w:sz w:val="28"/>
          <w:szCs w:val="28"/>
          <w:lang w:val="uk-UA"/>
        </w:rPr>
        <w:t xml:space="preserve"> </w:t>
      </w:r>
      <w:r w:rsidR="002D08EA" w:rsidRPr="001D3FE3">
        <w:rPr>
          <w:sz w:val="28"/>
          <w:szCs w:val="28"/>
          <w:lang w:val="uk-UA"/>
        </w:rPr>
        <w:t xml:space="preserve">територіального центру комплектування </w:t>
      </w:r>
    </w:p>
    <w:p w:rsidR="002D08EA" w:rsidRPr="001D3FE3" w:rsidRDefault="002D08EA" w:rsidP="002D08EA">
      <w:pPr>
        <w:rPr>
          <w:sz w:val="28"/>
          <w:szCs w:val="28"/>
          <w:lang w:val="uk-UA"/>
        </w:rPr>
      </w:pPr>
      <w:r w:rsidRPr="001D3FE3">
        <w:rPr>
          <w:sz w:val="28"/>
          <w:szCs w:val="28"/>
          <w:lang w:val="uk-UA"/>
        </w:rPr>
        <w:t>та соціальної підтримки</w:t>
      </w:r>
    </w:p>
    <w:p w:rsidR="002D08EA" w:rsidRPr="001D3FE3" w:rsidRDefault="002D08EA" w:rsidP="002D08EA">
      <w:pPr>
        <w:rPr>
          <w:sz w:val="28"/>
          <w:szCs w:val="28"/>
          <w:lang w:val="uk-UA"/>
        </w:rPr>
      </w:pPr>
      <w:r w:rsidRPr="001D3FE3">
        <w:rPr>
          <w:sz w:val="28"/>
          <w:szCs w:val="28"/>
          <w:lang w:val="uk-UA"/>
        </w:rPr>
        <w:t>полковник</w:t>
      </w:r>
      <w:r w:rsidRPr="001D3FE3">
        <w:rPr>
          <w:sz w:val="28"/>
          <w:szCs w:val="28"/>
          <w:lang w:val="uk-UA"/>
        </w:rPr>
        <w:tab/>
      </w:r>
      <w:r w:rsidRPr="001D3FE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Юрій БОРИСОВ</w:t>
      </w:r>
      <w:r w:rsidRPr="001D3FE3">
        <w:rPr>
          <w:sz w:val="28"/>
          <w:szCs w:val="28"/>
          <w:lang w:val="uk-UA"/>
        </w:rPr>
        <w:tab/>
      </w:r>
      <w:r w:rsidRPr="001D3FE3">
        <w:rPr>
          <w:sz w:val="28"/>
          <w:szCs w:val="28"/>
          <w:lang w:val="uk-UA"/>
        </w:rPr>
        <w:tab/>
      </w:r>
      <w:r w:rsidRPr="001D3FE3">
        <w:rPr>
          <w:sz w:val="28"/>
          <w:szCs w:val="28"/>
          <w:lang w:val="uk-UA"/>
        </w:rPr>
        <w:tab/>
      </w:r>
      <w:r w:rsidRPr="001D3FE3">
        <w:rPr>
          <w:sz w:val="28"/>
          <w:szCs w:val="28"/>
          <w:lang w:val="uk-UA"/>
        </w:rPr>
        <w:tab/>
      </w:r>
      <w:r w:rsidRPr="001D3FE3">
        <w:rPr>
          <w:sz w:val="28"/>
          <w:szCs w:val="28"/>
          <w:lang w:val="uk-UA"/>
        </w:rPr>
        <w:tab/>
      </w:r>
    </w:p>
    <w:p w:rsidR="00184A2D" w:rsidRDefault="00184A2D" w:rsidP="008150C1">
      <w:pPr>
        <w:pStyle w:val="33"/>
        <w:spacing w:after="0"/>
        <w:jc w:val="center"/>
        <w:rPr>
          <w:b/>
          <w:sz w:val="28"/>
          <w:lang w:val="uk-UA"/>
        </w:rPr>
      </w:pPr>
    </w:p>
    <w:p w:rsidR="002D08EA" w:rsidRDefault="002D08EA" w:rsidP="008150C1">
      <w:pPr>
        <w:pStyle w:val="33"/>
        <w:spacing w:after="0"/>
        <w:jc w:val="center"/>
        <w:rPr>
          <w:b/>
          <w:sz w:val="28"/>
          <w:lang w:val="uk-UA"/>
        </w:rPr>
      </w:pPr>
    </w:p>
    <w:p w:rsidR="002D08EA" w:rsidRDefault="002D08EA" w:rsidP="008150C1">
      <w:pPr>
        <w:pStyle w:val="33"/>
        <w:spacing w:after="0"/>
        <w:jc w:val="center"/>
        <w:rPr>
          <w:b/>
          <w:sz w:val="28"/>
          <w:lang w:val="uk-UA"/>
        </w:rPr>
        <w:sectPr w:rsidR="002D08EA" w:rsidSect="007E42E2">
          <w:headerReference w:type="even" r:id="rId12"/>
          <w:headerReference w:type="default" r:id="rId13"/>
          <w:pgSz w:w="11907" w:h="16840" w:code="9"/>
          <w:pgMar w:top="1021" w:right="567" w:bottom="737" w:left="1701" w:header="567" w:footer="709" w:gutter="0"/>
          <w:pgNumType w:start="1"/>
          <w:cols w:space="709"/>
          <w:titlePg/>
        </w:sectPr>
      </w:pPr>
    </w:p>
    <w:p w:rsidR="002D08EA" w:rsidRPr="001D3FE3" w:rsidRDefault="002D08EA" w:rsidP="002D08EA">
      <w:pPr>
        <w:pStyle w:val="3"/>
        <w:spacing w:before="0" w:after="0"/>
        <w:ind w:left="5041"/>
        <w:rPr>
          <w:rFonts w:ascii="Times New Roman" w:hAnsi="Times New Roman"/>
          <w:b w:val="0"/>
          <w:sz w:val="28"/>
          <w:lang w:val="uk-UA"/>
        </w:rPr>
      </w:pPr>
      <w:r w:rsidRPr="001D3FE3">
        <w:rPr>
          <w:rFonts w:ascii="Times New Roman" w:hAnsi="Times New Roman"/>
          <w:b w:val="0"/>
          <w:sz w:val="28"/>
          <w:lang w:val="uk-UA"/>
        </w:rPr>
        <w:lastRenderedPageBreak/>
        <w:t>Додаток</w:t>
      </w:r>
      <w:r>
        <w:rPr>
          <w:rFonts w:ascii="Times New Roman" w:hAnsi="Times New Roman"/>
          <w:b w:val="0"/>
          <w:sz w:val="28"/>
          <w:lang w:val="uk-UA"/>
        </w:rPr>
        <w:t xml:space="preserve"> 2</w:t>
      </w:r>
    </w:p>
    <w:p w:rsidR="002D08EA" w:rsidRPr="001D3FE3" w:rsidRDefault="002D08EA" w:rsidP="002D08EA">
      <w:pPr>
        <w:pStyle w:val="3"/>
        <w:spacing w:before="0" w:after="0"/>
        <w:ind w:left="5041"/>
        <w:rPr>
          <w:rFonts w:ascii="Times New Roman" w:hAnsi="Times New Roman"/>
          <w:b w:val="0"/>
          <w:sz w:val="28"/>
          <w:lang w:val="uk-UA"/>
        </w:rPr>
      </w:pPr>
      <w:r w:rsidRPr="001D3FE3">
        <w:rPr>
          <w:rFonts w:ascii="Times New Roman" w:hAnsi="Times New Roman"/>
          <w:b w:val="0"/>
          <w:sz w:val="28"/>
          <w:lang w:val="uk-UA"/>
        </w:rPr>
        <w:t xml:space="preserve">до розпорядження голови </w:t>
      </w:r>
    </w:p>
    <w:p w:rsidR="002D08EA" w:rsidRPr="001D3FE3" w:rsidRDefault="002D08EA" w:rsidP="002D08EA">
      <w:pPr>
        <w:pStyle w:val="3"/>
        <w:spacing w:before="0" w:after="0"/>
        <w:ind w:left="5041"/>
        <w:rPr>
          <w:rFonts w:ascii="Times New Roman" w:hAnsi="Times New Roman"/>
          <w:b w:val="0"/>
          <w:sz w:val="28"/>
          <w:lang w:val="uk-UA"/>
        </w:rPr>
      </w:pPr>
      <w:r w:rsidRPr="001D3FE3">
        <w:rPr>
          <w:rFonts w:ascii="Times New Roman" w:hAnsi="Times New Roman"/>
          <w:b w:val="0"/>
          <w:sz w:val="28"/>
          <w:lang w:val="uk-UA"/>
        </w:rPr>
        <w:t xml:space="preserve">обласної державної адміністрації </w:t>
      </w:r>
    </w:p>
    <w:p w:rsidR="002D08EA" w:rsidRPr="001D3FE3" w:rsidRDefault="00952272" w:rsidP="002D08EA">
      <w:pPr>
        <w:pStyle w:val="3"/>
        <w:spacing w:before="0" w:after="0"/>
        <w:ind w:left="5041"/>
        <w:rPr>
          <w:rFonts w:ascii="Times New Roman" w:hAnsi="Times New Roman"/>
          <w:b w:val="0"/>
          <w:sz w:val="28"/>
          <w:u w:val="single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03 березня</w:t>
      </w:r>
      <w:r w:rsidR="002D08EA" w:rsidRPr="001D3FE3">
        <w:rPr>
          <w:rFonts w:ascii="Times New Roman" w:hAnsi="Times New Roman"/>
          <w:b w:val="0"/>
          <w:sz w:val="28"/>
          <w:lang w:val="uk-UA"/>
        </w:rPr>
        <w:t xml:space="preserve"> 2021 року № </w:t>
      </w:r>
      <w:r>
        <w:rPr>
          <w:rFonts w:ascii="Times New Roman" w:hAnsi="Times New Roman"/>
          <w:b w:val="0"/>
          <w:sz w:val="28"/>
          <w:lang w:val="uk-UA"/>
        </w:rPr>
        <w:t>117</w:t>
      </w:r>
    </w:p>
    <w:p w:rsidR="002D08EA" w:rsidRDefault="002D08EA" w:rsidP="008150C1">
      <w:pPr>
        <w:pStyle w:val="33"/>
        <w:spacing w:after="0"/>
        <w:jc w:val="center"/>
        <w:rPr>
          <w:sz w:val="28"/>
          <w:lang w:val="uk-UA"/>
        </w:rPr>
      </w:pPr>
    </w:p>
    <w:p w:rsidR="001C2E06" w:rsidRPr="0096756E" w:rsidRDefault="001C2E06" w:rsidP="008150C1">
      <w:pPr>
        <w:pStyle w:val="33"/>
        <w:spacing w:after="0"/>
        <w:jc w:val="center"/>
        <w:rPr>
          <w:sz w:val="28"/>
          <w:lang w:val="uk-UA"/>
        </w:rPr>
      </w:pPr>
      <w:r w:rsidRPr="0096756E">
        <w:rPr>
          <w:sz w:val="28"/>
          <w:lang w:val="uk-UA"/>
        </w:rPr>
        <w:t>РЕЗЕРВНИЙ СКЛАД</w:t>
      </w:r>
    </w:p>
    <w:p w:rsidR="001C2E06" w:rsidRPr="0096756E" w:rsidRDefault="001C2E06" w:rsidP="008150C1">
      <w:pPr>
        <w:jc w:val="center"/>
        <w:rPr>
          <w:sz w:val="28"/>
          <w:lang w:val="uk-UA"/>
        </w:rPr>
      </w:pPr>
      <w:r w:rsidRPr="0096756E">
        <w:rPr>
          <w:sz w:val="28"/>
          <w:lang w:val="uk-UA"/>
        </w:rPr>
        <w:t>обласної призовної комісії</w:t>
      </w:r>
    </w:p>
    <w:p w:rsidR="001C2E06" w:rsidRPr="008150C1" w:rsidRDefault="001C2E06" w:rsidP="003874C7">
      <w:pPr>
        <w:rPr>
          <w:lang w:val="uk-UA"/>
        </w:rPr>
      </w:pPr>
    </w:p>
    <w:tbl>
      <w:tblPr>
        <w:tblW w:w="9546" w:type="dxa"/>
        <w:jc w:val="center"/>
        <w:tblLayout w:type="fixed"/>
        <w:tblLook w:val="01E0" w:firstRow="1" w:lastRow="1" w:firstColumn="1" w:lastColumn="1" w:noHBand="0" w:noVBand="0"/>
      </w:tblPr>
      <w:tblGrid>
        <w:gridCol w:w="3144"/>
        <w:gridCol w:w="6402"/>
      </w:tblGrid>
      <w:tr w:rsidR="004A1261" w:rsidRPr="009C14BE" w:rsidTr="00C97259">
        <w:trPr>
          <w:trHeight w:val="936"/>
          <w:jc w:val="center"/>
        </w:trPr>
        <w:tc>
          <w:tcPr>
            <w:tcW w:w="3144" w:type="dxa"/>
          </w:tcPr>
          <w:p w:rsidR="004A1261" w:rsidRPr="00184A2D" w:rsidRDefault="0096756E" w:rsidP="004A1261">
            <w:pPr>
              <w:rPr>
                <w:sz w:val="28"/>
                <w:lang w:val="uk-UA"/>
              </w:rPr>
            </w:pPr>
            <w:r w:rsidRPr="00184A2D">
              <w:rPr>
                <w:sz w:val="28"/>
                <w:lang w:val="uk-UA"/>
              </w:rPr>
              <w:t xml:space="preserve">САВЧЕНКО </w:t>
            </w:r>
          </w:p>
          <w:p w:rsidR="00184A2D" w:rsidRPr="001D3FE3" w:rsidRDefault="00184A2D" w:rsidP="004A1261">
            <w:pPr>
              <w:rPr>
                <w:sz w:val="28"/>
                <w:highlight w:val="yellow"/>
                <w:lang w:val="uk-UA"/>
              </w:rPr>
            </w:pPr>
            <w:r w:rsidRPr="00184A2D">
              <w:rPr>
                <w:sz w:val="28"/>
                <w:lang w:val="uk-UA"/>
              </w:rPr>
              <w:t>Олександр Павлович</w:t>
            </w:r>
          </w:p>
        </w:tc>
        <w:tc>
          <w:tcPr>
            <w:tcW w:w="6402" w:type="dxa"/>
          </w:tcPr>
          <w:p w:rsidR="004A1261" w:rsidRPr="001D3FE3" w:rsidRDefault="00AB141B" w:rsidP="00C62D56">
            <w:pPr>
              <w:jc w:val="both"/>
              <w:rPr>
                <w:sz w:val="18"/>
                <w:szCs w:val="18"/>
                <w:lang w:val="uk-UA"/>
              </w:rPr>
            </w:pPr>
            <w:r w:rsidRPr="005273E8">
              <w:rPr>
                <w:sz w:val="28"/>
                <w:szCs w:val="28"/>
                <w:lang w:val="uk-UA"/>
              </w:rPr>
              <w:t>заступник голови обласної державної адміністрації</w:t>
            </w:r>
            <w:r w:rsidR="004A1261" w:rsidRPr="005273E8">
              <w:rPr>
                <w:sz w:val="28"/>
                <w:lang w:val="uk-UA"/>
              </w:rPr>
              <w:t>,</w:t>
            </w:r>
            <w:r w:rsidR="00422E48">
              <w:rPr>
                <w:sz w:val="28"/>
                <w:lang w:val="uk-UA"/>
              </w:rPr>
              <w:t xml:space="preserve"> </w:t>
            </w:r>
            <w:r w:rsidR="004A1261" w:rsidRPr="001D3FE3">
              <w:rPr>
                <w:i/>
                <w:sz w:val="28"/>
                <w:lang w:val="uk-UA"/>
              </w:rPr>
              <w:t>голов</w:t>
            </w:r>
            <w:r w:rsidR="004A1261">
              <w:rPr>
                <w:i/>
                <w:sz w:val="28"/>
                <w:lang w:val="uk-UA"/>
              </w:rPr>
              <w:t>а</w:t>
            </w:r>
            <w:r w:rsidR="004A1261" w:rsidRPr="001D3FE3">
              <w:rPr>
                <w:i/>
                <w:sz w:val="28"/>
                <w:lang w:val="uk-UA"/>
              </w:rPr>
              <w:t xml:space="preserve"> комісії;</w:t>
            </w:r>
          </w:p>
          <w:p w:rsidR="004A1261" w:rsidRPr="001D3FE3" w:rsidRDefault="004A1261" w:rsidP="00C62D56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1C2E06" w:rsidRPr="009C14BE" w:rsidTr="00C97259">
        <w:trPr>
          <w:jc w:val="center"/>
        </w:trPr>
        <w:tc>
          <w:tcPr>
            <w:tcW w:w="3144" w:type="dxa"/>
          </w:tcPr>
          <w:p w:rsidR="005273E8" w:rsidRPr="001D3FE3" w:rsidRDefault="0096756E" w:rsidP="005273E8">
            <w:pPr>
              <w:rPr>
                <w:sz w:val="28"/>
                <w:lang w:val="uk-UA"/>
              </w:rPr>
            </w:pPr>
            <w:r w:rsidRPr="001D3FE3">
              <w:rPr>
                <w:sz w:val="28"/>
                <w:lang w:val="uk-UA"/>
              </w:rPr>
              <w:t xml:space="preserve">ЮРЧЕНКО </w:t>
            </w:r>
          </w:p>
          <w:p w:rsidR="001C2E06" w:rsidRPr="001D3FE3" w:rsidRDefault="005273E8" w:rsidP="005273E8">
            <w:pPr>
              <w:rPr>
                <w:sz w:val="28"/>
                <w:highlight w:val="yellow"/>
                <w:lang w:val="uk-UA"/>
              </w:rPr>
            </w:pPr>
            <w:r w:rsidRPr="001D3FE3">
              <w:rPr>
                <w:sz w:val="28"/>
                <w:lang w:val="uk-UA"/>
              </w:rPr>
              <w:t>Станіслав Дмитрович</w:t>
            </w:r>
          </w:p>
        </w:tc>
        <w:tc>
          <w:tcPr>
            <w:tcW w:w="6402" w:type="dxa"/>
          </w:tcPr>
          <w:p w:rsidR="001C2E06" w:rsidRPr="005273E8" w:rsidRDefault="00C62D56" w:rsidP="002D08EA">
            <w:pPr>
              <w:spacing w:after="80"/>
              <w:ind w:right="-14"/>
              <w:jc w:val="both"/>
              <w:rPr>
                <w:sz w:val="18"/>
                <w:szCs w:val="18"/>
                <w:lang w:val="uk-UA"/>
              </w:rPr>
            </w:pPr>
            <w:r w:rsidRPr="00C62D56">
              <w:rPr>
                <w:sz w:val="28"/>
                <w:szCs w:val="28"/>
                <w:lang w:val="uk-UA"/>
              </w:rPr>
              <w:t>заступник директора Департаменту з питань цивільного захисту та оборонної роботи обласної державної адміністрації</w:t>
            </w:r>
            <w:r>
              <w:rPr>
                <w:sz w:val="28"/>
                <w:szCs w:val="28"/>
                <w:lang w:val="uk-UA"/>
              </w:rPr>
              <w:t xml:space="preserve"> – начальник</w:t>
            </w:r>
            <w:r w:rsidRPr="00C62D56">
              <w:rPr>
                <w:sz w:val="28"/>
                <w:szCs w:val="28"/>
                <w:lang w:val="uk-UA"/>
              </w:rPr>
              <w:t xml:space="preserve"> управління планування цивільного захисту та оборонної</w:t>
            </w:r>
            <w:r w:rsidR="00422E48">
              <w:rPr>
                <w:sz w:val="28"/>
                <w:szCs w:val="28"/>
                <w:lang w:val="uk-UA"/>
              </w:rPr>
              <w:t xml:space="preserve"> </w:t>
            </w:r>
            <w:r w:rsidRPr="00C62D56">
              <w:rPr>
                <w:sz w:val="28"/>
                <w:szCs w:val="28"/>
                <w:lang w:val="uk-UA"/>
              </w:rPr>
              <w:t>роботи</w:t>
            </w:r>
            <w:r w:rsidRPr="00C62D56">
              <w:rPr>
                <w:sz w:val="28"/>
                <w:lang w:val="uk-UA"/>
              </w:rPr>
              <w:t>,</w:t>
            </w:r>
            <w:r w:rsidR="00422E48">
              <w:rPr>
                <w:sz w:val="28"/>
                <w:lang w:val="uk-UA"/>
              </w:rPr>
              <w:t xml:space="preserve"> </w:t>
            </w:r>
            <w:r w:rsidR="005273E8" w:rsidRPr="00651D07">
              <w:rPr>
                <w:i/>
                <w:sz w:val="28"/>
                <w:lang w:val="uk-UA"/>
              </w:rPr>
              <w:t>заступник голови комісії</w:t>
            </w:r>
            <w:r w:rsidR="005273E8" w:rsidRPr="00651D07">
              <w:rPr>
                <w:sz w:val="28"/>
                <w:lang w:val="uk-UA"/>
              </w:rPr>
              <w:t>;</w:t>
            </w:r>
          </w:p>
        </w:tc>
      </w:tr>
      <w:tr w:rsidR="00CB5385" w:rsidRPr="009C14BE" w:rsidTr="00C97259">
        <w:trPr>
          <w:jc w:val="center"/>
        </w:trPr>
        <w:tc>
          <w:tcPr>
            <w:tcW w:w="3144" w:type="dxa"/>
          </w:tcPr>
          <w:p w:rsidR="00CB5385" w:rsidRPr="005273E8" w:rsidRDefault="009605E6" w:rsidP="004013D1">
            <w:pPr>
              <w:rPr>
                <w:sz w:val="28"/>
                <w:lang w:val="uk-UA"/>
              </w:rPr>
            </w:pPr>
            <w:r w:rsidRPr="005273E8">
              <w:rPr>
                <w:sz w:val="28"/>
                <w:lang w:val="uk-UA"/>
              </w:rPr>
              <w:t xml:space="preserve">ЛУГІН </w:t>
            </w:r>
          </w:p>
          <w:p w:rsidR="00CB5385" w:rsidRPr="001D3FE3" w:rsidRDefault="00CB5385" w:rsidP="004013D1">
            <w:pPr>
              <w:rPr>
                <w:sz w:val="28"/>
                <w:highlight w:val="yellow"/>
                <w:lang w:val="uk-UA"/>
              </w:rPr>
            </w:pPr>
            <w:r w:rsidRPr="005273E8">
              <w:rPr>
                <w:sz w:val="28"/>
                <w:lang w:val="uk-UA"/>
              </w:rPr>
              <w:t>Віктор Іванович</w:t>
            </w:r>
          </w:p>
        </w:tc>
        <w:tc>
          <w:tcPr>
            <w:tcW w:w="6402" w:type="dxa"/>
          </w:tcPr>
          <w:p w:rsidR="00CB5385" w:rsidRPr="001D3FE3" w:rsidRDefault="00CB5385" w:rsidP="002D08EA">
            <w:pPr>
              <w:spacing w:after="80"/>
              <w:jc w:val="both"/>
              <w:rPr>
                <w:sz w:val="16"/>
                <w:szCs w:val="16"/>
                <w:lang w:val="uk-UA"/>
              </w:rPr>
            </w:pPr>
            <w:r w:rsidRPr="007E42E2">
              <w:rPr>
                <w:sz w:val="28"/>
                <w:lang w:val="uk-UA"/>
              </w:rPr>
              <w:t>старший офіцер медичної служби військової</w:t>
            </w:r>
            <w:r>
              <w:rPr>
                <w:sz w:val="28"/>
                <w:lang w:val="uk-UA"/>
              </w:rPr>
              <w:t xml:space="preserve"> частини А4583</w:t>
            </w:r>
            <w:r w:rsidRPr="001D3FE3">
              <w:rPr>
                <w:sz w:val="28"/>
                <w:lang w:val="uk-UA"/>
              </w:rPr>
              <w:t xml:space="preserve">, </w:t>
            </w:r>
            <w:r w:rsidRPr="001D3FE3">
              <w:rPr>
                <w:i/>
                <w:sz w:val="28"/>
                <w:lang w:val="uk-UA"/>
              </w:rPr>
              <w:t xml:space="preserve">старший лікар обласної медичної комісії </w:t>
            </w:r>
            <w:r w:rsidRPr="001D3FE3">
              <w:rPr>
                <w:sz w:val="28"/>
                <w:lang w:val="uk-UA"/>
              </w:rPr>
              <w:t>(за згодою);</w:t>
            </w:r>
          </w:p>
        </w:tc>
      </w:tr>
      <w:tr w:rsidR="007E42E2" w:rsidRPr="00C82EC8" w:rsidTr="00C97259">
        <w:trPr>
          <w:jc w:val="center"/>
        </w:trPr>
        <w:tc>
          <w:tcPr>
            <w:tcW w:w="3144" w:type="dxa"/>
          </w:tcPr>
          <w:p w:rsidR="007E42E2" w:rsidRPr="001D3FE3" w:rsidRDefault="009605E6" w:rsidP="007E42E2">
            <w:pPr>
              <w:rPr>
                <w:sz w:val="28"/>
                <w:lang w:val="uk-UA"/>
              </w:rPr>
            </w:pPr>
            <w:r w:rsidRPr="001D3FE3">
              <w:rPr>
                <w:sz w:val="28"/>
                <w:lang w:val="uk-UA"/>
              </w:rPr>
              <w:t xml:space="preserve">БОРЗДИЙ </w:t>
            </w:r>
          </w:p>
          <w:p w:rsidR="007E42E2" w:rsidRPr="001D3FE3" w:rsidRDefault="007E42E2" w:rsidP="007E42E2">
            <w:pPr>
              <w:rPr>
                <w:sz w:val="28"/>
                <w:lang w:val="uk-UA"/>
              </w:rPr>
            </w:pPr>
            <w:r w:rsidRPr="001D3FE3">
              <w:rPr>
                <w:sz w:val="28"/>
                <w:lang w:val="uk-UA"/>
              </w:rPr>
              <w:t>Павло Анатолійович</w:t>
            </w:r>
          </w:p>
        </w:tc>
        <w:tc>
          <w:tcPr>
            <w:tcW w:w="6402" w:type="dxa"/>
          </w:tcPr>
          <w:p w:rsidR="007E42E2" w:rsidRDefault="007E42E2" w:rsidP="00C62D56">
            <w:pPr>
              <w:jc w:val="both"/>
              <w:rPr>
                <w:sz w:val="28"/>
                <w:lang w:val="uk-UA"/>
              </w:rPr>
            </w:pPr>
            <w:r w:rsidRPr="001D3FE3">
              <w:rPr>
                <w:sz w:val="28"/>
                <w:lang w:val="uk-UA"/>
              </w:rPr>
              <w:t>фельдшер медичної служби Чернігівського обласного територіального центру комплектування та соціальної  підтримки</w:t>
            </w:r>
            <w:r>
              <w:rPr>
                <w:sz w:val="28"/>
                <w:lang w:val="uk-UA"/>
              </w:rPr>
              <w:t>,</w:t>
            </w:r>
            <w:r w:rsidRPr="001D3FE3">
              <w:rPr>
                <w:i/>
                <w:sz w:val="28"/>
                <w:lang w:val="uk-UA"/>
              </w:rPr>
              <w:t xml:space="preserve"> секретар комісії</w:t>
            </w:r>
          </w:p>
          <w:p w:rsidR="007E42E2" w:rsidRPr="001D3FE3" w:rsidRDefault="007E42E2" w:rsidP="002D08EA">
            <w:pPr>
              <w:jc w:val="both"/>
              <w:rPr>
                <w:sz w:val="18"/>
                <w:szCs w:val="18"/>
                <w:lang w:val="uk-UA"/>
              </w:rPr>
            </w:pPr>
            <w:r w:rsidRPr="001D3FE3">
              <w:rPr>
                <w:sz w:val="28"/>
                <w:lang w:val="uk-UA"/>
              </w:rPr>
              <w:t>(за згодою);</w:t>
            </w:r>
          </w:p>
        </w:tc>
      </w:tr>
      <w:tr w:rsidR="009605E6" w:rsidRPr="00C82EC8" w:rsidTr="00C97259">
        <w:trPr>
          <w:jc w:val="center"/>
        </w:trPr>
        <w:tc>
          <w:tcPr>
            <w:tcW w:w="3144" w:type="dxa"/>
          </w:tcPr>
          <w:p w:rsidR="009605E6" w:rsidRPr="002D08EA" w:rsidRDefault="009605E6" w:rsidP="007E42E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02" w:type="dxa"/>
          </w:tcPr>
          <w:p w:rsidR="009605E6" w:rsidRPr="002D08EA" w:rsidRDefault="009605E6" w:rsidP="00C62D5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E42E2" w:rsidRPr="009C14BE" w:rsidTr="00C97259">
        <w:trPr>
          <w:jc w:val="center"/>
        </w:trPr>
        <w:tc>
          <w:tcPr>
            <w:tcW w:w="3144" w:type="dxa"/>
          </w:tcPr>
          <w:p w:rsidR="007E42E2" w:rsidRPr="001D3FE3" w:rsidRDefault="009605E6" w:rsidP="007E42E2">
            <w:pPr>
              <w:rPr>
                <w:sz w:val="28"/>
                <w:lang w:val="uk-UA"/>
              </w:rPr>
            </w:pPr>
            <w:r w:rsidRPr="001D3FE3">
              <w:rPr>
                <w:sz w:val="28"/>
                <w:lang w:val="uk-UA"/>
              </w:rPr>
              <w:t>ДЯГОВЕЦЬ</w:t>
            </w:r>
          </w:p>
          <w:p w:rsidR="007E42E2" w:rsidRPr="001D3FE3" w:rsidRDefault="007E42E2" w:rsidP="007E42E2">
            <w:pPr>
              <w:rPr>
                <w:sz w:val="28"/>
                <w:lang w:val="uk-UA"/>
              </w:rPr>
            </w:pPr>
            <w:r w:rsidRPr="001D3FE3">
              <w:rPr>
                <w:sz w:val="28"/>
                <w:lang w:val="uk-UA"/>
              </w:rPr>
              <w:t>Олексій Васильович</w:t>
            </w:r>
          </w:p>
        </w:tc>
        <w:tc>
          <w:tcPr>
            <w:tcW w:w="6402" w:type="dxa"/>
          </w:tcPr>
          <w:p w:rsidR="007E42E2" w:rsidRPr="001D3FE3" w:rsidRDefault="007E42E2" w:rsidP="002D08EA">
            <w:pPr>
              <w:spacing w:after="80"/>
              <w:jc w:val="both"/>
              <w:rPr>
                <w:sz w:val="18"/>
                <w:szCs w:val="18"/>
                <w:lang w:val="uk-UA"/>
              </w:rPr>
            </w:pPr>
            <w:r w:rsidRPr="001D3FE3">
              <w:rPr>
                <w:sz w:val="28"/>
                <w:lang w:val="uk-UA"/>
              </w:rPr>
              <w:t>начальник управління превентивної діяльності ГУНП в Чернігівській області (за згодою);</w:t>
            </w:r>
          </w:p>
        </w:tc>
      </w:tr>
      <w:tr w:rsidR="007E42E2" w:rsidRPr="009C14BE" w:rsidTr="00C97259">
        <w:trPr>
          <w:jc w:val="center"/>
        </w:trPr>
        <w:tc>
          <w:tcPr>
            <w:tcW w:w="3144" w:type="dxa"/>
          </w:tcPr>
          <w:p w:rsidR="007E42E2" w:rsidRDefault="009605E6" w:rsidP="007E42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КАРТАМИШЕВ</w:t>
            </w:r>
          </w:p>
          <w:p w:rsidR="007E42E2" w:rsidRPr="001D3FE3" w:rsidRDefault="007E42E2" w:rsidP="007E42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Ігор Михайлович</w:t>
            </w:r>
          </w:p>
        </w:tc>
        <w:tc>
          <w:tcPr>
            <w:tcW w:w="6402" w:type="dxa"/>
          </w:tcPr>
          <w:p w:rsidR="007E42E2" w:rsidRPr="001D3FE3" w:rsidRDefault="007E42E2" w:rsidP="002D08EA">
            <w:pPr>
              <w:spacing w:after="8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при</w:t>
            </w:r>
            <w:r w:rsidRPr="008150C1">
              <w:rPr>
                <w:sz w:val="28"/>
                <w:lang w:val="uk-UA"/>
              </w:rPr>
              <w:t>зову Чернігівського обласного територіального центру комплектування та соціальної підтримки</w:t>
            </w:r>
            <w:r>
              <w:rPr>
                <w:sz w:val="28"/>
                <w:lang w:val="uk-UA"/>
              </w:rPr>
              <w:t xml:space="preserve"> (за згодою)</w:t>
            </w:r>
            <w:r w:rsidRPr="008150C1">
              <w:rPr>
                <w:sz w:val="28"/>
                <w:lang w:val="uk-UA"/>
              </w:rPr>
              <w:t>;</w:t>
            </w:r>
          </w:p>
        </w:tc>
      </w:tr>
      <w:tr w:rsidR="007E42E2" w:rsidRPr="009C14BE" w:rsidTr="00C97259">
        <w:trPr>
          <w:jc w:val="center"/>
        </w:trPr>
        <w:tc>
          <w:tcPr>
            <w:tcW w:w="3144" w:type="dxa"/>
          </w:tcPr>
          <w:p w:rsidR="007E42E2" w:rsidRPr="001D3FE3" w:rsidRDefault="00651D07" w:rsidP="007E42E2">
            <w:pPr>
              <w:rPr>
                <w:sz w:val="28"/>
                <w:lang w:val="uk-UA"/>
              </w:rPr>
            </w:pPr>
            <w:r w:rsidRPr="001D3FE3">
              <w:rPr>
                <w:sz w:val="28"/>
                <w:lang w:val="uk-UA"/>
              </w:rPr>
              <w:t xml:space="preserve">ЛЕБЕДЄВА </w:t>
            </w:r>
          </w:p>
          <w:p w:rsidR="007E42E2" w:rsidRPr="001D3FE3" w:rsidRDefault="007E42E2" w:rsidP="007E42E2">
            <w:pPr>
              <w:rPr>
                <w:sz w:val="28"/>
                <w:lang w:val="uk-UA"/>
              </w:rPr>
            </w:pPr>
            <w:r w:rsidRPr="001D3FE3">
              <w:rPr>
                <w:sz w:val="28"/>
                <w:lang w:val="uk-UA"/>
              </w:rPr>
              <w:t>Тетяна Миколаївна</w:t>
            </w:r>
          </w:p>
        </w:tc>
        <w:tc>
          <w:tcPr>
            <w:tcW w:w="6402" w:type="dxa"/>
          </w:tcPr>
          <w:p w:rsidR="007E42E2" w:rsidRPr="001D3FE3" w:rsidRDefault="007E42E2" w:rsidP="002D08EA">
            <w:pPr>
              <w:spacing w:after="80"/>
              <w:jc w:val="both"/>
              <w:rPr>
                <w:sz w:val="18"/>
                <w:szCs w:val="18"/>
                <w:lang w:val="uk-UA"/>
              </w:rPr>
            </w:pPr>
            <w:r w:rsidRPr="00ED7F55">
              <w:rPr>
                <w:sz w:val="28"/>
                <w:lang w:val="uk-UA"/>
              </w:rPr>
              <w:t>заступник</w:t>
            </w:r>
            <w:r w:rsidR="00651D07">
              <w:rPr>
                <w:sz w:val="28"/>
                <w:lang w:val="uk-UA"/>
              </w:rPr>
              <w:t xml:space="preserve"> начальника У</w:t>
            </w:r>
            <w:r w:rsidRPr="001D3FE3">
              <w:rPr>
                <w:sz w:val="28"/>
                <w:lang w:val="uk-UA"/>
              </w:rPr>
              <w:t>правління охорони здоров’я обласної державної</w:t>
            </w:r>
            <w:r w:rsidR="00ED7F55">
              <w:rPr>
                <w:sz w:val="28"/>
                <w:lang w:val="uk-UA"/>
              </w:rPr>
              <w:t xml:space="preserve"> </w:t>
            </w:r>
            <w:r w:rsidRPr="001D3FE3">
              <w:rPr>
                <w:sz w:val="28"/>
                <w:lang w:val="uk-UA"/>
              </w:rPr>
              <w:t>адміністрації;</w:t>
            </w:r>
          </w:p>
        </w:tc>
      </w:tr>
      <w:tr w:rsidR="007E42E2" w:rsidRPr="009C14BE" w:rsidTr="00C97259">
        <w:trPr>
          <w:jc w:val="center"/>
        </w:trPr>
        <w:tc>
          <w:tcPr>
            <w:tcW w:w="3144" w:type="dxa"/>
          </w:tcPr>
          <w:p w:rsidR="007E42E2" w:rsidRPr="001D3FE3" w:rsidRDefault="00651D07" w:rsidP="007E42E2">
            <w:pPr>
              <w:rPr>
                <w:sz w:val="28"/>
                <w:lang w:val="uk-UA"/>
              </w:rPr>
            </w:pPr>
            <w:r w:rsidRPr="001D3FE3">
              <w:rPr>
                <w:sz w:val="28"/>
                <w:lang w:val="uk-UA"/>
              </w:rPr>
              <w:t xml:space="preserve">ПАНЬКО </w:t>
            </w:r>
          </w:p>
          <w:p w:rsidR="007E42E2" w:rsidRPr="001D3FE3" w:rsidRDefault="007E42E2" w:rsidP="007E42E2">
            <w:pPr>
              <w:rPr>
                <w:sz w:val="28"/>
                <w:lang w:val="uk-UA"/>
              </w:rPr>
            </w:pPr>
            <w:r w:rsidRPr="001D3FE3">
              <w:rPr>
                <w:sz w:val="28"/>
                <w:lang w:val="uk-UA"/>
              </w:rPr>
              <w:t>Євген Юрійович</w:t>
            </w:r>
          </w:p>
        </w:tc>
        <w:tc>
          <w:tcPr>
            <w:tcW w:w="6402" w:type="dxa"/>
          </w:tcPr>
          <w:p w:rsidR="007E42E2" w:rsidRPr="001D3FE3" w:rsidRDefault="007E42E2" w:rsidP="002D08EA">
            <w:pPr>
              <w:spacing w:after="80"/>
              <w:jc w:val="both"/>
              <w:rPr>
                <w:sz w:val="18"/>
                <w:szCs w:val="18"/>
                <w:lang w:val="uk-UA"/>
              </w:rPr>
            </w:pPr>
            <w:r w:rsidRPr="001D3FE3">
              <w:rPr>
                <w:sz w:val="28"/>
                <w:lang w:val="uk-UA"/>
              </w:rPr>
              <w:t>заступник командира військової частини 3082 по роботі з особовим складом (за згодою);</w:t>
            </w:r>
          </w:p>
        </w:tc>
      </w:tr>
      <w:tr w:rsidR="007E42E2" w:rsidRPr="009C14BE" w:rsidTr="00C97259">
        <w:trPr>
          <w:jc w:val="center"/>
        </w:trPr>
        <w:tc>
          <w:tcPr>
            <w:tcW w:w="3144" w:type="dxa"/>
          </w:tcPr>
          <w:p w:rsidR="007E42E2" w:rsidRPr="001D3FE3" w:rsidRDefault="00651D07" w:rsidP="007E42E2">
            <w:pPr>
              <w:rPr>
                <w:sz w:val="28"/>
                <w:lang w:val="uk-UA"/>
              </w:rPr>
            </w:pPr>
            <w:r w:rsidRPr="001D3FE3">
              <w:rPr>
                <w:sz w:val="28"/>
                <w:lang w:val="uk-UA"/>
              </w:rPr>
              <w:t xml:space="preserve">ХАТНЮК </w:t>
            </w:r>
          </w:p>
          <w:p w:rsidR="007E42E2" w:rsidRPr="001D3FE3" w:rsidRDefault="007E42E2" w:rsidP="007E42E2">
            <w:pPr>
              <w:rPr>
                <w:sz w:val="28"/>
                <w:highlight w:val="yellow"/>
                <w:lang w:val="uk-UA"/>
              </w:rPr>
            </w:pPr>
            <w:r w:rsidRPr="001D3FE3">
              <w:rPr>
                <w:sz w:val="28"/>
                <w:lang w:val="uk-UA"/>
              </w:rPr>
              <w:t xml:space="preserve">Наталія Вікторівна </w:t>
            </w:r>
          </w:p>
        </w:tc>
        <w:tc>
          <w:tcPr>
            <w:tcW w:w="6402" w:type="dxa"/>
          </w:tcPr>
          <w:p w:rsidR="007E42E2" w:rsidRPr="007E42E2" w:rsidRDefault="007E42E2" w:rsidP="002D08EA">
            <w:pPr>
              <w:spacing w:after="80"/>
              <w:jc w:val="both"/>
              <w:rPr>
                <w:sz w:val="18"/>
                <w:szCs w:val="18"/>
                <w:lang w:val="uk-UA"/>
              </w:rPr>
            </w:pPr>
            <w:r w:rsidRPr="001D3FE3">
              <w:rPr>
                <w:sz w:val="28"/>
                <w:lang w:val="uk-UA"/>
              </w:rPr>
              <w:t>психолог Чернігівського обласного центру соціальних служб</w:t>
            </w:r>
            <w:r>
              <w:rPr>
                <w:sz w:val="28"/>
                <w:lang w:val="uk-UA"/>
              </w:rPr>
              <w:t xml:space="preserve"> (за згодою);</w:t>
            </w:r>
          </w:p>
        </w:tc>
      </w:tr>
      <w:tr w:rsidR="007E42E2" w:rsidRPr="009C14BE" w:rsidTr="00C97259">
        <w:trPr>
          <w:jc w:val="center"/>
        </w:trPr>
        <w:tc>
          <w:tcPr>
            <w:tcW w:w="3144" w:type="dxa"/>
          </w:tcPr>
          <w:p w:rsidR="007E42E2" w:rsidRPr="00CF5EB7" w:rsidRDefault="00651D07" w:rsidP="007E42E2">
            <w:pPr>
              <w:rPr>
                <w:sz w:val="28"/>
                <w:lang w:val="uk-UA"/>
              </w:rPr>
            </w:pPr>
            <w:r w:rsidRPr="00CF5EB7">
              <w:rPr>
                <w:sz w:val="28"/>
                <w:lang w:val="uk-UA"/>
              </w:rPr>
              <w:t>ХОЖАЇНОВА</w:t>
            </w:r>
          </w:p>
          <w:p w:rsidR="007E42E2" w:rsidRPr="00CF5EB7" w:rsidRDefault="007E42E2" w:rsidP="007E42E2">
            <w:pPr>
              <w:rPr>
                <w:sz w:val="28"/>
                <w:lang w:val="uk-UA"/>
              </w:rPr>
            </w:pPr>
            <w:r w:rsidRPr="00CF5EB7">
              <w:rPr>
                <w:sz w:val="28"/>
                <w:lang w:val="uk-UA"/>
              </w:rPr>
              <w:t>Ірина Володимирівна</w:t>
            </w:r>
          </w:p>
        </w:tc>
        <w:tc>
          <w:tcPr>
            <w:tcW w:w="6402" w:type="dxa"/>
          </w:tcPr>
          <w:p w:rsidR="007E42E2" w:rsidRPr="007E42E2" w:rsidRDefault="007E42E2" w:rsidP="00C62D56">
            <w:pPr>
              <w:jc w:val="both"/>
              <w:rPr>
                <w:sz w:val="28"/>
                <w:szCs w:val="28"/>
                <w:lang w:val="uk-UA"/>
              </w:rPr>
            </w:pPr>
            <w:r w:rsidRPr="00CF5EB7">
              <w:rPr>
                <w:sz w:val="28"/>
                <w:lang w:val="uk-UA"/>
              </w:rPr>
              <w:t xml:space="preserve">завідувач сектору по роботі з персоналом Управління освіти і науки </w:t>
            </w:r>
            <w:r w:rsidRPr="00CF5EB7">
              <w:rPr>
                <w:sz w:val="28"/>
                <w:szCs w:val="28"/>
                <w:lang w:val="uk-UA"/>
              </w:rPr>
              <w:t>обласної державної адміністрації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485574" w:rsidRDefault="00485574" w:rsidP="003874C7">
      <w:pPr>
        <w:rPr>
          <w:sz w:val="24"/>
          <w:szCs w:val="24"/>
          <w:lang w:val="uk-UA"/>
        </w:rPr>
      </w:pPr>
    </w:p>
    <w:p w:rsidR="002D08EA" w:rsidRPr="002A3437" w:rsidRDefault="002D08EA" w:rsidP="003874C7">
      <w:pPr>
        <w:rPr>
          <w:sz w:val="24"/>
          <w:szCs w:val="24"/>
          <w:lang w:val="uk-UA"/>
        </w:rPr>
      </w:pPr>
    </w:p>
    <w:p w:rsidR="00422E48" w:rsidRPr="00BC507F" w:rsidRDefault="00422E48" w:rsidP="00422E48">
      <w:pPr>
        <w:rPr>
          <w:sz w:val="28"/>
          <w:szCs w:val="28"/>
          <w:lang w:val="uk-UA"/>
        </w:rPr>
      </w:pPr>
      <w:proofErr w:type="spellStart"/>
      <w:r w:rsidRPr="00BC507F">
        <w:rPr>
          <w:sz w:val="28"/>
          <w:szCs w:val="28"/>
          <w:lang w:val="uk-UA"/>
        </w:rPr>
        <w:t>В.о</w:t>
      </w:r>
      <w:proofErr w:type="spellEnd"/>
      <w:r w:rsidRPr="00BC507F">
        <w:rPr>
          <w:sz w:val="28"/>
          <w:szCs w:val="28"/>
          <w:lang w:val="uk-UA"/>
        </w:rPr>
        <w:t>. військового комісара Чернігівського</w:t>
      </w:r>
      <w:r>
        <w:rPr>
          <w:sz w:val="28"/>
          <w:szCs w:val="28"/>
          <w:lang w:val="uk-UA"/>
        </w:rPr>
        <w:t xml:space="preserve"> </w:t>
      </w:r>
    </w:p>
    <w:p w:rsidR="00651D07" w:rsidRDefault="00422E48" w:rsidP="003874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обласного </w:t>
      </w:r>
      <w:r w:rsidR="001C2E06" w:rsidRPr="001D3FE3">
        <w:rPr>
          <w:sz w:val="28"/>
          <w:szCs w:val="28"/>
          <w:lang w:val="uk-UA"/>
        </w:rPr>
        <w:t xml:space="preserve">територіального центру комплектування </w:t>
      </w:r>
    </w:p>
    <w:p w:rsidR="001C2E06" w:rsidRPr="001D3FE3" w:rsidRDefault="001C2E06" w:rsidP="003874C7">
      <w:pPr>
        <w:rPr>
          <w:sz w:val="28"/>
          <w:szCs w:val="28"/>
          <w:lang w:val="uk-UA"/>
        </w:rPr>
      </w:pPr>
      <w:r w:rsidRPr="001D3FE3">
        <w:rPr>
          <w:sz w:val="28"/>
          <w:szCs w:val="28"/>
          <w:lang w:val="uk-UA"/>
        </w:rPr>
        <w:t>та соціальної підтримки</w:t>
      </w:r>
    </w:p>
    <w:p w:rsidR="001C2E06" w:rsidRPr="001D3FE3" w:rsidRDefault="001C2E06" w:rsidP="003874C7">
      <w:pPr>
        <w:rPr>
          <w:sz w:val="28"/>
          <w:szCs w:val="28"/>
          <w:lang w:val="uk-UA"/>
        </w:rPr>
      </w:pPr>
      <w:r w:rsidRPr="001D3FE3">
        <w:rPr>
          <w:sz w:val="28"/>
          <w:szCs w:val="28"/>
          <w:lang w:val="uk-UA"/>
        </w:rPr>
        <w:t>полковник</w:t>
      </w:r>
      <w:r w:rsidRPr="001D3FE3">
        <w:rPr>
          <w:sz w:val="28"/>
          <w:szCs w:val="28"/>
          <w:lang w:val="uk-UA"/>
        </w:rPr>
        <w:tab/>
      </w:r>
      <w:r w:rsidRPr="001D3FE3">
        <w:rPr>
          <w:sz w:val="28"/>
          <w:szCs w:val="28"/>
          <w:lang w:val="uk-UA"/>
        </w:rPr>
        <w:tab/>
      </w:r>
      <w:r w:rsidR="00485574">
        <w:rPr>
          <w:sz w:val="28"/>
          <w:szCs w:val="28"/>
          <w:lang w:val="uk-UA"/>
        </w:rPr>
        <w:tab/>
      </w:r>
      <w:r w:rsidR="00485574">
        <w:rPr>
          <w:sz w:val="28"/>
          <w:szCs w:val="28"/>
          <w:lang w:val="uk-UA"/>
        </w:rPr>
        <w:tab/>
      </w:r>
      <w:r w:rsidR="00485574">
        <w:rPr>
          <w:sz w:val="28"/>
          <w:szCs w:val="28"/>
          <w:lang w:val="uk-UA"/>
        </w:rPr>
        <w:tab/>
      </w:r>
      <w:r w:rsidR="00485574">
        <w:rPr>
          <w:sz w:val="28"/>
          <w:szCs w:val="28"/>
          <w:lang w:val="uk-UA"/>
        </w:rPr>
        <w:tab/>
      </w:r>
      <w:r w:rsidR="00485574">
        <w:rPr>
          <w:sz w:val="28"/>
          <w:szCs w:val="28"/>
          <w:lang w:val="uk-UA"/>
        </w:rPr>
        <w:tab/>
      </w:r>
      <w:r w:rsidR="00651D07">
        <w:rPr>
          <w:sz w:val="28"/>
          <w:szCs w:val="28"/>
          <w:lang w:val="uk-UA"/>
        </w:rPr>
        <w:tab/>
      </w:r>
      <w:r w:rsidR="00651D07">
        <w:rPr>
          <w:sz w:val="28"/>
          <w:szCs w:val="28"/>
          <w:lang w:val="uk-UA"/>
        </w:rPr>
        <w:tab/>
      </w:r>
      <w:r w:rsidR="00485574">
        <w:rPr>
          <w:sz w:val="28"/>
          <w:szCs w:val="28"/>
          <w:lang w:val="uk-UA"/>
        </w:rPr>
        <w:t>Юрій БОРИСОВ</w:t>
      </w:r>
      <w:r w:rsidRPr="001D3FE3">
        <w:rPr>
          <w:sz w:val="28"/>
          <w:szCs w:val="28"/>
          <w:lang w:val="uk-UA"/>
        </w:rPr>
        <w:tab/>
      </w:r>
      <w:r w:rsidRPr="001D3FE3">
        <w:rPr>
          <w:sz w:val="28"/>
          <w:szCs w:val="28"/>
          <w:lang w:val="uk-UA"/>
        </w:rPr>
        <w:tab/>
      </w:r>
      <w:r w:rsidRPr="001D3FE3">
        <w:rPr>
          <w:sz w:val="28"/>
          <w:szCs w:val="28"/>
          <w:lang w:val="uk-UA"/>
        </w:rPr>
        <w:tab/>
      </w:r>
      <w:r w:rsidRPr="001D3FE3">
        <w:rPr>
          <w:sz w:val="28"/>
          <w:szCs w:val="28"/>
          <w:lang w:val="uk-UA"/>
        </w:rPr>
        <w:tab/>
      </w:r>
      <w:r w:rsidRPr="001D3FE3">
        <w:rPr>
          <w:sz w:val="28"/>
          <w:szCs w:val="28"/>
          <w:lang w:val="uk-UA"/>
        </w:rPr>
        <w:tab/>
      </w:r>
      <w:bookmarkStart w:id="0" w:name="_GoBack"/>
      <w:bookmarkEnd w:id="0"/>
    </w:p>
    <w:sectPr w:rsidR="001C2E06" w:rsidRPr="001D3FE3" w:rsidSect="002D08EA">
      <w:pgSz w:w="11907" w:h="16840" w:code="9"/>
      <w:pgMar w:top="993" w:right="567" w:bottom="851" w:left="1701" w:header="567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AE" w:rsidRDefault="00E208AE">
      <w:r>
        <w:separator/>
      </w:r>
    </w:p>
  </w:endnote>
  <w:endnote w:type="continuationSeparator" w:id="0">
    <w:p w:rsidR="00E208AE" w:rsidRDefault="00E2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AE" w:rsidRDefault="00E208AE">
      <w:r>
        <w:separator/>
      </w:r>
    </w:p>
  </w:footnote>
  <w:footnote w:type="continuationSeparator" w:id="0">
    <w:p w:rsidR="00E208AE" w:rsidRDefault="00E20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D1" w:rsidRDefault="004013D1" w:rsidP="00CD355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13D1" w:rsidRDefault="004013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D1" w:rsidRDefault="004013D1" w:rsidP="0006205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2272">
      <w:rPr>
        <w:rStyle w:val="a8"/>
        <w:noProof/>
      </w:rPr>
      <w:t>2</w:t>
    </w:r>
    <w:r>
      <w:rPr>
        <w:rStyle w:val="a8"/>
      </w:rPr>
      <w:fldChar w:fldCharType="end"/>
    </w:r>
  </w:p>
  <w:p w:rsidR="004013D1" w:rsidRDefault="004013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D1" w:rsidRDefault="004013D1" w:rsidP="007D481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13D1" w:rsidRDefault="004013D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D1" w:rsidRDefault="004013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 w:tplc="77CEB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8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C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A0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F4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D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CCA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6AA5299"/>
    <w:multiLevelType w:val="hybridMultilevel"/>
    <w:tmpl w:val="DB3A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643CF"/>
    <w:multiLevelType w:val="singleLevel"/>
    <w:tmpl w:val="51CA19E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08CA4D5C"/>
    <w:multiLevelType w:val="hybridMultilevel"/>
    <w:tmpl w:val="A600E1F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5">
    <w:nsid w:val="097A42E1"/>
    <w:multiLevelType w:val="hybridMultilevel"/>
    <w:tmpl w:val="3036D7FE"/>
    <w:lvl w:ilvl="0" w:tplc="2422B206">
      <w:start w:val="9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6">
    <w:nsid w:val="0A7F4B95"/>
    <w:multiLevelType w:val="singleLevel"/>
    <w:tmpl w:val="AE56BDC2"/>
    <w:lvl w:ilvl="0">
      <w:start w:val="5"/>
      <w:numFmt w:val="decimal"/>
      <w:lvlText w:val="5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7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1256220E"/>
    <w:multiLevelType w:val="singleLevel"/>
    <w:tmpl w:val="3E581E7E"/>
    <w:lvl w:ilvl="0">
      <w:start w:val="1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9">
    <w:nsid w:val="1D29762D"/>
    <w:multiLevelType w:val="singleLevel"/>
    <w:tmpl w:val="EF729E8E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13">
    <w:nsid w:val="32B6407C"/>
    <w:multiLevelType w:val="singleLevel"/>
    <w:tmpl w:val="60B44F68"/>
    <w:lvl w:ilvl="0">
      <w:start w:val="7"/>
      <w:numFmt w:val="decimal"/>
      <w:lvlText w:val="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4">
    <w:nsid w:val="3EFE5803"/>
    <w:multiLevelType w:val="hybridMultilevel"/>
    <w:tmpl w:val="79645DAA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>
    <w:nsid w:val="45F578B9"/>
    <w:multiLevelType w:val="hybridMultilevel"/>
    <w:tmpl w:val="00D8CF54"/>
    <w:lvl w:ilvl="0" w:tplc="FFFFFFFF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3"/>
  </w:num>
  <w:num w:numId="15">
    <w:abstractNumId w:val="1"/>
  </w:num>
  <w:num w:numId="16">
    <w:abstractNumId w:val="4"/>
  </w:num>
  <w:num w:numId="17">
    <w:abstractNumId w:val="5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B6"/>
    <w:rsid w:val="00005B3A"/>
    <w:rsid w:val="000143B2"/>
    <w:rsid w:val="00014994"/>
    <w:rsid w:val="000253A2"/>
    <w:rsid w:val="00026600"/>
    <w:rsid w:val="00030FA5"/>
    <w:rsid w:val="00031AA8"/>
    <w:rsid w:val="00033887"/>
    <w:rsid w:val="0003631D"/>
    <w:rsid w:val="00043075"/>
    <w:rsid w:val="0004692B"/>
    <w:rsid w:val="00050885"/>
    <w:rsid w:val="00057173"/>
    <w:rsid w:val="00062054"/>
    <w:rsid w:val="0006364F"/>
    <w:rsid w:val="00063BB0"/>
    <w:rsid w:val="0007059D"/>
    <w:rsid w:val="00070C0E"/>
    <w:rsid w:val="00077282"/>
    <w:rsid w:val="00082E7E"/>
    <w:rsid w:val="00087027"/>
    <w:rsid w:val="00091F77"/>
    <w:rsid w:val="00095655"/>
    <w:rsid w:val="000A380C"/>
    <w:rsid w:val="000B0606"/>
    <w:rsid w:val="000B1810"/>
    <w:rsid w:val="000B183A"/>
    <w:rsid w:val="000B1FD0"/>
    <w:rsid w:val="000B246B"/>
    <w:rsid w:val="000B7276"/>
    <w:rsid w:val="000C26D4"/>
    <w:rsid w:val="000C7644"/>
    <w:rsid w:val="000D42AE"/>
    <w:rsid w:val="000E07A1"/>
    <w:rsid w:val="000E1623"/>
    <w:rsid w:val="000E6D62"/>
    <w:rsid w:val="000F09EA"/>
    <w:rsid w:val="000F206E"/>
    <w:rsid w:val="000F324B"/>
    <w:rsid w:val="000F78BD"/>
    <w:rsid w:val="00100DC1"/>
    <w:rsid w:val="00105ABB"/>
    <w:rsid w:val="00110A18"/>
    <w:rsid w:val="001140C2"/>
    <w:rsid w:val="001258A2"/>
    <w:rsid w:val="00125F40"/>
    <w:rsid w:val="001272BA"/>
    <w:rsid w:val="001329E3"/>
    <w:rsid w:val="001357C1"/>
    <w:rsid w:val="00135AAD"/>
    <w:rsid w:val="0013773E"/>
    <w:rsid w:val="0014339F"/>
    <w:rsid w:val="00143BA5"/>
    <w:rsid w:val="0014449A"/>
    <w:rsid w:val="001504A1"/>
    <w:rsid w:val="00155C2C"/>
    <w:rsid w:val="00161D2B"/>
    <w:rsid w:val="00162E12"/>
    <w:rsid w:val="00163060"/>
    <w:rsid w:val="0016488B"/>
    <w:rsid w:val="00172DBA"/>
    <w:rsid w:val="00181711"/>
    <w:rsid w:val="0018325C"/>
    <w:rsid w:val="001847CF"/>
    <w:rsid w:val="00184A07"/>
    <w:rsid w:val="00184A2D"/>
    <w:rsid w:val="0018777A"/>
    <w:rsid w:val="00187841"/>
    <w:rsid w:val="00187C10"/>
    <w:rsid w:val="0019072C"/>
    <w:rsid w:val="001923F3"/>
    <w:rsid w:val="001A1C8F"/>
    <w:rsid w:val="001B1B41"/>
    <w:rsid w:val="001B784E"/>
    <w:rsid w:val="001C129B"/>
    <w:rsid w:val="001C2E06"/>
    <w:rsid w:val="001D12F5"/>
    <w:rsid w:val="001D2B5A"/>
    <w:rsid w:val="001D2F43"/>
    <w:rsid w:val="001D3FE3"/>
    <w:rsid w:val="001D4C01"/>
    <w:rsid w:val="001D6687"/>
    <w:rsid w:val="001E0C15"/>
    <w:rsid w:val="001E16CB"/>
    <w:rsid w:val="001E172F"/>
    <w:rsid w:val="001E3D18"/>
    <w:rsid w:val="001E5007"/>
    <w:rsid w:val="001E5F18"/>
    <w:rsid w:val="001F3F2F"/>
    <w:rsid w:val="001F432E"/>
    <w:rsid w:val="00201A35"/>
    <w:rsid w:val="0020242A"/>
    <w:rsid w:val="0020616E"/>
    <w:rsid w:val="00220369"/>
    <w:rsid w:val="002217D8"/>
    <w:rsid w:val="00222100"/>
    <w:rsid w:val="002326D4"/>
    <w:rsid w:val="0023348A"/>
    <w:rsid w:val="002335B4"/>
    <w:rsid w:val="0023541B"/>
    <w:rsid w:val="00246018"/>
    <w:rsid w:val="002506D2"/>
    <w:rsid w:val="00253E38"/>
    <w:rsid w:val="0025789F"/>
    <w:rsid w:val="00262FA4"/>
    <w:rsid w:val="00274738"/>
    <w:rsid w:val="00277954"/>
    <w:rsid w:val="00277C6D"/>
    <w:rsid w:val="0028479E"/>
    <w:rsid w:val="00285225"/>
    <w:rsid w:val="00287422"/>
    <w:rsid w:val="002939A0"/>
    <w:rsid w:val="00293AD4"/>
    <w:rsid w:val="00294279"/>
    <w:rsid w:val="002943A4"/>
    <w:rsid w:val="00294966"/>
    <w:rsid w:val="00295FD6"/>
    <w:rsid w:val="002A138F"/>
    <w:rsid w:val="002A3437"/>
    <w:rsid w:val="002A3521"/>
    <w:rsid w:val="002A49E5"/>
    <w:rsid w:val="002B386F"/>
    <w:rsid w:val="002B7C16"/>
    <w:rsid w:val="002C0B1F"/>
    <w:rsid w:val="002C3217"/>
    <w:rsid w:val="002C7DC1"/>
    <w:rsid w:val="002D08EA"/>
    <w:rsid w:val="002D7172"/>
    <w:rsid w:val="002E58C7"/>
    <w:rsid w:val="002F09F9"/>
    <w:rsid w:val="002F4619"/>
    <w:rsid w:val="002F4C06"/>
    <w:rsid w:val="00302218"/>
    <w:rsid w:val="0030267D"/>
    <w:rsid w:val="00310954"/>
    <w:rsid w:val="00313D1B"/>
    <w:rsid w:val="0031512F"/>
    <w:rsid w:val="00324EDD"/>
    <w:rsid w:val="0033015E"/>
    <w:rsid w:val="0033089F"/>
    <w:rsid w:val="00332B59"/>
    <w:rsid w:val="00333735"/>
    <w:rsid w:val="00343EFF"/>
    <w:rsid w:val="00351470"/>
    <w:rsid w:val="00355482"/>
    <w:rsid w:val="00355A4A"/>
    <w:rsid w:val="00355D1A"/>
    <w:rsid w:val="0036093A"/>
    <w:rsid w:val="003611E4"/>
    <w:rsid w:val="003612B0"/>
    <w:rsid w:val="00373ED3"/>
    <w:rsid w:val="00375138"/>
    <w:rsid w:val="00375859"/>
    <w:rsid w:val="0038215B"/>
    <w:rsid w:val="00386C39"/>
    <w:rsid w:val="003874C7"/>
    <w:rsid w:val="003917C4"/>
    <w:rsid w:val="003939DF"/>
    <w:rsid w:val="00396105"/>
    <w:rsid w:val="003A4FCB"/>
    <w:rsid w:val="003A55E6"/>
    <w:rsid w:val="003A62C8"/>
    <w:rsid w:val="003B185D"/>
    <w:rsid w:val="003B1EA2"/>
    <w:rsid w:val="003B759D"/>
    <w:rsid w:val="003C3303"/>
    <w:rsid w:val="003D55F7"/>
    <w:rsid w:val="003E02EE"/>
    <w:rsid w:val="003E096A"/>
    <w:rsid w:val="003E5B79"/>
    <w:rsid w:val="003E6551"/>
    <w:rsid w:val="003F443B"/>
    <w:rsid w:val="003F70C2"/>
    <w:rsid w:val="003F7D6C"/>
    <w:rsid w:val="004013D1"/>
    <w:rsid w:val="004070FA"/>
    <w:rsid w:val="00410F85"/>
    <w:rsid w:val="00422D2D"/>
    <w:rsid w:val="00422E48"/>
    <w:rsid w:val="0042678B"/>
    <w:rsid w:val="0043264C"/>
    <w:rsid w:val="00437054"/>
    <w:rsid w:val="004401A7"/>
    <w:rsid w:val="00440D3A"/>
    <w:rsid w:val="004422BD"/>
    <w:rsid w:val="00452F8C"/>
    <w:rsid w:val="004535B7"/>
    <w:rsid w:val="00464BA4"/>
    <w:rsid w:val="00466280"/>
    <w:rsid w:val="00473670"/>
    <w:rsid w:val="00476F35"/>
    <w:rsid w:val="00477E7F"/>
    <w:rsid w:val="00480B64"/>
    <w:rsid w:val="00483715"/>
    <w:rsid w:val="00485574"/>
    <w:rsid w:val="004873CD"/>
    <w:rsid w:val="004A1261"/>
    <w:rsid w:val="004A2016"/>
    <w:rsid w:val="004A2F1C"/>
    <w:rsid w:val="004A3253"/>
    <w:rsid w:val="004A3597"/>
    <w:rsid w:val="004B5329"/>
    <w:rsid w:val="004D0D91"/>
    <w:rsid w:val="004D3AC3"/>
    <w:rsid w:val="004D6941"/>
    <w:rsid w:val="004D6D20"/>
    <w:rsid w:val="004E6C49"/>
    <w:rsid w:val="004F79ED"/>
    <w:rsid w:val="005021E3"/>
    <w:rsid w:val="00505E95"/>
    <w:rsid w:val="00506E89"/>
    <w:rsid w:val="005156F7"/>
    <w:rsid w:val="00517325"/>
    <w:rsid w:val="00517C69"/>
    <w:rsid w:val="00523722"/>
    <w:rsid w:val="005273E8"/>
    <w:rsid w:val="005305CF"/>
    <w:rsid w:val="005347C3"/>
    <w:rsid w:val="00546007"/>
    <w:rsid w:val="00553E62"/>
    <w:rsid w:val="0055441F"/>
    <w:rsid w:val="0055745E"/>
    <w:rsid w:val="0057594B"/>
    <w:rsid w:val="00576210"/>
    <w:rsid w:val="0057659E"/>
    <w:rsid w:val="00576F93"/>
    <w:rsid w:val="00581262"/>
    <w:rsid w:val="00582086"/>
    <w:rsid w:val="005845FE"/>
    <w:rsid w:val="00585286"/>
    <w:rsid w:val="00585959"/>
    <w:rsid w:val="00594837"/>
    <w:rsid w:val="00597ED5"/>
    <w:rsid w:val="005A64EF"/>
    <w:rsid w:val="005A793A"/>
    <w:rsid w:val="005B0C29"/>
    <w:rsid w:val="005B2DFE"/>
    <w:rsid w:val="005C25C7"/>
    <w:rsid w:val="005C640F"/>
    <w:rsid w:val="005C79D4"/>
    <w:rsid w:val="005C7A8B"/>
    <w:rsid w:val="005D110D"/>
    <w:rsid w:val="005D1C15"/>
    <w:rsid w:val="005D24ED"/>
    <w:rsid w:val="005D42E9"/>
    <w:rsid w:val="005D7F03"/>
    <w:rsid w:val="005E1485"/>
    <w:rsid w:val="005F0AA0"/>
    <w:rsid w:val="005F34AE"/>
    <w:rsid w:val="00600171"/>
    <w:rsid w:val="00604408"/>
    <w:rsid w:val="006062AD"/>
    <w:rsid w:val="0061121E"/>
    <w:rsid w:val="006174A6"/>
    <w:rsid w:val="00617BB9"/>
    <w:rsid w:val="006229DB"/>
    <w:rsid w:val="006231B7"/>
    <w:rsid w:val="00623E7D"/>
    <w:rsid w:val="0063111D"/>
    <w:rsid w:val="006314C2"/>
    <w:rsid w:val="00634DBA"/>
    <w:rsid w:val="00640FAC"/>
    <w:rsid w:val="00642004"/>
    <w:rsid w:val="00642637"/>
    <w:rsid w:val="006439E5"/>
    <w:rsid w:val="0064460E"/>
    <w:rsid w:val="00651D07"/>
    <w:rsid w:val="00661EB7"/>
    <w:rsid w:val="00671629"/>
    <w:rsid w:val="00673F96"/>
    <w:rsid w:val="006802D9"/>
    <w:rsid w:val="00681623"/>
    <w:rsid w:val="00692547"/>
    <w:rsid w:val="006927CB"/>
    <w:rsid w:val="00693D45"/>
    <w:rsid w:val="00697ACB"/>
    <w:rsid w:val="006A3055"/>
    <w:rsid w:val="006A3133"/>
    <w:rsid w:val="006A38A6"/>
    <w:rsid w:val="006C0304"/>
    <w:rsid w:val="006C1287"/>
    <w:rsid w:val="006C2E1D"/>
    <w:rsid w:val="006D3424"/>
    <w:rsid w:val="006D44B8"/>
    <w:rsid w:val="006D7B49"/>
    <w:rsid w:val="006E41FC"/>
    <w:rsid w:val="006E688E"/>
    <w:rsid w:val="006F436F"/>
    <w:rsid w:val="00707BED"/>
    <w:rsid w:val="007115CD"/>
    <w:rsid w:val="00711874"/>
    <w:rsid w:val="00713A8E"/>
    <w:rsid w:val="00715F22"/>
    <w:rsid w:val="0072012F"/>
    <w:rsid w:val="00720A3F"/>
    <w:rsid w:val="00731EB0"/>
    <w:rsid w:val="00732E2F"/>
    <w:rsid w:val="0073404A"/>
    <w:rsid w:val="00737E61"/>
    <w:rsid w:val="007466EC"/>
    <w:rsid w:val="007548D8"/>
    <w:rsid w:val="00760A13"/>
    <w:rsid w:val="00763D18"/>
    <w:rsid w:val="007665E7"/>
    <w:rsid w:val="00770790"/>
    <w:rsid w:val="007721E5"/>
    <w:rsid w:val="00785519"/>
    <w:rsid w:val="007860A2"/>
    <w:rsid w:val="00786D1A"/>
    <w:rsid w:val="007877F1"/>
    <w:rsid w:val="007878D0"/>
    <w:rsid w:val="00787EFB"/>
    <w:rsid w:val="007B03D8"/>
    <w:rsid w:val="007B165D"/>
    <w:rsid w:val="007B2BA9"/>
    <w:rsid w:val="007C00CB"/>
    <w:rsid w:val="007C453E"/>
    <w:rsid w:val="007D481F"/>
    <w:rsid w:val="007D58FB"/>
    <w:rsid w:val="007E42E2"/>
    <w:rsid w:val="007E618A"/>
    <w:rsid w:val="007E7406"/>
    <w:rsid w:val="007F1996"/>
    <w:rsid w:val="007F3EE3"/>
    <w:rsid w:val="007F69A3"/>
    <w:rsid w:val="008019F0"/>
    <w:rsid w:val="00803A64"/>
    <w:rsid w:val="008047B9"/>
    <w:rsid w:val="00804EE0"/>
    <w:rsid w:val="0080763D"/>
    <w:rsid w:val="008125D1"/>
    <w:rsid w:val="00814C06"/>
    <w:rsid w:val="008150C1"/>
    <w:rsid w:val="00816BE3"/>
    <w:rsid w:val="008250A6"/>
    <w:rsid w:val="00831D4C"/>
    <w:rsid w:val="00836A61"/>
    <w:rsid w:val="00837633"/>
    <w:rsid w:val="00844141"/>
    <w:rsid w:val="0084428B"/>
    <w:rsid w:val="00844466"/>
    <w:rsid w:val="00845D1F"/>
    <w:rsid w:val="00847F64"/>
    <w:rsid w:val="008535FE"/>
    <w:rsid w:val="008553EB"/>
    <w:rsid w:val="00863583"/>
    <w:rsid w:val="008679B1"/>
    <w:rsid w:val="0087401C"/>
    <w:rsid w:val="0087547A"/>
    <w:rsid w:val="00877767"/>
    <w:rsid w:val="00883F0D"/>
    <w:rsid w:val="00884752"/>
    <w:rsid w:val="00886F35"/>
    <w:rsid w:val="0089270D"/>
    <w:rsid w:val="00895640"/>
    <w:rsid w:val="008A0A18"/>
    <w:rsid w:val="008A78BF"/>
    <w:rsid w:val="008B07C7"/>
    <w:rsid w:val="008B489A"/>
    <w:rsid w:val="008B7B63"/>
    <w:rsid w:val="008C193B"/>
    <w:rsid w:val="008C3B17"/>
    <w:rsid w:val="008C7DC8"/>
    <w:rsid w:val="008D0D80"/>
    <w:rsid w:val="008D1F90"/>
    <w:rsid w:val="008D246F"/>
    <w:rsid w:val="008D39E9"/>
    <w:rsid w:val="008E1852"/>
    <w:rsid w:val="008E5D30"/>
    <w:rsid w:val="008E7254"/>
    <w:rsid w:val="008F08B7"/>
    <w:rsid w:val="008F6A54"/>
    <w:rsid w:val="009019FA"/>
    <w:rsid w:val="0091229E"/>
    <w:rsid w:val="00913CFF"/>
    <w:rsid w:val="0091741D"/>
    <w:rsid w:val="00917B86"/>
    <w:rsid w:val="00924292"/>
    <w:rsid w:val="00926F3D"/>
    <w:rsid w:val="00931003"/>
    <w:rsid w:val="009312AB"/>
    <w:rsid w:val="009332F1"/>
    <w:rsid w:val="00937086"/>
    <w:rsid w:val="00943EAE"/>
    <w:rsid w:val="00944F6A"/>
    <w:rsid w:val="00945A10"/>
    <w:rsid w:val="009503B4"/>
    <w:rsid w:val="00952272"/>
    <w:rsid w:val="009605E6"/>
    <w:rsid w:val="009673D2"/>
    <w:rsid w:val="0096756E"/>
    <w:rsid w:val="009707A8"/>
    <w:rsid w:val="00970981"/>
    <w:rsid w:val="00971F6B"/>
    <w:rsid w:val="0097213A"/>
    <w:rsid w:val="00972DDD"/>
    <w:rsid w:val="00974E7E"/>
    <w:rsid w:val="009820C5"/>
    <w:rsid w:val="00983388"/>
    <w:rsid w:val="00984075"/>
    <w:rsid w:val="0098587C"/>
    <w:rsid w:val="00985BAC"/>
    <w:rsid w:val="00986A8C"/>
    <w:rsid w:val="00992C71"/>
    <w:rsid w:val="00994594"/>
    <w:rsid w:val="009965A3"/>
    <w:rsid w:val="009974D1"/>
    <w:rsid w:val="009A0878"/>
    <w:rsid w:val="009B06AD"/>
    <w:rsid w:val="009B6D3F"/>
    <w:rsid w:val="009C14BE"/>
    <w:rsid w:val="009C7B28"/>
    <w:rsid w:val="009D0DCF"/>
    <w:rsid w:val="009D5827"/>
    <w:rsid w:val="009D6705"/>
    <w:rsid w:val="009E2A49"/>
    <w:rsid w:val="009E6693"/>
    <w:rsid w:val="009E6F09"/>
    <w:rsid w:val="009F5A3F"/>
    <w:rsid w:val="00A00952"/>
    <w:rsid w:val="00A0581C"/>
    <w:rsid w:val="00A21C38"/>
    <w:rsid w:val="00A27C06"/>
    <w:rsid w:val="00A32EE4"/>
    <w:rsid w:val="00A3622A"/>
    <w:rsid w:val="00A373AE"/>
    <w:rsid w:val="00A41D30"/>
    <w:rsid w:val="00A447F6"/>
    <w:rsid w:val="00A57BC2"/>
    <w:rsid w:val="00A601B6"/>
    <w:rsid w:val="00A607E1"/>
    <w:rsid w:val="00A71D2F"/>
    <w:rsid w:val="00A71E05"/>
    <w:rsid w:val="00A73C96"/>
    <w:rsid w:val="00A74994"/>
    <w:rsid w:val="00A7602D"/>
    <w:rsid w:val="00A85FE1"/>
    <w:rsid w:val="00A933BE"/>
    <w:rsid w:val="00A94DB8"/>
    <w:rsid w:val="00AA18B1"/>
    <w:rsid w:val="00AA1FD5"/>
    <w:rsid w:val="00AB141B"/>
    <w:rsid w:val="00AB32AE"/>
    <w:rsid w:val="00AB3754"/>
    <w:rsid w:val="00AB4541"/>
    <w:rsid w:val="00AC1952"/>
    <w:rsid w:val="00AD1925"/>
    <w:rsid w:val="00AD2476"/>
    <w:rsid w:val="00AD2965"/>
    <w:rsid w:val="00AD4099"/>
    <w:rsid w:val="00AD7C81"/>
    <w:rsid w:val="00AE3D78"/>
    <w:rsid w:val="00AF25EA"/>
    <w:rsid w:val="00AF2B77"/>
    <w:rsid w:val="00AF5297"/>
    <w:rsid w:val="00B04BA1"/>
    <w:rsid w:val="00B070E8"/>
    <w:rsid w:val="00B12EB0"/>
    <w:rsid w:val="00B1716A"/>
    <w:rsid w:val="00B216A4"/>
    <w:rsid w:val="00B249F9"/>
    <w:rsid w:val="00B3170B"/>
    <w:rsid w:val="00B31F2C"/>
    <w:rsid w:val="00B33687"/>
    <w:rsid w:val="00B37C58"/>
    <w:rsid w:val="00B402C8"/>
    <w:rsid w:val="00B40D0C"/>
    <w:rsid w:val="00B41373"/>
    <w:rsid w:val="00B438F1"/>
    <w:rsid w:val="00B43F61"/>
    <w:rsid w:val="00B50CA6"/>
    <w:rsid w:val="00B514DC"/>
    <w:rsid w:val="00B559B1"/>
    <w:rsid w:val="00B74E6A"/>
    <w:rsid w:val="00B832DB"/>
    <w:rsid w:val="00B85A82"/>
    <w:rsid w:val="00B85BF5"/>
    <w:rsid w:val="00B94054"/>
    <w:rsid w:val="00B95F7F"/>
    <w:rsid w:val="00BA4489"/>
    <w:rsid w:val="00BB37E4"/>
    <w:rsid w:val="00BC0733"/>
    <w:rsid w:val="00BC6008"/>
    <w:rsid w:val="00BD3F7E"/>
    <w:rsid w:val="00BD7D8F"/>
    <w:rsid w:val="00BF0DC8"/>
    <w:rsid w:val="00C019AF"/>
    <w:rsid w:val="00C035C3"/>
    <w:rsid w:val="00C047E4"/>
    <w:rsid w:val="00C107E4"/>
    <w:rsid w:val="00C17B2B"/>
    <w:rsid w:val="00C21842"/>
    <w:rsid w:val="00C31573"/>
    <w:rsid w:val="00C33D6B"/>
    <w:rsid w:val="00C34377"/>
    <w:rsid w:val="00C44C31"/>
    <w:rsid w:val="00C46B4A"/>
    <w:rsid w:val="00C60EE4"/>
    <w:rsid w:val="00C616C4"/>
    <w:rsid w:val="00C62D56"/>
    <w:rsid w:val="00C714DF"/>
    <w:rsid w:val="00C717E7"/>
    <w:rsid w:val="00C82EC8"/>
    <w:rsid w:val="00C85CF9"/>
    <w:rsid w:val="00C905B5"/>
    <w:rsid w:val="00C97259"/>
    <w:rsid w:val="00CA411D"/>
    <w:rsid w:val="00CA5B86"/>
    <w:rsid w:val="00CA5DEF"/>
    <w:rsid w:val="00CA6F07"/>
    <w:rsid w:val="00CA761C"/>
    <w:rsid w:val="00CA7D80"/>
    <w:rsid w:val="00CB1E80"/>
    <w:rsid w:val="00CB4313"/>
    <w:rsid w:val="00CB5385"/>
    <w:rsid w:val="00CB5568"/>
    <w:rsid w:val="00CB6E06"/>
    <w:rsid w:val="00CC4DCC"/>
    <w:rsid w:val="00CD0490"/>
    <w:rsid w:val="00CD3550"/>
    <w:rsid w:val="00CD41AB"/>
    <w:rsid w:val="00CD438A"/>
    <w:rsid w:val="00CD7950"/>
    <w:rsid w:val="00CE1F6A"/>
    <w:rsid w:val="00CF5EB7"/>
    <w:rsid w:val="00CF6BC0"/>
    <w:rsid w:val="00CF7764"/>
    <w:rsid w:val="00D04629"/>
    <w:rsid w:val="00D04B93"/>
    <w:rsid w:val="00D12FE2"/>
    <w:rsid w:val="00D16441"/>
    <w:rsid w:val="00D2118A"/>
    <w:rsid w:val="00D24954"/>
    <w:rsid w:val="00D24FFB"/>
    <w:rsid w:val="00D33E49"/>
    <w:rsid w:val="00D340F9"/>
    <w:rsid w:val="00D3558D"/>
    <w:rsid w:val="00D523AA"/>
    <w:rsid w:val="00D52B8B"/>
    <w:rsid w:val="00D57168"/>
    <w:rsid w:val="00D60048"/>
    <w:rsid w:val="00D7179D"/>
    <w:rsid w:val="00D8213D"/>
    <w:rsid w:val="00D834B5"/>
    <w:rsid w:val="00D868DC"/>
    <w:rsid w:val="00D9044A"/>
    <w:rsid w:val="00D9352E"/>
    <w:rsid w:val="00DA41A3"/>
    <w:rsid w:val="00DB18A4"/>
    <w:rsid w:val="00DB6E38"/>
    <w:rsid w:val="00DC0825"/>
    <w:rsid w:val="00DC52AE"/>
    <w:rsid w:val="00DC626D"/>
    <w:rsid w:val="00DC6C42"/>
    <w:rsid w:val="00DC7B2C"/>
    <w:rsid w:val="00DC7D4F"/>
    <w:rsid w:val="00DD1294"/>
    <w:rsid w:val="00DE6C0A"/>
    <w:rsid w:val="00DE7ED7"/>
    <w:rsid w:val="00DF2639"/>
    <w:rsid w:val="00DF54D9"/>
    <w:rsid w:val="00DF63C2"/>
    <w:rsid w:val="00E14C3F"/>
    <w:rsid w:val="00E171D0"/>
    <w:rsid w:val="00E17E55"/>
    <w:rsid w:val="00E208AE"/>
    <w:rsid w:val="00E225B4"/>
    <w:rsid w:val="00E247E5"/>
    <w:rsid w:val="00E2626E"/>
    <w:rsid w:val="00E31536"/>
    <w:rsid w:val="00E33C44"/>
    <w:rsid w:val="00E37D34"/>
    <w:rsid w:val="00E41CAD"/>
    <w:rsid w:val="00E43793"/>
    <w:rsid w:val="00E45CDB"/>
    <w:rsid w:val="00E4705A"/>
    <w:rsid w:val="00E552EF"/>
    <w:rsid w:val="00E6145E"/>
    <w:rsid w:val="00E639E7"/>
    <w:rsid w:val="00E64DB7"/>
    <w:rsid w:val="00E65363"/>
    <w:rsid w:val="00E716C5"/>
    <w:rsid w:val="00E73784"/>
    <w:rsid w:val="00E75B7E"/>
    <w:rsid w:val="00E800C4"/>
    <w:rsid w:val="00E874B0"/>
    <w:rsid w:val="00E87FFD"/>
    <w:rsid w:val="00E90A04"/>
    <w:rsid w:val="00E95ACA"/>
    <w:rsid w:val="00EA0266"/>
    <w:rsid w:val="00EA09C5"/>
    <w:rsid w:val="00EA766F"/>
    <w:rsid w:val="00EB0356"/>
    <w:rsid w:val="00EB2C58"/>
    <w:rsid w:val="00EB355E"/>
    <w:rsid w:val="00EB45DE"/>
    <w:rsid w:val="00EB47C6"/>
    <w:rsid w:val="00EB4DA4"/>
    <w:rsid w:val="00EC3A24"/>
    <w:rsid w:val="00EC6949"/>
    <w:rsid w:val="00ED7F55"/>
    <w:rsid w:val="00EE0917"/>
    <w:rsid w:val="00EE3F4A"/>
    <w:rsid w:val="00EE6C94"/>
    <w:rsid w:val="00EF2921"/>
    <w:rsid w:val="00EF602B"/>
    <w:rsid w:val="00EF687E"/>
    <w:rsid w:val="00F11329"/>
    <w:rsid w:val="00F205A4"/>
    <w:rsid w:val="00F235FD"/>
    <w:rsid w:val="00F32EC5"/>
    <w:rsid w:val="00F34D16"/>
    <w:rsid w:val="00F368CF"/>
    <w:rsid w:val="00F4144E"/>
    <w:rsid w:val="00F414E4"/>
    <w:rsid w:val="00F416AF"/>
    <w:rsid w:val="00F44A6D"/>
    <w:rsid w:val="00F54C7D"/>
    <w:rsid w:val="00F55D53"/>
    <w:rsid w:val="00F75382"/>
    <w:rsid w:val="00F77A7F"/>
    <w:rsid w:val="00F925E9"/>
    <w:rsid w:val="00F92B4F"/>
    <w:rsid w:val="00F96200"/>
    <w:rsid w:val="00F97B30"/>
    <w:rsid w:val="00FB0923"/>
    <w:rsid w:val="00FB09C9"/>
    <w:rsid w:val="00FB144C"/>
    <w:rsid w:val="00FC2374"/>
    <w:rsid w:val="00FC6B51"/>
    <w:rsid w:val="00FD0B35"/>
    <w:rsid w:val="00FD3880"/>
    <w:rsid w:val="00FD4E55"/>
    <w:rsid w:val="00FD5464"/>
    <w:rsid w:val="00FD5570"/>
    <w:rsid w:val="00FD697E"/>
    <w:rsid w:val="00FE231F"/>
    <w:rsid w:val="00FE3AA9"/>
    <w:rsid w:val="00FF2716"/>
    <w:rsid w:val="00FF3A7E"/>
    <w:rsid w:val="00FF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A4"/>
    <w:pPr>
      <w:autoSpaceDE w:val="0"/>
      <w:autoSpaceDN w:val="0"/>
    </w:pPr>
    <w:rPr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F205A4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2">
    <w:name w:val="heading 2"/>
    <w:basedOn w:val="a"/>
    <w:next w:val="a"/>
    <w:link w:val="20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7D6C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874C7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917"/>
    <w:rPr>
      <w:rFonts w:ascii="Cambria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E0917"/>
    <w:rPr>
      <w:rFonts w:ascii="Cambria" w:hAnsi="Cambria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E0917"/>
    <w:rPr>
      <w:rFonts w:ascii="Cambria" w:hAnsi="Cambria" w:cs="Times New Roman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E0917"/>
    <w:rPr>
      <w:rFonts w:ascii="Calibri" w:hAnsi="Calibri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E0917"/>
    <w:rPr>
      <w:rFonts w:ascii="Calibri" w:hAnsi="Calibri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874C7"/>
    <w:rPr>
      <w:rFonts w:ascii="Calibri" w:hAnsi="Calibri" w:cs="Times New Roman"/>
      <w:b/>
      <w:sz w:val="22"/>
      <w:lang w:val="en-US"/>
    </w:rPr>
  </w:style>
  <w:style w:type="character" w:customStyle="1" w:styleId="a3">
    <w:name w:val="Основной шрифт"/>
    <w:uiPriority w:val="99"/>
    <w:rsid w:val="00F205A4"/>
  </w:style>
  <w:style w:type="paragraph" w:styleId="a4">
    <w:name w:val="header"/>
    <w:basedOn w:val="a"/>
    <w:link w:val="a5"/>
    <w:uiPriority w:val="99"/>
    <w:rsid w:val="00F205A4"/>
    <w:pPr>
      <w:tabs>
        <w:tab w:val="center" w:pos="4677"/>
        <w:tab w:val="right" w:pos="9355"/>
      </w:tabs>
    </w:pPr>
    <w:rPr>
      <w:lang w:eastAsia="uk-UA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2118A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F205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E0917"/>
    <w:rPr>
      <w:rFonts w:cs="Times New Roman"/>
      <w:sz w:val="20"/>
      <w:szCs w:val="20"/>
      <w:lang w:val="en-US" w:eastAsia="ru-RU"/>
    </w:rPr>
  </w:style>
  <w:style w:type="character" w:styleId="a8">
    <w:name w:val="page number"/>
    <w:basedOn w:val="a0"/>
    <w:uiPriority w:val="99"/>
    <w:rsid w:val="00F205A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E0917"/>
    <w:rPr>
      <w:rFonts w:cs="Times New Roman"/>
      <w:sz w:val="2"/>
      <w:lang w:val="en-US" w:eastAsia="ru-RU"/>
    </w:rPr>
  </w:style>
  <w:style w:type="paragraph" w:styleId="21">
    <w:name w:val="Body Text Indent 2"/>
    <w:basedOn w:val="a"/>
    <w:link w:val="22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E0917"/>
    <w:rPr>
      <w:rFonts w:cs="Times New Roman"/>
      <w:sz w:val="20"/>
      <w:szCs w:val="20"/>
      <w:lang w:val="en-US" w:eastAsia="ru-RU"/>
    </w:rPr>
  </w:style>
  <w:style w:type="paragraph" w:styleId="31">
    <w:name w:val="Body Text Indent 3"/>
    <w:basedOn w:val="a"/>
    <w:link w:val="32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E0917"/>
    <w:rPr>
      <w:rFonts w:cs="Times New Roman"/>
      <w:sz w:val="16"/>
      <w:szCs w:val="16"/>
      <w:lang w:val="en-US" w:eastAsia="ru-RU"/>
    </w:rPr>
  </w:style>
  <w:style w:type="paragraph" w:styleId="ab">
    <w:name w:val="Body Text Indent"/>
    <w:basedOn w:val="a"/>
    <w:link w:val="ac"/>
    <w:uiPriority w:val="99"/>
    <w:rsid w:val="00C019A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EE0917"/>
    <w:rPr>
      <w:rFonts w:cs="Times New Roman"/>
      <w:sz w:val="20"/>
      <w:szCs w:val="20"/>
      <w:lang w:val="en-US" w:eastAsia="ru-RU"/>
    </w:rPr>
  </w:style>
  <w:style w:type="paragraph" w:customStyle="1" w:styleId="11">
    <w:name w:val="Обычный1"/>
    <w:uiPriority w:val="99"/>
    <w:rsid w:val="00C019AF"/>
    <w:rPr>
      <w:sz w:val="20"/>
      <w:szCs w:val="20"/>
      <w:lang w:val="ru-RU" w:eastAsia="ru-RU"/>
    </w:rPr>
  </w:style>
  <w:style w:type="paragraph" w:customStyle="1" w:styleId="12">
    <w:name w:val="Основной текст1"/>
    <w:basedOn w:val="11"/>
    <w:uiPriority w:val="99"/>
    <w:rsid w:val="00C019AF"/>
    <w:pPr>
      <w:jc w:val="both"/>
    </w:pPr>
    <w:rPr>
      <w:sz w:val="28"/>
      <w:lang w:val="en-US"/>
    </w:rPr>
  </w:style>
  <w:style w:type="paragraph" w:styleId="ad">
    <w:name w:val="Title"/>
    <w:basedOn w:val="a"/>
    <w:link w:val="ae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ae">
    <w:name w:val="Название Знак"/>
    <w:basedOn w:val="a0"/>
    <w:link w:val="ad"/>
    <w:uiPriority w:val="99"/>
    <w:locked/>
    <w:rsid w:val="00EE0917"/>
    <w:rPr>
      <w:rFonts w:ascii="Cambria" w:hAnsi="Cambria" w:cs="Times New Roman"/>
      <w:b/>
      <w:bCs/>
      <w:kern w:val="28"/>
      <w:sz w:val="32"/>
      <w:szCs w:val="32"/>
      <w:lang w:val="en-US" w:eastAsia="ru-RU"/>
    </w:rPr>
  </w:style>
  <w:style w:type="table" w:styleId="af">
    <w:name w:val="Table Grid"/>
    <w:basedOn w:val="a1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af1">
    <w:name w:val="Основной текст Знак"/>
    <w:basedOn w:val="a0"/>
    <w:link w:val="af0"/>
    <w:uiPriority w:val="99"/>
    <w:locked/>
    <w:rsid w:val="008C3B17"/>
    <w:rPr>
      <w:rFonts w:cs="Times New Roman"/>
      <w:sz w:val="24"/>
      <w:lang w:val="uk-UA" w:eastAsia="ru-RU"/>
    </w:rPr>
  </w:style>
  <w:style w:type="paragraph" w:customStyle="1" w:styleId="af2">
    <w:name w:val="Знак Знак Знак Знак Знак Знак Знак Знак Знак Знак Знак Знак"/>
    <w:basedOn w:val="a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23">
    <w:name w:val="Body Text 2"/>
    <w:basedOn w:val="a"/>
    <w:link w:val="24"/>
    <w:uiPriority w:val="99"/>
    <w:rsid w:val="00B85BF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E0917"/>
    <w:rPr>
      <w:rFonts w:cs="Times New Roman"/>
      <w:sz w:val="20"/>
      <w:szCs w:val="20"/>
      <w:lang w:val="en-US" w:eastAsia="ru-RU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f3">
    <w:name w:val="Знак"/>
    <w:basedOn w:val="a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3">
    <w:name w:val="Знак1"/>
    <w:basedOn w:val="a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styleId="af4">
    <w:name w:val="Subtitle"/>
    <w:basedOn w:val="a"/>
    <w:link w:val="af5"/>
    <w:uiPriority w:val="99"/>
    <w:qFormat/>
    <w:rsid w:val="006E688E"/>
    <w:pPr>
      <w:autoSpaceDE/>
      <w:autoSpaceDN/>
      <w:spacing w:line="360" w:lineRule="auto"/>
      <w:jc w:val="center"/>
    </w:pPr>
    <w:rPr>
      <w:b/>
      <w:sz w:val="28"/>
      <w:szCs w:val="24"/>
      <w:lang w:val="uk-UA"/>
    </w:rPr>
  </w:style>
  <w:style w:type="character" w:customStyle="1" w:styleId="af5">
    <w:name w:val="Подзаголовок Знак"/>
    <w:basedOn w:val="a0"/>
    <w:link w:val="af4"/>
    <w:uiPriority w:val="99"/>
    <w:locked/>
    <w:rsid w:val="00EE0917"/>
    <w:rPr>
      <w:rFonts w:ascii="Cambria" w:hAnsi="Cambria" w:cs="Times New Roman"/>
      <w:sz w:val="24"/>
      <w:szCs w:val="24"/>
      <w:lang w:val="en-US" w:eastAsia="ru-RU"/>
    </w:rPr>
  </w:style>
  <w:style w:type="paragraph" w:customStyle="1" w:styleId="af6">
    <w:name w:val="Назва документа"/>
    <w:basedOn w:val="a"/>
    <w:next w:val="a"/>
    <w:uiPriority w:val="99"/>
    <w:rsid w:val="005A793A"/>
    <w:pPr>
      <w:keepNext/>
      <w:keepLines/>
      <w:autoSpaceDE/>
      <w:autoSpaceDN/>
      <w:spacing w:before="240" w:after="240"/>
      <w:jc w:val="center"/>
    </w:pPr>
    <w:rPr>
      <w:rFonts w:ascii="Antiqua" w:hAnsi="Antiqua"/>
      <w:b/>
      <w:sz w:val="26"/>
      <w:lang w:val="uk-UA" w:eastAsia="uk-UA"/>
    </w:rPr>
  </w:style>
  <w:style w:type="paragraph" w:styleId="af7">
    <w:name w:val="Normal (Web)"/>
    <w:basedOn w:val="a"/>
    <w:uiPriority w:val="99"/>
    <w:rsid w:val="005A793A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41">
    <w:name w:val="Основний текст (4)_"/>
    <w:link w:val="42"/>
    <w:uiPriority w:val="99"/>
    <w:locked/>
    <w:rsid w:val="000C26D4"/>
    <w:rPr>
      <w:b/>
      <w:i/>
      <w:sz w:val="26"/>
    </w:rPr>
  </w:style>
  <w:style w:type="paragraph" w:customStyle="1" w:styleId="42">
    <w:name w:val="Основний текст (4)"/>
    <w:basedOn w:val="a"/>
    <w:link w:val="41"/>
    <w:uiPriority w:val="99"/>
    <w:rsid w:val="000C26D4"/>
    <w:pPr>
      <w:widowControl w:val="0"/>
      <w:shd w:val="clear" w:color="auto" w:fill="FFFFFF"/>
      <w:autoSpaceDE/>
      <w:autoSpaceDN/>
      <w:spacing w:before="540" w:after="540" w:line="326" w:lineRule="exact"/>
    </w:pPr>
    <w:rPr>
      <w:b/>
      <w:i/>
      <w:sz w:val="26"/>
      <w:lang w:val="uk-UA" w:eastAsia="uk-UA"/>
    </w:rPr>
  </w:style>
  <w:style w:type="paragraph" w:styleId="33">
    <w:name w:val="Body Text 3"/>
    <w:basedOn w:val="a"/>
    <w:link w:val="34"/>
    <w:uiPriority w:val="99"/>
    <w:rsid w:val="00D12FE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E0917"/>
    <w:rPr>
      <w:rFonts w:cs="Times New Roman"/>
      <w:sz w:val="16"/>
      <w:szCs w:val="16"/>
      <w:lang w:val="en-US" w:eastAsia="ru-RU"/>
    </w:rPr>
  </w:style>
  <w:style w:type="paragraph" w:customStyle="1" w:styleId="rvps6">
    <w:name w:val="rvps6"/>
    <w:basedOn w:val="a"/>
    <w:uiPriority w:val="99"/>
    <w:rsid w:val="00D12FE2"/>
    <w:pPr>
      <w:autoSpaceDE/>
      <w:autoSpaceDN/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rvts23">
    <w:name w:val="rvts23"/>
    <w:basedOn w:val="a0"/>
    <w:uiPriority w:val="99"/>
    <w:rsid w:val="00D12FE2"/>
    <w:rPr>
      <w:rFonts w:cs="Times New Roman"/>
    </w:rPr>
  </w:style>
  <w:style w:type="paragraph" w:customStyle="1" w:styleId="af8">
    <w:name w:val="Знак Знак Знак Знак"/>
    <w:basedOn w:val="a"/>
    <w:uiPriority w:val="99"/>
    <w:rsid w:val="00D12FE2"/>
    <w:pPr>
      <w:autoSpaceDE/>
      <w:autoSpaceDN/>
    </w:pPr>
    <w:rPr>
      <w:rFonts w:ascii="Verdana" w:hAnsi="Verdana" w:cs="Verdana"/>
      <w:lang w:eastAsia="en-US"/>
    </w:rPr>
  </w:style>
  <w:style w:type="character" w:customStyle="1" w:styleId="apple-converted-space">
    <w:name w:val="apple-converted-space"/>
    <w:uiPriority w:val="99"/>
    <w:rsid w:val="001E0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A4"/>
    <w:pPr>
      <w:autoSpaceDE w:val="0"/>
      <w:autoSpaceDN w:val="0"/>
    </w:pPr>
    <w:rPr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F205A4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2">
    <w:name w:val="heading 2"/>
    <w:basedOn w:val="a"/>
    <w:next w:val="a"/>
    <w:link w:val="20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7D6C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874C7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917"/>
    <w:rPr>
      <w:rFonts w:ascii="Cambria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E0917"/>
    <w:rPr>
      <w:rFonts w:ascii="Cambria" w:hAnsi="Cambria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E0917"/>
    <w:rPr>
      <w:rFonts w:ascii="Cambria" w:hAnsi="Cambria" w:cs="Times New Roman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E0917"/>
    <w:rPr>
      <w:rFonts w:ascii="Calibri" w:hAnsi="Calibri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E0917"/>
    <w:rPr>
      <w:rFonts w:ascii="Calibri" w:hAnsi="Calibri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874C7"/>
    <w:rPr>
      <w:rFonts w:ascii="Calibri" w:hAnsi="Calibri" w:cs="Times New Roman"/>
      <w:b/>
      <w:sz w:val="22"/>
      <w:lang w:val="en-US"/>
    </w:rPr>
  </w:style>
  <w:style w:type="character" w:customStyle="1" w:styleId="a3">
    <w:name w:val="Основной шрифт"/>
    <w:uiPriority w:val="99"/>
    <w:rsid w:val="00F205A4"/>
  </w:style>
  <w:style w:type="paragraph" w:styleId="a4">
    <w:name w:val="header"/>
    <w:basedOn w:val="a"/>
    <w:link w:val="a5"/>
    <w:uiPriority w:val="99"/>
    <w:rsid w:val="00F205A4"/>
    <w:pPr>
      <w:tabs>
        <w:tab w:val="center" w:pos="4677"/>
        <w:tab w:val="right" w:pos="9355"/>
      </w:tabs>
    </w:pPr>
    <w:rPr>
      <w:lang w:eastAsia="uk-UA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2118A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F205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E0917"/>
    <w:rPr>
      <w:rFonts w:cs="Times New Roman"/>
      <w:sz w:val="20"/>
      <w:szCs w:val="20"/>
      <w:lang w:val="en-US" w:eastAsia="ru-RU"/>
    </w:rPr>
  </w:style>
  <w:style w:type="character" w:styleId="a8">
    <w:name w:val="page number"/>
    <w:basedOn w:val="a0"/>
    <w:uiPriority w:val="99"/>
    <w:rsid w:val="00F205A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E0917"/>
    <w:rPr>
      <w:rFonts w:cs="Times New Roman"/>
      <w:sz w:val="2"/>
      <w:lang w:val="en-US" w:eastAsia="ru-RU"/>
    </w:rPr>
  </w:style>
  <w:style w:type="paragraph" w:styleId="21">
    <w:name w:val="Body Text Indent 2"/>
    <w:basedOn w:val="a"/>
    <w:link w:val="22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E0917"/>
    <w:rPr>
      <w:rFonts w:cs="Times New Roman"/>
      <w:sz w:val="20"/>
      <w:szCs w:val="20"/>
      <w:lang w:val="en-US" w:eastAsia="ru-RU"/>
    </w:rPr>
  </w:style>
  <w:style w:type="paragraph" w:styleId="31">
    <w:name w:val="Body Text Indent 3"/>
    <w:basedOn w:val="a"/>
    <w:link w:val="32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E0917"/>
    <w:rPr>
      <w:rFonts w:cs="Times New Roman"/>
      <w:sz w:val="16"/>
      <w:szCs w:val="16"/>
      <w:lang w:val="en-US" w:eastAsia="ru-RU"/>
    </w:rPr>
  </w:style>
  <w:style w:type="paragraph" w:styleId="ab">
    <w:name w:val="Body Text Indent"/>
    <w:basedOn w:val="a"/>
    <w:link w:val="ac"/>
    <w:uiPriority w:val="99"/>
    <w:rsid w:val="00C019A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EE0917"/>
    <w:rPr>
      <w:rFonts w:cs="Times New Roman"/>
      <w:sz w:val="20"/>
      <w:szCs w:val="20"/>
      <w:lang w:val="en-US" w:eastAsia="ru-RU"/>
    </w:rPr>
  </w:style>
  <w:style w:type="paragraph" w:customStyle="1" w:styleId="11">
    <w:name w:val="Обычный1"/>
    <w:uiPriority w:val="99"/>
    <w:rsid w:val="00C019AF"/>
    <w:rPr>
      <w:sz w:val="20"/>
      <w:szCs w:val="20"/>
      <w:lang w:val="ru-RU" w:eastAsia="ru-RU"/>
    </w:rPr>
  </w:style>
  <w:style w:type="paragraph" w:customStyle="1" w:styleId="12">
    <w:name w:val="Основной текст1"/>
    <w:basedOn w:val="11"/>
    <w:uiPriority w:val="99"/>
    <w:rsid w:val="00C019AF"/>
    <w:pPr>
      <w:jc w:val="both"/>
    </w:pPr>
    <w:rPr>
      <w:sz w:val="28"/>
      <w:lang w:val="en-US"/>
    </w:rPr>
  </w:style>
  <w:style w:type="paragraph" w:styleId="ad">
    <w:name w:val="Title"/>
    <w:basedOn w:val="a"/>
    <w:link w:val="ae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ae">
    <w:name w:val="Название Знак"/>
    <w:basedOn w:val="a0"/>
    <w:link w:val="ad"/>
    <w:uiPriority w:val="99"/>
    <w:locked/>
    <w:rsid w:val="00EE0917"/>
    <w:rPr>
      <w:rFonts w:ascii="Cambria" w:hAnsi="Cambria" w:cs="Times New Roman"/>
      <w:b/>
      <w:bCs/>
      <w:kern w:val="28"/>
      <w:sz w:val="32"/>
      <w:szCs w:val="32"/>
      <w:lang w:val="en-US" w:eastAsia="ru-RU"/>
    </w:rPr>
  </w:style>
  <w:style w:type="table" w:styleId="af">
    <w:name w:val="Table Grid"/>
    <w:basedOn w:val="a1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af1">
    <w:name w:val="Основной текст Знак"/>
    <w:basedOn w:val="a0"/>
    <w:link w:val="af0"/>
    <w:uiPriority w:val="99"/>
    <w:locked/>
    <w:rsid w:val="008C3B17"/>
    <w:rPr>
      <w:rFonts w:cs="Times New Roman"/>
      <w:sz w:val="24"/>
      <w:lang w:val="uk-UA" w:eastAsia="ru-RU"/>
    </w:rPr>
  </w:style>
  <w:style w:type="paragraph" w:customStyle="1" w:styleId="af2">
    <w:name w:val="Знак Знак Знак Знак Знак Знак Знак Знак Знак Знак Знак Знак"/>
    <w:basedOn w:val="a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23">
    <w:name w:val="Body Text 2"/>
    <w:basedOn w:val="a"/>
    <w:link w:val="24"/>
    <w:uiPriority w:val="99"/>
    <w:rsid w:val="00B85BF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E0917"/>
    <w:rPr>
      <w:rFonts w:cs="Times New Roman"/>
      <w:sz w:val="20"/>
      <w:szCs w:val="20"/>
      <w:lang w:val="en-US" w:eastAsia="ru-RU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f3">
    <w:name w:val="Знак"/>
    <w:basedOn w:val="a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3">
    <w:name w:val="Знак1"/>
    <w:basedOn w:val="a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styleId="af4">
    <w:name w:val="Subtitle"/>
    <w:basedOn w:val="a"/>
    <w:link w:val="af5"/>
    <w:uiPriority w:val="99"/>
    <w:qFormat/>
    <w:rsid w:val="006E688E"/>
    <w:pPr>
      <w:autoSpaceDE/>
      <w:autoSpaceDN/>
      <w:spacing w:line="360" w:lineRule="auto"/>
      <w:jc w:val="center"/>
    </w:pPr>
    <w:rPr>
      <w:b/>
      <w:sz w:val="28"/>
      <w:szCs w:val="24"/>
      <w:lang w:val="uk-UA"/>
    </w:rPr>
  </w:style>
  <w:style w:type="character" w:customStyle="1" w:styleId="af5">
    <w:name w:val="Подзаголовок Знак"/>
    <w:basedOn w:val="a0"/>
    <w:link w:val="af4"/>
    <w:uiPriority w:val="99"/>
    <w:locked/>
    <w:rsid w:val="00EE0917"/>
    <w:rPr>
      <w:rFonts w:ascii="Cambria" w:hAnsi="Cambria" w:cs="Times New Roman"/>
      <w:sz w:val="24"/>
      <w:szCs w:val="24"/>
      <w:lang w:val="en-US" w:eastAsia="ru-RU"/>
    </w:rPr>
  </w:style>
  <w:style w:type="paragraph" w:customStyle="1" w:styleId="af6">
    <w:name w:val="Назва документа"/>
    <w:basedOn w:val="a"/>
    <w:next w:val="a"/>
    <w:uiPriority w:val="99"/>
    <w:rsid w:val="005A793A"/>
    <w:pPr>
      <w:keepNext/>
      <w:keepLines/>
      <w:autoSpaceDE/>
      <w:autoSpaceDN/>
      <w:spacing w:before="240" w:after="240"/>
      <w:jc w:val="center"/>
    </w:pPr>
    <w:rPr>
      <w:rFonts w:ascii="Antiqua" w:hAnsi="Antiqua"/>
      <w:b/>
      <w:sz w:val="26"/>
      <w:lang w:val="uk-UA" w:eastAsia="uk-UA"/>
    </w:rPr>
  </w:style>
  <w:style w:type="paragraph" w:styleId="af7">
    <w:name w:val="Normal (Web)"/>
    <w:basedOn w:val="a"/>
    <w:uiPriority w:val="99"/>
    <w:rsid w:val="005A793A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41">
    <w:name w:val="Основний текст (4)_"/>
    <w:link w:val="42"/>
    <w:uiPriority w:val="99"/>
    <w:locked/>
    <w:rsid w:val="000C26D4"/>
    <w:rPr>
      <w:b/>
      <w:i/>
      <w:sz w:val="26"/>
    </w:rPr>
  </w:style>
  <w:style w:type="paragraph" w:customStyle="1" w:styleId="42">
    <w:name w:val="Основний текст (4)"/>
    <w:basedOn w:val="a"/>
    <w:link w:val="41"/>
    <w:uiPriority w:val="99"/>
    <w:rsid w:val="000C26D4"/>
    <w:pPr>
      <w:widowControl w:val="0"/>
      <w:shd w:val="clear" w:color="auto" w:fill="FFFFFF"/>
      <w:autoSpaceDE/>
      <w:autoSpaceDN/>
      <w:spacing w:before="540" w:after="540" w:line="326" w:lineRule="exact"/>
    </w:pPr>
    <w:rPr>
      <w:b/>
      <w:i/>
      <w:sz w:val="26"/>
      <w:lang w:val="uk-UA" w:eastAsia="uk-UA"/>
    </w:rPr>
  </w:style>
  <w:style w:type="paragraph" w:styleId="33">
    <w:name w:val="Body Text 3"/>
    <w:basedOn w:val="a"/>
    <w:link w:val="34"/>
    <w:uiPriority w:val="99"/>
    <w:rsid w:val="00D12FE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E0917"/>
    <w:rPr>
      <w:rFonts w:cs="Times New Roman"/>
      <w:sz w:val="16"/>
      <w:szCs w:val="16"/>
      <w:lang w:val="en-US" w:eastAsia="ru-RU"/>
    </w:rPr>
  </w:style>
  <w:style w:type="paragraph" w:customStyle="1" w:styleId="rvps6">
    <w:name w:val="rvps6"/>
    <w:basedOn w:val="a"/>
    <w:uiPriority w:val="99"/>
    <w:rsid w:val="00D12FE2"/>
    <w:pPr>
      <w:autoSpaceDE/>
      <w:autoSpaceDN/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rvts23">
    <w:name w:val="rvts23"/>
    <w:basedOn w:val="a0"/>
    <w:uiPriority w:val="99"/>
    <w:rsid w:val="00D12FE2"/>
    <w:rPr>
      <w:rFonts w:cs="Times New Roman"/>
    </w:rPr>
  </w:style>
  <w:style w:type="paragraph" w:customStyle="1" w:styleId="af8">
    <w:name w:val="Знак Знак Знак Знак"/>
    <w:basedOn w:val="a"/>
    <w:uiPriority w:val="99"/>
    <w:rsid w:val="00D12FE2"/>
    <w:pPr>
      <w:autoSpaceDE/>
      <w:autoSpaceDN/>
    </w:pPr>
    <w:rPr>
      <w:rFonts w:ascii="Verdana" w:hAnsi="Verdana" w:cs="Verdana"/>
      <w:lang w:eastAsia="en-US"/>
    </w:rPr>
  </w:style>
  <w:style w:type="character" w:customStyle="1" w:styleId="apple-converted-space">
    <w:name w:val="apple-converted-space"/>
    <w:uiPriority w:val="99"/>
    <w:rsid w:val="001E0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36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2ED1-FE18-4D53-990E-7462AAFC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4981</Words>
  <Characters>2840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pro</dc:creator>
  <cp:lastModifiedBy>Протокольна Частина</cp:lastModifiedBy>
  <cp:revision>2</cp:revision>
  <cp:lastPrinted>2021-03-04T07:04:00Z</cp:lastPrinted>
  <dcterms:created xsi:type="dcterms:W3CDTF">2021-03-04T07:20:00Z</dcterms:created>
  <dcterms:modified xsi:type="dcterms:W3CDTF">2021-03-04T07:20:00Z</dcterms:modified>
</cp:coreProperties>
</file>