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horzAnchor="margin" w:tblpXSpec="right" w:tblpY="97"/>
        <w:tblW w:w="1306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3844"/>
      </w:tblGrid>
      <w:tr w:rsidR="001A4E38" w:rsidRPr="006D69AD" w:rsidTr="0066626F">
        <w:trPr>
          <w:tblCellSpacing w:w="22" w:type="dxa"/>
        </w:trPr>
        <w:tc>
          <w:tcPr>
            <w:tcW w:w="4895" w:type="pct"/>
          </w:tcPr>
          <w:p w:rsidR="001A4E38" w:rsidRPr="006D69AD" w:rsidRDefault="001A4E38" w:rsidP="00104A10">
            <w:pPr>
              <w:spacing w:before="100" w:beforeAutospacing="1" w:after="100" w:afterAutospacing="1" w:line="240" w:lineRule="auto"/>
              <w:ind w:left="426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даток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  <w:r w:rsidR="00DA1256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0D0415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="00B74AC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B74AC5" w:rsidRPr="006D69A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до Порядку</w:t>
            </w:r>
            <w:r w:rsidRPr="006D69AD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Pr="00F0535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(пункт </w:t>
            </w:r>
            <w:r w:rsidR="00DF24AD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F0535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розділу </w:t>
            </w:r>
            <w:r w:rsidR="00DF24AD">
              <w:rPr>
                <w:rFonts w:ascii="Times New Roman" w:hAnsi="Times New Roman"/>
                <w:sz w:val="24"/>
                <w:szCs w:val="24"/>
                <w:lang w:val="en-US" w:eastAsia="uk-UA"/>
              </w:rPr>
              <w:t>VIII</w:t>
            </w:r>
            <w:r w:rsidRPr="00F05356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</w:tbl>
    <w:p w:rsidR="0043498E" w:rsidRPr="006D69AD" w:rsidRDefault="0043498E" w:rsidP="00D7412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43498E" w:rsidRPr="006D69AD" w:rsidRDefault="0043498E" w:rsidP="00D7412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6D69AD">
        <w:rPr>
          <w:rFonts w:ascii="Times New Roman" w:hAnsi="Times New Roman"/>
          <w:sz w:val="24"/>
          <w:szCs w:val="24"/>
          <w:lang w:eastAsia="uk-UA"/>
        </w:rPr>
        <w:br w:type="textWrapping" w:clear="all"/>
      </w:r>
    </w:p>
    <w:p w:rsidR="00470E07" w:rsidRDefault="0043498E" w:rsidP="00470E0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8D430B">
        <w:rPr>
          <w:rFonts w:ascii="Times New Roman" w:hAnsi="Times New Roman"/>
          <w:b/>
          <w:bCs/>
          <w:sz w:val="28"/>
          <w:szCs w:val="28"/>
          <w:lang w:eastAsia="uk-UA"/>
        </w:rPr>
        <w:t>Моніторинг</w:t>
      </w:r>
    </w:p>
    <w:p w:rsidR="0043498E" w:rsidRDefault="0043498E" w:rsidP="00470E0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8D430B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впровадження аудиторських рекомендацій,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br/>
      </w:r>
      <w:r w:rsidRPr="008D430B">
        <w:rPr>
          <w:rFonts w:ascii="Times New Roman" w:hAnsi="Times New Roman"/>
          <w:b/>
          <w:bCs/>
          <w:sz w:val="28"/>
          <w:szCs w:val="28"/>
          <w:lang w:eastAsia="uk-UA"/>
        </w:rPr>
        <w:t>наданих за результатами внутрішнього аудиту</w:t>
      </w:r>
    </w:p>
    <w:p w:rsidR="0043498E" w:rsidRPr="008E6819" w:rsidRDefault="0043498E" w:rsidP="008E6819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6D69AD">
        <w:rPr>
          <w:rFonts w:ascii="Times New Roman" w:hAnsi="Times New Roman"/>
          <w:b/>
          <w:bCs/>
          <w:sz w:val="24"/>
          <w:szCs w:val="24"/>
          <w:lang w:eastAsia="uk-UA"/>
        </w:rPr>
        <w:t>_____________</w:t>
      </w:r>
      <w:r w:rsidR="007930C1">
        <w:rPr>
          <w:rFonts w:ascii="Times New Roman" w:hAnsi="Times New Roman"/>
          <w:b/>
          <w:bCs/>
          <w:sz w:val="24"/>
          <w:szCs w:val="24"/>
          <w:lang w:eastAsia="uk-UA"/>
        </w:rPr>
        <w:t>______________</w:t>
      </w:r>
      <w:r w:rsidR="00DF24AD">
        <w:rPr>
          <w:rFonts w:ascii="Times New Roman" w:hAnsi="Times New Roman"/>
          <w:b/>
          <w:bCs/>
          <w:sz w:val="24"/>
          <w:szCs w:val="24"/>
          <w:lang w:eastAsia="uk-UA"/>
        </w:rPr>
        <w:t>________</w:t>
      </w:r>
      <w:r w:rsidRPr="006D69AD">
        <w:rPr>
          <w:rFonts w:ascii="Times New Roman" w:hAnsi="Times New Roman"/>
          <w:b/>
          <w:bCs/>
          <w:sz w:val="24"/>
          <w:szCs w:val="24"/>
          <w:lang w:eastAsia="uk-UA"/>
        </w:rPr>
        <w:t>_________________________________________</w:t>
      </w:r>
      <w:r w:rsidRPr="006D69AD">
        <w:rPr>
          <w:rFonts w:ascii="Times New Roman" w:hAnsi="Times New Roman"/>
          <w:sz w:val="24"/>
          <w:szCs w:val="24"/>
          <w:lang w:eastAsia="uk-UA"/>
        </w:rPr>
        <w:br/>
      </w:r>
      <w:r w:rsidR="00E9081C" w:rsidRPr="00104A10">
        <w:rPr>
          <w:rFonts w:ascii="Times New Roman" w:hAnsi="Times New Roman"/>
          <w:sz w:val="20"/>
          <w:szCs w:val="20"/>
          <w:lang w:eastAsia="uk-UA"/>
        </w:rPr>
        <w:t>(</w:t>
      </w:r>
      <w:r w:rsidR="002D60F4" w:rsidRPr="00104A10">
        <w:rPr>
          <w:rFonts w:ascii="Times New Roman" w:hAnsi="Times New Roman"/>
          <w:sz w:val="20"/>
          <w:szCs w:val="20"/>
          <w:lang w:eastAsia="uk-UA"/>
        </w:rPr>
        <w:t>установа, в якій проводився внутрішній аудит</w:t>
      </w:r>
      <w:r w:rsidRPr="00104A10">
        <w:rPr>
          <w:rFonts w:ascii="Times New Roman" w:hAnsi="Times New Roman"/>
          <w:sz w:val="20"/>
          <w:szCs w:val="20"/>
          <w:lang w:eastAsia="uk-UA"/>
        </w:rPr>
        <w:t>)</w:t>
      </w:r>
    </w:p>
    <w:tbl>
      <w:tblPr>
        <w:tblW w:w="4765" w:type="pct"/>
        <w:tblCellSpacing w:w="22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693"/>
        <w:gridCol w:w="1272"/>
        <w:gridCol w:w="1638"/>
        <w:gridCol w:w="1605"/>
        <w:gridCol w:w="1433"/>
        <w:gridCol w:w="1433"/>
        <w:gridCol w:w="4215"/>
        <w:gridCol w:w="1756"/>
      </w:tblGrid>
      <w:tr w:rsidR="00B74AC5" w:rsidRPr="000A4111" w:rsidTr="00104A10">
        <w:trPr>
          <w:tblCellSpacing w:w="22" w:type="dxa"/>
        </w:trPr>
        <w:tc>
          <w:tcPr>
            <w:tcW w:w="224" w:type="pct"/>
            <w:vMerge w:val="restart"/>
          </w:tcPr>
          <w:p w:rsidR="00E9081C" w:rsidRPr="00104A10" w:rsidRDefault="00E9081C" w:rsidP="00401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104A10">
              <w:rPr>
                <w:rFonts w:ascii="Times New Roman" w:hAnsi="Times New Roman"/>
                <w:sz w:val="20"/>
                <w:szCs w:val="20"/>
                <w:lang w:eastAsia="uk-UA"/>
              </w:rPr>
              <w:t>№</w:t>
            </w:r>
            <w:r w:rsidRPr="00104A10">
              <w:rPr>
                <w:rFonts w:ascii="Times New Roman" w:hAnsi="Times New Roman"/>
                <w:sz w:val="20"/>
                <w:szCs w:val="20"/>
                <w:lang w:eastAsia="uk-UA"/>
              </w:rPr>
              <w:br/>
              <w:t>з/п</w:t>
            </w:r>
          </w:p>
        </w:tc>
        <w:tc>
          <w:tcPr>
            <w:tcW w:w="439" w:type="pct"/>
            <w:vMerge w:val="restart"/>
          </w:tcPr>
          <w:p w:rsidR="00E9081C" w:rsidRPr="00104A10" w:rsidRDefault="00E9081C" w:rsidP="00350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104A10">
              <w:rPr>
                <w:rFonts w:ascii="Times New Roman" w:hAnsi="Times New Roman"/>
                <w:sz w:val="20"/>
                <w:szCs w:val="20"/>
                <w:lang w:eastAsia="uk-UA"/>
              </w:rPr>
              <w:t>Виявлені порушення чи недоліки</w:t>
            </w:r>
          </w:p>
        </w:tc>
        <w:tc>
          <w:tcPr>
            <w:tcW w:w="570" w:type="pct"/>
            <w:vMerge w:val="restart"/>
          </w:tcPr>
          <w:p w:rsidR="00E9081C" w:rsidRPr="00104A10" w:rsidRDefault="00E9081C" w:rsidP="00401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104A10">
              <w:rPr>
                <w:rFonts w:ascii="Times New Roman" w:hAnsi="Times New Roman"/>
                <w:bCs/>
                <w:sz w:val="20"/>
                <w:szCs w:val="20"/>
              </w:rPr>
              <w:t>Рекомендації щодо усунення порушення чи недоліку, виявленого в ході внутрішнього аудиту, та недопущення його в подальшому. Очікуваний результат від впровадження рекомендацій</w:t>
            </w:r>
          </w:p>
        </w:tc>
        <w:tc>
          <w:tcPr>
            <w:tcW w:w="558" w:type="pct"/>
            <w:vMerge w:val="restart"/>
          </w:tcPr>
          <w:p w:rsidR="00E9081C" w:rsidRPr="00104A10" w:rsidRDefault="00E9081C" w:rsidP="002D60F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A10">
              <w:rPr>
                <w:rFonts w:ascii="Times New Roman" w:hAnsi="Times New Roman"/>
                <w:bCs/>
                <w:sz w:val="20"/>
                <w:szCs w:val="20"/>
              </w:rPr>
              <w:t>Посади працівників</w:t>
            </w:r>
            <w:r w:rsidR="002D60F4" w:rsidRPr="00104A10">
              <w:rPr>
                <w:rFonts w:ascii="Times New Roman" w:hAnsi="Times New Roman"/>
                <w:bCs/>
                <w:sz w:val="20"/>
                <w:szCs w:val="20"/>
              </w:rPr>
              <w:t xml:space="preserve"> установи, в якій проводився внутрішній аудит</w:t>
            </w:r>
            <w:r w:rsidRPr="00104A10">
              <w:rPr>
                <w:rFonts w:ascii="Times New Roman" w:hAnsi="Times New Roman"/>
                <w:bCs/>
                <w:sz w:val="20"/>
                <w:szCs w:val="20"/>
              </w:rPr>
              <w:t>, відповідальних за впровадження</w:t>
            </w:r>
            <w:r w:rsidRPr="00104A10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рекомендацій </w:t>
            </w:r>
          </w:p>
        </w:tc>
        <w:tc>
          <w:tcPr>
            <w:tcW w:w="496" w:type="pct"/>
            <w:vMerge w:val="restart"/>
          </w:tcPr>
          <w:p w:rsidR="00E9081C" w:rsidRPr="00104A10" w:rsidRDefault="00E9081C" w:rsidP="00FA473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A10">
              <w:rPr>
                <w:rFonts w:ascii="Times New Roman" w:hAnsi="Times New Roman"/>
                <w:bCs/>
                <w:sz w:val="20"/>
                <w:szCs w:val="20"/>
              </w:rPr>
              <w:t>Термін виконання</w:t>
            </w:r>
            <w:r w:rsidRPr="00104A10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рекомендацій/ термін звітування про виконання рекомендацій </w:t>
            </w:r>
          </w:p>
        </w:tc>
        <w:tc>
          <w:tcPr>
            <w:tcW w:w="496" w:type="pct"/>
            <w:vMerge w:val="restart"/>
          </w:tcPr>
          <w:p w:rsidR="00E9081C" w:rsidRPr="00104A10" w:rsidRDefault="00CC3427" w:rsidP="009D3C8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A10">
              <w:rPr>
                <w:rFonts w:ascii="Times New Roman" w:hAnsi="Times New Roman"/>
                <w:bCs/>
                <w:sz w:val="20"/>
                <w:szCs w:val="20"/>
              </w:rPr>
              <w:t xml:space="preserve">Інформація про стан виконання рекомендацій (дата та вхідний номер листа, </w:t>
            </w:r>
            <w:r w:rsidR="00E9081C" w:rsidRPr="00104A10">
              <w:rPr>
                <w:rFonts w:ascii="Times New Roman" w:hAnsi="Times New Roman"/>
                <w:bCs/>
                <w:sz w:val="20"/>
                <w:szCs w:val="20"/>
              </w:rPr>
              <w:t>виїзна перевірка</w:t>
            </w:r>
            <w:r w:rsidR="007B18B7" w:rsidRPr="00104A10">
              <w:rPr>
                <w:rFonts w:ascii="Times New Roman" w:hAnsi="Times New Roman"/>
                <w:bCs/>
                <w:sz w:val="20"/>
                <w:szCs w:val="20"/>
              </w:rPr>
              <w:t xml:space="preserve"> тощо</w:t>
            </w:r>
            <w:r w:rsidR="00E9081C" w:rsidRPr="00104A10">
              <w:rPr>
                <w:rFonts w:ascii="Times New Roman" w:hAnsi="Times New Roman"/>
                <w:bCs/>
                <w:sz w:val="20"/>
                <w:szCs w:val="20"/>
              </w:rPr>
              <w:t xml:space="preserve">)  </w:t>
            </w:r>
          </w:p>
        </w:tc>
        <w:tc>
          <w:tcPr>
            <w:tcW w:w="2094" w:type="pct"/>
            <w:gridSpan w:val="2"/>
          </w:tcPr>
          <w:p w:rsidR="00E9081C" w:rsidRPr="00104A10" w:rsidRDefault="00E9081C" w:rsidP="0040148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A10">
              <w:rPr>
                <w:rFonts w:ascii="Times New Roman" w:hAnsi="Times New Roman"/>
                <w:bCs/>
                <w:sz w:val="20"/>
                <w:szCs w:val="20"/>
              </w:rPr>
              <w:t xml:space="preserve">Стан впровадження рекомендацій </w:t>
            </w:r>
          </w:p>
          <w:p w:rsidR="00E9081C" w:rsidRPr="00104A10" w:rsidRDefault="00E9081C" w:rsidP="00401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104A10">
              <w:rPr>
                <w:rFonts w:ascii="Times New Roman" w:hAnsi="Times New Roman"/>
                <w:bCs/>
                <w:sz w:val="20"/>
                <w:szCs w:val="20"/>
              </w:rPr>
              <w:t>станом на _</w:t>
            </w:r>
            <w:r w:rsidR="00104A10">
              <w:rPr>
                <w:rFonts w:ascii="Times New Roman" w:hAnsi="Times New Roman"/>
                <w:bCs/>
                <w:sz w:val="20"/>
                <w:szCs w:val="20"/>
              </w:rPr>
              <w:t>_</w:t>
            </w:r>
            <w:r w:rsidRPr="00104A10">
              <w:rPr>
                <w:rFonts w:ascii="Times New Roman" w:hAnsi="Times New Roman"/>
                <w:bCs/>
                <w:sz w:val="20"/>
                <w:szCs w:val="20"/>
              </w:rPr>
              <w:t xml:space="preserve">_ ____________ </w:t>
            </w:r>
            <w:r w:rsidR="00DF24AD" w:rsidRPr="00104A10">
              <w:rPr>
                <w:rFonts w:ascii="Times New Roman" w:hAnsi="Times New Roman"/>
                <w:bCs/>
                <w:sz w:val="20"/>
                <w:szCs w:val="20"/>
              </w:rPr>
              <w:t>20_</w:t>
            </w:r>
            <w:r w:rsidRPr="00104A10">
              <w:rPr>
                <w:rFonts w:ascii="Times New Roman" w:hAnsi="Times New Roman"/>
                <w:bCs/>
                <w:sz w:val="20"/>
                <w:szCs w:val="20"/>
              </w:rPr>
              <w:t>__року</w:t>
            </w:r>
          </w:p>
        </w:tc>
      </w:tr>
      <w:tr w:rsidR="00B74AC5" w:rsidRPr="000A4111" w:rsidTr="00104A10">
        <w:trPr>
          <w:tblCellSpacing w:w="22" w:type="dxa"/>
        </w:trPr>
        <w:tc>
          <w:tcPr>
            <w:tcW w:w="224" w:type="pct"/>
            <w:vMerge/>
          </w:tcPr>
          <w:p w:rsidR="00E9081C" w:rsidRPr="00104A10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pct"/>
            <w:vMerge/>
          </w:tcPr>
          <w:p w:rsidR="00E9081C" w:rsidRPr="00104A10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70" w:type="pct"/>
            <w:vMerge/>
          </w:tcPr>
          <w:p w:rsidR="00E9081C" w:rsidRPr="00104A10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58" w:type="pct"/>
            <w:vMerge/>
          </w:tcPr>
          <w:p w:rsidR="00E9081C" w:rsidRPr="00104A10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96" w:type="pct"/>
            <w:vMerge/>
          </w:tcPr>
          <w:p w:rsidR="00E9081C" w:rsidRPr="00104A10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96" w:type="pct"/>
            <w:vMerge/>
          </w:tcPr>
          <w:p w:rsidR="00E9081C" w:rsidRPr="00104A10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90" w:type="pct"/>
          </w:tcPr>
          <w:p w:rsidR="00E9081C" w:rsidRPr="00104A10" w:rsidRDefault="009D3C83" w:rsidP="000F4F0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A10">
              <w:rPr>
                <w:rFonts w:ascii="Times New Roman" w:hAnsi="Times New Roman"/>
                <w:bCs/>
                <w:sz w:val="20"/>
                <w:szCs w:val="20"/>
              </w:rPr>
              <w:t xml:space="preserve">Короткий зміст вжитих заходів та перелік підтверджувальних документів щодо </w:t>
            </w:r>
            <w:r w:rsidR="00E9081C" w:rsidRPr="00104A10">
              <w:rPr>
                <w:rFonts w:ascii="Times New Roman" w:hAnsi="Times New Roman"/>
                <w:bCs/>
                <w:sz w:val="20"/>
                <w:szCs w:val="20"/>
              </w:rPr>
              <w:t>впровадження рекомендацій;</w:t>
            </w:r>
          </w:p>
          <w:p w:rsidR="00E9081C" w:rsidRPr="00104A10" w:rsidRDefault="00E9081C" w:rsidP="000F4F0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A10">
              <w:rPr>
                <w:rFonts w:ascii="Times New Roman" w:hAnsi="Times New Roman"/>
                <w:bCs/>
                <w:sz w:val="20"/>
                <w:szCs w:val="20"/>
              </w:rPr>
              <w:t xml:space="preserve">стан досягнення очікуваних результатів від впровадження рекомендацій </w:t>
            </w:r>
          </w:p>
          <w:p w:rsidR="00E9081C" w:rsidRPr="00104A10" w:rsidRDefault="00E9081C" w:rsidP="000F4F0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A10">
              <w:rPr>
                <w:rFonts w:ascii="Times New Roman" w:hAnsi="Times New Roman"/>
                <w:bCs/>
                <w:sz w:val="20"/>
                <w:szCs w:val="20"/>
              </w:rPr>
              <w:t>(досягнуто/ не досягнуто)</w:t>
            </w:r>
          </w:p>
        </w:tc>
        <w:tc>
          <w:tcPr>
            <w:tcW w:w="588" w:type="pct"/>
          </w:tcPr>
          <w:p w:rsidR="00E9081C" w:rsidRPr="00104A10" w:rsidRDefault="00E9081C" w:rsidP="009D3C8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A10">
              <w:rPr>
                <w:rFonts w:ascii="Times New Roman" w:hAnsi="Times New Roman"/>
                <w:bCs/>
                <w:sz w:val="20"/>
                <w:szCs w:val="20"/>
              </w:rPr>
              <w:t>загальний відсоток впроваджен</w:t>
            </w:r>
            <w:r w:rsidR="009D3C83" w:rsidRPr="00104A10">
              <w:rPr>
                <w:rFonts w:ascii="Times New Roman" w:hAnsi="Times New Roman"/>
                <w:bCs/>
                <w:sz w:val="20"/>
                <w:szCs w:val="20"/>
              </w:rPr>
              <w:t>ня</w:t>
            </w:r>
            <w:r w:rsidRPr="00104A10">
              <w:rPr>
                <w:rFonts w:ascii="Times New Roman" w:hAnsi="Times New Roman"/>
                <w:bCs/>
                <w:sz w:val="20"/>
                <w:szCs w:val="20"/>
              </w:rPr>
              <w:t xml:space="preserve"> рекомендацій, %</w:t>
            </w:r>
          </w:p>
        </w:tc>
      </w:tr>
      <w:tr w:rsidR="00B74AC5" w:rsidRPr="000A4111" w:rsidTr="00104A10">
        <w:trPr>
          <w:tblCellSpacing w:w="22" w:type="dxa"/>
        </w:trPr>
        <w:tc>
          <w:tcPr>
            <w:tcW w:w="224" w:type="pct"/>
          </w:tcPr>
          <w:p w:rsidR="00E9081C" w:rsidRPr="00104A10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104A10">
              <w:rPr>
                <w:rFonts w:ascii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39" w:type="pct"/>
          </w:tcPr>
          <w:p w:rsidR="00E9081C" w:rsidRPr="00104A10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104A10">
              <w:rPr>
                <w:rFonts w:ascii="Times New Roman" w:hAnsi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70" w:type="pct"/>
          </w:tcPr>
          <w:p w:rsidR="00E9081C" w:rsidRPr="00104A10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104A10">
              <w:rPr>
                <w:rFonts w:ascii="Times New Roman" w:hAnsi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58" w:type="pct"/>
          </w:tcPr>
          <w:p w:rsidR="00E9081C" w:rsidRPr="00104A10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104A10">
              <w:rPr>
                <w:rFonts w:ascii="Times New Roman" w:hAnsi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96" w:type="pct"/>
          </w:tcPr>
          <w:p w:rsidR="00E9081C" w:rsidRPr="00104A10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104A10">
              <w:rPr>
                <w:rFonts w:ascii="Times New Roman" w:hAnsi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96" w:type="pct"/>
          </w:tcPr>
          <w:p w:rsidR="00E9081C" w:rsidRPr="00104A10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104A10">
              <w:rPr>
                <w:rFonts w:ascii="Times New Roman" w:hAnsi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490" w:type="pct"/>
          </w:tcPr>
          <w:p w:rsidR="00E9081C" w:rsidRPr="00104A10" w:rsidRDefault="00E9081C" w:rsidP="00AA01D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A10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588" w:type="pct"/>
          </w:tcPr>
          <w:p w:rsidR="00E9081C" w:rsidRPr="00104A10" w:rsidRDefault="00E9081C" w:rsidP="000F4F0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A10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B74AC5" w:rsidRPr="000A4111" w:rsidTr="00104A10">
        <w:trPr>
          <w:tblCellSpacing w:w="22" w:type="dxa"/>
        </w:trPr>
        <w:tc>
          <w:tcPr>
            <w:tcW w:w="224" w:type="pct"/>
          </w:tcPr>
          <w:p w:rsidR="00E9081C" w:rsidRPr="000A4111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pct"/>
          </w:tcPr>
          <w:p w:rsidR="00E9081C" w:rsidRPr="000A4111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70" w:type="pct"/>
          </w:tcPr>
          <w:p w:rsidR="00E9081C" w:rsidRPr="000A4111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58" w:type="pct"/>
          </w:tcPr>
          <w:p w:rsidR="00E9081C" w:rsidRPr="000A4111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96" w:type="pct"/>
          </w:tcPr>
          <w:p w:rsidR="00E9081C" w:rsidRPr="000A4111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96" w:type="pct"/>
          </w:tcPr>
          <w:p w:rsidR="00E9081C" w:rsidRPr="000A4111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90" w:type="pct"/>
          </w:tcPr>
          <w:p w:rsidR="00E9081C" w:rsidRPr="000F4F07" w:rsidRDefault="00E9081C" w:rsidP="000F4F07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8" w:type="pct"/>
          </w:tcPr>
          <w:p w:rsidR="00E9081C" w:rsidRPr="000F4F07" w:rsidRDefault="00E9081C" w:rsidP="000F4F07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665FDB" w:rsidRPr="00665FDB" w:rsidRDefault="00665FDB" w:rsidP="00665FDB">
      <w:pPr>
        <w:spacing w:after="0"/>
        <w:rPr>
          <w:vanish/>
        </w:rPr>
      </w:pPr>
    </w:p>
    <w:tbl>
      <w:tblPr>
        <w:tblpPr w:leftFromText="180" w:rightFromText="180" w:vertAnchor="text" w:horzAnchor="margin" w:tblpY="214"/>
        <w:tblW w:w="5396" w:type="pct"/>
        <w:tblCellSpacing w:w="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3"/>
        <w:gridCol w:w="4860"/>
        <w:gridCol w:w="4878"/>
      </w:tblGrid>
      <w:tr w:rsidR="001A4E38" w:rsidRPr="008E6819" w:rsidTr="007930C1">
        <w:trPr>
          <w:tblCellSpacing w:w="18" w:type="dxa"/>
        </w:trPr>
        <w:tc>
          <w:tcPr>
            <w:tcW w:w="1927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A4E38" w:rsidRPr="007930C1" w:rsidRDefault="007930C1" w:rsidP="007930C1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A4E38" w:rsidRPr="007930C1">
              <w:rPr>
                <w:rFonts w:ascii="Times New Roman" w:hAnsi="Times New Roman"/>
                <w:sz w:val="26"/>
                <w:szCs w:val="26"/>
              </w:rPr>
              <w:t xml:space="preserve">Відповідальний за здійснення </w:t>
            </w:r>
            <w:r w:rsidR="00890BF0" w:rsidRPr="007930C1">
              <w:rPr>
                <w:rFonts w:ascii="Times New Roman" w:hAnsi="Times New Roman"/>
                <w:sz w:val="26"/>
                <w:szCs w:val="26"/>
              </w:rPr>
              <w:t>м</w:t>
            </w:r>
            <w:r w:rsidR="001A4E38" w:rsidRPr="007930C1">
              <w:rPr>
                <w:rFonts w:ascii="Times New Roman" w:hAnsi="Times New Roman"/>
                <w:sz w:val="26"/>
                <w:szCs w:val="26"/>
              </w:rPr>
              <w:t>оніторингу:</w:t>
            </w:r>
          </w:p>
        </w:tc>
        <w:tc>
          <w:tcPr>
            <w:tcW w:w="1514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A4E38" w:rsidRPr="008F19F1" w:rsidRDefault="001A4E38" w:rsidP="00397AE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19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4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A4E38" w:rsidRPr="008F19F1" w:rsidRDefault="001A4E38" w:rsidP="00397AE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19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A4E38" w:rsidRPr="008E6819" w:rsidTr="007930C1">
        <w:trPr>
          <w:tblCellSpacing w:w="18" w:type="dxa"/>
        </w:trPr>
        <w:tc>
          <w:tcPr>
            <w:tcW w:w="1927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A4E38" w:rsidRPr="00B74AC5" w:rsidRDefault="00397AE8" w:rsidP="00B74AC5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B74A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="009C0D58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1A4E38" w:rsidRPr="00B74AC5"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  <w:r w:rsidR="001A4E38" w:rsidRPr="00B74AC5">
              <w:rPr>
                <w:rFonts w:ascii="Times New Roman" w:hAnsi="Times New Roman"/>
                <w:sz w:val="20"/>
                <w:szCs w:val="20"/>
              </w:rPr>
              <w:br/>
            </w:r>
            <w:r w:rsidR="00B74AC5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                             </w:t>
            </w:r>
            <w:r w:rsidR="001A4E38" w:rsidRPr="00B74AC5">
              <w:rPr>
                <w:rFonts w:ascii="Times New Roman" w:hAnsi="Times New Roman"/>
                <w:sz w:val="20"/>
                <w:szCs w:val="20"/>
                <w:vertAlign w:val="superscript"/>
              </w:rPr>
              <w:t>(посада)</w:t>
            </w:r>
          </w:p>
        </w:tc>
        <w:tc>
          <w:tcPr>
            <w:tcW w:w="1514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A4E38" w:rsidRPr="00B74AC5" w:rsidRDefault="001A4E38" w:rsidP="00397AE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AC5">
              <w:rPr>
                <w:rFonts w:ascii="Times New Roman" w:hAnsi="Times New Roman"/>
                <w:sz w:val="20"/>
                <w:szCs w:val="20"/>
              </w:rPr>
              <w:t>______________________</w:t>
            </w:r>
            <w:r w:rsidRPr="00B74AC5">
              <w:rPr>
                <w:rFonts w:ascii="Times New Roman" w:hAnsi="Times New Roman"/>
                <w:sz w:val="20"/>
                <w:szCs w:val="20"/>
              </w:rPr>
              <w:br/>
            </w:r>
            <w:r w:rsidRPr="00B74AC5">
              <w:rPr>
                <w:rFonts w:ascii="Times New Roman" w:hAnsi="Times New Roman"/>
                <w:sz w:val="20"/>
                <w:szCs w:val="20"/>
                <w:vertAlign w:val="superscript"/>
              </w:rPr>
              <w:t>(підпис)</w:t>
            </w:r>
          </w:p>
        </w:tc>
        <w:tc>
          <w:tcPr>
            <w:tcW w:w="1514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A4E38" w:rsidRPr="00B74AC5" w:rsidRDefault="001A4E38" w:rsidP="007930C1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B74AC5">
              <w:rPr>
                <w:rFonts w:ascii="Times New Roman" w:hAnsi="Times New Roman"/>
                <w:sz w:val="20"/>
                <w:szCs w:val="20"/>
              </w:rPr>
              <w:t>________________________</w:t>
            </w:r>
            <w:r w:rsidRPr="00B74AC5">
              <w:rPr>
                <w:rFonts w:ascii="Times New Roman" w:hAnsi="Times New Roman"/>
                <w:sz w:val="20"/>
                <w:szCs w:val="20"/>
              </w:rPr>
              <w:br/>
            </w:r>
            <w:r w:rsidR="007930C1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</w:t>
            </w:r>
            <w:bookmarkStart w:id="0" w:name="_GoBack"/>
            <w:bookmarkEnd w:id="0"/>
            <w:r w:rsidRPr="00B74AC5">
              <w:rPr>
                <w:rFonts w:ascii="Times New Roman" w:hAnsi="Times New Roman"/>
                <w:sz w:val="20"/>
                <w:szCs w:val="20"/>
                <w:vertAlign w:val="superscript"/>
              </w:rPr>
              <w:t>(</w:t>
            </w:r>
            <w:r w:rsidR="000D0415" w:rsidRPr="00B74AC5">
              <w:rPr>
                <w:rFonts w:ascii="Times New Roman" w:hAnsi="Times New Roman"/>
                <w:sz w:val="20"/>
                <w:szCs w:val="20"/>
                <w:vertAlign w:val="superscript"/>
              </w:rPr>
              <w:t>Власне ім’я  ПРІЗВИЩЕ</w:t>
            </w:r>
            <w:r w:rsidRPr="00B74AC5">
              <w:rPr>
                <w:rFonts w:ascii="Times New Roman" w:hAnsi="Times New Roman"/>
                <w:sz w:val="20"/>
                <w:szCs w:val="20"/>
                <w:vertAlign w:val="superscript"/>
              </w:rPr>
              <w:t>)</w:t>
            </w:r>
          </w:p>
        </w:tc>
      </w:tr>
    </w:tbl>
    <w:p w:rsidR="00104A10" w:rsidRPr="006D69AD" w:rsidRDefault="00104A10" w:rsidP="007930C1">
      <w:pPr>
        <w:rPr>
          <w:rFonts w:ascii="Times New Roman" w:hAnsi="Times New Roman"/>
          <w:sz w:val="24"/>
          <w:szCs w:val="24"/>
          <w:lang w:eastAsia="uk-UA"/>
        </w:rPr>
      </w:pPr>
    </w:p>
    <w:sectPr w:rsidR="00104A10" w:rsidRPr="006D69AD" w:rsidSect="007930C1">
      <w:pgSz w:w="16838" w:h="11906" w:orient="landscape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C58" w:rsidRDefault="00764C58" w:rsidP="00982B70">
      <w:pPr>
        <w:spacing w:after="0" w:line="240" w:lineRule="auto"/>
      </w:pPr>
      <w:r>
        <w:separator/>
      </w:r>
    </w:p>
  </w:endnote>
  <w:endnote w:type="continuationSeparator" w:id="0">
    <w:p w:rsidR="00764C58" w:rsidRDefault="00764C58" w:rsidP="00982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C58" w:rsidRDefault="00764C58" w:rsidP="00982B70">
      <w:pPr>
        <w:spacing w:after="0" w:line="240" w:lineRule="auto"/>
      </w:pPr>
      <w:r>
        <w:separator/>
      </w:r>
    </w:p>
  </w:footnote>
  <w:footnote w:type="continuationSeparator" w:id="0">
    <w:p w:rsidR="00764C58" w:rsidRDefault="00764C58" w:rsidP="00982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02A7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D602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CAC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BAC3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E6A6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5211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6E5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50C4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9CB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A8E49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6146BD"/>
    <w:multiLevelType w:val="hybridMultilevel"/>
    <w:tmpl w:val="ADE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12A"/>
    <w:rsid w:val="00002826"/>
    <w:rsid w:val="0000543D"/>
    <w:rsid w:val="000351B0"/>
    <w:rsid w:val="00036727"/>
    <w:rsid w:val="00042D1D"/>
    <w:rsid w:val="0004408B"/>
    <w:rsid w:val="00054B4D"/>
    <w:rsid w:val="000558D3"/>
    <w:rsid w:val="00074D9D"/>
    <w:rsid w:val="00076BC1"/>
    <w:rsid w:val="00080997"/>
    <w:rsid w:val="00082C68"/>
    <w:rsid w:val="00094D2F"/>
    <w:rsid w:val="000A4111"/>
    <w:rsid w:val="000B082A"/>
    <w:rsid w:val="000B1906"/>
    <w:rsid w:val="000B463C"/>
    <w:rsid w:val="000C0982"/>
    <w:rsid w:val="000D0415"/>
    <w:rsid w:val="000E47E6"/>
    <w:rsid w:val="000E4801"/>
    <w:rsid w:val="000F4F07"/>
    <w:rsid w:val="00102E46"/>
    <w:rsid w:val="00104A10"/>
    <w:rsid w:val="001137A6"/>
    <w:rsid w:val="00113F6D"/>
    <w:rsid w:val="00123605"/>
    <w:rsid w:val="00125BD0"/>
    <w:rsid w:val="001525C1"/>
    <w:rsid w:val="001610D9"/>
    <w:rsid w:val="0016462C"/>
    <w:rsid w:val="00164D17"/>
    <w:rsid w:val="001657BA"/>
    <w:rsid w:val="00177704"/>
    <w:rsid w:val="00181816"/>
    <w:rsid w:val="0018231D"/>
    <w:rsid w:val="00182D8B"/>
    <w:rsid w:val="00183060"/>
    <w:rsid w:val="00183D73"/>
    <w:rsid w:val="00187A90"/>
    <w:rsid w:val="00187DAD"/>
    <w:rsid w:val="00187E84"/>
    <w:rsid w:val="0019134A"/>
    <w:rsid w:val="0019721F"/>
    <w:rsid w:val="00197960"/>
    <w:rsid w:val="001A4E38"/>
    <w:rsid w:val="001B3129"/>
    <w:rsid w:val="001B75F3"/>
    <w:rsid w:val="001B767C"/>
    <w:rsid w:val="001C31FD"/>
    <w:rsid w:val="001C4B4F"/>
    <w:rsid w:val="001C7E4B"/>
    <w:rsid w:val="001D0746"/>
    <w:rsid w:val="001D7B49"/>
    <w:rsid w:val="001E1823"/>
    <w:rsid w:val="0020674E"/>
    <w:rsid w:val="00206981"/>
    <w:rsid w:val="00207698"/>
    <w:rsid w:val="00211FFD"/>
    <w:rsid w:val="002144F7"/>
    <w:rsid w:val="00216781"/>
    <w:rsid w:val="00217157"/>
    <w:rsid w:val="00220203"/>
    <w:rsid w:val="00220561"/>
    <w:rsid w:val="0022170F"/>
    <w:rsid w:val="00224F9C"/>
    <w:rsid w:val="0022589E"/>
    <w:rsid w:val="00225999"/>
    <w:rsid w:val="002320E4"/>
    <w:rsid w:val="00232C1D"/>
    <w:rsid w:val="00232C89"/>
    <w:rsid w:val="00240341"/>
    <w:rsid w:val="002403A3"/>
    <w:rsid w:val="00250454"/>
    <w:rsid w:val="002736CD"/>
    <w:rsid w:val="00276EF9"/>
    <w:rsid w:val="00293C3E"/>
    <w:rsid w:val="002A1D08"/>
    <w:rsid w:val="002A7BC0"/>
    <w:rsid w:val="002B1384"/>
    <w:rsid w:val="002C0E51"/>
    <w:rsid w:val="002C702E"/>
    <w:rsid w:val="002D60F4"/>
    <w:rsid w:val="002D71B3"/>
    <w:rsid w:val="002E066D"/>
    <w:rsid w:val="002F2BB3"/>
    <w:rsid w:val="002F3F94"/>
    <w:rsid w:val="002F7085"/>
    <w:rsid w:val="00300C5B"/>
    <w:rsid w:val="00310196"/>
    <w:rsid w:val="00313E18"/>
    <w:rsid w:val="00316294"/>
    <w:rsid w:val="003279F6"/>
    <w:rsid w:val="00335CBB"/>
    <w:rsid w:val="00340C0A"/>
    <w:rsid w:val="00342ACE"/>
    <w:rsid w:val="0034370F"/>
    <w:rsid w:val="00344A61"/>
    <w:rsid w:val="0035027E"/>
    <w:rsid w:val="00350F3F"/>
    <w:rsid w:val="0036095D"/>
    <w:rsid w:val="0036190B"/>
    <w:rsid w:val="00372071"/>
    <w:rsid w:val="003751F9"/>
    <w:rsid w:val="00376B70"/>
    <w:rsid w:val="00377A00"/>
    <w:rsid w:val="003844E8"/>
    <w:rsid w:val="00397AE8"/>
    <w:rsid w:val="003A18F2"/>
    <w:rsid w:val="003C3D5F"/>
    <w:rsid w:val="003C4597"/>
    <w:rsid w:val="003C528A"/>
    <w:rsid w:val="003C7BBC"/>
    <w:rsid w:val="003D1B65"/>
    <w:rsid w:val="003D2A2A"/>
    <w:rsid w:val="003D67CD"/>
    <w:rsid w:val="003D7BC3"/>
    <w:rsid w:val="003E3710"/>
    <w:rsid w:val="003E77E2"/>
    <w:rsid w:val="003F39B2"/>
    <w:rsid w:val="003F778A"/>
    <w:rsid w:val="003F7A99"/>
    <w:rsid w:val="0040148B"/>
    <w:rsid w:val="00405E54"/>
    <w:rsid w:val="0041609E"/>
    <w:rsid w:val="00425B21"/>
    <w:rsid w:val="00426A4A"/>
    <w:rsid w:val="0043351F"/>
    <w:rsid w:val="0043498E"/>
    <w:rsid w:val="00442809"/>
    <w:rsid w:val="004444C0"/>
    <w:rsid w:val="004522E3"/>
    <w:rsid w:val="00454632"/>
    <w:rsid w:val="004547B7"/>
    <w:rsid w:val="00456DF8"/>
    <w:rsid w:val="004570B2"/>
    <w:rsid w:val="00465CD9"/>
    <w:rsid w:val="00470E07"/>
    <w:rsid w:val="0047509C"/>
    <w:rsid w:val="004750B6"/>
    <w:rsid w:val="00475922"/>
    <w:rsid w:val="00486B63"/>
    <w:rsid w:val="004878ED"/>
    <w:rsid w:val="00490F91"/>
    <w:rsid w:val="0049109B"/>
    <w:rsid w:val="004A3CFE"/>
    <w:rsid w:val="004A6DE9"/>
    <w:rsid w:val="004B1A3D"/>
    <w:rsid w:val="004B2023"/>
    <w:rsid w:val="004D24CD"/>
    <w:rsid w:val="004F3DD9"/>
    <w:rsid w:val="004F46E7"/>
    <w:rsid w:val="004F6385"/>
    <w:rsid w:val="005030AC"/>
    <w:rsid w:val="00503B67"/>
    <w:rsid w:val="00512CCC"/>
    <w:rsid w:val="00522169"/>
    <w:rsid w:val="005311AC"/>
    <w:rsid w:val="00533A36"/>
    <w:rsid w:val="00535BB0"/>
    <w:rsid w:val="0055428E"/>
    <w:rsid w:val="00555156"/>
    <w:rsid w:val="00565C67"/>
    <w:rsid w:val="00567655"/>
    <w:rsid w:val="0057755F"/>
    <w:rsid w:val="00577F2F"/>
    <w:rsid w:val="005944D0"/>
    <w:rsid w:val="00594E5C"/>
    <w:rsid w:val="005A484E"/>
    <w:rsid w:val="005A4FC6"/>
    <w:rsid w:val="005C1279"/>
    <w:rsid w:val="005C4B43"/>
    <w:rsid w:val="005D4108"/>
    <w:rsid w:val="005E46B4"/>
    <w:rsid w:val="005E6D11"/>
    <w:rsid w:val="005E766E"/>
    <w:rsid w:val="005F00A0"/>
    <w:rsid w:val="005F0DF5"/>
    <w:rsid w:val="005F4057"/>
    <w:rsid w:val="006015E0"/>
    <w:rsid w:val="00606B78"/>
    <w:rsid w:val="00610E5E"/>
    <w:rsid w:val="006209DC"/>
    <w:rsid w:val="00621D57"/>
    <w:rsid w:val="00625F51"/>
    <w:rsid w:val="00635609"/>
    <w:rsid w:val="006361D7"/>
    <w:rsid w:val="00642C9D"/>
    <w:rsid w:val="006515DC"/>
    <w:rsid w:val="00665AAE"/>
    <w:rsid w:val="00665FDB"/>
    <w:rsid w:val="0066626F"/>
    <w:rsid w:val="006702F4"/>
    <w:rsid w:val="00671BF6"/>
    <w:rsid w:val="00673B4F"/>
    <w:rsid w:val="00685A75"/>
    <w:rsid w:val="00686DBB"/>
    <w:rsid w:val="00692BF1"/>
    <w:rsid w:val="0069503E"/>
    <w:rsid w:val="006954B4"/>
    <w:rsid w:val="00697833"/>
    <w:rsid w:val="006B701C"/>
    <w:rsid w:val="006C18A2"/>
    <w:rsid w:val="006D0E46"/>
    <w:rsid w:val="006D5C9E"/>
    <w:rsid w:val="006D69AD"/>
    <w:rsid w:val="006E3E27"/>
    <w:rsid w:val="006E53F6"/>
    <w:rsid w:val="006E7B63"/>
    <w:rsid w:val="006F4AF4"/>
    <w:rsid w:val="007010B2"/>
    <w:rsid w:val="00720E3B"/>
    <w:rsid w:val="00724E2F"/>
    <w:rsid w:val="00726DD6"/>
    <w:rsid w:val="0072780B"/>
    <w:rsid w:val="00733BD7"/>
    <w:rsid w:val="00735721"/>
    <w:rsid w:val="0075436A"/>
    <w:rsid w:val="00755175"/>
    <w:rsid w:val="00755AC5"/>
    <w:rsid w:val="00756E37"/>
    <w:rsid w:val="007638E3"/>
    <w:rsid w:val="00764C58"/>
    <w:rsid w:val="00764F87"/>
    <w:rsid w:val="0076722D"/>
    <w:rsid w:val="0077689E"/>
    <w:rsid w:val="0079102E"/>
    <w:rsid w:val="007916E4"/>
    <w:rsid w:val="007930C1"/>
    <w:rsid w:val="00797E93"/>
    <w:rsid w:val="007A286B"/>
    <w:rsid w:val="007B18B7"/>
    <w:rsid w:val="007B32F2"/>
    <w:rsid w:val="007B46BF"/>
    <w:rsid w:val="007C718D"/>
    <w:rsid w:val="007D2F87"/>
    <w:rsid w:val="007D57B8"/>
    <w:rsid w:val="007E122D"/>
    <w:rsid w:val="007E1760"/>
    <w:rsid w:val="007E1845"/>
    <w:rsid w:val="007E3F6B"/>
    <w:rsid w:val="007E569A"/>
    <w:rsid w:val="00802E1C"/>
    <w:rsid w:val="00805154"/>
    <w:rsid w:val="00806B26"/>
    <w:rsid w:val="00807E15"/>
    <w:rsid w:val="00811C1C"/>
    <w:rsid w:val="00822CF9"/>
    <w:rsid w:val="00832123"/>
    <w:rsid w:val="00865A62"/>
    <w:rsid w:val="00876C69"/>
    <w:rsid w:val="00877EBB"/>
    <w:rsid w:val="00883D9E"/>
    <w:rsid w:val="00890BF0"/>
    <w:rsid w:val="0089679A"/>
    <w:rsid w:val="008A2233"/>
    <w:rsid w:val="008A49F0"/>
    <w:rsid w:val="008B4D3F"/>
    <w:rsid w:val="008B5537"/>
    <w:rsid w:val="008B6DB4"/>
    <w:rsid w:val="008C3774"/>
    <w:rsid w:val="008C3977"/>
    <w:rsid w:val="008C3D1F"/>
    <w:rsid w:val="008C62A2"/>
    <w:rsid w:val="008D430B"/>
    <w:rsid w:val="008D459B"/>
    <w:rsid w:val="008D70B1"/>
    <w:rsid w:val="008E0513"/>
    <w:rsid w:val="008E0BD1"/>
    <w:rsid w:val="008E3709"/>
    <w:rsid w:val="008E4F71"/>
    <w:rsid w:val="008E6819"/>
    <w:rsid w:val="008E79F0"/>
    <w:rsid w:val="008F19F1"/>
    <w:rsid w:val="009006E3"/>
    <w:rsid w:val="00900D90"/>
    <w:rsid w:val="009068FA"/>
    <w:rsid w:val="0091146F"/>
    <w:rsid w:val="009132FE"/>
    <w:rsid w:val="00915A98"/>
    <w:rsid w:val="0091659F"/>
    <w:rsid w:val="00923458"/>
    <w:rsid w:val="00927CCC"/>
    <w:rsid w:val="009312E4"/>
    <w:rsid w:val="00936BCA"/>
    <w:rsid w:val="009633EB"/>
    <w:rsid w:val="0096617A"/>
    <w:rsid w:val="00971056"/>
    <w:rsid w:val="00972A05"/>
    <w:rsid w:val="00982B70"/>
    <w:rsid w:val="0098437A"/>
    <w:rsid w:val="00990C52"/>
    <w:rsid w:val="00995695"/>
    <w:rsid w:val="009A0F3D"/>
    <w:rsid w:val="009A6735"/>
    <w:rsid w:val="009B0314"/>
    <w:rsid w:val="009B5653"/>
    <w:rsid w:val="009C0240"/>
    <w:rsid w:val="009C0D58"/>
    <w:rsid w:val="009C30FA"/>
    <w:rsid w:val="009D3C83"/>
    <w:rsid w:val="009E06DC"/>
    <w:rsid w:val="009E0756"/>
    <w:rsid w:val="009E33CE"/>
    <w:rsid w:val="009E5B7E"/>
    <w:rsid w:val="009E5D3A"/>
    <w:rsid w:val="009F46D8"/>
    <w:rsid w:val="009F7444"/>
    <w:rsid w:val="00A02A8B"/>
    <w:rsid w:val="00A03076"/>
    <w:rsid w:val="00A0404E"/>
    <w:rsid w:val="00A048E2"/>
    <w:rsid w:val="00A104D0"/>
    <w:rsid w:val="00A10816"/>
    <w:rsid w:val="00A121BA"/>
    <w:rsid w:val="00A15D09"/>
    <w:rsid w:val="00A214C0"/>
    <w:rsid w:val="00A26FD8"/>
    <w:rsid w:val="00A350AB"/>
    <w:rsid w:val="00A41EFD"/>
    <w:rsid w:val="00A54C2D"/>
    <w:rsid w:val="00A54DA5"/>
    <w:rsid w:val="00A557C5"/>
    <w:rsid w:val="00A66791"/>
    <w:rsid w:val="00A74F70"/>
    <w:rsid w:val="00A87B09"/>
    <w:rsid w:val="00AA01DE"/>
    <w:rsid w:val="00AA31F7"/>
    <w:rsid w:val="00AB1C8C"/>
    <w:rsid w:val="00AB45D7"/>
    <w:rsid w:val="00AB4DDC"/>
    <w:rsid w:val="00AC3AE3"/>
    <w:rsid w:val="00AC470B"/>
    <w:rsid w:val="00AC52E0"/>
    <w:rsid w:val="00AD0295"/>
    <w:rsid w:val="00AD1D20"/>
    <w:rsid w:val="00AD508C"/>
    <w:rsid w:val="00AD6055"/>
    <w:rsid w:val="00AD7764"/>
    <w:rsid w:val="00AE2DAA"/>
    <w:rsid w:val="00AF67CE"/>
    <w:rsid w:val="00B012DA"/>
    <w:rsid w:val="00B02B95"/>
    <w:rsid w:val="00B113EF"/>
    <w:rsid w:val="00B131CF"/>
    <w:rsid w:val="00B13444"/>
    <w:rsid w:val="00B14870"/>
    <w:rsid w:val="00B15AF1"/>
    <w:rsid w:val="00B17550"/>
    <w:rsid w:val="00B201B9"/>
    <w:rsid w:val="00B2185A"/>
    <w:rsid w:val="00B232A2"/>
    <w:rsid w:val="00B26841"/>
    <w:rsid w:val="00B33CD5"/>
    <w:rsid w:val="00B42F39"/>
    <w:rsid w:val="00B43CC8"/>
    <w:rsid w:val="00B504F2"/>
    <w:rsid w:val="00B54214"/>
    <w:rsid w:val="00B54866"/>
    <w:rsid w:val="00B72780"/>
    <w:rsid w:val="00B74AC5"/>
    <w:rsid w:val="00B82C83"/>
    <w:rsid w:val="00B934DA"/>
    <w:rsid w:val="00B938F0"/>
    <w:rsid w:val="00B957B9"/>
    <w:rsid w:val="00BA40AD"/>
    <w:rsid w:val="00BA67E3"/>
    <w:rsid w:val="00BB6355"/>
    <w:rsid w:val="00BB7638"/>
    <w:rsid w:val="00BE3120"/>
    <w:rsid w:val="00BF0FDA"/>
    <w:rsid w:val="00BF41F9"/>
    <w:rsid w:val="00C00098"/>
    <w:rsid w:val="00C025DF"/>
    <w:rsid w:val="00C037D5"/>
    <w:rsid w:val="00C11793"/>
    <w:rsid w:val="00C1368C"/>
    <w:rsid w:val="00C21912"/>
    <w:rsid w:val="00C26AAB"/>
    <w:rsid w:val="00C27F6C"/>
    <w:rsid w:val="00C350A8"/>
    <w:rsid w:val="00C354EF"/>
    <w:rsid w:val="00C40745"/>
    <w:rsid w:val="00C41534"/>
    <w:rsid w:val="00C421A8"/>
    <w:rsid w:val="00C4287E"/>
    <w:rsid w:val="00C43157"/>
    <w:rsid w:val="00C438CA"/>
    <w:rsid w:val="00C51E79"/>
    <w:rsid w:val="00C57A61"/>
    <w:rsid w:val="00C672B5"/>
    <w:rsid w:val="00C72417"/>
    <w:rsid w:val="00C74980"/>
    <w:rsid w:val="00C75CEE"/>
    <w:rsid w:val="00C77E30"/>
    <w:rsid w:val="00C85DDC"/>
    <w:rsid w:val="00C8694B"/>
    <w:rsid w:val="00C959D3"/>
    <w:rsid w:val="00CA1A24"/>
    <w:rsid w:val="00CC000C"/>
    <w:rsid w:val="00CC3427"/>
    <w:rsid w:val="00CD4D0A"/>
    <w:rsid w:val="00CD4D25"/>
    <w:rsid w:val="00CE2EFA"/>
    <w:rsid w:val="00CE41BC"/>
    <w:rsid w:val="00CF7292"/>
    <w:rsid w:val="00D01D0F"/>
    <w:rsid w:val="00D13941"/>
    <w:rsid w:val="00D15AE5"/>
    <w:rsid w:val="00D17952"/>
    <w:rsid w:val="00D20234"/>
    <w:rsid w:val="00D2214C"/>
    <w:rsid w:val="00D2550D"/>
    <w:rsid w:val="00D33902"/>
    <w:rsid w:val="00D3542C"/>
    <w:rsid w:val="00D36277"/>
    <w:rsid w:val="00D4429D"/>
    <w:rsid w:val="00D50D02"/>
    <w:rsid w:val="00D517E1"/>
    <w:rsid w:val="00D526C6"/>
    <w:rsid w:val="00D56125"/>
    <w:rsid w:val="00D60674"/>
    <w:rsid w:val="00D611C6"/>
    <w:rsid w:val="00D631D1"/>
    <w:rsid w:val="00D7412A"/>
    <w:rsid w:val="00D85505"/>
    <w:rsid w:val="00D85768"/>
    <w:rsid w:val="00D907D3"/>
    <w:rsid w:val="00D924FF"/>
    <w:rsid w:val="00D946B9"/>
    <w:rsid w:val="00DA1256"/>
    <w:rsid w:val="00DA37FA"/>
    <w:rsid w:val="00DC27A0"/>
    <w:rsid w:val="00DC5292"/>
    <w:rsid w:val="00DC65A8"/>
    <w:rsid w:val="00DD125B"/>
    <w:rsid w:val="00DE490B"/>
    <w:rsid w:val="00DF08A3"/>
    <w:rsid w:val="00DF24AD"/>
    <w:rsid w:val="00DF532D"/>
    <w:rsid w:val="00E05E5C"/>
    <w:rsid w:val="00E122D1"/>
    <w:rsid w:val="00E13A62"/>
    <w:rsid w:val="00E154C0"/>
    <w:rsid w:val="00E2591D"/>
    <w:rsid w:val="00E30395"/>
    <w:rsid w:val="00E323AB"/>
    <w:rsid w:val="00E32773"/>
    <w:rsid w:val="00E36727"/>
    <w:rsid w:val="00E5694F"/>
    <w:rsid w:val="00E6259F"/>
    <w:rsid w:val="00E633BD"/>
    <w:rsid w:val="00E6420B"/>
    <w:rsid w:val="00E66681"/>
    <w:rsid w:val="00E734C2"/>
    <w:rsid w:val="00E74659"/>
    <w:rsid w:val="00E7629B"/>
    <w:rsid w:val="00E812FB"/>
    <w:rsid w:val="00E8460A"/>
    <w:rsid w:val="00E9081C"/>
    <w:rsid w:val="00EA7873"/>
    <w:rsid w:val="00EB18F3"/>
    <w:rsid w:val="00EE1938"/>
    <w:rsid w:val="00EE77B7"/>
    <w:rsid w:val="00EF3E49"/>
    <w:rsid w:val="00F0169F"/>
    <w:rsid w:val="00F05356"/>
    <w:rsid w:val="00F05B85"/>
    <w:rsid w:val="00F1078E"/>
    <w:rsid w:val="00F1135D"/>
    <w:rsid w:val="00F23DE0"/>
    <w:rsid w:val="00F27976"/>
    <w:rsid w:val="00F35061"/>
    <w:rsid w:val="00F50798"/>
    <w:rsid w:val="00F56C13"/>
    <w:rsid w:val="00F61919"/>
    <w:rsid w:val="00F65036"/>
    <w:rsid w:val="00F7535F"/>
    <w:rsid w:val="00F838CD"/>
    <w:rsid w:val="00FA473E"/>
    <w:rsid w:val="00FB08FA"/>
    <w:rsid w:val="00FB0B9E"/>
    <w:rsid w:val="00FB5235"/>
    <w:rsid w:val="00FC3985"/>
    <w:rsid w:val="00FC5869"/>
    <w:rsid w:val="00FC698C"/>
    <w:rsid w:val="00FD105F"/>
    <w:rsid w:val="00FD6AC4"/>
    <w:rsid w:val="00FE51FF"/>
    <w:rsid w:val="00FE7F52"/>
    <w:rsid w:val="00FF2316"/>
    <w:rsid w:val="00FF3D37"/>
    <w:rsid w:val="00FF46C5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41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D7412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9"/>
    <w:qFormat/>
    <w:rsid w:val="00D7412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7412A"/>
    <w:rPr>
      <w:rFonts w:ascii="Times New Roman" w:hAnsi="Times New Roman" w:cs="Times New Roman"/>
      <w:b/>
      <w:sz w:val="36"/>
      <w:lang w:eastAsia="uk-UA"/>
    </w:rPr>
  </w:style>
  <w:style w:type="character" w:customStyle="1" w:styleId="30">
    <w:name w:val="Заголовок 3 Знак"/>
    <w:basedOn w:val="a0"/>
    <w:link w:val="3"/>
    <w:uiPriority w:val="99"/>
    <w:locked/>
    <w:rsid w:val="00D7412A"/>
    <w:rPr>
      <w:rFonts w:ascii="Times New Roman" w:hAnsi="Times New Roman" w:cs="Times New Roman"/>
      <w:b/>
      <w:sz w:val="27"/>
      <w:lang w:eastAsia="uk-UA"/>
    </w:rPr>
  </w:style>
  <w:style w:type="paragraph" w:styleId="a3">
    <w:name w:val="Normal (Web)"/>
    <w:basedOn w:val="a"/>
    <w:uiPriority w:val="99"/>
    <w:rsid w:val="00D741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31">
    <w:name w:val="Заголовок №3_"/>
    <w:link w:val="32"/>
    <w:uiPriority w:val="99"/>
    <w:locked/>
    <w:rsid w:val="00E36727"/>
    <w:rPr>
      <w:rFonts w:ascii="Times New Roman" w:hAnsi="Times New Roman"/>
      <w:b/>
      <w:sz w:val="27"/>
      <w:shd w:val="clear" w:color="auto" w:fill="FFFFFF"/>
    </w:rPr>
  </w:style>
  <w:style w:type="character" w:customStyle="1" w:styleId="a4">
    <w:name w:val="Основной текст_"/>
    <w:link w:val="1"/>
    <w:uiPriority w:val="99"/>
    <w:locked/>
    <w:rsid w:val="00E36727"/>
    <w:rPr>
      <w:rFonts w:ascii="Times New Roman" w:hAnsi="Times New Roman"/>
      <w:sz w:val="27"/>
      <w:shd w:val="clear" w:color="auto" w:fill="FFFFFF"/>
    </w:rPr>
  </w:style>
  <w:style w:type="character" w:customStyle="1" w:styleId="14pt">
    <w:name w:val="Основной текст + 14 pt"/>
    <w:uiPriority w:val="99"/>
    <w:rsid w:val="00E36727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/>
    </w:rPr>
  </w:style>
  <w:style w:type="paragraph" w:customStyle="1" w:styleId="32">
    <w:name w:val="Заголовок №3"/>
    <w:basedOn w:val="a"/>
    <w:link w:val="31"/>
    <w:uiPriority w:val="99"/>
    <w:rsid w:val="00E36727"/>
    <w:pPr>
      <w:widowControl w:val="0"/>
      <w:shd w:val="clear" w:color="auto" w:fill="FFFFFF"/>
      <w:spacing w:before="420" w:after="420" w:line="240" w:lineRule="atLeast"/>
      <w:ind w:hanging="3400"/>
      <w:outlineLvl w:val="2"/>
    </w:pPr>
    <w:rPr>
      <w:rFonts w:ascii="Times New Roman" w:hAnsi="Times New Roman"/>
      <w:b/>
      <w:sz w:val="27"/>
      <w:szCs w:val="20"/>
      <w:lang w:eastAsia="uk-UA"/>
    </w:rPr>
  </w:style>
  <w:style w:type="paragraph" w:customStyle="1" w:styleId="1">
    <w:name w:val="Основной текст1"/>
    <w:basedOn w:val="a"/>
    <w:link w:val="a4"/>
    <w:uiPriority w:val="99"/>
    <w:rsid w:val="00E36727"/>
    <w:pPr>
      <w:widowControl w:val="0"/>
      <w:shd w:val="clear" w:color="auto" w:fill="FFFFFF"/>
      <w:spacing w:before="420" w:after="300" w:line="322" w:lineRule="exact"/>
      <w:ind w:hanging="920"/>
    </w:pPr>
    <w:rPr>
      <w:rFonts w:ascii="Times New Roman" w:hAnsi="Times New Roman"/>
      <w:sz w:val="27"/>
      <w:szCs w:val="20"/>
      <w:lang w:eastAsia="uk-UA"/>
    </w:rPr>
  </w:style>
  <w:style w:type="paragraph" w:styleId="a5">
    <w:name w:val="footnote text"/>
    <w:basedOn w:val="a"/>
    <w:link w:val="a6"/>
    <w:uiPriority w:val="99"/>
    <w:semiHidden/>
    <w:rsid w:val="008E79F0"/>
    <w:pPr>
      <w:spacing w:after="0" w:line="240" w:lineRule="auto"/>
    </w:pPr>
    <w:rPr>
      <w:rFonts w:ascii="Times New Roman" w:hAnsi="Times New Roman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0E47E6"/>
    <w:rPr>
      <w:rFonts w:ascii="Times New Roman" w:hAnsi="Times New Roman" w:cs="Times New Roman"/>
    </w:rPr>
  </w:style>
  <w:style w:type="paragraph" w:customStyle="1" w:styleId="10">
    <w:name w:val="Без інтервалів1"/>
    <w:uiPriority w:val="99"/>
    <w:qFormat/>
    <w:rsid w:val="0019134A"/>
    <w:rPr>
      <w:rFonts w:cs="Times New Roman"/>
      <w:sz w:val="22"/>
      <w:szCs w:val="22"/>
      <w:lang w:eastAsia="en-US"/>
    </w:rPr>
  </w:style>
  <w:style w:type="character" w:customStyle="1" w:styleId="FontStyle">
    <w:name w:val="Font Style"/>
    <w:uiPriority w:val="99"/>
    <w:rsid w:val="00B33CD5"/>
    <w:rPr>
      <w:sz w:val="20"/>
    </w:rPr>
  </w:style>
  <w:style w:type="paragraph" w:customStyle="1" w:styleId="a7">
    <w:name w:val="Знак"/>
    <w:basedOn w:val="a"/>
    <w:uiPriority w:val="99"/>
    <w:rsid w:val="009E5D3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8">
    <w:name w:val="header"/>
    <w:basedOn w:val="a"/>
    <w:link w:val="a9"/>
    <w:uiPriority w:val="99"/>
    <w:rsid w:val="00982B70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82B70"/>
    <w:rPr>
      <w:rFonts w:cs="Times New Roman"/>
      <w:sz w:val="22"/>
      <w:lang w:eastAsia="en-US"/>
    </w:rPr>
  </w:style>
  <w:style w:type="table" w:styleId="aa">
    <w:name w:val="Table Grid"/>
    <w:basedOn w:val="a1"/>
    <w:uiPriority w:val="99"/>
    <w:rsid w:val="00344A61"/>
    <w:pPr>
      <w:spacing w:after="200" w:line="276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semiHidden/>
    <w:rsid w:val="00982B70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982B70"/>
    <w:rPr>
      <w:rFonts w:cs="Times New Roman"/>
      <w:sz w:val="22"/>
      <w:lang w:eastAsia="en-US"/>
    </w:rPr>
  </w:style>
  <w:style w:type="paragraph" w:styleId="ad">
    <w:name w:val="Balloon Text"/>
    <w:basedOn w:val="a"/>
    <w:link w:val="ae"/>
    <w:uiPriority w:val="99"/>
    <w:semiHidden/>
    <w:rsid w:val="00002826"/>
    <w:rPr>
      <w:rFonts w:ascii="Times New Roman" w:hAnsi="Times New Roman"/>
      <w:sz w:val="2"/>
      <w:lang w:eastAsia="uk-UA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imes New Roman" w:hAnsi="Times New Roman" w:cs="Times New Roman"/>
      <w:sz w:val="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2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*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Наталія Блінова (RMJ-HP64 - n.blinova)</dc:creator>
  <cp:lastModifiedBy>Оксана О.С. Буштрук</cp:lastModifiedBy>
  <cp:revision>15</cp:revision>
  <cp:lastPrinted>2019-12-09T13:18:00Z</cp:lastPrinted>
  <dcterms:created xsi:type="dcterms:W3CDTF">2020-03-05T09:44:00Z</dcterms:created>
  <dcterms:modified xsi:type="dcterms:W3CDTF">2020-09-30T14:01:00Z</dcterms:modified>
</cp:coreProperties>
</file>