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B0" w:rsidRDefault="002B06B4" w:rsidP="006A27A3">
      <w:pPr>
        <w:ind w:left="5529"/>
        <w:rPr>
          <w:lang w:val="ru-RU"/>
        </w:rPr>
      </w:pPr>
      <w:r>
        <w:t xml:space="preserve">                 </w:t>
      </w:r>
      <w:r w:rsidR="006D2357">
        <w:rPr>
          <w:lang w:val="ru-RU"/>
        </w:rPr>
        <w:t xml:space="preserve">         </w:t>
      </w:r>
      <w:r w:rsidR="006A27A3">
        <w:t>Додаток</w:t>
      </w:r>
      <w:r w:rsidR="006A27A3" w:rsidRPr="00AC358B">
        <w:t> </w:t>
      </w:r>
      <w:r w:rsidR="00A22F48">
        <w:rPr>
          <w:lang w:val="ru-RU"/>
        </w:rPr>
        <w:t>5</w:t>
      </w:r>
      <w:r>
        <w:rPr>
          <w:lang w:val="ru-RU"/>
        </w:rPr>
        <w:t xml:space="preserve"> </w:t>
      </w:r>
      <w:r w:rsidRPr="006D69AD">
        <w:t>до Порядку</w:t>
      </w:r>
    </w:p>
    <w:p w:rsidR="006A27A3" w:rsidRDefault="002B06B4" w:rsidP="006A27A3">
      <w:pPr>
        <w:ind w:left="5529"/>
        <w:rPr>
          <w:b/>
          <w:sz w:val="27"/>
          <w:szCs w:val="27"/>
        </w:rPr>
      </w:pPr>
      <w:r>
        <w:t xml:space="preserve">              </w:t>
      </w:r>
      <w:r w:rsidR="006D2357">
        <w:rPr>
          <w:lang w:val="ru-RU"/>
        </w:rPr>
        <w:t xml:space="preserve">         </w:t>
      </w:r>
      <w:r>
        <w:t xml:space="preserve">   </w:t>
      </w:r>
      <w:r w:rsidR="00E46A94">
        <w:t xml:space="preserve">(пункт </w:t>
      </w:r>
      <w:r w:rsidR="00A22F48">
        <w:t>4</w:t>
      </w:r>
      <w:r w:rsidR="006A27A3" w:rsidRPr="00527803">
        <w:t xml:space="preserve"> розділу IV</w:t>
      </w:r>
      <w:r w:rsidR="006A27A3" w:rsidRPr="006249A1">
        <w:t>)</w:t>
      </w:r>
    </w:p>
    <w:p w:rsidR="00512553" w:rsidRDefault="00512553" w:rsidP="00512553">
      <w:pPr>
        <w:pStyle w:val="Style19"/>
        <w:widowControl/>
        <w:spacing w:line="240" w:lineRule="auto"/>
        <w:ind w:left="57" w:right="57" w:firstLine="0"/>
        <w:jc w:val="center"/>
        <w:rPr>
          <w:rStyle w:val="FontStyle51"/>
          <w:bCs/>
          <w:sz w:val="28"/>
          <w:szCs w:val="28"/>
          <w:lang w:val="ru-RU"/>
        </w:rPr>
      </w:pPr>
    </w:p>
    <w:p w:rsidR="004B3A0D" w:rsidRPr="004B3A0D" w:rsidRDefault="004B3A0D" w:rsidP="00512553">
      <w:pPr>
        <w:pStyle w:val="Style19"/>
        <w:widowControl/>
        <w:spacing w:line="240" w:lineRule="auto"/>
        <w:ind w:left="57" w:right="57" w:firstLine="0"/>
        <w:jc w:val="center"/>
        <w:rPr>
          <w:rStyle w:val="FontStyle51"/>
          <w:bCs/>
          <w:sz w:val="28"/>
          <w:szCs w:val="28"/>
          <w:lang w:val="ru-RU"/>
        </w:rPr>
      </w:pPr>
    </w:p>
    <w:p w:rsidR="00512553" w:rsidRDefault="00512553" w:rsidP="00512553">
      <w:pPr>
        <w:pStyle w:val="Style19"/>
        <w:widowControl/>
        <w:spacing w:line="240" w:lineRule="auto"/>
        <w:ind w:left="57" w:right="57" w:firstLine="0"/>
        <w:jc w:val="center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 xml:space="preserve">Рекомендована форма повідомлення безпосереднього керівника про </w:t>
      </w:r>
      <w:r w:rsidR="006249A1">
        <w:rPr>
          <w:rStyle w:val="FontStyle51"/>
          <w:bCs/>
          <w:sz w:val="28"/>
          <w:szCs w:val="28"/>
        </w:rPr>
        <w:t>відсутність/наявність</w:t>
      </w:r>
      <w:r w:rsidRPr="00512553">
        <w:rPr>
          <w:rStyle w:val="FontStyle51"/>
          <w:bCs/>
          <w:sz w:val="28"/>
          <w:szCs w:val="28"/>
        </w:rPr>
        <w:t xml:space="preserve"> конфлікт</w:t>
      </w:r>
      <w:r w:rsidR="006249A1">
        <w:rPr>
          <w:rStyle w:val="FontStyle51"/>
          <w:bCs/>
          <w:sz w:val="28"/>
          <w:szCs w:val="28"/>
        </w:rPr>
        <w:t>у</w:t>
      </w:r>
      <w:r w:rsidRPr="00512553">
        <w:rPr>
          <w:rStyle w:val="FontStyle51"/>
          <w:bCs/>
          <w:sz w:val="28"/>
          <w:szCs w:val="28"/>
        </w:rPr>
        <w:t xml:space="preserve"> інтересів</w:t>
      </w:r>
    </w:p>
    <w:p w:rsidR="00512553" w:rsidRPr="00512553" w:rsidRDefault="00512553" w:rsidP="00512553">
      <w:pPr>
        <w:pStyle w:val="Style19"/>
        <w:widowControl/>
        <w:spacing w:line="240" w:lineRule="auto"/>
        <w:ind w:left="57" w:right="57" w:firstLine="0"/>
        <w:rPr>
          <w:rStyle w:val="FontStyle51"/>
          <w:bCs/>
          <w:sz w:val="28"/>
          <w:szCs w:val="28"/>
        </w:rPr>
      </w:pP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Керівнику_______________________________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</w:p>
    <w:p w:rsidR="00512553" w:rsidRPr="00512553" w:rsidRDefault="00B878F7" w:rsidP="00B878F7">
      <w:pPr>
        <w:pStyle w:val="Style34"/>
        <w:widowControl/>
        <w:ind w:left="5245" w:right="57" w:hanging="1082"/>
        <w:jc w:val="both"/>
        <w:rPr>
          <w:rStyle w:val="FontStyle50"/>
          <w:sz w:val="24"/>
        </w:rPr>
      </w:pPr>
      <w:r>
        <w:rPr>
          <w:rStyle w:val="FontStyle50"/>
          <w:sz w:val="24"/>
        </w:rPr>
        <w:t xml:space="preserve">  </w:t>
      </w:r>
      <w:r w:rsidR="00F0707C">
        <w:rPr>
          <w:rStyle w:val="FontStyle50"/>
          <w:sz w:val="24"/>
        </w:rPr>
        <w:t xml:space="preserve"> </w:t>
      </w:r>
      <w:r>
        <w:rPr>
          <w:rStyle w:val="FontStyle50"/>
          <w:sz w:val="24"/>
        </w:rPr>
        <w:t xml:space="preserve">             </w:t>
      </w:r>
      <w:r w:rsidR="00512553" w:rsidRPr="00512553">
        <w:rPr>
          <w:rStyle w:val="FontStyle50"/>
          <w:sz w:val="24"/>
        </w:rPr>
        <w:t>(</w:t>
      </w:r>
      <w:r>
        <w:rPr>
          <w:rStyle w:val="FontStyle50"/>
          <w:sz w:val="24"/>
        </w:rPr>
        <w:t>Власне ім’я ПРІЗВИЩЕ</w:t>
      </w:r>
      <w:r w:rsidR="00512553" w:rsidRPr="00512553">
        <w:rPr>
          <w:rStyle w:val="FontStyle50"/>
          <w:sz w:val="24"/>
        </w:rPr>
        <w:t xml:space="preserve"> особи, яка </w:t>
      </w:r>
      <w:r>
        <w:rPr>
          <w:rStyle w:val="FontStyle50"/>
          <w:sz w:val="24"/>
        </w:rPr>
        <w:t xml:space="preserve">     </w:t>
      </w:r>
      <w:r w:rsidR="00512553" w:rsidRPr="00512553">
        <w:rPr>
          <w:rStyle w:val="FontStyle50"/>
          <w:sz w:val="24"/>
        </w:rPr>
        <w:t>повідомляє, посада)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Pr="00512553" w:rsidRDefault="00512553" w:rsidP="00512553">
      <w:pPr>
        <w:pStyle w:val="Style10"/>
        <w:widowControl/>
        <w:tabs>
          <w:tab w:val="left" w:leader="underscore" w:pos="3878"/>
        </w:tabs>
        <w:ind w:left="57" w:right="57"/>
        <w:jc w:val="right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>_______________________________</w:t>
      </w:r>
    </w:p>
    <w:p w:rsidR="00512553" w:rsidRDefault="00512553" w:rsidP="00512553">
      <w:pPr>
        <w:pStyle w:val="Style10"/>
        <w:widowControl/>
        <w:ind w:left="57" w:right="57"/>
        <w:rPr>
          <w:sz w:val="28"/>
          <w:szCs w:val="28"/>
          <w:lang w:val="ru-RU"/>
        </w:rPr>
      </w:pPr>
    </w:p>
    <w:p w:rsidR="004B3A0D" w:rsidRPr="004B3A0D" w:rsidRDefault="004B3A0D" w:rsidP="00512553">
      <w:pPr>
        <w:pStyle w:val="Style10"/>
        <w:widowControl/>
        <w:ind w:left="57" w:right="57"/>
        <w:rPr>
          <w:sz w:val="28"/>
          <w:szCs w:val="28"/>
          <w:lang w:val="ru-RU"/>
        </w:rPr>
      </w:pPr>
      <w:bookmarkStart w:id="0" w:name="_GoBack"/>
      <w:bookmarkEnd w:id="0"/>
    </w:p>
    <w:p w:rsidR="00512553" w:rsidRPr="00512553" w:rsidRDefault="00512553" w:rsidP="00512553">
      <w:pPr>
        <w:pStyle w:val="Style10"/>
        <w:widowControl/>
        <w:ind w:left="57" w:right="57"/>
        <w:rPr>
          <w:rStyle w:val="FontStyle51"/>
          <w:bCs/>
          <w:sz w:val="28"/>
          <w:szCs w:val="28"/>
        </w:rPr>
      </w:pPr>
      <w:r w:rsidRPr="00512553">
        <w:rPr>
          <w:rStyle w:val="FontStyle51"/>
          <w:bCs/>
          <w:sz w:val="28"/>
          <w:szCs w:val="28"/>
        </w:rPr>
        <w:t xml:space="preserve">Повідомлення </w:t>
      </w:r>
      <w:r>
        <w:rPr>
          <w:rStyle w:val="FontStyle51"/>
          <w:bCs/>
          <w:sz w:val="28"/>
          <w:szCs w:val="28"/>
        </w:rPr>
        <w:br/>
      </w:r>
      <w:r w:rsidRPr="00512553">
        <w:rPr>
          <w:rStyle w:val="FontStyle51"/>
          <w:bCs/>
          <w:sz w:val="28"/>
          <w:szCs w:val="28"/>
        </w:rPr>
        <w:t xml:space="preserve">про </w:t>
      </w:r>
      <w:r w:rsidR="006249A1">
        <w:rPr>
          <w:rStyle w:val="FontStyle51"/>
          <w:bCs/>
          <w:sz w:val="28"/>
          <w:szCs w:val="28"/>
        </w:rPr>
        <w:t>відсутність/наявність</w:t>
      </w:r>
      <w:r w:rsidRPr="00512553">
        <w:rPr>
          <w:rStyle w:val="FontStyle51"/>
          <w:bCs/>
          <w:sz w:val="28"/>
          <w:szCs w:val="28"/>
        </w:rPr>
        <w:t xml:space="preserve"> конфлікт</w:t>
      </w:r>
      <w:r w:rsidR="006249A1">
        <w:rPr>
          <w:rStyle w:val="FontStyle51"/>
          <w:bCs/>
          <w:sz w:val="28"/>
          <w:szCs w:val="28"/>
        </w:rPr>
        <w:t>у</w:t>
      </w:r>
      <w:r w:rsidRPr="00512553">
        <w:rPr>
          <w:rStyle w:val="FontStyle51"/>
          <w:bCs/>
          <w:sz w:val="28"/>
          <w:szCs w:val="28"/>
        </w:rPr>
        <w:t xml:space="preserve"> інтересів</w:t>
      </w:r>
    </w:p>
    <w:p w:rsidR="00512553" w:rsidRPr="00512553" w:rsidRDefault="00512553" w:rsidP="00512553">
      <w:pPr>
        <w:pStyle w:val="Style28"/>
        <w:widowControl/>
        <w:spacing w:line="240" w:lineRule="auto"/>
        <w:ind w:left="57" w:right="57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12553" w:rsidRPr="006C1EFC" w:rsidRDefault="00512553" w:rsidP="00512553">
      <w:pPr>
        <w:pStyle w:val="Style28"/>
        <w:widowControl/>
        <w:spacing w:line="240" w:lineRule="auto"/>
        <w:ind w:left="57" w:right="57"/>
        <w:rPr>
          <w:rStyle w:val="FontStyle50"/>
          <w:sz w:val="22"/>
          <w:szCs w:val="22"/>
        </w:rPr>
      </w:pPr>
      <w:r w:rsidRPr="006C1EFC">
        <w:rPr>
          <w:rStyle w:val="FontStyle50"/>
          <w:sz w:val="22"/>
          <w:szCs w:val="22"/>
        </w:rPr>
        <w:t>(</w:t>
      </w:r>
      <w:r w:rsidR="00AF427F" w:rsidRPr="006C1EFC">
        <w:rPr>
          <w:rStyle w:val="FontStyle50"/>
          <w:sz w:val="22"/>
          <w:szCs w:val="22"/>
        </w:rPr>
        <w:t xml:space="preserve">повідомити про відсутність конфлікту інтересів, а </w:t>
      </w:r>
      <w:r w:rsidR="006249A1" w:rsidRPr="006C1EFC">
        <w:rPr>
          <w:rStyle w:val="FontStyle50"/>
          <w:sz w:val="22"/>
          <w:szCs w:val="22"/>
        </w:rPr>
        <w:t>у разі наявності</w:t>
      </w:r>
      <w:r w:rsidR="00725AD3" w:rsidRPr="006C1EFC">
        <w:rPr>
          <w:rStyle w:val="FontStyle50"/>
          <w:sz w:val="22"/>
          <w:szCs w:val="22"/>
        </w:rPr>
        <w:t xml:space="preserve"> </w:t>
      </w:r>
      <w:r w:rsidR="00AF427F" w:rsidRPr="006C1EFC">
        <w:rPr>
          <w:rStyle w:val="FontStyle50"/>
          <w:sz w:val="22"/>
          <w:szCs w:val="22"/>
        </w:rPr>
        <w:t>такого конфлікту</w:t>
      </w:r>
      <w:r w:rsidR="006249A1" w:rsidRPr="006C1EFC">
        <w:rPr>
          <w:rStyle w:val="FontStyle50"/>
          <w:sz w:val="22"/>
          <w:szCs w:val="22"/>
        </w:rPr>
        <w:t>,стисло викласти ситуацію</w:t>
      </w:r>
    </w:p>
    <w:p w:rsidR="00512553" w:rsidRDefault="00512553" w:rsidP="00512553">
      <w:pPr>
        <w:pStyle w:val="Style28"/>
        <w:widowControl/>
        <w:spacing w:line="240" w:lineRule="auto"/>
        <w:ind w:left="57" w:right="57"/>
        <w:jc w:val="left"/>
        <w:rPr>
          <w:rStyle w:val="FontStyle50"/>
          <w:sz w:val="24"/>
        </w:rPr>
      </w:pPr>
      <w:r>
        <w:rPr>
          <w:rStyle w:val="FontStyle50"/>
          <w:sz w:val="24"/>
        </w:rPr>
        <w:t>_______________________________________________________________________________</w:t>
      </w:r>
    </w:p>
    <w:p w:rsidR="00512553" w:rsidRPr="006C1EFC" w:rsidRDefault="00AF427F" w:rsidP="00AF427F">
      <w:pPr>
        <w:pStyle w:val="Style25"/>
        <w:widowControl/>
        <w:ind w:left="57" w:right="57"/>
        <w:jc w:val="center"/>
        <w:rPr>
          <w:rStyle w:val="FontStyle51"/>
          <w:bCs/>
          <w:szCs w:val="22"/>
        </w:rPr>
      </w:pPr>
      <w:r w:rsidRPr="006C1EFC">
        <w:rPr>
          <w:rStyle w:val="FontStyle50"/>
          <w:sz w:val="22"/>
          <w:szCs w:val="22"/>
        </w:rPr>
        <w:t>та/абосуть приватного інтересу,що впливаєна об'єктивність прийняття рішення)</w:t>
      </w: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Pr="006A27A3" w:rsidRDefault="006A27A3" w:rsidP="00512553">
      <w:pPr>
        <w:pStyle w:val="Style25"/>
        <w:widowControl/>
        <w:ind w:left="57" w:right="57"/>
        <w:rPr>
          <w:rStyle w:val="FontStyle51"/>
          <w:b w:val="0"/>
          <w:bCs/>
          <w:sz w:val="28"/>
          <w:szCs w:val="28"/>
        </w:rPr>
      </w:pPr>
    </w:p>
    <w:p w:rsidR="00512553" w:rsidRDefault="0051255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  <w:r w:rsidRPr="006A27A3">
        <w:rPr>
          <w:rStyle w:val="FontStyle51"/>
          <w:b w:val="0"/>
          <w:bCs/>
          <w:sz w:val="28"/>
          <w:szCs w:val="28"/>
        </w:rPr>
        <w:t>Додатки</w:t>
      </w:r>
      <w:r w:rsidR="005E39A9">
        <w:rPr>
          <w:rStyle w:val="FontStyle51"/>
          <w:b w:val="0"/>
          <w:bCs/>
          <w:sz w:val="28"/>
          <w:szCs w:val="28"/>
          <w:lang w:val="ru-RU"/>
        </w:rPr>
        <w:t xml:space="preserve"> </w:t>
      </w:r>
      <w:r w:rsidR="006A27A3" w:rsidRPr="006A27A3">
        <w:rPr>
          <w:rStyle w:val="FontStyle51"/>
          <w:b w:val="0"/>
          <w:bCs/>
          <w:sz w:val="28"/>
          <w:szCs w:val="28"/>
        </w:rPr>
        <w:t>(у разі наявності)</w:t>
      </w:r>
      <w:r w:rsidRPr="00512553">
        <w:rPr>
          <w:rStyle w:val="FontStyle51"/>
          <w:bCs/>
          <w:sz w:val="28"/>
          <w:szCs w:val="28"/>
        </w:rPr>
        <w:t>:</w:t>
      </w: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6A27A3" w:rsidRDefault="006A27A3" w:rsidP="00512553">
      <w:pPr>
        <w:pStyle w:val="Style25"/>
        <w:widowControl/>
        <w:ind w:left="57" w:right="57"/>
        <w:rPr>
          <w:rStyle w:val="FontStyle51"/>
          <w:bCs/>
          <w:sz w:val="28"/>
          <w:szCs w:val="28"/>
        </w:rPr>
      </w:pPr>
    </w:p>
    <w:p w:rsidR="00512553" w:rsidRPr="006A27A3" w:rsidRDefault="00512553" w:rsidP="00512553">
      <w:pPr>
        <w:pStyle w:val="Style25"/>
        <w:widowControl/>
        <w:ind w:left="57" w:right="57"/>
        <w:rPr>
          <w:rStyle w:val="FontStyle51"/>
          <w:b w:val="0"/>
          <w:bCs/>
          <w:sz w:val="28"/>
          <w:szCs w:val="28"/>
        </w:rPr>
      </w:pPr>
      <w:r w:rsidRPr="006A27A3">
        <w:rPr>
          <w:rStyle w:val="FontStyle51"/>
          <w:b w:val="0"/>
          <w:bCs/>
          <w:sz w:val="28"/>
          <w:szCs w:val="28"/>
        </w:rPr>
        <w:t>Дата</w:t>
      </w:r>
      <w:r w:rsidRPr="006A27A3">
        <w:rPr>
          <w:rStyle w:val="FontStyle51"/>
          <w:b w:val="0"/>
          <w:bCs/>
          <w:sz w:val="28"/>
          <w:szCs w:val="28"/>
        </w:rPr>
        <w:tab/>
      </w:r>
      <w:r w:rsidRP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="006A27A3">
        <w:rPr>
          <w:rStyle w:val="FontStyle51"/>
          <w:b w:val="0"/>
          <w:bCs/>
          <w:sz w:val="28"/>
          <w:szCs w:val="28"/>
        </w:rPr>
        <w:tab/>
      </w:r>
      <w:r w:rsidRPr="006A27A3">
        <w:rPr>
          <w:rStyle w:val="FontStyle51"/>
          <w:b w:val="0"/>
          <w:bCs/>
          <w:sz w:val="28"/>
          <w:szCs w:val="28"/>
        </w:rPr>
        <w:tab/>
        <w:t>Підпис особи, яка повідомляє</w:t>
      </w:r>
    </w:p>
    <w:sectPr w:rsidR="00512553" w:rsidRPr="006A27A3" w:rsidSect="004B3A0D">
      <w:headerReference w:type="even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35" w:rsidRDefault="00681835" w:rsidP="00512553">
      <w:r>
        <w:separator/>
      </w:r>
    </w:p>
  </w:endnote>
  <w:endnote w:type="continuationSeparator" w:id="0">
    <w:p w:rsidR="00681835" w:rsidRDefault="00681835" w:rsidP="0051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35" w:rsidRDefault="00681835" w:rsidP="00512553">
      <w:r>
        <w:separator/>
      </w:r>
    </w:p>
  </w:footnote>
  <w:footnote w:type="continuationSeparator" w:id="0">
    <w:p w:rsidR="00681835" w:rsidRDefault="00681835" w:rsidP="00512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A1" w:rsidRDefault="006249A1">
    <w:pPr>
      <w:pStyle w:val="Style14"/>
      <w:framePr w:h="254" w:hRule="exact" w:hSpace="38" w:wrap="notBeside" w:vAnchor="text" w:hAnchor="text" w:x="4335" w:y="1"/>
      <w:widowControl/>
      <w:spacing w:line="240" w:lineRule="auto"/>
      <w:rPr>
        <w:rStyle w:val="FontStyle54"/>
        <w:szCs w:val="22"/>
      </w:rPr>
    </w:pPr>
    <w:r>
      <w:rPr>
        <w:rStyle w:val="FontStyle54"/>
        <w:szCs w:val="22"/>
      </w:rPr>
      <w:t>65</w:t>
    </w:r>
  </w:p>
  <w:p w:rsidR="006249A1" w:rsidRDefault="006249A1">
    <w:pPr>
      <w:pStyle w:val="Style14"/>
      <w:widowControl/>
      <w:spacing w:before="173" w:line="240" w:lineRule="auto"/>
      <w:ind w:left="4958"/>
      <w:jc w:val="left"/>
      <w:rPr>
        <w:rStyle w:val="FontStyle54"/>
        <w:szCs w:val="22"/>
        <w:lang w:val="ru-RU" w:eastAsia="ru-RU"/>
      </w:rPr>
    </w:pPr>
    <w:r>
      <w:rPr>
        <w:rStyle w:val="FontStyle54"/>
        <w:szCs w:val="22"/>
        <w:lang w:val="ru-RU" w:eastAsia="ru-RU"/>
      </w:rPr>
      <w:t>Додаток</w:t>
    </w:r>
    <w:r w:rsidR="004D0A3F">
      <w:rPr>
        <w:rStyle w:val="FontStyle54"/>
        <w:szCs w:val="22"/>
        <w:lang w:val="ru-RU" w:eastAsia="ru-RU"/>
      </w:rPr>
      <w:fldChar w:fldCharType="begin"/>
    </w:r>
    <w:r>
      <w:rPr>
        <w:rStyle w:val="FontStyle54"/>
        <w:szCs w:val="22"/>
        <w:lang w:val="ru-RU" w:eastAsia="ru-RU"/>
      </w:rPr>
      <w:instrText>PAGE</w:instrText>
    </w:r>
    <w:r w:rsidR="004D0A3F">
      <w:rPr>
        <w:rStyle w:val="FontStyle54"/>
        <w:szCs w:val="22"/>
        <w:lang w:val="ru-RU" w:eastAsia="ru-RU"/>
      </w:rPr>
      <w:fldChar w:fldCharType="separate"/>
    </w:r>
    <w:r>
      <w:rPr>
        <w:rStyle w:val="FontStyle54"/>
        <w:noProof/>
        <w:szCs w:val="22"/>
        <w:lang w:val="ru-RU" w:eastAsia="ru-RU"/>
      </w:rPr>
      <w:t>62</w:t>
    </w:r>
    <w:r w:rsidR="004D0A3F">
      <w:rPr>
        <w:rStyle w:val="FontStyle54"/>
        <w:szCs w:val="22"/>
        <w:lang w:val="ru-RU" w:eastAsia="ru-RU"/>
      </w:rPr>
      <w:fldChar w:fldCharType="end"/>
    </w:r>
  </w:p>
  <w:p w:rsidR="006249A1" w:rsidRDefault="006249A1">
    <w:pPr>
      <w:pStyle w:val="Style14"/>
      <w:widowControl/>
      <w:spacing w:before="19" w:line="240" w:lineRule="auto"/>
      <w:ind w:right="53"/>
      <w:jc w:val="right"/>
      <w:rPr>
        <w:rStyle w:val="FontStyle54"/>
        <w:szCs w:val="22"/>
      </w:rPr>
    </w:pPr>
    <w:r>
      <w:rPr>
        <w:rStyle w:val="FontStyle54"/>
        <w:szCs w:val="22"/>
      </w:rPr>
      <w:t>(підпункт</w:t>
    </w:r>
    <w:r>
      <w:rPr>
        <w:rStyle w:val="FontStyle54"/>
        <w:szCs w:val="22"/>
        <w:lang w:val="ru-RU"/>
      </w:rPr>
      <w:t xml:space="preserve"> 1.1.2. пункту 1.1.</w:t>
    </w:r>
    <w:r>
      <w:rPr>
        <w:rStyle w:val="FontStyle54"/>
        <w:szCs w:val="22"/>
      </w:rPr>
      <w:t xml:space="preserve"> розділу І)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53"/>
    <w:rsid w:val="00220DF4"/>
    <w:rsid w:val="002B06B4"/>
    <w:rsid w:val="00306043"/>
    <w:rsid w:val="0032200A"/>
    <w:rsid w:val="004B3A0D"/>
    <w:rsid w:val="004D0A3F"/>
    <w:rsid w:val="00512553"/>
    <w:rsid w:val="00527803"/>
    <w:rsid w:val="00557448"/>
    <w:rsid w:val="005E39A9"/>
    <w:rsid w:val="006249A1"/>
    <w:rsid w:val="00681835"/>
    <w:rsid w:val="00681C22"/>
    <w:rsid w:val="006A27A3"/>
    <w:rsid w:val="006C1EFC"/>
    <w:rsid w:val="006D2357"/>
    <w:rsid w:val="006D69AD"/>
    <w:rsid w:val="00707E6D"/>
    <w:rsid w:val="00725AD3"/>
    <w:rsid w:val="00A22F48"/>
    <w:rsid w:val="00AC358B"/>
    <w:rsid w:val="00AF427F"/>
    <w:rsid w:val="00B878F7"/>
    <w:rsid w:val="00BB3411"/>
    <w:rsid w:val="00C86096"/>
    <w:rsid w:val="00D1600A"/>
    <w:rsid w:val="00D42D2E"/>
    <w:rsid w:val="00D506B6"/>
    <w:rsid w:val="00E46A94"/>
    <w:rsid w:val="00F0707C"/>
    <w:rsid w:val="00F242B0"/>
    <w:rsid w:val="00F367BC"/>
    <w:rsid w:val="00FA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5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512553"/>
    <w:pPr>
      <w:jc w:val="center"/>
    </w:pPr>
  </w:style>
  <w:style w:type="paragraph" w:customStyle="1" w:styleId="Style14">
    <w:name w:val="Style14"/>
    <w:basedOn w:val="a"/>
    <w:uiPriority w:val="99"/>
    <w:rsid w:val="00512553"/>
    <w:pPr>
      <w:spacing w:line="288" w:lineRule="exact"/>
      <w:jc w:val="both"/>
    </w:pPr>
  </w:style>
  <w:style w:type="paragraph" w:customStyle="1" w:styleId="Style19">
    <w:name w:val="Style19"/>
    <w:basedOn w:val="a"/>
    <w:uiPriority w:val="99"/>
    <w:rsid w:val="00512553"/>
    <w:pPr>
      <w:spacing w:line="293" w:lineRule="exact"/>
      <w:ind w:hanging="1430"/>
    </w:pPr>
  </w:style>
  <w:style w:type="paragraph" w:customStyle="1" w:styleId="Style25">
    <w:name w:val="Style25"/>
    <w:basedOn w:val="a"/>
    <w:uiPriority w:val="99"/>
    <w:rsid w:val="00512553"/>
    <w:pPr>
      <w:jc w:val="both"/>
    </w:pPr>
  </w:style>
  <w:style w:type="paragraph" w:customStyle="1" w:styleId="Style28">
    <w:name w:val="Style28"/>
    <w:basedOn w:val="a"/>
    <w:uiPriority w:val="99"/>
    <w:rsid w:val="00512553"/>
    <w:pPr>
      <w:spacing w:line="480" w:lineRule="exact"/>
      <w:jc w:val="center"/>
    </w:pPr>
  </w:style>
  <w:style w:type="paragraph" w:customStyle="1" w:styleId="Style31">
    <w:name w:val="Style31"/>
    <w:basedOn w:val="a"/>
    <w:uiPriority w:val="99"/>
    <w:rsid w:val="00512553"/>
  </w:style>
  <w:style w:type="paragraph" w:customStyle="1" w:styleId="Style34">
    <w:name w:val="Style34"/>
    <w:basedOn w:val="a"/>
    <w:uiPriority w:val="99"/>
    <w:rsid w:val="00512553"/>
  </w:style>
  <w:style w:type="character" w:customStyle="1" w:styleId="FontStyle50">
    <w:name w:val="Font Style50"/>
    <w:uiPriority w:val="99"/>
    <w:rsid w:val="00512553"/>
    <w:rPr>
      <w:rFonts w:ascii="Times New Roman" w:hAnsi="Times New Roman"/>
      <w:color w:val="000000"/>
      <w:sz w:val="18"/>
    </w:rPr>
  </w:style>
  <w:style w:type="character" w:customStyle="1" w:styleId="FontStyle51">
    <w:name w:val="Font Style51"/>
    <w:uiPriority w:val="99"/>
    <w:rsid w:val="00512553"/>
    <w:rPr>
      <w:rFonts w:ascii="Times New Roman" w:hAnsi="Times New Roman"/>
      <w:b/>
      <w:color w:val="000000"/>
      <w:sz w:val="22"/>
    </w:rPr>
  </w:style>
  <w:style w:type="character" w:customStyle="1" w:styleId="FontStyle54">
    <w:name w:val="Font Style54"/>
    <w:uiPriority w:val="99"/>
    <w:rsid w:val="00512553"/>
    <w:rPr>
      <w:rFonts w:ascii="Times New Roman" w:hAnsi="Times New Roman"/>
      <w:color w:val="000000"/>
      <w:sz w:val="22"/>
    </w:rPr>
  </w:style>
  <w:style w:type="paragraph" w:styleId="a3">
    <w:name w:val="footer"/>
    <w:basedOn w:val="a"/>
    <w:link w:val="a4"/>
    <w:uiPriority w:val="99"/>
    <w:unhideWhenUsed/>
    <w:rsid w:val="00512553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12553"/>
    <w:rPr>
      <w:rFonts w:ascii="Times New Roman" w:hAnsi="Times New Roman" w:cs="Times New Roman"/>
      <w:sz w:val="24"/>
      <w:lang w:eastAsia="uk-UA"/>
    </w:rPr>
  </w:style>
  <w:style w:type="paragraph" w:styleId="a5">
    <w:name w:val="header"/>
    <w:basedOn w:val="a"/>
    <w:link w:val="a6"/>
    <w:uiPriority w:val="99"/>
    <w:unhideWhenUsed/>
    <w:rsid w:val="0051255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2553"/>
    <w:rPr>
      <w:rFonts w:ascii="Times New Roman" w:hAnsi="Times New Roman" w:cs="Times New Roman"/>
      <w:sz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5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512553"/>
    <w:pPr>
      <w:jc w:val="center"/>
    </w:pPr>
  </w:style>
  <w:style w:type="paragraph" w:customStyle="1" w:styleId="Style14">
    <w:name w:val="Style14"/>
    <w:basedOn w:val="a"/>
    <w:uiPriority w:val="99"/>
    <w:rsid w:val="00512553"/>
    <w:pPr>
      <w:spacing w:line="288" w:lineRule="exact"/>
      <w:jc w:val="both"/>
    </w:pPr>
  </w:style>
  <w:style w:type="paragraph" w:customStyle="1" w:styleId="Style19">
    <w:name w:val="Style19"/>
    <w:basedOn w:val="a"/>
    <w:uiPriority w:val="99"/>
    <w:rsid w:val="00512553"/>
    <w:pPr>
      <w:spacing w:line="293" w:lineRule="exact"/>
      <w:ind w:hanging="1430"/>
    </w:pPr>
  </w:style>
  <w:style w:type="paragraph" w:customStyle="1" w:styleId="Style25">
    <w:name w:val="Style25"/>
    <w:basedOn w:val="a"/>
    <w:uiPriority w:val="99"/>
    <w:rsid w:val="00512553"/>
    <w:pPr>
      <w:jc w:val="both"/>
    </w:pPr>
  </w:style>
  <w:style w:type="paragraph" w:customStyle="1" w:styleId="Style28">
    <w:name w:val="Style28"/>
    <w:basedOn w:val="a"/>
    <w:uiPriority w:val="99"/>
    <w:rsid w:val="00512553"/>
    <w:pPr>
      <w:spacing w:line="480" w:lineRule="exact"/>
      <w:jc w:val="center"/>
    </w:pPr>
  </w:style>
  <w:style w:type="paragraph" w:customStyle="1" w:styleId="Style31">
    <w:name w:val="Style31"/>
    <w:basedOn w:val="a"/>
    <w:uiPriority w:val="99"/>
    <w:rsid w:val="00512553"/>
  </w:style>
  <w:style w:type="paragraph" w:customStyle="1" w:styleId="Style34">
    <w:name w:val="Style34"/>
    <w:basedOn w:val="a"/>
    <w:uiPriority w:val="99"/>
    <w:rsid w:val="00512553"/>
  </w:style>
  <w:style w:type="character" w:customStyle="1" w:styleId="FontStyle50">
    <w:name w:val="Font Style50"/>
    <w:uiPriority w:val="99"/>
    <w:rsid w:val="00512553"/>
    <w:rPr>
      <w:rFonts w:ascii="Times New Roman" w:hAnsi="Times New Roman"/>
      <w:color w:val="000000"/>
      <w:sz w:val="18"/>
    </w:rPr>
  </w:style>
  <w:style w:type="character" w:customStyle="1" w:styleId="FontStyle51">
    <w:name w:val="Font Style51"/>
    <w:uiPriority w:val="99"/>
    <w:rsid w:val="00512553"/>
    <w:rPr>
      <w:rFonts w:ascii="Times New Roman" w:hAnsi="Times New Roman"/>
      <w:b/>
      <w:color w:val="000000"/>
      <w:sz w:val="22"/>
    </w:rPr>
  </w:style>
  <w:style w:type="character" w:customStyle="1" w:styleId="FontStyle54">
    <w:name w:val="Font Style54"/>
    <w:uiPriority w:val="99"/>
    <w:rsid w:val="00512553"/>
    <w:rPr>
      <w:rFonts w:ascii="Times New Roman" w:hAnsi="Times New Roman"/>
      <w:color w:val="000000"/>
      <w:sz w:val="22"/>
    </w:rPr>
  </w:style>
  <w:style w:type="paragraph" w:styleId="a3">
    <w:name w:val="footer"/>
    <w:basedOn w:val="a"/>
    <w:link w:val="a4"/>
    <w:uiPriority w:val="99"/>
    <w:unhideWhenUsed/>
    <w:rsid w:val="00512553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12553"/>
    <w:rPr>
      <w:rFonts w:ascii="Times New Roman" w:hAnsi="Times New Roman" w:cs="Times New Roman"/>
      <w:sz w:val="24"/>
      <w:lang w:eastAsia="uk-UA"/>
    </w:rPr>
  </w:style>
  <w:style w:type="paragraph" w:styleId="a5">
    <w:name w:val="header"/>
    <w:basedOn w:val="a"/>
    <w:link w:val="a6"/>
    <w:uiPriority w:val="99"/>
    <w:unhideWhenUsed/>
    <w:rsid w:val="0051255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12553"/>
    <w:rPr>
      <w:rFonts w:ascii="Times New Roman" w:hAnsi="Times New Roman" w:cs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886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Lovha</dc:creator>
  <cp:lastModifiedBy>Оксана О.С. Буштрук</cp:lastModifiedBy>
  <cp:revision>13</cp:revision>
  <cp:lastPrinted>2020-10-01T07:30:00Z</cp:lastPrinted>
  <dcterms:created xsi:type="dcterms:W3CDTF">2020-03-04T12:18:00Z</dcterms:created>
  <dcterms:modified xsi:type="dcterms:W3CDTF">2020-10-01T07:30:00Z</dcterms:modified>
</cp:coreProperties>
</file>