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9D" w:rsidRPr="00CA5675" w:rsidRDefault="0009149D" w:rsidP="0009149D">
      <w:pPr>
        <w:ind w:left="5245"/>
        <w:rPr>
          <w:rFonts w:ascii="Times New Roman" w:hAnsi="Times New Roman" w:cs="Times New Roman"/>
          <w:sz w:val="28"/>
          <w:szCs w:val="28"/>
        </w:rPr>
      </w:pPr>
      <w:r w:rsidRPr="00CA567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9149D" w:rsidRPr="008B023D" w:rsidRDefault="0009149D" w:rsidP="0009149D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8B023D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</w:t>
      </w:r>
    </w:p>
    <w:p w:rsidR="0009149D" w:rsidRPr="008B023D" w:rsidRDefault="0009149D" w:rsidP="0009149D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8B023D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8C7FD4" w:rsidRPr="008B023D" w:rsidRDefault="003F27F4" w:rsidP="008B023D">
      <w:pPr>
        <w:ind w:left="5245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червня</w:t>
      </w:r>
      <w:r w:rsidR="008B023D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="008B023D" w:rsidRPr="00DC561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271</w:t>
      </w:r>
      <w:bookmarkStart w:id="0" w:name="_GoBack"/>
      <w:bookmarkEnd w:id="0"/>
    </w:p>
    <w:p w:rsidR="00674B6A" w:rsidRPr="00CA5675" w:rsidRDefault="004A4B62" w:rsidP="004A4B62">
      <w:pPr>
        <w:pStyle w:val="a5"/>
        <w:jc w:val="center"/>
        <w:rPr>
          <w:rStyle w:val="3"/>
          <w:rFonts w:eastAsia="Calibri"/>
          <w:sz w:val="31"/>
          <w:szCs w:val="31"/>
          <w:u w:val="none"/>
        </w:rPr>
      </w:pPr>
      <w:r w:rsidRPr="00CA5675">
        <w:rPr>
          <w:rStyle w:val="3"/>
          <w:rFonts w:eastAsia="Calibri"/>
          <w:sz w:val="31"/>
          <w:szCs w:val="31"/>
          <w:u w:val="none"/>
        </w:rPr>
        <w:t xml:space="preserve">Технологічна картка </w:t>
      </w:r>
    </w:p>
    <w:p w:rsidR="004A4B62" w:rsidRPr="00CA5675" w:rsidRDefault="004A4B62" w:rsidP="007830FC">
      <w:pPr>
        <w:pStyle w:val="a5"/>
        <w:jc w:val="center"/>
        <w:rPr>
          <w:rStyle w:val="rvts23"/>
          <w:rFonts w:eastAsia="Calibri"/>
          <w:b/>
          <w:sz w:val="28"/>
          <w:szCs w:val="28"/>
          <w:lang w:val="uk-UA"/>
        </w:rPr>
      </w:pPr>
      <w:r w:rsidRPr="00CA5675">
        <w:rPr>
          <w:rStyle w:val="3"/>
          <w:rFonts w:eastAsia="Calibri"/>
          <w:sz w:val="28"/>
          <w:szCs w:val="28"/>
          <w:u w:val="none"/>
        </w:rPr>
        <w:t>адміністративної послуги</w:t>
      </w:r>
      <w:r w:rsidR="00674B6A" w:rsidRPr="00CA5675">
        <w:rPr>
          <w:rStyle w:val="3"/>
          <w:rFonts w:eastAsia="Calibri"/>
          <w:sz w:val="28"/>
          <w:szCs w:val="28"/>
          <w:u w:val="none"/>
        </w:rPr>
        <w:t xml:space="preserve"> </w:t>
      </w:r>
      <w:r w:rsidR="00BA1EB0" w:rsidRPr="00CA5675">
        <w:rPr>
          <w:rStyle w:val="29pt"/>
          <w:rFonts w:eastAsia="Calibri"/>
          <w:b/>
          <w:sz w:val="28"/>
          <w:szCs w:val="28"/>
        </w:rPr>
        <w:t>з в</w:t>
      </w:r>
      <w:r w:rsidRPr="00CA5675">
        <w:rPr>
          <w:rStyle w:val="29pt"/>
          <w:rFonts w:eastAsia="Calibri"/>
          <w:b/>
          <w:sz w:val="28"/>
          <w:szCs w:val="28"/>
        </w:rPr>
        <w:t>идач</w:t>
      </w:r>
      <w:r w:rsidR="00BA1EB0" w:rsidRPr="00CA5675">
        <w:rPr>
          <w:rStyle w:val="29pt"/>
          <w:rFonts w:eastAsia="Calibri"/>
          <w:b/>
          <w:sz w:val="28"/>
          <w:szCs w:val="28"/>
        </w:rPr>
        <w:t xml:space="preserve">і </w:t>
      </w:r>
      <w:r w:rsidRPr="00CA5675">
        <w:rPr>
          <w:rStyle w:val="29pt"/>
          <w:rFonts w:eastAsia="Calibri"/>
          <w:b/>
          <w:sz w:val="28"/>
          <w:szCs w:val="28"/>
        </w:rPr>
        <w:t xml:space="preserve">ліцензії на право провадження господарської діяльності </w:t>
      </w:r>
      <w:r w:rsidR="00EC74BD" w:rsidRPr="00CA5675">
        <w:rPr>
          <w:rStyle w:val="29pt"/>
          <w:rFonts w:eastAsiaTheme="minorHAnsi"/>
          <w:b/>
          <w:sz w:val="28"/>
          <w:szCs w:val="28"/>
        </w:rPr>
        <w:t>з</w:t>
      </w:r>
      <w:r w:rsidR="00EC74BD" w:rsidRPr="00CA5675">
        <w:rPr>
          <w:rStyle w:val="2"/>
          <w:rFonts w:eastAsiaTheme="minorHAnsi"/>
          <w:b/>
          <w:bCs/>
          <w:sz w:val="28"/>
          <w:szCs w:val="28"/>
          <w:lang w:val="uk-UA"/>
        </w:rPr>
        <w:t xml:space="preserve"> </w:t>
      </w:r>
      <w:r w:rsidR="007830FC" w:rsidRPr="00CA5675">
        <w:rPr>
          <w:rFonts w:ascii="Times New Roman" w:hAnsi="Times New Roman" w:cs="Times New Roman"/>
          <w:b/>
          <w:sz w:val="28"/>
          <w:szCs w:val="28"/>
          <w:lang w:val="uk-UA"/>
        </w:rPr>
        <w:t>транспортування теплової енергії магістральними і місцевими (розподільчими) тепловими мережами крім транспортування теплової енергії магістральними і місцевими (розподільчими) тепловими мережами за нерегульованим тарифом</w:t>
      </w:r>
    </w:p>
    <w:p w:rsidR="00864E9E" w:rsidRPr="00CA5675" w:rsidRDefault="00864E9E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D3D4D" w:rsidRPr="00CA5675" w:rsidRDefault="002D3D4D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5675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2D3D4D" w:rsidRPr="00CA5675" w:rsidRDefault="002D3D4D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A5675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667EDC" w:rsidRPr="00CA5675" w:rsidRDefault="00667EDC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67EDC" w:rsidRPr="00CA5675" w:rsidRDefault="00667EDC" w:rsidP="00667ED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A567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Департамент </w:t>
      </w:r>
      <w:r w:rsidR="00D72950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енергоефективності, транспорту, зв’язку та житлово-комунального господарства</w:t>
      </w:r>
      <w:r w:rsidRPr="00CA567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обласної державної адміністрації</w:t>
      </w:r>
    </w:p>
    <w:p w:rsidR="00667EDC" w:rsidRPr="00CA5675" w:rsidRDefault="00667EDC" w:rsidP="00667EDC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  <w:r w:rsidRPr="00CA567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CA5675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CA5675">
        <w:rPr>
          <w:rFonts w:ascii="Times New Roman" w:hAnsi="Times New Roman"/>
          <w:sz w:val="20"/>
          <w:szCs w:val="20"/>
        </w:rPr>
        <w:t xml:space="preserve"> структурного </w:t>
      </w:r>
      <w:proofErr w:type="spellStart"/>
      <w:r w:rsidRPr="00CA5675">
        <w:rPr>
          <w:rFonts w:ascii="Times New Roman" w:hAnsi="Times New Roman"/>
          <w:sz w:val="20"/>
          <w:szCs w:val="20"/>
        </w:rPr>
        <w:t>підрозділу</w:t>
      </w:r>
      <w:proofErr w:type="spellEnd"/>
      <w:r w:rsidRPr="00CA5675">
        <w:rPr>
          <w:rFonts w:ascii="Times New Roman" w:hAnsi="Times New Roman"/>
          <w:sz w:val="20"/>
          <w:szCs w:val="20"/>
        </w:rPr>
        <w:t>)</w:t>
      </w:r>
    </w:p>
    <w:p w:rsidR="00667EDC" w:rsidRPr="00CA5675" w:rsidRDefault="00667EDC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634"/>
        <w:gridCol w:w="3544"/>
        <w:gridCol w:w="2410"/>
      </w:tblGrid>
      <w:tr w:rsidR="003946CA" w:rsidRPr="00CA5675" w:rsidTr="00B04B64">
        <w:tc>
          <w:tcPr>
            <w:tcW w:w="506" w:type="dxa"/>
            <w:shd w:val="clear" w:color="auto" w:fill="auto"/>
            <w:vAlign w:val="center"/>
          </w:tcPr>
          <w:p w:rsidR="003946CA" w:rsidRPr="00CA5675" w:rsidRDefault="003946CA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946CA" w:rsidRPr="00CA5675" w:rsidRDefault="003946CA" w:rsidP="00D2030F">
            <w:pPr>
              <w:pStyle w:val="a5"/>
              <w:rPr>
                <w:sz w:val="24"/>
                <w:szCs w:val="24"/>
                <w:lang w:val="uk-UA"/>
              </w:rPr>
            </w:pPr>
            <w:r w:rsidRPr="00CA5675">
              <w:rPr>
                <w:rStyle w:val="29pt"/>
                <w:rFonts w:eastAsiaTheme="minorEastAsia"/>
                <w:sz w:val="24"/>
                <w:szCs w:val="24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3544" w:type="dxa"/>
            <w:shd w:val="clear" w:color="auto" w:fill="auto"/>
          </w:tcPr>
          <w:p w:rsidR="001B7691" w:rsidRPr="00CA5675" w:rsidRDefault="001B7691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946CA"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труктурний підрозділ, відповідальні за етап</w:t>
            </w:r>
          </w:p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(дію, рішення)</w:t>
            </w:r>
          </w:p>
        </w:tc>
        <w:tc>
          <w:tcPr>
            <w:tcW w:w="2410" w:type="dxa"/>
            <w:shd w:val="clear" w:color="auto" w:fill="auto"/>
          </w:tcPr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етапу (дії, рішення)</w:t>
            </w:r>
          </w:p>
        </w:tc>
      </w:tr>
      <w:tr w:rsidR="003946CA" w:rsidRPr="00CA5675" w:rsidTr="00B04B64">
        <w:tc>
          <w:tcPr>
            <w:tcW w:w="506" w:type="dxa"/>
            <w:shd w:val="clear" w:color="auto" w:fill="auto"/>
            <w:vAlign w:val="center"/>
          </w:tcPr>
          <w:p w:rsidR="003946CA" w:rsidRPr="00CA5675" w:rsidRDefault="003946CA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946CA" w:rsidRPr="00CA5675" w:rsidRDefault="003946CA" w:rsidP="00D2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реєстрація заяв про отримання ліцензії разом з підтвердними документами</w:t>
            </w:r>
          </w:p>
          <w:p w:rsidR="003946CA" w:rsidRPr="00CA5675" w:rsidRDefault="003946CA" w:rsidP="00D2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3946CA" w:rsidRPr="00CA5675" w:rsidTr="00B04B64">
        <w:tc>
          <w:tcPr>
            <w:tcW w:w="506" w:type="dxa"/>
            <w:shd w:val="clear" w:color="auto" w:fill="auto"/>
            <w:vAlign w:val="center"/>
          </w:tcPr>
          <w:p w:rsidR="003946CA" w:rsidRPr="00CA5675" w:rsidRDefault="003946CA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946CA" w:rsidRPr="00CA5675" w:rsidRDefault="003946CA" w:rsidP="00D2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 про отримання ліцензії разом з підтвердними документами Чернігівській обласній державній адміністрації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6CA" w:rsidRPr="00CA5675" w:rsidRDefault="003946CA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1B7691" w:rsidRPr="00CA5675" w:rsidTr="00B04B64">
        <w:tc>
          <w:tcPr>
            <w:tcW w:w="506" w:type="dxa"/>
            <w:shd w:val="clear" w:color="auto" w:fill="auto"/>
            <w:vAlign w:val="center"/>
          </w:tcPr>
          <w:p w:rsidR="001B7691" w:rsidRPr="00CA5675" w:rsidRDefault="001B7691" w:rsidP="001B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 про отримання ліцензії разом з наданими документами та передача їх до Департаменту </w:t>
            </w:r>
            <w:r w:rsidR="00D7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робоч</w:t>
            </w:r>
            <w:r w:rsidR="00D2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</w:t>
            </w:r>
          </w:p>
        </w:tc>
      </w:tr>
      <w:tr w:rsidR="001B7691" w:rsidRPr="00CA5675" w:rsidTr="00B04B64">
        <w:tc>
          <w:tcPr>
            <w:tcW w:w="506" w:type="dxa"/>
            <w:shd w:val="clear" w:color="auto" w:fill="auto"/>
            <w:vAlign w:val="center"/>
          </w:tcPr>
          <w:p w:rsidR="001B7691" w:rsidRPr="00CA5675" w:rsidRDefault="001B7691" w:rsidP="001B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ліцензійної справи, вивчення заяв про отримання ліцензії разом з підтвердними документами з метою виявлення підстав для залишення заяви без розгляду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D7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</w:t>
            </w:r>
            <w:r w:rsidR="00D2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 з дня одержання заяви про отримання ліцензії</w:t>
            </w:r>
          </w:p>
        </w:tc>
      </w:tr>
      <w:tr w:rsidR="001B7691" w:rsidRPr="00CA5675" w:rsidTr="00B04B64">
        <w:tc>
          <w:tcPr>
            <w:tcW w:w="506" w:type="dxa"/>
            <w:shd w:val="clear" w:color="auto" w:fill="auto"/>
            <w:vAlign w:val="center"/>
          </w:tcPr>
          <w:p w:rsidR="001B7691" w:rsidRPr="00CA5675" w:rsidRDefault="001B7691" w:rsidP="001B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підготовка проекту відповідного розпорядження голови 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7691" w:rsidRPr="00CA5675" w:rsidRDefault="00D72950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</w:t>
            </w:r>
            <w:r w:rsidR="00D2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дні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одержання заяви про отримання ліцензії</w:t>
            </w:r>
          </w:p>
        </w:tc>
      </w:tr>
      <w:tr w:rsidR="001B7691" w:rsidRPr="00CA5675" w:rsidTr="00B04B64">
        <w:trPr>
          <w:trHeight w:val="2865"/>
        </w:trPr>
        <w:tc>
          <w:tcPr>
            <w:tcW w:w="506" w:type="dxa"/>
            <w:shd w:val="clear" w:color="auto" w:fill="auto"/>
            <w:vAlign w:val="center"/>
          </w:tcPr>
          <w:p w:rsidR="001B7691" w:rsidRPr="00CA5675" w:rsidRDefault="001B7691" w:rsidP="001B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 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 про отримання ліцензії разом з підтвердними документами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метою встановлення відсутності або наявності підстав для відмови у видачі ліцензії ( у випадку відсутності підстав для залишення заяви без розгляду), </w:t>
            </w:r>
            <w:r w:rsidRPr="00CA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підготовка 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проекту розпорядження голови обласної державної адміністрації</w:t>
            </w:r>
          </w:p>
          <w:p w:rsidR="001B7691" w:rsidRPr="00CA5675" w:rsidRDefault="001B7691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B7691" w:rsidRPr="00CA5675" w:rsidRDefault="00D72950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робочих </w:t>
            </w:r>
            <w:r w:rsidR="00D2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днів 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одержання заяви про отримання ліцензії</w:t>
            </w:r>
          </w:p>
        </w:tc>
      </w:tr>
      <w:tr w:rsidR="000A4C82" w:rsidRPr="00CA5675" w:rsidTr="00B04B64">
        <w:trPr>
          <w:trHeight w:val="990"/>
        </w:trPr>
        <w:tc>
          <w:tcPr>
            <w:tcW w:w="506" w:type="dxa"/>
            <w:shd w:val="clear" w:color="auto" w:fill="auto"/>
            <w:vAlign w:val="center"/>
          </w:tcPr>
          <w:p w:rsidR="000A4C82" w:rsidRPr="00CA5675" w:rsidRDefault="000A4C82" w:rsidP="000A4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0A4C82" w:rsidRPr="00CA5675" w:rsidRDefault="000A4C82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Видання розпорядження </w:t>
            </w:r>
            <w:r w:rsidR="00EC1185"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4C82" w:rsidRPr="00CA5675" w:rsidRDefault="000A4C82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4C82" w:rsidRPr="00CA5675" w:rsidRDefault="000A4C82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 робочих днів з дня одержання заяви про отримання ліцензії</w:t>
            </w:r>
          </w:p>
        </w:tc>
      </w:tr>
      <w:tr w:rsidR="000A4C82" w:rsidRPr="00CA5675" w:rsidTr="00B04B64">
        <w:trPr>
          <w:trHeight w:val="1070"/>
        </w:trPr>
        <w:tc>
          <w:tcPr>
            <w:tcW w:w="506" w:type="dxa"/>
            <w:shd w:val="clear" w:color="auto" w:fill="auto"/>
            <w:vAlign w:val="center"/>
          </w:tcPr>
          <w:p w:rsidR="000A4C82" w:rsidRPr="00CA5675" w:rsidRDefault="000A4C82" w:rsidP="000A4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0A4C82" w:rsidRPr="00CA5675" w:rsidRDefault="000A4C82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Видання розпорядження </w:t>
            </w:r>
            <w:r w:rsidR="00EC1185"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обласної державної адміністрації щодо видачі (відмови у видачі) ліцензії </w:t>
            </w:r>
            <w:r w:rsidRPr="00CA5675">
              <w:rPr>
                <w:rStyle w:val="29pt"/>
                <w:rFonts w:eastAsia="Calibri"/>
                <w:sz w:val="24"/>
                <w:szCs w:val="24"/>
              </w:rPr>
              <w:t>на право провадження господарської діяльності з</w:t>
            </w:r>
            <w:r w:rsidRPr="00CA5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транспортування теплової енергії магістральними і місцевими (розподільчими) тепловими мережами крім транспортування теплової енергії магістральними і місцевими (розподільчими) тепловими мережами за нерегульованим тарифом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4C82" w:rsidRPr="00CA5675" w:rsidRDefault="000A4C82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4C82" w:rsidRPr="00CA5675" w:rsidRDefault="000A4C82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10 робочих днів з дня одержання заяви про отримання ліцензії</w:t>
            </w:r>
          </w:p>
        </w:tc>
      </w:tr>
      <w:tr w:rsidR="001B7691" w:rsidRPr="00CA5675" w:rsidTr="00B04B64">
        <w:trPr>
          <w:trHeight w:val="2348"/>
        </w:trPr>
        <w:tc>
          <w:tcPr>
            <w:tcW w:w="506" w:type="dxa"/>
            <w:shd w:val="clear" w:color="auto" w:fill="auto"/>
            <w:vAlign w:val="center"/>
          </w:tcPr>
          <w:p w:rsidR="001B7691" w:rsidRPr="00CA5675" w:rsidRDefault="001B7691" w:rsidP="001B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  <w:p w:rsidR="001B7691" w:rsidRPr="00CA5675" w:rsidRDefault="001B7691" w:rsidP="00D203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7691" w:rsidRPr="00CA5675" w:rsidRDefault="00D72950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наступний робочий день після прийняття відповідного рішення голови 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</w:p>
        </w:tc>
      </w:tr>
      <w:tr w:rsidR="002763A7" w:rsidRPr="00CA5675" w:rsidTr="00B04B64">
        <w:trPr>
          <w:trHeight w:val="416"/>
        </w:trPr>
        <w:tc>
          <w:tcPr>
            <w:tcW w:w="506" w:type="dxa"/>
            <w:shd w:val="clear" w:color="auto" w:fill="auto"/>
            <w:vAlign w:val="center"/>
          </w:tcPr>
          <w:p w:rsidR="002763A7" w:rsidRPr="00CA5675" w:rsidRDefault="002763A7" w:rsidP="00276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2763A7" w:rsidRPr="00CA5675" w:rsidRDefault="002763A7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Оприлюднення розпорядження голови обласної державної адміністрації щодо видачі (відмови у видачі) ліцензії </w:t>
            </w:r>
            <w:r w:rsidRPr="00CA5675">
              <w:rPr>
                <w:rStyle w:val="29pt"/>
                <w:rFonts w:eastAsia="Calibri"/>
                <w:sz w:val="24"/>
                <w:szCs w:val="24"/>
              </w:rPr>
              <w:t>на право провадження господарської діяльності з</w:t>
            </w:r>
            <w:r w:rsidRPr="00CA5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транспортування теплової енергії магістральними і 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місцевими (розподільчими) тепловими мережами крім транспортування теплової енергії магістральними і місцевими (розподільчими) тепловими мережами за нерегульованим тарифом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офіційному веб-сайті обласної державної адміністрації</w:t>
            </w:r>
          </w:p>
        </w:tc>
        <w:tc>
          <w:tcPr>
            <w:tcW w:w="3544" w:type="dxa"/>
            <w:shd w:val="clear" w:color="auto" w:fill="auto"/>
          </w:tcPr>
          <w:p w:rsidR="00EC1185" w:rsidRPr="00CA5675" w:rsidRDefault="00EC1185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1185" w:rsidRPr="00CA5675" w:rsidRDefault="00EC1185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63A7" w:rsidRPr="00CA5675" w:rsidRDefault="001B7691" w:rsidP="00D2030F">
            <w:pPr>
              <w:spacing w:line="240" w:lineRule="auto"/>
              <w:jc w:val="center"/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63A7" w:rsidRPr="00CA5675" w:rsidRDefault="002763A7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2763A7" w:rsidRPr="00CA5675" w:rsidTr="00B04B64">
        <w:trPr>
          <w:trHeight w:val="930"/>
        </w:trPr>
        <w:tc>
          <w:tcPr>
            <w:tcW w:w="506" w:type="dxa"/>
            <w:shd w:val="clear" w:color="auto" w:fill="auto"/>
            <w:vAlign w:val="center"/>
          </w:tcPr>
          <w:p w:rsidR="002763A7" w:rsidRPr="00CA5675" w:rsidRDefault="002763A7" w:rsidP="00276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2763A7" w:rsidRPr="00CA5675" w:rsidRDefault="002763A7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Оприлюднення розпорядження голови обласної державної адміністрації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офіційному веб-сайті обласної державної адміністрації</w:t>
            </w:r>
          </w:p>
        </w:tc>
        <w:tc>
          <w:tcPr>
            <w:tcW w:w="3544" w:type="dxa"/>
            <w:shd w:val="clear" w:color="auto" w:fill="auto"/>
          </w:tcPr>
          <w:p w:rsidR="00EC1185" w:rsidRPr="00CA5675" w:rsidRDefault="00EC1185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63A7" w:rsidRPr="00CA5675" w:rsidRDefault="002763A7" w:rsidP="00D2030F">
            <w:pPr>
              <w:spacing w:line="240" w:lineRule="auto"/>
              <w:jc w:val="center"/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63A7" w:rsidRPr="00CA5675" w:rsidRDefault="001B7691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1B7691" w:rsidRPr="00CA5675" w:rsidTr="00DC5612">
        <w:trPr>
          <w:trHeight w:val="1605"/>
        </w:trPr>
        <w:tc>
          <w:tcPr>
            <w:tcW w:w="506" w:type="dxa"/>
            <w:shd w:val="clear" w:color="auto" w:fill="auto"/>
            <w:vAlign w:val="center"/>
          </w:tcPr>
          <w:p w:rsidR="001B7691" w:rsidRPr="00CA5675" w:rsidRDefault="001B7691" w:rsidP="001B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Внесення інформації до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державною адміністрацією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91" w:rsidRDefault="001B7691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  <w:p w:rsidR="00DC5612" w:rsidRPr="00CA5675" w:rsidRDefault="00DC5612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612" w:rsidRPr="00CA5675" w:rsidTr="00B04B64">
        <w:trPr>
          <w:trHeight w:val="315"/>
        </w:trPr>
        <w:tc>
          <w:tcPr>
            <w:tcW w:w="506" w:type="dxa"/>
            <w:shd w:val="clear" w:color="auto" w:fill="auto"/>
            <w:vAlign w:val="center"/>
          </w:tcPr>
          <w:p w:rsidR="00DC5612" w:rsidRPr="00D2030F" w:rsidRDefault="00DC5612" w:rsidP="00DC5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C5612" w:rsidRPr="00D2030F" w:rsidRDefault="00DC5612" w:rsidP="00D203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03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внесення запису про прийняте рішення до ліцензійного реєстру Чернігівської обласної державної адміністрації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5612" w:rsidRPr="00D2030F" w:rsidRDefault="00DC5612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енергоефективності, транспорту, зв’язку та житлово-комунального господарства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5612" w:rsidRPr="00D2030F" w:rsidRDefault="00DC5612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  <w:p w:rsidR="00DC5612" w:rsidRPr="00D2030F" w:rsidRDefault="00DC5612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691" w:rsidRPr="003F27F4" w:rsidTr="00B04B64">
        <w:tc>
          <w:tcPr>
            <w:tcW w:w="506" w:type="dxa"/>
            <w:shd w:val="clear" w:color="auto" w:fill="auto"/>
            <w:vAlign w:val="center"/>
          </w:tcPr>
          <w:p w:rsidR="001B7691" w:rsidRPr="00CA5675" w:rsidRDefault="001B7691" w:rsidP="00DC5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5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від ліцензіата документа, що підтверджує внесення ним плати про отримання ліцензії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7691" w:rsidRPr="00CA5675" w:rsidRDefault="00D72950" w:rsidP="00D20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691" w:rsidRPr="00CA5675" w:rsidRDefault="001B7691" w:rsidP="00D2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10-ти робочих днів з дня оприлюднення розпорядження голови обласної державної адміністрації про видачу ліцензії на офіційному веб-сайті</w:t>
            </w:r>
          </w:p>
        </w:tc>
      </w:tr>
    </w:tbl>
    <w:p w:rsidR="001B7691" w:rsidRPr="00CA5675" w:rsidRDefault="001B7691" w:rsidP="0086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B64" w:rsidRPr="00CA5675" w:rsidRDefault="001B7691" w:rsidP="001B769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A56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Розпорядження голови обласної державної адміністрації про відмову у видачі ліцензії </w:t>
      </w:r>
      <w:r w:rsidRPr="00CA5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може бути оскаржено до Експертно-апеляційної ради з питань ліцензування, суду відповідно до  абзацу 2 частини 2 статті 13 Закону України «Про ліцензування видів господарської діяльності»</w:t>
      </w:r>
    </w:p>
    <w:p w:rsidR="001B7691" w:rsidRPr="00CA5675" w:rsidRDefault="001B7691" w:rsidP="001B769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1B7691" w:rsidRPr="00CA5675" w:rsidRDefault="001B7691" w:rsidP="001B769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950" w:rsidRDefault="00B04B64" w:rsidP="00D72950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CA567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Директор Департаменту </w:t>
      </w:r>
      <w:r w:rsidR="00D7295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енергоефективності, транспорту,</w:t>
      </w:r>
    </w:p>
    <w:p w:rsidR="00B04B64" w:rsidRPr="00CA5675" w:rsidRDefault="00D72950" w:rsidP="00D72950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зв’язку</w:t>
      </w:r>
      <w:r w:rsidR="00B04B64" w:rsidRPr="00CA567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та житлово-комунального господарства</w:t>
      </w:r>
    </w:p>
    <w:p w:rsidR="00B04B64" w:rsidRPr="00330637" w:rsidRDefault="00B04B64" w:rsidP="00B04B64">
      <w:pPr>
        <w:spacing w:after="0" w:line="240" w:lineRule="auto"/>
        <w:ind w:left="-142" w:hanging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CA567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Чернігівської обласної державної адміністрації</w:t>
      </w:r>
      <w:r w:rsidRPr="00CA567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</w:t>
      </w:r>
      <w:r w:rsidRPr="00CA567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                      Володимир КРИВЕНКО</w:t>
      </w:r>
    </w:p>
    <w:p w:rsidR="008C7FD4" w:rsidRPr="00277A44" w:rsidRDefault="00864E9E" w:rsidP="0086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C7FD4" w:rsidRPr="00277A44" w:rsidSect="003F27F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4D"/>
    <w:rsid w:val="0009149D"/>
    <w:rsid w:val="0009346A"/>
    <w:rsid w:val="000A4C82"/>
    <w:rsid w:val="0019502E"/>
    <w:rsid w:val="001B7691"/>
    <w:rsid w:val="001F1C80"/>
    <w:rsid w:val="0020249C"/>
    <w:rsid w:val="002424A1"/>
    <w:rsid w:val="00256811"/>
    <w:rsid w:val="002763A7"/>
    <w:rsid w:val="00277A44"/>
    <w:rsid w:val="00293426"/>
    <w:rsid w:val="002D3D4D"/>
    <w:rsid w:val="00325D78"/>
    <w:rsid w:val="00342D79"/>
    <w:rsid w:val="003946CA"/>
    <w:rsid w:val="003F1E38"/>
    <w:rsid w:val="003F27F4"/>
    <w:rsid w:val="00407F95"/>
    <w:rsid w:val="00435AF7"/>
    <w:rsid w:val="00454D0E"/>
    <w:rsid w:val="0049079C"/>
    <w:rsid w:val="004A3D8B"/>
    <w:rsid w:val="004A4B62"/>
    <w:rsid w:val="00546228"/>
    <w:rsid w:val="00566227"/>
    <w:rsid w:val="0058243B"/>
    <w:rsid w:val="005A65DE"/>
    <w:rsid w:val="005B480E"/>
    <w:rsid w:val="005D6B77"/>
    <w:rsid w:val="00663091"/>
    <w:rsid w:val="00667EDC"/>
    <w:rsid w:val="00674B6A"/>
    <w:rsid w:val="006F45CB"/>
    <w:rsid w:val="00706766"/>
    <w:rsid w:val="00714CBF"/>
    <w:rsid w:val="00730947"/>
    <w:rsid w:val="007830FC"/>
    <w:rsid w:val="007B45DD"/>
    <w:rsid w:val="007E58AE"/>
    <w:rsid w:val="007F4B53"/>
    <w:rsid w:val="00847551"/>
    <w:rsid w:val="00864E9E"/>
    <w:rsid w:val="00866353"/>
    <w:rsid w:val="008B023D"/>
    <w:rsid w:val="008C7FD4"/>
    <w:rsid w:val="00942DB2"/>
    <w:rsid w:val="009F1EF3"/>
    <w:rsid w:val="009F1F4C"/>
    <w:rsid w:val="00AC66BD"/>
    <w:rsid w:val="00B0132D"/>
    <w:rsid w:val="00B04B64"/>
    <w:rsid w:val="00BA1EB0"/>
    <w:rsid w:val="00BA685F"/>
    <w:rsid w:val="00BC1BB5"/>
    <w:rsid w:val="00BE096F"/>
    <w:rsid w:val="00BE3682"/>
    <w:rsid w:val="00BE6365"/>
    <w:rsid w:val="00C16867"/>
    <w:rsid w:val="00C274D9"/>
    <w:rsid w:val="00CA244B"/>
    <w:rsid w:val="00CA5675"/>
    <w:rsid w:val="00CD73DA"/>
    <w:rsid w:val="00D108F4"/>
    <w:rsid w:val="00D2030F"/>
    <w:rsid w:val="00D54BDB"/>
    <w:rsid w:val="00D72950"/>
    <w:rsid w:val="00DB2076"/>
    <w:rsid w:val="00DC5612"/>
    <w:rsid w:val="00DD4626"/>
    <w:rsid w:val="00DE01BD"/>
    <w:rsid w:val="00E1555A"/>
    <w:rsid w:val="00E200E6"/>
    <w:rsid w:val="00EC1185"/>
    <w:rsid w:val="00EC74BD"/>
    <w:rsid w:val="00F203FC"/>
    <w:rsid w:val="00F20BEB"/>
    <w:rsid w:val="00FB0316"/>
    <w:rsid w:val="00FC329C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C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rvts23">
    <w:name w:val="rvts23"/>
    <w:basedOn w:val="a0"/>
    <w:rsid w:val="007830FC"/>
  </w:style>
  <w:style w:type="character" w:styleId="a8">
    <w:name w:val="Hyperlink"/>
    <w:basedOn w:val="a0"/>
    <w:uiPriority w:val="99"/>
    <w:unhideWhenUsed/>
    <w:rsid w:val="00783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C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rvts23">
    <w:name w:val="rvts23"/>
    <w:basedOn w:val="a0"/>
    <w:rsid w:val="007830FC"/>
  </w:style>
  <w:style w:type="character" w:styleId="a8">
    <w:name w:val="Hyperlink"/>
    <w:basedOn w:val="a0"/>
    <w:uiPriority w:val="99"/>
    <w:unhideWhenUsed/>
    <w:rsid w:val="00783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BCA3-4490-4000-A80D-B814D84D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4015</Words>
  <Characters>2289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Rafalovsk1y</dc:creator>
  <cp:keywords/>
  <dc:description/>
  <cp:lastModifiedBy>pro</cp:lastModifiedBy>
  <cp:revision>2</cp:revision>
  <cp:lastPrinted>2019-12-28T06:12:00Z</cp:lastPrinted>
  <dcterms:created xsi:type="dcterms:W3CDTF">2020-06-04T07:10:00Z</dcterms:created>
  <dcterms:modified xsi:type="dcterms:W3CDTF">2020-06-04T07:10:00Z</dcterms:modified>
</cp:coreProperties>
</file>