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01DF6" w14:textId="77777777" w:rsidR="007F24A4" w:rsidRPr="0094756C" w:rsidRDefault="007F24A4" w:rsidP="007F24A4">
      <w:pPr>
        <w:tabs>
          <w:tab w:val="left" w:pos="0"/>
        </w:tabs>
        <w:spacing w:line="360" w:lineRule="auto"/>
        <w:ind w:firstLine="4962"/>
        <w:rPr>
          <w:szCs w:val="28"/>
        </w:rPr>
      </w:pPr>
      <w:r w:rsidRPr="0094756C">
        <w:rPr>
          <w:szCs w:val="28"/>
        </w:rPr>
        <w:t xml:space="preserve">ЗАТВЕРДЖЕНО </w:t>
      </w:r>
    </w:p>
    <w:p w14:paraId="7B2A5329" w14:textId="77777777" w:rsidR="007F24A4" w:rsidRPr="0094756C" w:rsidRDefault="007F24A4" w:rsidP="007F24A4">
      <w:pPr>
        <w:tabs>
          <w:tab w:val="left" w:pos="4962"/>
        </w:tabs>
        <w:spacing w:line="360" w:lineRule="auto"/>
        <w:rPr>
          <w:szCs w:val="28"/>
        </w:rPr>
      </w:pPr>
      <w:r w:rsidRPr="0094756C">
        <w:rPr>
          <w:szCs w:val="28"/>
        </w:rPr>
        <w:tab/>
        <w:t xml:space="preserve">розпорядження голови </w:t>
      </w:r>
    </w:p>
    <w:p w14:paraId="5696FD0D" w14:textId="77777777" w:rsidR="009F4FC7" w:rsidRPr="0094756C" w:rsidRDefault="007F24A4" w:rsidP="007F24A4">
      <w:pPr>
        <w:tabs>
          <w:tab w:val="left" w:pos="4962"/>
        </w:tabs>
        <w:spacing w:line="360" w:lineRule="auto"/>
        <w:rPr>
          <w:szCs w:val="28"/>
        </w:rPr>
      </w:pPr>
      <w:r w:rsidRPr="0094756C">
        <w:rPr>
          <w:szCs w:val="28"/>
        </w:rPr>
        <w:tab/>
        <w:t xml:space="preserve">обласної державної адміністрації   </w:t>
      </w:r>
      <w:r w:rsidRPr="0094756C">
        <w:rPr>
          <w:szCs w:val="28"/>
        </w:rPr>
        <w:tab/>
      </w:r>
    </w:p>
    <w:p w14:paraId="2789BDE7" w14:textId="6C68472D" w:rsidR="007F24A4" w:rsidRPr="0094756C" w:rsidRDefault="009F4FC7" w:rsidP="007F24A4">
      <w:pPr>
        <w:tabs>
          <w:tab w:val="left" w:pos="4962"/>
        </w:tabs>
        <w:spacing w:line="360" w:lineRule="auto"/>
        <w:rPr>
          <w:szCs w:val="28"/>
        </w:rPr>
      </w:pPr>
      <w:r w:rsidRPr="0094756C">
        <w:rPr>
          <w:szCs w:val="28"/>
        </w:rPr>
        <w:tab/>
        <w:t xml:space="preserve">22 травня </w:t>
      </w:r>
      <w:r w:rsidR="007F24A4" w:rsidRPr="0094756C">
        <w:rPr>
          <w:szCs w:val="28"/>
        </w:rPr>
        <w:t>2020 року № </w:t>
      </w:r>
      <w:r w:rsidRPr="0094756C">
        <w:rPr>
          <w:szCs w:val="28"/>
        </w:rPr>
        <w:t>87-к</w:t>
      </w:r>
    </w:p>
    <w:p w14:paraId="0C9BF535" w14:textId="77777777" w:rsidR="007F24A4" w:rsidRDefault="007F24A4" w:rsidP="00131B14">
      <w:pPr>
        <w:jc w:val="center"/>
        <w:rPr>
          <w:b/>
          <w:szCs w:val="26"/>
          <w:lang w:val="ru-RU"/>
        </w:rPr>
      </w:pPr>
    </w:p>
    <w:p w14:paraId="012A7D73" w14:textId="77777777" w:rsidR="00A174F4" w:rsidRPr="00542AE8" w:rsidRDefault="00A174F4" w:rsidP="007F24A4">
      <w:pPr>
        <w:ind w:firstLine="0"/>
        <w:jc w:val="center"/>
        <w:rPr>
          <w:b/>
          <w:szCs w:val="26"/>
        </w:rPr>
      </w:pPr>
      <w:r w:rsidRPr="00542AE8">
        <w:rPr>
          <w:b/>
          <w:szCs w:val="26"/>
        </w:rPr>
        <w:t>ОГОЛОШЕННЯ</w:t>
      </w:r>
    </w:p>
    <w:p w14:paraId="561B685D" w14:textId="77777777" w:rsidR="00A174F4" w:rsidRPr="00542AE8" w:rsidRDefault="00A174F4" w:rsidP="007F24A4">
      <w:pPr>
        <w:ind w:firstLine="0"/>
        <w:jc w:val="center"/>
        <w:rPr>
          <w:b/>
          <w:szCs w:val="26"/>
        </w:rPr>
      </w:pPr>
      <w:r w:rsidRPr="00542AE8">
        <w:rPr>
          <w:b/>
          <w:szCs w:val="26"/>
        </w:rPr>
        <w:t>про добір на період дії карантину</w:t>
      </w:r>
    </w:p>
    <w:p w14:paraId="747F8B7A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426"/>
        <w:gridCol w:w="6520"/>
      </w:tblGrid>
      <w:tr w:rsidR="00131B14" w:rsidRPr="00131B14" w14:paraId="5B6EEEFA" w14:textId="77777777" w:rsidTr="00C94B22">
        <w:tc>
          <w:tcPr>
            <w:tcW w:w="3545" w:type="dxa"/>
            <w:gridSpan w:val="3"/>
            <w:vAlign w:val="center"/>
          </w:tcPr>
          <w:p w14:paraId="5C16CEDD" w14:textId="77777777" w:rsidR="00131B14" w:rsidRPr="00542AE8" w:rsidRDefault="00131B14" w:rsidP="00131B14">
            <w:pPr>
              <w:pStyle w:val="Default"/>
            </w:pPr>
            <w:r w:rsidRPr="00542AE8"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520" w:type="dxa"/>
            <w:vAlign w:val="center"/>
          </w:tcPr>
          <w:p w14:paraId="26F68C3E" w14:textId="6552D08B" w:rsidR="00131B14" w:rsidRPr="00542AE8" w:rsidRDefault="00E020F2" w:rsidP="00542A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2AE8">
              <w:rPr>
                <w:sz w:val="24"/>
                <w:szCs w:val="24"/>
              </w:rPr>
              <w:t>Начальник Управління регіонального розвитку та інфраструктури</w:t>
            </w:r>
            <w:r w:rsidR="00542AE8" w:rsidRPr="00542AE8">
              <w:rPr>
                <w:sz w:val="24"/>
                <w:szCs w:val="24"/>
              </w:rPr>
              <w:t xml:space="preserve"> Чернігівської обласної державної адміністрації</w:t>
            </w:r>
            <w:r w:rsidR="009C2CE0" w:rsidRPr="00542AE8">
              <w:rPr>
                <w:sz w:val="24"/>
                <w:szCs w:val="24"/>
              </w:rPr>
              <w:t>,</w:t>
            </w:r>
            <w:r w:rsidR="00311CD9" w:rsidRPr="00542AE8">
              <w:rPr>
                <w:sz w:val="24"/>
                <w:szCs w:val="24"/>
              </w:rPr>
              <w:t xml:space="preserve"> </w:t>
            </w:r>
            <w:r w:rsidR="009C2CE0" w:rsidRPr="00542AE8">
              <w:rPr>
                <w:sz w:val="24"/>
                <w:szCs w:val="24"/>
              </w:rPr>
              <w:t>категорія «</w:t>
            </w:r>
            <w:r w:rsidR="00542AE8" w:rsidRPr="00542AE8">
              <w:rPr>
                <w:sz w:val="24"/>
                <w:szCs w:val="24"/>
              </w:rPr>
              <w:t>Б</w:t>
            </w:r>
            <w:r w:rsidR="009C2CE0" w:rsidRPr="00542AE8">
              <w:rPr>
                <w:sz w:val="24"/>
                <w:szCs w:val="24"/>
              </w:rPr>
              <w:t>»</w:t>
            </w:r>
          </w:p>
        </w:tc>
      </w:tr>
      <w:tr w:rsidR="00542AE8" w:rsidRPr="00131B14" w14:paraId="46ECF4CF" w14:textId="77777777" w:rsidTr="00C94B22">
        <w:tc>
          <w:tcPr>
            <w:tcW w:w="3545" w:type="dxa"/>
            <w:gridSpan w:val="3"/>
            <w:vAlign w:val="center"/>
          </w:tcPr>
          <w:p w14:paraId="49D2DF76" w14:textId="77777777" w:rsidR="00542AE8" w:rsidRPr="00542AE8" w:rsidRDefault="00542AE8" w:rsidP="00131B14">
            <w:pPr>
              <w:pStyle w:val="Default"/>
            </w:pPr>
            <w:r w:rsidRPr="00542AE8">
              <w:t>Посадові обов’язки</w:t>
            </w:r>
          </w:p>
        </w:tc>
        <w:tc>
          <w:tcPr>
            <w:tcW w:w="6520" w:type="dxa"/>
          </w:tcPr>
          <w:p w14:paraId="20242D27" w14:textId="53812063" w:rsidR="00542AE8" w:rsidRPr="00542AE8" w:rsidRDefault="00542AE8" w:rsidP="002167E9">
            <w:pPr>
              <w:pStyle w:val="af1"/>
              <w:spacing w:before="0" w:beforeAutospacing="0" w:after="0" w:afterAutospacing="0"/>
              <w:ind w:firstLine="33"/>
              <w:jc w:val="both"/>
              <w:rPr>
                <w:lang w:val="uk-UA"/>
              </w:rPr>
            </w:pPr>
            <w:r w:rsidRPr="00542AE8">
              <w:rPr>
                <w:lang w:val="uk-UA"/>
              </w:rPr>
              <w:t>1) забезпечує реалізацію на території Чернігівської області державної регіональної політики в частині використання субвенцій розвитку, державної інвестиційної політики та державної політики щодо підтримки добровільного об’єднання територіальних громад та адміністративно-територіального устрою</w:t>
            </w:r>
            <w:bookmarkStart w:id="0" w:name="163"/>
            <w:bookmarkEnd w:id="0"/>
            <w:r w:rsidRPr="00542AE8">
              <w:rPr>
                <w:lang w:val="uk-UA"/>
              </w:rPr>
              <w:t>.</w:t>
            </w:r>
          </w:p>
          <w:p w14:paraId="26E4E77E" w14:textId="08D0E484" w:rsidR="00542AE8" w:rsidRPr="00542AE8" w:rsidRDefault="00542AE8" w:rsidP="002167E9">
            <w:pPr>
              <w:pStyle w:val="af1"/>
              <w:spacing w:before="0" w:beforeAutospacing="0" w:after="0" w:afterAutospacing="0"/>
              <w:ind w:firstLine="33"/>
              <w:jc w:val="both"/>
              <w:rPr>
                <w:lang w:val="uk-UA"/>
              </w:rPr>
            </w:pPr>
            <w:r w:rsidRPr="00542AE8">
              <w:rPr>
                <w:lang w:val="uk-UA"/>
              </w:rPr>
              <w:t>2) здійснює керівництво Управлінням, несе персональну відповідальність за організацію та результати його діяльності, планує його роботу і вживає заходів до удосконалення організації та підвищення ефективності роботи Управління, сприяє створенню належних умов праці в Управлінні та забезпечує дотримання загальних інструкцій з охорони праці та протипожежної безпеки.</w:t>
            </w:r>
          </w:p>
          <w:p w14:paraId="36919AB3" w14:textId="27DDF342" w:rsidR="00542AE8" w:rsidRPr="00542AE8" w:rsidRDefault="00542AE8" w:rsidP="002167E9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542AE8">
              <w:rPr>
                <w:lang w:val="uk-UA"/>
              </w:rPr>
              <w:t>3) затверджує структуру Управління; положення про структурні підрозділи Управління; посадові інструкції працівників Управління та розподіляє обов’язки між ними.</w:t>
            </w:r>
          </w:p>
          <w:p w14:paraId="0AE89B46" w14:textId="4BF4C00D" w:rsidR="00542AE8" w:rsidRPr="00542AE8" w:rsidRDefault="00542AE8" w:rsidP="002167E9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542AE8">
              <w:rPr>
                <w:lang w:val="uk-UA"/>
              </w:rPr>
              <w:t>4) здійснює повноваження керівника державної служби в Управлінні відповідно до Закону України «Про державну службу» та добір кадрів.</w:t>
            </w:r>
          </w:p>
          <w:p w14:paraId="18998288" w14:textId="65765146" w:rsidR="00542AE8" w:rsidRPr="00542AE8" w:rsidRDefault="00542AE8" w:rsidP="002167E9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542AE8">
              <w:rPr>
                <w:lang w:val="uk-UA"/>
              </w:rPr>
              <w:t>5) координує діяльність щодо реалізації інвестиційного потенціалу області, створення сприятливого інвестиційного клімату.</w:t>
            </w:r>
          </w:p>
          <w:p w14:paraId="5431546D" w14:textId="76B3D21D" w:rsidR="00542AE8" w:rsidRPr="00542AE8" w:rsidRDefault="00542AE8" w:rsidP="002167E9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542AE8">
              <w:rPr>
                <w:lang w:val="uk-UA"/>
              </w:rPr>
              <w:t>6) розробляє проекти регіональних цільових  програм у межах компетенції Управління, здійснює моніторинг їх виконання.</w:t>
            </w:r>
          </w:p>
          <w:p w14:paraId="0380BC35" w14:textId="1EFC275A" w:rsidR="00542AE8" w:rsidRPr="00542AE8" w:rsidRDefault="00542AE8" w:rsidP="002167E9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542AE8">
              <w:rPr>
                <w:lang w:val="uk-UA"/>
              </w:rPr>
              <w:t>7) бере участь у реалізації державних і бюджетних програм з питань: будівництва доступного житла, пільгового кредитування індивідуальних сільських забудовників, реалізації проектів соціальної сфери.</w:t>
            </w:r>
          </w:p>
          <w:p w14:paraId="7CC0F23A" w14:textId="7187A098" w:rsidR="00542AE8" w:rsidRPr="00542AE8" w:rsidRDefault="00542AE8" w:rsidP="002167E9">
            <w:pPr>
              <w:pStyle w:val="af1"/>
              <w:spacing w:before="0" w:beforeAutospacing="0" w:after="0" w:afterAutospacing="0"/>
              <w:jc w:val="both"/>
              <w:rPr>
                <w:lang w:val="uk-UA"/>
              </w:rPr>
            </w:pPr>
            <w:r w:rsidRPr="00542AE8">
              <w:rPr>
                <w:lang w:val="uk-UA"/>
              </w:rPr>
              <w:t>8) готує пропозиції щодо раціонального використання коштів державного бюджету, направлених на розвиток соціальної сфери та інфраструктури територій.</w:t>
            </w:r>
          </w:p>
          <w:p w14:paraId="5F75D804" w14:textId="11A56DA5" w:rsidR="00542AE8" w:rsidRPr="00542AE8" w:rsidRDefault="00542AE8" w:rsidP="00542AE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42AE8">
              <w:t>9) здійснює інші повноваження, визначені законодавством.</w:t>
            </w:r>
          </w:p>
        </w:tc>
      </w:tr>
      <w:tr w:rsidR="00542AE8" w:rsidRPr="00131B14" w14:paraId="7C078276" w14:textId="77777777" w:rsidTr="00C94B22">
        <w:tc>
          <w:tcPr>
            <w:tcW w:w="3545" w:type="dxa"/>
            <w:gridSpan w:val="3"/>
            <w:vAlign w:val="center"/>
          </w:tcPr>
          <w:p w14:paraId="0B789480" w14:textId="164D7684" w:rsidR="00542AE8" w:rsidRPr="00542AE8" w:rsidRDefault="00542AE8" w:rsidP="00131B14">
            <w:pPr>
              <w:pStyle w:val="Default"/>
            </w:pPr>
            <w:r w:rsidRPr="00542AE8">
              <w:t>Умови оплати праці</w:t>
            </w:r>
          </w:p>
        </w:tc>
        <w:tc>
          <w:tcPr>
            <w:tcW w:w="6520" w:type="dxa"/>
            <w:vAlign w:val="center"/>
          </w:tcPr>
          <w:p w14:paraId="591454D6" w14:textId="4CAB4DBB" w:rsidR="00542AE8" w:rsidRPr="00542AE8" w:rsidRDefault="00542AE8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2AE8">
              <w:rPr>
                <w:sz w:val="24"/>
                <w:szCs w:val="24"/>
              </w:rPr>
              <w:t xml:space="preserve">Відповідно до штатного розпису посадовий оклад становить 10550,00 </w:t>
            </w:r>
            <w:proofErr w:type="spellStart"/>
            <w:r w:rsidRPr="00542AE8">
              <w:rPr>
                <w:sz w:val="24"/>
                <w:szCs w:val="24"/>
              </w:rPr>
              <w:t>грн</w:t>
            </w:r>
            <w:proofErr w:type="spellEnd"/>
            <w:r w:rsidRPr="00542AE8">
              <w:rPr>
                <w:sz w:val="24"/>
                <w:szCs w:val="24"/>
              </w:rPr>
              <w:t>, надбавка за ранг державного службовця, надбавка за вислугу років (за наявності стажу державної служби) та премія (у разі встановлення).</w:t>
            </w:r>
          </w:p>
        </w:tc>
      </w:tr>
      <w:tr w:rsidR="00542AE8" w:rsidRPr="00131B14" w14:paraId="44728459" w14:textId="77777777" w:rsidTr="00C94B22">
        <w:tc>
          <w:tcPr>
            <w:tcW w:w="3545" w:type="dxa"/>
            <w:gridSpan w:val="3"/>
            <w:vAlign w:val="center"/>
          </w:tcPr>
          <w:p w14:paraId="4724D836" w14:textId="18264CAE" w:rsidR="00542AE8" w:rsidRPr="00542AE8" w:rsidRDefault="00542AE8" w:rsidP="00131B14">
            <w:pPr>
              <w:pStyle w:val="Default"/>
            </w:pPr>
            <w:r w:rsidRPr="00542AE8">
              <w:t>Інформація про строковість призначення на посаду</w:t>
            </w:r>
          </w:p>
        </w:tc>
        <w:tc>
          <w:tcPr>
            <w:tcW w:w="6520" w:type="dxa"/>
            <w:vAlign w:val="center"/>
          </w:tcPr>
          <w:p w14:paraId="6B876675" w14:textId="60E85764" w:rsidR="00542AE8" w:rsidRPr="00542AE8" w:rsidRDefault="00542AE8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2AE8">
              <w:rPr>
                <w:sz w:val="24"/>
                <w:szCs w:val="24"/>
              </w:rPr>
              <w:t xml:space="preserve">На період дії карантину, установленого Кабінетом Міністрів України з метою запобігання поширенню на території </w:t>
            </w:r>
            <w:r w:rsidRPr="00542AE8">
              <w:rPr>
                <w:sz w:val="24"/>
                <w:szCs w:val="24"/>
              </w:rPr>
              <w:lastRenderedPageBreak/>
              <w:t xml:space="preserve">України гострої респіраторної хвороби COVID-19, спричиненої </w:t>
            </w:r>
            <w:proofErr w:type="spellStart"/>
            <w:r w:rsidRPr="00542AE8">
              <w:rPr>
                <w:sz w:val="24"/>
                <w:szCs w:val="24"/>
              </w:rPr>
              <w:t>коронавірусом</w:t>
            </w:r>
            <w:proofErr w:type="spellEnd"/>
            <w:r w:rsidRPr="00542AE8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</w:tc>
      </w:tr>
      <w:tr w:rsidR="00542AE8" w:rsidRPr="00131B14" w14:paraId="03028752" w14:textId="77777777" w:rsidTr="00C94B22">
        <w:tc>
          <w:tcPr>
            <w:tcW w:w="3545" w:type="dxa"/>
            <w:gridSpan w:val="3"/>
            <w:vAlign w:val="center"/>
          </w:tcPr>
          <w:p w14:paraId="784C2F42" w14:textId="1FC4EDED" w:rsidR="00542AE8" w:rsidRPr="00542AE8" w:rsidRDefault="00542AE8" w:rsidP="00542AE8">
            <w:pPr>
              <w:pStyle w:val="Default"/>
              <w:jc w:val="both"/>
            </w:pPr>
            <w:r w:rsidRPr="00542AE8"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520" w:type="dxa"/>
            <w:vAlign w:val="center"/>
          </w:tcPr>
          <w:p w14:paraId="1DBDEA85" w14:textId="77777777" w:rsidR="00542AE8" w:rsidRPr="00542AE8" w:rsidRDefault="00542AE8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2AE8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19DAA764" w14:textId="5F680A2C" w:rsidR="00542AE8" w:rsidRPr="00542AE8" w:rsidRDefault="00542AE8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2AE8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42AE8">
              <w:rPr>
                <w:sz w:val="24"/>
                <w:szCs w:val="24"/>
              </w:rPr>
              <w:t>коронавірусом</w:t>
            </w:r>
            <w:proofErr w:type="spellEnd"/>
            <w:r w:rsidRPr="00542AE8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</w:t>
            </w:r>
            <w:r w:rsidRPr="00542AE8">
              <w:rPr>
                <w:sz w:val="24"/>
                <w:szCs w:val="24"/>
              </w:rPr>
              <w:br/>
              <w:t>2020 року № 290 (далі – Порядок);</w:t>
            </w:r>
          </w:p>
          <w:p w14:paraId="74546E35" w14:textId="77777777" w:rsidR="00542AE8" w:rsidRPr="00542AE8" w:rsidRDefault="00542AE8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2AE8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6614E103" w14:textId="77777777" w:rsidR="00542AE8" w:rsidRPr="00542AE8" w:rsidRDefault="00542AE8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2AE8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AE94EB0" w14:textId="3B673D45" w:rsidR="00542AE8" w:rsidRPr="00542AE8" w:rsidRDefault="00542AE8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2AE8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737C85BC" w14:textId="77777777" w:rsidR="00542AE8" w:rsidRPr="00542AE8" w:rsidRDefault="00542AE8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2AE8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42AE8">
              <w:rPr>
                <w:sz w:val="24"/>
                <w:szCs w:val="24"/>
              </w:rPr>
              <w:t>компетентностей</w:t>
            </w:r>
            <w:proofErr w:type="spellEnd"/>
            <w:r w:rsidRPr="00542AE8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CB79367" w14:textId="599EEDDE" w:rsidR="00542AE8" w:rsidRPr="00542AE8" w:rsidRDefault="00542AE8" w:rsidP="00311CD9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2AE8">
              <w:rPr>
                <w:sz w:val="24"/>
                <w:szCs w:val="24"/>
              </w:rPr>
              <w:t xml:space="preserve">Інформація приймається з </w:t>
            </w:r>
            <w:r w:rsidR="00721881">
              <w:rPr>
                <w:sz w:val="24"/>
                <w:szCs w:val="24"/>
              </w:rPr>
              <w:t>22</w:t>
            </w:r>
            <w:r w:rsidRPr="00542AE8">
              <w:rPr>
                <w:sz w:val="24"/>
                <w:szCs w:val="24"/>
              </w:rPr>
              <w:t xml:space="preserve"> травня до 1</w:t>
            </w:r>
            <w:r w:rsidR="00721881">
              <w:rPr>
                <w:sz w:val="24"/>
                <w:szCs w:val="24"/>
              </w:rPr>
              <w:t>7</w:t>
            </w:r>
            <w:r w:rsidRPr="00542AE8">
              <w:rPr>
                <w:sz w:val="24"/>
                <w:szCs w:val="24"/>
              </w:rPr>
              <w:t xml:space="preserve"> години </w:t>
            </w:r>
            <w:r w:rsidR="00721881">
              <w:rPr>
                <w:sz w:val="24"/>
                <w:szCs w:val="24"/>
              </w:rPr>
              <w:t>25</w:t>
            </w:r>
            <w:r w:rsidRPr="00542AE8">
              <w:rPr>
                <w:sz w:val="24"/>
                <w:szCs w:val="24"/>
              </w:rPr>
              <w:t xml:space="preserve"> травня 2020</w:t>
            </w:r>
            <w:r w:rsidRPr="00542AE8">
              <w:rPr>
                <w:sz w:val="24"/>
                <w:szCs w:val="24"/>
                <w:lang w:val="ru-RU"/>
              </w:rPr>
              <w:t xml:space="preserve"> </w:t>
            </w:r>
            <w:r w:rsidRPr="00542AE8">
              <w:rPr>
                <w:sz w:val="24"/>
                <w:szCs w:val="24"/>
              </w:rPr>
              <w:t xml:space="preserve">року включно. </w:t>
            </w:r>
          </w:p>
          <w:p w14:paraId="6864EDC5" w14:textId="42D676E4" w:rsidR="00542AE8" w:rsidRPr="00542AE8" w:rsidRDefault="00542AE8" w:rsidP="00721881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21881">
              <w:rPr>
                <w:b/>
                <w:i/>
                <w:sz w:val="24"/>
                <w:szCs w:val="24"/>
              </w:rPr>
              <w:t>Адресат:</w:t>
            </w:r>
            <w:r w:rsidRPr="00542AE8">
              <w:rPr>
                <w:sz w:val="24"/>
                <w:szCs w:val="24"/>
              </w:rPr>
              <w:t xml:space="preserve"> </w:t>
            </w:r>
            <w:r w:rsidRPr="00721881">
              <w:rPr>
                <w:sz w:val="24"/>
                <w:szCs w:val="24"/>
              </w:rPr>
              <w:t xml:space="preserve">Управління </w:t>
            </w:r>
            <w:r w:rsidR="00721881" w:rsidRPr="00721881">
              <w:rPr>
                <w:sz w:val="24"/>
                <w:szCs w:val="24"/>
              </w:rPr>
              <w:t xml:space="preserve">по </w:t>
            </w:r>
            <w:r w:rsidRPr="00721881">
              <w:rPr>
                <w:sz w:val="24"/>
                <w:szCs w:val="24"/>
              </w:rPr>
              <w:t>робот</w:t>
            </w:r>
            <w:r w:rsidR="00721881" w:rsidRPr="00721881">
              <w:rPr>
                <w:sz w:val="24"/>
                <w:szCs w:val="24"/>
              </w:rPr>
              <w:t>і</w:t>
            </w:r>
            <w:r w:rsidRPr="00721881">
              <w:rPr>
                <w:sz w:val="24"/>
                <w:szCs w:val="24"/>
              </w:rPr>
              <w:t xml:space="preserve"> з персоналом </w:t>
            </w:r>
            <w:r w:rsidR="00721881" w:rsidRPr="00721881">
              <w:rPr>
                <w:sz w:val="24"/>
                <w:szCs w:val="24"/>
              </w:rPr>
              <w:t>апарату Чернігівської обласної державної адміністрації</w:t>
            </w:r>
            <w:r w:rsidRPr="00721881">
              <w:rPr>
                <w:sz w:val="24"/>
                <w:szCs w:val="24"/>
              </w:rPr>
              <w:t>.</w:t>
            </w:r>
          </w:p>
        </w:tc>
      </w:tr>
      <w:tr w:rsidR="00542AE8" w:rsidRPr="00131B14" w14:paraId="015544FD" w14:textId="77777777" w:rsidTr="00C94B22">
        <w:tc>
          <w:tcPr>
            <w:tcW w:w="3545" w:type="dxa"/>
            <w:gridSpan w:val="3"/>
            <w:vAlign w:val="center"/>
          </w:tcPr>
          <w:p w14:paraId="130E05B8" w14:textId="77777777" w:rsidR="00542AE8" w:rsidRPr="00D418F3" w:rsidRDefault="00542AE8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520" w:type="dxa"/>
          </w:tcPr>
          <w:p w14:paraId="1BFE2EC7" w14:textId="37D35F7C" w:rsidR="00542AE8" w:rsidRPr="00D418F3" w:rsidRDefault="00721881" w:rsidP="0072188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Захарченко</w:t>
            </w:r>
            <w:proofErr w:type="spellEnd"/>
            <w:r>
              <w:rPr>
                <w:sz w:val="24"/>
                <w:szCs w:val="24"/>
              </w:rPr>
              <w:t xml:space="preserve"> Марина Вікторівна</w:t>
            </w:r>
            <w:r w:rsidR="00542AE8" w:rsidRPr="005C0E57">
              <w:rPr>
                <w:sz w:val="24"/>
                <w:szCs w:val="24"/>
              </w:rPr>
              <w:t>, тел. +38 (0</w:t>
            </w:r>
            <w:r>
              <w:rPr>
                <w:sz w:val="24"/>
                <w:szCs w:val="24"/>
              </w:rPr>
              <w:t>50</w:t>
            </w:r>
            <w:r w:rsidR="00542AE8" w:rsidRPr="005C0E57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626-60-10</w:t>
            </w:r>
            <w:r w:rsidR="00542AE8" w:rsidRPr="005C0E57">
              <w:rPr>
                <w:sz w:val="24"/>
                <w:szCs w:val="24"/>
              </w:rPr>
              <w:t>,</w:t>
            </w:r>
            <w:r w:rsidR="00542AE8" w:rsidRPr="005C0E57">
              <w:rPr>
                <w:sz w:val="24"/>
                <w:szCs w:val="24"/>
              </w:rPr>
              <w:br/>
            </w:r>
            <w:r w:rsidRPr="00721881">
              <w:rPr>
                <w:b/>
                <w:bCs/>
                <w:i/>
                <w:iCs/>
                <w:color w:val="000000"/>
                <w:sz w:val="24"/>
                <w:szCs w:val="26"/>
              </w:rPr>
              <w:t>e-</w:t>
            </w:r>
            <w:proofErr w:type="spellStart"/>
            <w:r w:rsidRPr="00721881">
              <w:rPr>
                <w:b/>
                <w:bCs/>
                <w:i/>
                <w:iCs/>
                <w:color w:val="000000"/>
                <w:sz w:val="24"/>
                <w:szCs w:val="26"/>
              </w:rPr>
              <w:t>mail</w:t>
            </w:r>
            <w:proofErr w:type="spellEnd"/>
            <w:r w:rsidRPr="00721881">
              <w:rPr>
                <w:bCs/>
                <w:iCs/>
                <w:color w:val="000000"/>
                <w:sz w:val="24"/>
                <w:szCs w:val="26"/>
              </w:rPr>
              <w:t>:</w:t>
            </w:r>
            <w:r w:rsidRPr="00721881">
              <w:rPr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721881">
              <w:rPr>
                <w:color w:val="000000"/>
                <w:sz w:val="24"/>
                <w:szCs w:val="26"/>
              </w:rPr>
              <w:t>derzh</w:t>
            </w:r>
            <w:proofErr w:type="spellEnd"/>
            <w:r w:rsidRPr="00721881">
              <w:rPr>
                <w:color w:val="000000"/>
                <w:sz w:val="24"/>
                <w:szCs w:val="26"/>
              </w:rPr>
              <w:t>@</w:t>
            </w:r>
            <w:proofErr w:type="spellStart"/>
            <w:r w:rsidRPr="00721881">
              <w:rPr>
                <w:color w:val="000000"/>
                <w:sz w:val="24"/>
                <w:szCs w:val="26"/>
              </w:rPr>
              <w:t>regadm.gov.ua</w:t>
            </w:r>
            <w:proofErr w:type="spellEnd"/>
            <w:r w:rsidRPr="00721881">
              <w:rPr>
                <w:color w:val="000000"/>
                <w:sz w:val="24"/>
                <w:szCs w:val="26"/>
                <w:lang w:eastAsia="uk-UA"/>
              </w:rPr>
              <w:t>.</w:t>
            </w:r>
          </w:p>
        </w:tc>
      </w:tr>
      <w:tr w:rsidR="00542AE8" w:rsidRPr="00131B14" w14:paraId="3BB0CC1A" w14:textId="77777777" w:rsidTr="00C94B22">
        <w:tc>
          <w:tcPr>
            <w:tcW w:w="10065" w:type="dxa"/>
            <w:gridSpan w:val="4"/>
            <w:vAlign w:val="center"/>
          </w:tcPr>
          <w:p w14:paraId="3F445655" w14:textId="50A6EFCC" w:rsidR="00542AE8" w:rsidRPr="00D418F3" w:rsidRDefault="00542AE8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542AE8" w:rsidRPr="00131B14" w14:paraId="32A33082" w14:textId="77777777" w:rsidTr="00C94B22">
        <w:tc>
          <w:tcPr>
            <w:tcW w:w="426" w:type="dxa"/>
            <w:vAlign w:val="center"/>
          </w:tcPr>
          <w:p w14:paraId="0892E2DB" w14:textId="77777777" w:rsidR="00542AE8" w:rsidRPr="00D418F3" w:rsidRDefault="00542AE8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693" w:type="dxa"/>
            <w:vAlign w:val="center"/>
          </w:tcPr>
          <w:p w14:paraId="0615A422" w14:textId="77777777" w:rsidR="00542AE8" w:rsidRPr="00D418F3" w:rsidRDefault="00542AE8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Освіта</w:t>
            </w:r>
          </w:p>
        </w:tc>
        <w:tc>
          <w:tcPr>
            <w:tcW w:w="6946" w:type="dxa"/>
            <w:gridSpan w:val="2"/>
            <w:vAlign w:val="center"/>
          </w:tcPr>
          <w:p w14:paraId="07466527" w14:textId="77777777" w:rsidR="00542AE8" w:rsidRPr="00D418F3" w:rsidRDefault="00542AE8" w:rsidP="00D418F3">
            <w:pPr>
              <w:ind w:firstLine="0"/>
              <w:rPr>
                <w:sz w:val="24"/>
                <w:szCs w:val="24"/>
              </w:rPr>
            </w:pPr>
            <w:r w:rsidRPr="00D418F3">
              <w:rPr>
                <w:sz w:val="24"/>
                <w:szCs w:val="24"/>
              </w:rPr>
              <w:t>ступінь вищої освіти – не нижче магістра</w:t>
            </w:r>
          </w:p>
        </w:tc>
      </w:tr>
      <w:tr w:rsidR="00542AE8" w:rsidRPr="00131B14" w14:paraId="6B73EEFD" w14:textId="77777777" w:rsidTr="00C94B22">
        <w:tc>
          <w:tcPr>
            <w:tcW w:w="426" w:type="dxa"/>
            <w:vAlign w:val="center"/>
          </w:tcPr>
          <w:p w14:paraId="3988AC91" w14:textId="77777777" w:rsidR="00542AE8" w:rsidRPr="00D418F3" w:rsidRDefault="00542AE8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693" w:type="dxa"/>
            <w:vAlign w:val="center"/>
          </w:tcPr>
          <w:p w14:paraId="4B50F923" w14:textId="77777777" w:rsidR="00542AE8" w:rsidRPr="00D418F3" w:rsidRDefault="00542AE8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gridSpan w:val="2"/>
            <w:vAlign w:val="center"/>
          </w:tcPr>
          <w:p w14:paraId="5256EAA0" w14:textId="38DB9864" w:rsidR="00542AE8" w:rsidRPr="00D418F3" w:rsidRDefault="00721881" w:rsidP="00311CD9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д</w:t>
            </w:r>
            <w:r w:rsidRPr="00721881">
              <w:rPr>
                <w:sz w:val="24"/>
                <w:szCs w:val="26"/>
              </w:rPr>
              <w:t>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 власності не менше двох років.</w:t>
            </w:r>
          </w:p>
        </w:tc>
      </w:tr>
      <w:tr w:rsidR="00542AE8" w:rsidRPr="00131B14" w14:paraId="7D355B97" w14:textId="77777777" w:rsidTr="00C94B22">
        <w:tc>
          <w:tcPr>
            <w:tcW w:w="426" w:type="dxa"/>
            <w:vAlign w:val="center"/>
          </w:tcPr>
          <w:p w14:paraId="59A44B35" w14:textId="77777777" w:rsidR="00542AE8" w:rsidRPr="00D418F3" w:rsidRDefault="00542AE8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693" w:type="dxa"/>
            <w:vAlign w:val="center"/>
          </w:tcPr>
          <w:p w14:paraId="0EE60E4B" w14:textId="6F6859BF" w:rsidR="00542AE8" w:rsidRPr="00D418F3" w:rsidRDefault="00542AE8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gridSpan w:val="2"/>
            <w:vAlign w:val="center"/>
          </w:tcPr>
          <w:p w14:paraId="2ABF0526" w14:textId="68258315" w:rsidR="00542AE8" w:rsidRPr="00D418F3" w:rsidRDefault="00542AE8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18F3">
              <w:rPr>
                <w:sz w:val="24"/>
                <w:szCs w:val="24"/>
              </w:rPr>
              <w:t>вільне володіння</w:t>
            </w:r>
            <w:r>
              <w:rPr>
                <w:sz w:val="24"/>
                <w:szCs w:val="24"/>
              </w:rPr>
              <w:t xml:space="preserve"> </w:t>
            </w:r>
            <w:r w:rsidRPr="007356D8">
              <w:rPr>
                <w:sz w:val="24"/>
                <w:szCs w:val="24"/>
              </w:rPr>
              <w:t>державною мовою</w:t>
            </w:r>
          </w:p>
        </w:tc>
      </w:tr>
      <w:tr w:rsidR="00542AE8" w:rsidRPr="00131B14" w14:paraId="537FA43E" w14:textId="77777777" w:rsidTr="00C94B22">
        <w:tc>
          <w:tcPr>
            <w:tcW w:w="426" w:type="dxa"/>
            <w:vAlign w:val="center"/>
          </w:tcPr>
          <w:p w14:paraId="0307B96E" w14:textId="77777777" w:rsidR="00542AE8" w:rsidRPr="00D418F3" w:rsidRDefault="00542AE8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4.</w:t>
            </w:r>
          </w:p>
        </w:tc>
        <w:tc>
          <w:tcPr>
            <w:tcW w:w="2693" w:type="dxa"/>
            <w:vAlign w:val="center"/>
          </w:tcPr>
          <w:p w14:paraId="5A6150F4" w14:textId="77777777" w:rsidR="00542AE8" w:rsidRPr="00D418F3" w:rsidRDefault="00542AE8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іноземною мовою</w:t>
            </w:r>
          </w:p>
        </w:tc>
        <w:tc>
          <w:tcPr>
            <w:tcW w:w="6946" w:type="dxa"/>
            <w:gridSpan w:val="2"/>
            <w:vAlign w:val="center"/>
          </w:tcPr>
          <w:p w14:paraId="626B8FFC" w14:textId="1865F8F3" w:rsidR="00542AE8" w:rsidRPr="00D418F3" w:rsidRDefault="00542AE8" w:rsidP="007218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18F3">
              <w:rPr>
                <w:sz w:val="24"/>
                <w:szCs w:val="24"/>
              </w:rPr>
              <w:t>володіння іноземною мовою, яка є однією з офіційних мов Ради Європи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2CCB55D" w14:textId="77777777" w:rsidR="00131B14" w:rsidRDefault="00131B14" w:rsidP="00B54B9D">
      <w:pPr>
        <w:pStyle w:val="a4"/>
        <w:rPr>
          <w:sz w:val="2"/>
          <w:szCs w:val="2"/>
        </w:rPr>
      </w:pPr>
    </w:p>
    <w:p w14:paraId="6D2D19EF" w14:textId="77777777" w:rsidR="00721881" w:rsidRDefault="00721881" w:rsidP="00B54B9D">
      <w:pPr>
        <w:pStyle w:val="a4"/>
        <w:rPr>
          <w:sz w:val="2"/>
          <w:szCs w:val="2"/>
        </w:rPr>
      </w:pPr>
    </w:p>
    <w:p w14:paraId="13EBF647" w14:textId="28745885" w:rsidR="00721881" w:rsidRPr="0094756C" w:rsidRDefault="00C94B22" w:rsidP="00C94B22">
      <w:pPr>
        <w:spacing w:line="240" w:lineRule="auto"/>
        <w:ind w:firstLine="0"/>
        <w:rPr>
          <w:bCs/>
          <w:iCs/>
          <w:szCs w:val="28"/>
        </w:rPr>
      </w:pPr>
      <w:proofErr w:type="spellStart"/>
      <w:r w:rsidRPr="0094756C">
        <w:rPr>
          <w:bCs/>
          <w:iCs/>
          <w:szCs w:val="28"/>
        </w:rPr>
        <w:t>В.о</w:t>
      </w:r>
      <w:proofErr w:type="spellEnd"/>
      <w:r w:rsidRPr="0094756C">
        <w:rPr>
          <w:bCs/>
          <w:iCs/>
          <w:szCs w:val="28"/>
        </w:rPr>
        <w:t xml:space="preserve"> н</w:t>
      </w:r>
      <w:r w:rsidR="00721881" w:rsidRPr="0094756C">
        <w:rPr>
          <w:bCs/>
          <w:iCs/>
          <w:szCs w:val="28"/>
        </w:rPr>
        <w:t>ачальник</w:t>
      </w:r>
      <w:r w:rsidRPr="0094756C">
        <w:rPr>
          <w:bCs/>
          <w:iCs/>
          <w:szCs w:val="28"/>
        </w:rPr>
        <w:t>а</w:t>
      </w:r>
      <w:r w:rsidR="00721881" w:rsidRPr="0094756C">
        <w:rPr>
          <w:bCs/>
          <w:iCs/>
          <w:szCs w:val="28"/>
        </w:rPr>
        <w:t xml:space="preserve"> управління </w:t>
      </w:r>
    </w:p>
    <w:p w14:paraId="5E53C108" w14:textId="77777777" w:rsidR="00721881" w:rsidRPr="0094756C" w:rsidRDefault="00721881" w:rsidP="00C94B22">
      <w:pPr>
        <w:spacing w:line="240" w:lineRule="auto"/>
        <w:ind w:firstLine="0"/>
        <w:rPr>
          <w:bCs/>
          <w:iCs/>
          <w:szCs w:val="28"/>
        </w:rPr>
      </w:pPr>
      <w:r w:rsidRPr="0094756C">
        <w:rPr>
          <w:bCs/>
          <w:iCs/>
          <w:szCs w:val="28"/>
        </w:rPr>
        <w:t>по роботі з персоналом апарату</w:t>
      </w:r>
    </w:p>
    <w:p w14:paraId="79647DCC" w14:textId="77777777" w:rsidR="00BA2B55" w:rsidRPr="0094756C" w:rsidRDefault="00BA2B55" w:rsidP="00C94B22">
      <w:pPr>
        <w:spacing w:line="240" w:lineRule="auto"/>
        <w:ind w:firstLine="0"/>
        <w:rPr>
          <w:bCs/>
          <w:iCs/>
          <w:szCs w:val="28"/>
        </w:rPr>
      </w:pPr>
      <w:r w:rsidRPr="0094756C">
        <w:rPr>
          <w:bCs/>
          <w:iCs/>
          <w:szCs w:val="28"/>
        </w:rPr>
        <w:t xml:space="preserve">Чернігівської </w:t>
      </w:r>
      <w:r w:rsidR="00721881" w:rsidRPr="0094756C">
        <w:rPr>
          <w:bCs/>
          <w:iCs/>
          <w:szCs w:val="28"/>
        </w:rPr>
        <w:t>обласної державної</w:t>
      </w:r>
    </w:p>
    <w:p w14:paraId="4D35618B" w14:textId="041647AF" w:rsidR="00721881" w:rsidRPr="0081423A" w:rsidRDefault="00721881" w:rsidP="0094756C">
      <w:pPr>
        <w:spacing w:line="240" w:lineRule="auto"/>
        <w:ind w:firstLine="0"/>
        <w:rPr>
          <w:sz w:val="2"/>
          <w:szCs w:val="2"/>
        </w:rPr>
      </w:pPr>
      <w:r w:rsidRPr="0094756C">
        <w:rPr>
          <w:bCs/>
          <w:iCs/>
          <w:szCs w:val="28"/>
        </w:rPr>
        <w:t>адміністрації</w:t>
      </w:r>
      <w:r w:rsidRPr="0094756C">
        <w:rPr>
          <w:bCs/>
          <w:iCs/>
          <w:szCs w:val="28"/>
        </w:rPr>
        <w:tab/>
      </w:r>
      <w:r w:rsidR="00C94B22" w:rsidRPr="0094756C">
        <w:rPr>
          <w:bCs/>
          <w:iCs/>
          <w:szCs w:val="28"/>
        </w:rPr>
        <w:t xml:space="preserve">                          </w:t>
      </w:r>
      <w:r w:rsidR="00BA2B55" w:rsidRPr="0094756C">
        <w:rPr>
          <w:bCs/>
          <w:iCs/>
          <w:szCs w:val="28"/>
        </w:rPr>
        <w:t xml:space="preserve">                                       </w:t>
      </w:r>
      <w:r w:rsidR="00C94B22">
        <w:rPr>
          <w:bCs/>
          <w:iCs/>
          <w:szCs w:val="28"/>
        </w:rPr>
        <w:t>Марина ЗАХАРЧЕН</w:t>
      </w:r>
      <w:r>
        <w:rPr>
          <w:bCs/>
          <w:iCs/>
          <w:szCs w:val="28"/>
        </w:rPr>
        <w:t>КО</w:t>
      </w:r>
      <w:bookmarkStart w:id="1" w:name="_GoBack"/>
      <w:bookmarkEnd w:id="1"/>
    </w:p>
    <w:sectPr w:rsidR="00721881" w:rsidRPr="0081423A" w:rsidSect="00C94B22">
      <w:headerReference w:type="even" r:id="rId7"/>
      <w:headerReference w:type="default" r:id="rId8"/>
      <w:pgSz w:w="11906" w:h="16838" w:code="9"/>
      <w:pgMar w:top="993" w:right="424" w:bottom="567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CF9A6" w14:textId="77777777" w:rsidR="00C06C21" w:rsidRDefault="00C06C21">
      <w:r>
        <w:separator/>
      </w:r>
    </w:p>
  </w:endnote>
  <w:endnote w:type="continuationSeparator" w:id="0">
    <w:p w14:paraId="68B8391B" w14:textId="77777777" w:rsidR="00C06C21" w:rsidRDefault="00C0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BCFA4" w14:textId="77777777" w:rsidR="00C06C21" w:rsidRDefault="00C06C21">
      <w:r>
        <w:separator/>
      </w:r>
    </w:p>
  </w:footnote>
  <w:footnote w:type="continuationSeparator" w:id="0">
    <w:p w14:paraId="6FEE6CC3" w14:textId="77777777" w:rsidR="00C06C21" w:rsidRDefault="00C0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7EB37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2E772EC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A5F72" w14:textId="37B60553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DA17ED">
      <w:rPr>
        <w:noProof/>
        <w:sz w:val="20"/>
      </w:rPr>
      <w:t>2</w:t>
    </w:r>
    <w:r w:rsidRPr="0081423A">
      <w:rPr>
        <w:sz w:val="20"/>
      </w:rPr>
      <w:fldChar w:fldCharType="end"/>
    </w:r>
  </w:p>
  <w:p w14:paraId="151C5329" w14:textId="77777777" w:rsidR="00210F96" w:rsidRPr="0081423A" w:rsidRDefault="00210F96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55494"/>
    <w:rsid w:val="000E4B63"/>
    <w:rsid w:val="00120DC1"/>
    <w:rsid w:val="0013193B"/>
    <w:rsid w:val="00131B14"/>
    <w:rsid w:val="0013484B"/>
    <w:rsid w:val="001522D1"/>
    <w:rsid w:val="00167604"/>
    <w:rsid w:val="00196F15"/>
    <w:rsid w:val="001A0124"/>
    <w:rsid w:val="001A5FC5"/>
    <w:rsid w:val="001C41D0"/>
    <w:rsid w:val="001E3E40"/>
    <w:rsid w:val="00210F96"/>
    <w:rsid w:val="00242512"/>
    <w:rsid w:val="002F1096"/>
    <w:rsid w:val="00311CD9"/>
    <w:rsid w:val="00382CF8"/>
    <w:rsid w:val="003B1DB4"/>
    <w:rsid w:val="00415BAC"/>
    <w:rsid w:val="00421DAD"/>
    <w:rsid w:val="00462758"/>
    <w:rsid w:val="004746C7"/>
    <w:rsid w:val="00481AEE"/>
    <w:rsid w:val="004E0A60"/>
    <w:rsid w:val="00542AE8"/>
    <w:rsid w:val="005522DB"/>
    <w:rsid w:val="00584F56"/>
    <w:rsid w:val="005C0E57"/>
    <w:rsid w:val="00617106"/>
    <w:rsid w:val="006B725C"/>
    <w:rsid w:val="006C5419"/>
    <w:rsid w:val="00721881"/>
    <w:rsid w:val="00727D4A"/>
    <w:rsid w:val="00735A86"/>
    <w:rsid w:val="00753C7F"/>
    <w:rsid w:val="00762A28"/>
    <w:rsid w:val="007A27DC"/>
    <w:rsid w:val="007F24A4"/>
    <w:rsid w:val="0081423A"/>
    <w:rsid w:val="008244D9"/>
    <w:rsid w:val="0086158D"/>
    <w:rsid w:val="00886995"/>
    <w:rsid w:val="009143ED"/>
    <w:rsid w:val="0093252C"/>
    <w:rsid w:val="0094756C"/>
    <w:rsid w:val="00966860"/>
    <w:rsid w:val="009732C4"/>
    <w:rsid w:val="00974D06"/>
    <w:rsid w:val="009A0AB5"/>
    <w:rsid w:val="009C2CE0"/>
    <w:rsid w:val="009F4FC7"/>
    <w:rsid w:val="00A169E7"/>
    <w:rsid w:val="00A174F4"/>
    <w:rsid w:val="00A3571A"/>
    <w:rsid w:val="00AB2009"/>
    <w:rsid w:val="00AE6A40"/>
    <w:rsid w:val="00B0208E"/>
    <w:rsid w:val="00B12C52"/>
    <w:rsid w:val="00B54B9D"/>
    <w:rsid w:val="00B96378"/>
    <w:rsid w:val="00BA2B55"/>
    <w:rsid w:val="00BF5A89"/>
    <w:rsid w:val="00C06C21"/>
    <w:rsid w:val="00C45D36"/>
    <w:rsid w:val="00C6272E"/>
    <w:rsid w:val="00C94B22"/>
    <w:rsid w:val="00D418F3"/>
    <w:rsid w:val="00D4377F"/>
    <w:rsid w:val="00DA17ED"/>
    <w:rsid w:val="00DB261D"/>
    <w:rsid w:val="00DC64C3"/>
    <w:rsid w:val="00DD3DF6"/>
    <w:rsid w:val="00DF4EF2"/>
    <w:rsid w:val="00E020F2"/>
    <w:rsid w:val="00E111B5"/>
    <w:rsid w:val="00E85B65"/>
    <w:rsid w:val="00EE0C98"/>
    <w:rsid w:val="00F411F7"/>
    <w:rsid w:val="00FD0586"/>
    <w:rsid w:val="00F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E5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paragraph" w:styleId="af1">
    <w:name w:val="Normal (Web)"/>
    <w:basedOn w:val="a"/>
    <w:uiPriority w:val="99"/>
    <w:rsid w:val="00542AE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paragraph" w:styleId="af1">
    <w:name w:val="Normal (Web)"/>
    <w:basedOn w:val="a"/>
    <w:uiPriority w:val="99"/>
    <w:rsid w:val="00542AE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pro</cp:lastModifiedBy>
  <cp:revision>2</cp:revision>
  <cp:lastPrinted>2020-05-22T12:55:00Z</cp:lastPrinted>
  <dcterms:created xsi:type="dcterms:W3CDTF">2020-05-25T07:48:00Z</dcterms:created>
  <dcterms:modified xsi:type="dcterms:W3CDTF">2020-05-25T07:48:00Z</dcterms:modified>
</cp:coreProperties>
</file>