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9"/>
        <w:gridCol w:w="4955"/>
      </w:tblGrid>
      <w:tr w:rsidR="007C5BD4" w:rsidRPr="009C6CA0" w:rsidTr="00C11BB4">
        <w:tc>
          <w:tcPr>
            <w:tcW w:w="2486" w:type="pct"/>
          </w:tcPr>
          <w:p w:rsidR="007C5BD4" w:rsidRPr="009C6CA0" w:rsidRDefault="00277AD3" w:rsidP="009C6CA0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sz w:val="20"/>
                <w:lang w:val="uk-UA" w:eastAsia="uk-UA"/>
              </w:rPr>
            </w:pPr>
            <w:bookmarkStart w:id="0" w:name="_Toc274921560"/>
            <w:r>
              <w:rPr>
                <w:rFonts w:ascii="Times New Roman" w:hAnsi="Times New Roman"/>
                <w:sz w:val="20"/>
                <w:lang w:val="uk-UA" w:eastAsia="uk-UA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514" w:type="pct"/>
          </w:tcPr>
          <w:p w:rsidR="00FB323E" w:rsidRDefault="00FB323E" w:rsidP="00FB323E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                                       </w:t>
            </w:r>
            <w:r w:rsidR="007C5BD4" w:rsidRPr="00F31ED9"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Додаток</w:t>
            </w:r>
            <w:r w:rsidR="00606276" w:rsidRPr="001C2867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r w:rsidR="00AD0A00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>5</w:t>
            </w:r>
            <w:r w:rsidRPr="00FB323E">
              <w:rPr>
                <w:rFonts w:ascii="Times New Roman" w:hAnsi="Times New Roman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>до Критеріїв</w:t>
            </w:r>
          </w:p>
          <w:p w:rsidR="007C5BD4" w:rsidRPr="00FB323E" w:rsidRDefault="00FB323E" w:rsidP="001C2867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                                         (пункт 15)</w:t>
            </w:r>
          </w:p>
        </w:tc>
      </w:tr>
    </w:tbl>
    <w:p w:rsidR="007C5BD4" w:rsidRPr="00F3763B" w:rsidRDefault="007C5BD4" w:rsidP="00F3763B">
      <w:pPr>
        <w:tabs>
          <w:tab w:val="left" w:pos="540"/>
        </w:tabs>
        <w:spacing w:after="0"/>
        <w:outlineLvl w:val="0"/>
        <w:rPr>
          <w:rFonts w:ascii="Times New Roman" w:hAnsi="Times New Roman"/>
          <w:bCs/>
          <w:sz w:val="20"/>
          <w:szCs w:val="20"/>
        </w:rPr>
      </w:pPr>
    </w:p>
    <w:p w:rsidR="007C5BD4" w:rsidRPr="00D045CF" w:rsidRDefault="00E90E18" w:rsidP="00F3763B">
      <w:pPr>
        <w:pStyle w:val="2"/>
        <w:rPr>
          <w:color w:val="000000"/>
          <w:sz w:val="20"/>
          <w:szCs w:val="20"/>
        </w:rPr>
      </w:pPr>
      <w:r>
        <w:rPr>
          <w:sz w:val="20"/>
          <w:szCs w:val="20"/>
        </w:rPr>
        <w:t>Поетапна п</w:t>
      </w:r>
      <w:r w:rsidR="00D045CF">
        <w:rPr>
          <w:sz w:val="20"/>
          <w:szCs w:val="20"/>
        </w:rPr>
        <w:t xml:space="preserve">роцедура </w:t>
      </w:r>
      <w:r>
        <w:rPr>
          <w:sz w:val="20"/>
          <w:szCs w:val="20"/>
        </w:rPr>
        <w:t>визначення пріоритетності</w:t>
      </w:r>
      <w:r w:rsidR="001C2867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об</w:t>
      </w:r>
      <w:r w:rsidRPr="00E90E18">
        <w:rPr>
          <w:color w:val="000000"/>
          <w:sz w:val="20"/>
          <w:szCs w:val="20"/>
          <w:lang w:val="ru-RU"/>
        </w:rPr>
        <w:t>’</w:t>
      </w:r>
      <w:r>
        <w:rPr>
          <w:color w:val="000000"/>
          <w:sz w:val="20"/>
          <w:szCs w:val="20"/>
        </w:rPr>
        <w:t>єктів</w:t>
      </w:r>
      <w:r w:rsidR="001C2867">
        <w:rPr>
          <w:color w:val="000000"/>
          <w:sz w:val="20"/>
          <w:szCs w:val="20"/>
        </w:rPr>
        <w:t xml:space="preserve"> </w:t>
      </w:r>
      <w:r w:rsidR="00D045CF">
        <w:rPr>
          <w:sz w:val="20"/>
          <w:szCs w:val="20"/>
        </w:rPr>
        <w:t>аудит</w:t>
      </w:r>
      <w:r>
        <w:rPr>
          <w:sz w:val="20"/>
          <w:szCs w:val="20"/>
        </w:rPr>
        <w:t>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597"/>
        <w:gridCol w:w="1409"/>
        <w:gridCol w:w="1563"/>
      </w:tblGrid>
      <w:tr w:rsidR="0089503C" w:rsidRPr="00577F31" w:rsidTr="005303A8">
        <w:trPr>
          <w:trHeight w:val="237"/>
        </w:trPr>
        <w:tc>
          <w:tcPr>
            <w:tcW w:w="5000" w:type="pct"/>
            <w:gridSpan w:val="4"/>
            <w:vAlign w:val="center"/>
          </w:tcPr>
          <w:p w:rsidR="00DB0A68" w:rsidRPr="00E90E18" w:rsidRDefault="00DB0A68" w:rsidP="00DB0A68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0E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Етап 1. Визначення балів для критеріїв </w:t>
            </w:r>
            <w:r w:rsidR="00314C92" w:rsidRPr="00E90E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відбору</w:t>
            </w:r>
          </w:p>
          <w:p w:rsidR="0089503C" w:rsidRPr="00E90E18" w:rsidRDefault="00DB0A68" w:rsidP="0060082E">
            <w:pPr>
              <w:tabs>
                <w:tab w:val="left" w:pos="567"/>
              </w:tabs>
              <w:spacing w:before="120" w:after="12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Кожний об’єкт аудиту оцінюється через призму критеріїв </w:t>
            </w:r>
            <w:r w:rsidR="0060082E"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відбору</w:t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та йому присвоюється бал від 1 до 4 </w:t>
            </w:r>
            <w:r w:rsidR="005303A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br/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(1 – низький, 2 – середній, 3 – високий, 4 – дуже високий). Присвоєння балів відбувається шляхом оцінки кожного критерію </w:t>
            </w:r>
            <w:r w:rsidR="0060082E"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відбору </w:t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(А – </w:t>
            </w:r>
            <w:r w:rsidR="0060082E" w:rsidRPr="00E90E18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K</w:t>
            </w:r>
            <w:r w:rsidR="00FB323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9503C" w:rsidRPr="00577F31" w:rsidTr="005303A8">
        <w:trPr>
          <w:trHeight w:val="237"/>
        </w:trPr>
        <w:tc>
          <w:tcPr>
            <w:tcW w:w="1667" w:type="pct"/>
            <w:vAlign w:val="center"/>
          </w:tcPr>
          <w:p w:rsidR="0089503C" w:rsidRPr="00E90E18" w:rsidRDefault="0089503C" w:rsidP="00702F2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0" w:type="pct"/>
            <w:gridSpan w:val="2"/>
            <w:vAlign w:val="center"/>
          </w:tcPr>
          <w:p w:rsidR="0089503C" w:rsidRPr="00E90E18" w:rsidRDefault="0089503C" w:rsidP="00702F2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" w:type="pct"/>
            <w:vAlign w:val="center"/>
          </w:tcPr>
          <w:p w:rsidR="0089503C" w:rsidRPr="00E90E18" w:rsidRDefault="0089503C" w:rsidP="00F14F2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9503C" w:rsidRPr="00577F31" w:rsidTr="005303A8">
        <w:trPr>
          <w:trHeight w:val="278"/>
        </w:trPr>
        <w:tc>
          <w:tcPr>
            <w:tcW w:w="1667" w:type="pct"/>
            <w:vAlign w:val="center"/>
          </w:tcPr>
          <w:p w:rsidR="0089503C" w:rsidRPr="00E90E18" w:rsidRDefault="0089503C" w:rsidP="0089503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Критерій відбору об</w:t>
            </w: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’</w:t>
            </w: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2540" w:type="pct"/>
            <w:gridSpan w:val="2"/>
            <w:vAlign w:val="center"/>
          </w:tcPr>
          <w:p w:rsidR="0089503C" w:rsidRPr="00E90E18" w:rsidRDefault="0089503C" w:rsidP="008950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Значення </w:t>
            </w:r>
            <w:r w:rsidR="00F452C2"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</w:t>
            </w:r>
            <w:r w:rsidR="00BA0B80"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ритеріїв </w:t>
            </w:r>
            <w:r w:rsidR="00F452C2"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відбору об</w:t>
            </w:r>
            <w:r w:rsidR="00F452C2"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’</w:t>
            </w:r>
            <w:r w:rsidR="00F452C2"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793" w:type="pct"/>
            <w:vAlign w:val="center"/>
          </w:tcPr>
          <w:p w:rsidR="0089503C" w:rsidRPr="00E90E18" w:rsidRDefault="00292F25" w:rsidP="005A21F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sz w:val="20"/>
                <w:szCs w:val="20"/>
              </w:rPr>
              <w:t>Бал</w:t>
            </w:r>
          </w:p>
        </w:tc>
      </w:tr>
      <w:tr w:rsidR="00F743B3" w:rsidRPr="00577F31" w:rsidTr="005303A8">
        <w:trPr>
          <w:trHeight w:val="278"/>
        </w:trPr>
        <w:tc>
          <w:tcPr>
            <w:tcW w:w="1667" w:type="pct"/>
            <w:vMerge w:val="restart"/>
            <w:vAlign w:val="center"/>
          </w:tcPr>
          <w:p w:rsidR="00F743B3" w:rsidRPr="00E90E18" w:rsidRDefault="00F743B3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А. Фінансові</w:t>
            </w:r>
          </w:p>
        </w:tc>
        <w:tc>
          <w:tcPr>
            <w:tcW w:w="2540" w:type="pct"/>
            <w:gridSpan w:val="2"/>
            <w:vAlign w:val="center"/>
          </w:tcPr>
          <w:p w:rsidR="0008198F" w:rsidRPr="00E90E18" w:rsidRDefault="00F743B3" w:rsidP="001C2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1C28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понад </w:t>
            </w:r>
            <w:r w:rsidR="0008198F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vAlign w:val="center"/>
          </w:tcPr>
          <w:p w:rsidR="00F743B3" w:rsidRPr="00E90E18" w:rsidRDefault="00F743B3" w:rsidP="005A21F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743B3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F743B3" w:rsidRPr="00E90E18" w:rsidRDefault="00F743B3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F743B3" w:rsidRPr="00E90E18" w:rsidRDefault="00F743B3" w:rsidP="001C2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1C28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</w:t>
            </w:r>
            <w:r w:rsidR="0008198F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="0008198F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vAlign w:val="center"/>
          </w:tcPr>
          <w:p w:rsidR="00F743B3" w:rsidRPr="00E90E18" w:rsidRDefault="00F743B3" w:rsidP="005A21F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43B3" w:rsidRPr="00577F31" w:rsidTr="005303A8">
        <w:trPr>
          <w:trHeight w:val="533"/>
        </w:trPr>
        <w:tc>
          <w:tcPr>
            <w:tcW w:w="1667" w:type="pct"/>
            <w:vMerge/>
            <w:vAlign w:val="center"/>
          </w:tcPr>
          <w:p w:rsidR="00F743B3" w:rsidRPr="00E90E18" w:rsidRDefault="00F743B3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F743B3" w:rsidRPr="00E90E18" w:rsidRDefault="00F743B3" w:rsidP="001C2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1C28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</w:t>
            </w:r>
            <w:r w:rsidR="0008198F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="0008198F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93" w:type="pct"/>
            <w:vAlign w:val="center"/>
          </w:tcPr>
          <w:p w:rsidR="00F743B3" w:rsidRPr="00E90E18" w:rsidRDefault="00F743B3" w:rsidP="005A21F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F743B3" w:rsidRPr="00577F31" w:rsidTr="005303A8">
        <w:trPr>
          <w:trHeight w:val="533"/>
        </w:trPr>
        <w:tc>
          <w:tcPr>
            <w:tcW w:w="1667" w:type="pct"/>
            <w:vMerge/>
            <w:vAlign w:val="center"/>
          </w:tcPr>
          <w:p w:rsidR="00F743B3" w:rsidRPr="00E90E18" w:rsidRDefault="00F743B3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F743B3" w:rsidRPr="00E90E18" w:rsidRDefault="00F743B3" w:rsidP="001C2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1C2867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="0008198F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3" w:type="pct"/>
            <w:vAlign w:val="center"/>
          </w:tcPr>
          <w:p w:rsidR="00F743B3" w:rsidRPr="00E90E18" w:rsidRDefault="00F743B3" w:rsidP="005A21F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31DFF" w:rsidRPr="00577F31" w:rsidTr="005303A8">
        <w:trPr>
          <w:trHeight w:val="278"/>
        </w:trPr>
        <w:tc>
          <w:tcPr>
            <w:tcW w:w="1667" w:type="pct"/>
            <w:vMerge w:val="restart"/>
            <w:vAlign w:val="center"/>
          </w:tcPr>
          <w:p w:rsidR="00F31DFF" w:rsidRPr="00E90E18" w:rsidRDefault="00F31DFF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В. ІТ - системи та зв’язок</w:t>
            </w:r>
          </w:p>
        </w:tc>
        <w:tc>
          <w:tcPr>
            <w:tcW w:w="2540" w:type="pct"/>
            <w:gridSpan w:val="2"/>
            <w:vAlign w:val="center"/>
          </w:tcPr>
          <w:p w:rsidR="00F31DFF" w:rsidRPr="00E90E18" w:rsidRDefault="00F31DFF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понад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3" w:type="pct"/>
            <w:vAlign w:val="center"/>
          </w:tcPr>
          <w:p w:rsidR="00F31DFF" w:rsidRPr="00E90E18" w:rsidRDefault="00F31DFF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1DFF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F31DFF" w:rsidRPr="00E90E18" w:rsidRDefault="00F31DFF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F31DFF" w:rsidRPr="00E90E18" w:rsidRDefault="00F31DFF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3" w:type="pct"/>
            <w:vAlign w:val="center"/>
          </w:tcPr>
          <w:p w:rsidR="00F31DFF" w:rsidRPr="00E90E18" w:rsidRDefault="00F31DFF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1DFF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F31DFF" w:rsidRPr="00E90E18" w:rsidRDefault="00F31DFF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F31DFF" w:rsidRPr="00E90E18" w:rsidRDefault="00F31DFF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3" w:type="pct"/>
            <w:vAlign w:val="center"/>
          </w:tcPr>
          <w:p w:rsidR="00F31DFF" w:rsidRPr="00E90E18" w:rsidRDefault="00F31DFF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F31DFF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F31DFF" w:rsidRPr="00E90E18" w:rsidRDefault="00F31DFF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F31DFF" w:rsidRPr="00E90E18" w:rsidRDefault="00F31DFF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3" w:type="pct"/>
            <w:vAlign w:val="center"/>
          </w:tcPr>
          <w:p w:rsidR="00F31DFF" w:rsidRPr="00E90E18" w:rsidRDefault="00F31DFF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E6B91" w:rsidRPr="00577F31" w:rsidTr="005303A8">
        <w:trPr>
          <w:trHeight w:val="278"/>
        </w:trPr>
        <w:tc>
          <w:tcPr>
            <w:tcW w:w="1667" w:type="pct"/>
            <w:vMerge w:val="restart"/>
            <w:vAlign w:val="center"/>
          </w:tcPr>
          <w:p w:rsidR="003E6B91" w:rsidRPr="00E90E18" w:rsidRDefault="003E6B91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 Кадрові</w:t>
            </w:r>
          </w:p>
        </w:tc>
        <w:tc>
          <w:tcPr>
            <w:tcW w:w="2540" w:type="pct"/>
            <w:gridSpan w:val="2"/>
            <w:vAlign w:val="center"/>
          </w:tcPr>
          <w:p w:rsidR="003E6B91" w:rsidRPr="00E90E18" w:rsidRDefault="003E6B91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понад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3" w:type="pct"/>
            <w:vAlign w:val="center"/>
          </w:tcPr>
          <w:p w:rsidR="003E6B91" w:rsidRPr="00E90E18" w:rsidRDefault="003E6B91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E6B91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3E6B91" w:rsidRPr="00E90E18" w:rsidRDefault="003E6B91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3E6B91" w:rsidRPr="00E90E18" w:rsidRDefault="003E6B91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3" w:type="pct"/>
            <w:vAlign w:val="center"/>
          </w:tcPr>
          <w:p w:rsidR="003E6B91" w:rsidRPr="00E90E18" w:rsidRDefault="003E6B91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E6B91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3E6B91" w:rsidRPr="00E90E18" w:rsidRDefault="003E6B91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3E6B91" w:rsidRPr="00E90E18" w:rsidRDefault="003E6B91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vAlign w:val="center"/>
          </w:tcPr>
          <w:p w:rsidR="003E6B91" w:rsidRPr="00E90E18" w:rsidRDefault="003E6B91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3E6B91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3E6B91" w:rsidRPr="00E90E18" w:rsidRDefault="003E6B91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3E6B91" w:rsidRPr="00E90E18" w:rsidRDefault="003E6B91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3" w:type="pct"/>
            <w:vAlign w:val="center"/>
          </w:tcPr>
          <w:p w:rsidR="003E6B91" w:rsidRPr="00E90E18" w:rsidRDefault="003E6B91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BE7EC4" w:rsidRPr="00577F31" w:rsidTr="005303A8">
        <w:trPr>
          <w:trHeight w:val="278"/>
        </w:trPr>
        <w:tc>
          <w:tcPr>
            <w:tcW w:w="1667" w:type="pct"/>
            <w:vMerge w:val="restart"/>
            <w:vAlign w:val="center"/>
          </w:tcPr>
          <w:p w:rsidR="00BE7EC4" w:rsidRPr="00E90E18" w:rsidRDefault="00BE7EC4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Репутаційні</w:t>
            </w:r>
          </w:p>
        </w:tc>
        <w:tc>
          <w:tcPr>
            <w:tcW w:w="2540" w:type="pct"/>
            <w:gridSpan w:val="2"/>
            <w:vAlign w:val="center"/>
          </w:tcPr>
          <w:p w:rsidR="00BE7EC4" w:rsidRPr="00E90E18" w:rsidRDefault="00BE7EC4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понад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3" w:type="pct"/>
            <w:vAlign w:val="center"/>
          </w:tcPr>
          <w:p w:rsidR="00BE7EC4" w:rsidRPr="00E90E18" w:rsidRDefault="00BE7EC4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E7EC4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BE7EC4" w:rsidRPr="00E90E18" w:rsidRDefault="00BE7EC4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BE7EC4" w:rsidRPr="00E90E18" w:rsidRDefault="00BE7EC4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20 до 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93" w:type="pct"/>
            <w:vAlign w:val="center"/>
          </w:tcPr>
          <w:p w:rsidR="00BE7EC4" w:rsidRPr="00E90E18" w:rsidRDefault="00BE7EC4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7EC4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BE7EC4" w:rsidRPr="00E90E18" w:rsidRDefault="00BE7EC4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BE7EC4" w:rsidRPr="00E90E18" w:rsidRDefault="00BE7EC4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1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20</w:t>
            </w:r>
          </w:p>
        </w:tc>
        <w:tc>
          <w:tcPr>
            <w:tcW w:w="793" w:type="pct"/>
            <w:vAlign w:val="center"/>
          </w:tcPr>
          <w:p w:rsidR="00BE7EC4" w:rsidRPr="00E90E18" w:rsidRDefault="00BE7EC4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BE7EC4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BE7EC4" w:rsidRPr="00E90E18" w:rsidRDefault="00BE7EC4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BE7EC4" w:rsidRPr="00E90E18" w:rsidRDefault="00BE7EC4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1</w:t>
            </w:r>
            <w:r w:rsidR="00CC5840"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vAlign w:val="center"/>
          </w:tcPr>
          <w:p w:rsidR="00BE7EC4" w:rsidRPr="00E90E18" w:rsidRDefault="00BE7EC4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00032D" w:rsidRPr="00577F31" w:rsidTr="005303A8">
        <w:trPr>
          <w:trHeight w:val="278"/>
        </w:trPr>
        <w:tc>
          <w:tcPr>
            <w:tcW w:w="1667" w:type="pct"/>
            <w:vMerge w:val="restart"/>
            <w:vAlign w:val="center"/>
          </w:tcPr>
          <w:p w:rsidR="0000032D" w:rsidRPr="00E90E18" w:rsidRDefault="0000032D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E. </w:t>
            </w: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Законодавчі</w:t>
            </w:r>
          </w:p>
        </w:tc>
        <w:tc>
          <w:tcPr>
            <w:tcW w:w="2540" w:type="pct"/>
            <w:gridSpan w:val="2"/>
            <w:vAlign w:val="center"/>
          </w:tcPr>
          <w:p w:rsidR="0000032D" w:rsidRPr="00E90E18" w:rsidRDefault="0000032D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понад 32</w:t>
            </w:r>
          </w:p>
        </w:tc>
        <w:tc>
          <w:tcPr>
            <w:tcW w:w="793" w:type="pct"/>
            <w:vAlign w:val="center"/>
          </w:tcPr>
          <w:p w:rsidR="0000032D" w:rsidRPr="00E90E18" w:rsidRDefault="000B6D9B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032D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00032D" w:rsidRPr="00E90E18" w:rsidRDefault="0000032D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00032D" w:rsidRPr="00E90E18" w:rsidRDefault="0000032D" w:rsidP="00287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20 до 32</w:t>
            </w:r>
          </w:p>
        </w:tc>
        <w:tc>
          <w:tcPr>
            <w:tcW w:w="793" w:type="pct"/>
            <w:vAlign w:val="center"/>
          </w:tcPr>
          <w:p w:rsidR="0000032D" w:rsidRPr="00E90E18" w:rsidRDefault="000B6D9B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032D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00032D" w:rsidRPr="00E90E18" w:rsidRDefault="0000032D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00032D" w:rsidRPr="00E90E18" w:rsidRDefault="0000032D" w:rsidP="001874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складає від 1</w:t>
            </w:r>
            <w:r w:rsidR="0018749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20</w:t>
            </w:r>
          </w:p>
        </w:tc>
        <w:tc>
          <w:tcPr>
            <w:tcW w:w="793" w:type="pct"/>
            <w:vAlign w:val="center"/>
          </w:tcPr>
          <w:p w:rsidR="0000032D" w:rsidRPr="00E90E18" w:rsidRDefault="000B6D9B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032D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00032D" w:rsidRPr="00E90E18" w:rsidRDefault="0000032D" w:rsidP="00100B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00032D" w:rsidRPr="00E90E18" w:rsidRDefault="0000032D" w:rsidP="001874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>Загальна сума балів по критерія</w:t>
            </w:r>
            <w:r w:rsidR="0028733E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E90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1</w:t>
            </w:r>
            <w:r w:rsidR="0018749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pct"/>
            <w:vAlign w:val="center"/>
          </w:tcPr>
          <w:p w:rsidR="000B6D9B" w:rsidRPr="00E90E18" w:rsidRDefault="000B6D9B" w:rsidP="000B6D9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7EC4" w:rsidRPr="00577F31" w:rsidTr="005303A8">
        <w:trPr>
          <w:trHeight w:val="278"/>
        </w:trPr>
        <w:tc>
          <w:tcPr>
            <w:tcW w:w="1667" w:type="pct"/>
            <w:vMerge w:val="restart"/>
            <w:vAlign w:val="center"/>
          </w:tcPr>
          <w:p w:rsidR="00BE7EC4" w:rsidRPr="00E90E18" w:rsidRDefault="00BE7EC4" w:rsidP="0084311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 w:rsidR="0084311D" w:rsidRPr="008431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Система внутрішнього контролю</w:t>
            </w:r>
          </w:p>
        </w:tc>
        <w:tc>
          <w:tcPr>
            <w:tcW w:w="2540" w:type="pct"/>
            <w:gridSpan w:val="2"/>
          </w:tcPr>
          <w:p w:rsidR="00C514DC" w:rsidRPr="00B40823" w:rsidRDefault="00BE7EC4" w:rsidP="008E44FB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 внутрішнього контролю неефективна, має суттєві проблеми. Система управління </w:t>
            </w:r>
            <w:r w:rsidR="008E44FB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ризиками відсутня (перебуває на </w:t>
            </w: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стадії запровадження/формально розроблена, але не функціонує)</w:t>
            </w:r>
            <w:r w:rsidR="004E0605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BE7EC4" w:rsidRPr="00E90E18" w:rsidRDefault="004E0605" w:rsidP="007F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Загальна сума</w:t>
            </w:r>
            <w:r w:rsidR="008E44FB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балів понад </w:t>
            </w:r>
            <w:r w:rsidR="00641DC6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="00426C27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додатком </w:t>
            </w:r>
            <w:r w:rsidR="007F62E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426C27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B815F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426C27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:rsidR="00BE7EC4" w:rsidRPr="00E90E18" w:rsidRDefault="0000032D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E7EC4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BE7EC4" w:rsidRPr="00E90E18" w:rsidRDefault="00BE7EC4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0" w:type="pct"/>
            <w:gridSpan w:val="2"/>
          </w:tcPr>
          <w:p w:rsidR="00C514DC" w:rsidRPr="00B40823" w:rsidRDefault="0000032D" w:rsidP="00641DC6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Системи внутрішнього контролю та управління ризиками в цілому є слабкими та ненадійними, мають суттєві недоліки</w:t>
            </w:r>
            <w:r w:rsidR="00426C27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BE7EC4" w:rsidRPr="00E90E18" w:rsidRDefault="00426C27" w:rsidP="007F6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Загальна сума балів від </w:t>
            </w:r>
            <w:r w:rsidR="00641DC6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641DC6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додатком </w:t>
            </w:r>
            <w:r w:rsidR="007F62E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EC446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" w:type="pct"/>
            <w:vAlign w:val="center"/>
          </w:tcPr>
          <w:p w:rsidR="00BE7EC4" w:rsidRPr="00E90E18" w:rsidRDefault="0000032D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E7EC4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BE7EC4" w:rsidRPr="00E90E18" w:rsidRDefault="00BE7EC4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C514DC" w:rsidRPr="00B40823" w:rsidRDefault="0000032D" w:rsidP="00641D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Системи внутрішнього контролю та управління ризиками в цілому налагоджені і працюють, але мають недоліки</w:t>
            </w:r>
            <w:r w:rsidR="00426C27" w:rsidRPr="00E90E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BE7EC4" w:rsidRPr="00E90E18" w:rsidRDefault="00426C27" w:rsidP="007F62E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Загальна сума балів від </w:t>
            </w:r>
            <w:r w:rsidR="00641DC6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641DC6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додатком </w:t>
            </w:r>
            <w:r w:rsidR="007F62E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EC446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" w:type="pct"/>
            <w:vAlign w:val="center"/>
          </w:tcPr>
          <w:p w:rsidR="00BE7EC4" w:rsidRPr="00E90E18" w:rsidRDefault="0000032D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7EC4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BE7EC4" w:rsidRPr="00E90E18" w:rsidRDefault="00BE7EC4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C514DC" w:rsidRPr="00B40823" w:rsidRDefault="0000032D" w:rsidP="00641DC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90E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Надійна система внутрішнього контролю та управління ризиками</w:t>
            </w:r>
            <w:r w:rsidR="00426C27" w:rsidRPr="00E90E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BE7EC4" w:rsidRPr="00E90E18" w:rsidRDefault="00426C27" w:rsidP="007F62E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Загальна сума балів до </w:t>
            </w:r>
            <w:r w:rsidR="00641DC6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606276"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(за додатком </w:t>
            </w:r>
            <w:r w:rsidR="007F62E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E90E1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EC446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" w:type="pct"/>
            <w:vAlign w:val="center"/>
          </w:tcPr>
          <w:p w:rsidR="00BE7EC4" w:rsidRPr="00E90E18" w:rsidRDefault="0000032D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0E551A" w:rsidRPr="00577F31" w:rsidTr="005303A8">
        <w:trPr>
          <w:trHeight w:val="278"/>
        </w:trPr>
        <w:tc>
          <w:tcPr>
            <w:tcW w:w="1667" w:type="pct"/>
            <w:vMerge w:val="restart"/>
            <w:vAlign w:val="center"/>
          </w:tcPr>
          <w:p w:rsidR="000E551A" w:rsidRPr="00E90E18" w:rsidRDefault="000E551A" w:rsidP="00AE4C1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G</w:t>
            </w:r>
            <w:r w:rsidRPr="00E90E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B4082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AE4C12">
              <w:rPr>
                <w:rFonts w:ascii="Times New Roman" w:hAnsi="Times New Roman"/>
                <w:b/>
                <w:sz w:val="20"/>
                <w:szCs w:val="20"/>
              </w:rPr>
              <w:t>Стан впровадження</w:t>
            </w:r>
            <w:r w:rsidR="007259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E4C12">
              <w:rPr>
                <w:rFonts w:ascii="Times New Roman" w:hAnsi="Times New Roman"/>
                <w:b/>
                <w:sz w:val="20"/>
                <w:szCs w:val="20"/>
              </w:rPr>
              <w:t xml:space="preserve">аудиторських </w:t>
            </w:r>
            <w:r w:rsidR="00854FBE" w:rsidRPr="00E90E18">
              <w:rPr>
                <w:rFonts w:ascii="Times New Roman" w:hAnsi="Times New Roman"/>
                <w:b/>
                <w:sz w:val="20"/>
                <w:szCs w:val="20"/>
              </w:rPr>
              <w:t>рекомендаці</w:t>
            </w:r>
            <w:r w:rsidR="0049396B" w:rsidRPr="00E90E18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</w:tc>
        <w:tc>
          <w:tcPr>
            <w:tcW w:w="2540" w:type="pct"/>
            <w:gridSpan w:val="2"/>
            <w:vAlign w:val="center"/>
          </w:tcPr>
          <w:p w:rsidR="000E551A" w:rsidRPr="00E90E18" w:rsidRDefault="008D47F6" w:rsidP="008D47F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Незвітування</w:t>
            </w:r>
            <w:proofErr w:type="spellEnd"/>
            <w:r w:rsidR="0072593C">
              <w:rPr>
                <w:rFonts w:ascii="Times New Roman" w:hAnsi="Times New Roman"/>
                <w:sz w:val="20"/>
                <w:szCs w:val="20"/>
              </w:rPr>
              <w:t xml:space="preserve"> до Відділу внутрішнього аудиту </w:t>
            </w:r>
            <w:r w:rsidR="00C8138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 </w:t>
            </w:r>
            <w:r w:rsidR="00913DE6" w:rsidRPr="00E90E18">
              <w:rPr>
                <w:rFonts w:ascii="Times New Roman" w:hAnsi="Times New Roman"/>
                <w:sz w:val="20"/>
                <w:szCs w:val="20"/>
              </w:rPr>
              <w:t xml:space="preserve"> про стан виконання рекомендацій або невиконан</w:t>
            </w:r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r w:rsidR="00913DE6" w:rsidRPr="00E90E18">
              <w:rPr>
                <w:rFonts w:ascii="Times New Roman" w:hAnsi="Times New Roman"/>
                <w:sz w:val="20"/>
                <w:szCs w:val="20"/>
              </w:rPr>
              <w:t xml:space="preserve"> понад 70% наданих рекомендацій</w:t>
            </w:r>
          </w:p>
        </w:tc>
        <w:tc>
          <w:tcPr>
            <w:tcW w:w="793" w:type="pct"/>
            <w:vAlign w:val="center"/>
          </w:tcPr>
          <w:p w:rsidR="000E551A" w:rsidRPr="00E90E18" w:rsidRDefault="00913DE6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E551A" w:rsidRPr="00577F31" w:rsidTr="005303A8">
        <w:trPr>
          <w:trHeight w:val="376"/>
        </w:trPr>
        <w:tc>
          <w:tcPr>
            <w:tcW w:w="1667" w:type="pct"/>
            <w:vMerge/>
            <w:vAlign w:val="center"/>
          </w:tcPr>
          <w:p w:rsidR="000E551A" w:rsidRPr="00E90E18" w:rsidRDefault="000E551A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0E551A" w:rsidRPr="00E90E18" w:rsidRDefault="008D47F6" w:rsidP="00553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Невиконання</w:t>
            </w:r>
            <w:r w:rsidR="009A3B1E" w:rsidRPr="00E90E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A3B1E" w:rsidRPr="00E90E18">
              <w:rPr>
                <w:rFonts w:ascii="Times New Roman" w:hAnsi="Times New Roman"/>
                <w:sz w:val="20"/>
                <w:szCs w:val="20"/>
                <w:lang w:val="ru-RU"/>
              </w:rPr>
              <w:t>від</w:t>
            </w:r>
            <w:proofErr w:type="spellEnd"/>
            <w:r w:rsidR="009A3B1E" w:rsidRPr="00E90E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30%</w:t>
            </w:r>
            <w:r w:rsidR="009A3B1E" w:rsidRPr="00E90E18">
              <w:rPr>
                <w:rFonts w:ascii="Times New Roman" w:hAnsi="Times New Roman"/>
                <w:sz w:val="20"/>
                <w:szCs w:val="20"/>
              </w:rPr>
              <w:t>до 70% наданих рекомендацій</w:t>
            </w:r>
          </w:p>
        </w:tc>
        <w:tc>
          <w:tcPr>
            <w:tcW w:w="793" w:type="pct"/>
            <w:vAlign w:val="center"/>
          </w:tcPr>
          <w:p w:rsidR="000E551A" w:rsidRPr="00E90E18" w:rsidRDefault="00944809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E551A" w:rsidRPr="00577F31" w:rsidTr="005303A8">
        <w:trPr>
          <w:trHeight w:val="365"/>
        </w:trPr>
        <w:tc>
          <w:tcPr>
            <w:tcW w:w="1667" w:type="pct"/>
            <w:vMerge/>
            <w:vAlign w:val="center"/>
          </w:tcPr>
          <w:p w:rsidR="000E551A" w:rsidRPr="00E90E18" w:rsidRDefault="000E551A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0E551A" w:rsidRPr="00E90E18" w:rsidRDefault="008D47F6" w:rsidP="0094480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Невиконання</w:t>
            </w:r>
            <w:r w:rsidR="00944809" w:rsidRPr="00E90E18">
              <w:rPr>
                <w:rFonts w:ascii="Times New Roman" w:hAnsi="Times New Roman"/>
                <w:sz w:val="20"/>
                <w:szCs w:val="20"/>
              </w:rPr>
              <w:t xml:space="preserve"> від 10% до 30% наданих рекомендацій</w:t>
            </w:r>
          </w:p>
        </w:tc>
        <w:tc>
          <w:tcPr>
            <w:tcW w:w="793" w:type="pct"/>
            <w:vAlign w:val="center"/>
          </w:tcPr>
          <w:p w:rsidR="000E551A" w:rsidRPr="00E90E18" w:rsidRDefault="00944809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E551A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0E551A" w:rsidRPr="00E90E18" w:rsidRDefault="000E551A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0E551A" w:rsidRPr="00E90E18" w:rsidRDefault="008D47F6" w:rsidP="0094480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Невиконання</w:t>
            </w:r>
            <w:r w:rsidR="00944809" w:rsidRPr="00E90E18">
              <w:rPr>
                <w:rFonts w:ascii="Times New Roman" w:hAnsi="Times New Roman"/>
                <w:sz w:val="20"/>
                <w:szCs w:val="20"/>
              </w:rPr>
              <w:t xml:space="preserve"> до 10% наданих рекомендацій</w:t>
            </w:r>
          </w:p>
        </w:tc>
        <w:tc>
          <w:tcPr>
            <w:tcW w:w="793" w:type="pct"/>
            <w:vAlign w:val="center"/>
          </w:tcPr>
          <w:p w:rsidR="000E551A" w:rsidRPr="00E90E18" w:rsidRDefault="00944809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62A6" w:rsidRPr="00577F31" w:rsidTr="005303A8">
        <w:trPr>
          <w:trHeight w:val="278"/>
        </w:trPr>
        <w:tc>
          <w:tcPr>
            <w:tcW w:w="1667" w:type="pct"/>
            <w:vMerge w:val="restart"/>
            <w:vAlign w:val="center"/>
          </w:tcPr>
          <w:p w:rsidR="00C662A6" w:rsidRPr="00E90E18" w:rsidRDefault="00A7770C" w:rsidP="00C662A6">
            <w:pPr>
              <w:spacing w:line="240" w:lineRule="auto"/>
              <w:ind w:left="-3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H. Час від попереднього </w:t>
            </w:r>
            <w:r w:rsidRPr="00A7770C">
              <w:rPr>
                <w:rFonts w:ascii="Times New Roman" w:hAnsi="Times New Roman"/>
                <w:b/>
                <w:sz w:val="20"/>
                <w:szCs w:val="20"/>
              </w:rPr>
              <w:t>аудиту</w:t>
            </w:r>
          </w:p>
        </w:tc>
        <w:tc>
          <w:tcPr>
            <w:tcW w:w="2540" w:type="pct"/>
            <w:gridSpan w:val="2"/>
            <w:vAlign w:val="center"/>
          </w:tcPr>
          <w:p w:rsidR="00C662A6" w:rsidRPr="00E90E18" w:rsidRDefault="00C662A6" w:rsidP="0064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 xml:space="preserve">Понад 5 </w:t>
            </w:r>
            <w:r w:rsidRPr="00A7770C">
              <w:rPr>
                <w:rFonts w:ascii="Times New Roman" w:hAnsi="Times New Roman"/>
                <w:sz w:val="20"/>
                <w:szCs w:val="20"/>
              </w:rPr>
              <w:t>років</w:t>
            </w:r>
            <w:r w:rsidR="00830931" w:rsidRPr="00A7770C">
              <w:rPr>
                <w:rFonts w:ascii="Times New Roman" w:hAnsi="Times New Roman"/>
                <w:sz w:val="20"/>
                <w:szCs w:val="20"/>
              </w:rPr>
              <w:t xml:space="preserve"> або відсутня інформація</w:t>
            </w:r>
          </w:p>
        </w:tc>
        <w:tc>
          <w:tcPr>
            <w:tcW w:w="793" w:type="pct"/>
            <w:vAlign w:val="center"/>
          </w:tcPr>
          <w:p w:rsidR="00C662A6" w:rsidRPr="00E90E18" w:rsidRDefault="00C662A6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662A6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C662A6" w:rsidRPr="00E90E18" w:rsidRDefault="00C662A6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C662A6" w:rsidRPr="00E90E18" w:rsidRDefault="00C662A6" w:rsidP="00C662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Від 2 до 5 років</w:t>
            </w:r>
          </w:p>
        </w:tc>
        <w:tc>
          <w:tcPr>
            <w:tcW w:w="793" w:type="pct"/>
            <w:vAlign w:val="center"/>
          </w:tcPr>
          <w:p w:rsidR="00C662A6" w:rsidRPr="00E90E18" w:rsidRDefault="00C662A6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662A6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C662A6" w:rsidRPr="00E90E18" w:rsidRDefault="00C662A6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C662A6" w:rsidRPr="00E90E18" w:rsidRDefault="00C662A6" w:rsidP="00C662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Від 1 року до 2 років</w:t>
            </w:r>
          </w:p>
        </w:tc>
        <w:tc>
          <w:tcPr>
            <w:tcW w:w="793" w:type="pct"/>
            <w:vAlign w:val="center"/>
          </w:tcPr>
          <w:p w:rsidR="00C662A6" w:rsidRPr="00E90E18" w:rsidRDefault="00C662A6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662A6" w:rsidRPr="00577F31" w:rsidTr="005303A8">
        <w:trPr>
          <w:trHeight w:val="278"/>
        </w:trPr>
        <w:tc>
          <w:tcPr>
            <w:tcW w:w="1667" w:type="pct"/>
            <w:vMerge/>
            <w:vAlign w:val="center"/>
          </w:tcPr>
          <w:p w:rsidR="00C662A6" w:rsidRPr="00E90E18" w:rsidRDefault="00C662A6" w:rsidP="002130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0" w:type="pct"/>
            <w:gridSpan w:val="2"/>
            <w:vAlign w:val="center"/>
          </w:tcPr>
          <w:p w:rsidR="00C662A6" w:rsidRPr="00E90E18" w:rsidRDefault="00C662A6" w:rsidP="00C662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 1 року</w:t>
            </w:r>
          </w:p>
        </w:tc>
        <w:tc>
          <w:tcPr>
            <w:tcW w:w="793" w:type="pct"/>
            <w:vAlign w:val="center"/>
          </w:tcPr>
          <w:p w:rsidR="00C662A6" w:rsidRPr="00E90E18" w:rsidRDefault="00C662A6" w:rsidP="00C662A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62A6" w:rsidRPr="00577F31" w:rsidTr="005303A8">
        <w:trPr>
          <w:trHeight w:val="278"/>
        </w:trPr>
        <w:tc>
          <w:tcPr>
            <w:tcW w:w="5000" w:type="pct"/>
            <w:gridSpan w:val="4"/>
            <w:vAlign w:val="center"/>
          </w:tcPr>
          <w:p w:rsidR="00C662A6" w:rsidRPr="00E90E18" w:rsidRDefault="00C662A6" w:rsidP="00DB0A68">
            <w:pPr>
              <w:widowControl w:val="0"/>
              <w:tabs>
                <w:tab w:val="left" w:pos="56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0E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Етап 2. Визначення показників вагомості за кожним </w:t>
            </w:r>
            <w:r w:rsidR="005600FB" w:rsidRPr="00E90E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критерієм відбору</w:t>
            </w:r>
          </w:p>
          <w:p w:rsidR="00C662A6" w:rsidRDefault="00C662A6" w:rsidP="00850CB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Показникам вагомості надається значення від 1 до </w:t>
            </w:r>
            <w:r w:rsidR="00850CB9" w:rsidRPr="00E90E1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5</w:t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(1 – мінімальний, </w:t>
            </w:r>
            <w:r w:rsidR="00850CB9" w:rsidRPr="00E90E18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5</w:t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– максимальний)</w:t>
            </w:r>
          </w:p>
          <w:p w:rsidR="00E90E18" w:rsidRPr="00E90E18" w:rsidRDefault="00E90E18" w:rsidP="00850CB9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C662A6" w:rsidRPr="00577F31" w:rsidTr="005303A8">
        <w:trPr>
          <w:trHeight w:val="278"/>
        </w:trPr>
        <w:tc>
          <w:tcPr>
            <w:tcW w:w="4207" w:type="pct"/>
            <w:gridSpan w:val="3"/>
            <w:vAlign w:val="center"/>
          </w:tcPr>
          <w:p w:rsidR="00C662A6" w:rsidRPr="00E90E18" w:rsidRDefault="00C662A6" w:rsidP="0036343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Критерій відбору об</w:t>
            </w: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’</w:t>
            </w: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793" w:type="pct"/>
            <w:vAlign w:val="center"/>
          </w:tcPr>
          <w:p w:rsidR="00C662A6" w:rsidRPr="00E90E18" w:rsidRDefault="00C662A6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Показник вагомості</w:t>
            </w:r>
          </w:p>
        </w:tc>
      </w:tr>
      <w:tr w:rsidR="00C662A6" w:rsidRPr="00577F31" w:rsidTr="005303A8">
        <w:trPr>
          <w:trHeight w:val="278"/>
        </w:trPr>
        <w:tc>
          <w:tcPr>
            <w:tcW w:w="4207" w:type="pct"/>
            <w:gridSpan w:val="3"/>
            <w:vAlign w:val="center"/>
          </w:tcPr>
          <w:p w:rsidR="00C662A6" w:rsidRPr="00E90E18" w:rsidRDefault="00C662A6" w:rsidP="0036343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А. Фінансові</w:t>
            </w:r>
          </w:p>
        </w:tc>
        <w:tc>
          <w:tcPr>
            <w:tcW w:w="793" w:type="pct"/>
            <w:vAlign w:val="center"/>
          </w:tcPr>
          <w:p w:rsidR="00C662A6" w:rsidRPr="00E90E18" w:rsidRDefault="00850CB9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662A6" w:rsidRPr="00577F31" w:rsidTr="005303A8">
        <w:trPr>
          <w:trHeight w:val="278"/>
        </w:trPr>
        <w:tc>
          <w:tcPr>
            <w:tcW w:w="4207" w:type="pct"/>
            <w:gridSpan w:val="3"/>
            <w:vAlign w:val="center"/>
          </w:tcPr>
          <w:p w:rsidR="00C662A6" w:rsidRPr="00E90E18" w:rsidRDefault="00C662A6" w:rsidP="0036343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В. ІТ - системи та зв’язок</w:t>
            </w:r>
          </w:p>
        </w:tc>
        <w:tc>
          <w:tcPr>
            <w:tcW w:w="793" w:type="pct"/>
            <w:vAlign w:val="center"/>
          </w:tcPr>
          <w:p w:rsidR="00C662A6" w:rsidRPr="00E90E18" w:rsidRDefault="00850CB9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662A6" w:rsidRPr="00577F31" w:rsidTr="005303A8">
        <w:trPr>
          <w:trHeight w:val="278"/>
        </w:trPr>
        <w:tc>
          <w:tcPr>
            <w:tcW w:w="4207" w:type="pct"/>
            <w:gridSpan w:val="3"/>
            <w:vAlign w:val="center"/>
          </w:tcPr>
          <w:p w:rsidR="00C662A6" w:rsidRPr="00E90E18" w:rsidRDefault="00C662A6" w:rsidP="0036343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 Кадрові</w:t>
            </w:r>
          </w:p>
        </w:tc>
        <w:tc>
          <w:tcPr>
            <w:tcW w:w="793" w:type="pct"/>
            <w:vAlign w:val="center"/>
          </w:tcPr>
          <w:p w:rsidR="00C662A6" w:rsidRPr="00E90E18" w:rsidRDefault="00B71CE6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662A6" w:rsidRPr="00577F31" w:rsidTr="005303A8">
        <w:trPr>
          <w:trHeight w:val="278"/>
        </w:trPr>
        <w:tc>
          <w:tcPr>
            <w:tcW w:w="4207" w:type="pct"/>
            <w:gridSpan w:val="3"/>
            <w:vAlign w:val="center"/>
          </w:tcPr>
          <w:p w:rsidR="00C662A6" w:rsidRPr="00E90E18" w:rsidRDefault="00C662A6" w:rsidP="0036343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 Репутаційні</w:t>
            </w:r>
          </w:p>
        </w:tc>
        <w:tc>
          <w:tcPr>
            <w:tcW w:w="793" w:type="pct"/>
            <w:vAlign w:val="center"/>
          </w:tcPr>
          <w:p w:rsidR="00C662A6" w:rsidRPr="00E90E18" w:rsidRDefault="00850CB9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662A6" w:rsidRPr="00577F31" w:rsidTr="005303A8">
        <w:trPr>
          <w:trHeight w:val="278"/>
        </w:trPr>
        <w:tc>
          <w:tcPr>
            <w:tcW w:w="4207" w:type="pct"/>
            <w:gridSpan w:val="3"/>
            <w:vAlign w:val="center"/>
          </w:tcPr>
          <w:p w:rsidR="00C662A6" w:rsidRPr="00E90E18" w:rsidRDefault="00C662A6" w:rsidP="0036343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E. Законодавчі</w:t>
            </w:r>
          </w:p>
        </w:tc>
        <w:tc>
          <w:tcPr>
            <w:tcW w:w="793" w:type="pct"/>
            <w:vAlign w:val="center"/>
          </w:tcPr>
          <w:p w:rsidR="00C662A6" w:rsidRPr="00E90E18" w:rsidRDefault="00850CB9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662A6" w:rsidRPr="00577F31" w:rsidTr="005303A8">
        <w:trPr>
          <w:trHeight w:val="278"/>
        </w:trPr>
        <w:tc>
          <w:tcPr>
            <w:tcW w:w="4207" w:type="pct"/>
            <w:gridSpan w:val="3"/>
            <w:vAlign w:val="center"/>
          </w:tcPr>
          <w:p w:rsidR="00C662A6" w:rsidRPr="00E90E18" w:rsidRDefault="0084311D" w:rsidP="0036343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 w:rsidRPr="008431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Система внутрішнього контролю</w:t>
            </w:r>
          </w:p>
        </w:tc>
        <w:tc>
          <w:tcPr>
            <w:tcW w:w="793" w:type="pct"/>
            <w:vAlign w:val="center"/>
          </w:tcPr>
          <w:p w:rsidR="00C662A6" w:rsidRPr="00E90E18" w:rsidRDefault="00850CB9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BF5C58" w:rsidRPr="00577F31" w:rsidTr="005303A8">
        <w:trPr>
          <w:trHeight w:val="278"/>
        </w:trPr>
        <w:tc>
          <w:tcPr>
            <w:tcW w:w="4207" w:type="pct"/>
            <w:gridSpan w:val="3"/>
            <w:vAlign w:val="center"/>
          </w:tcPr>
          <w:p w:rsidR="00BF5C58" w:rsidRPr="00E90E18" w:rsidRDefault="00AE4C12" w:rsidP="0036343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E90E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Стан впровадженняаудиторських </w:t>
            </w:r>
            <w:r w:rsidRPr="00E90E18">
              <w:rPr>
                <w:rFonts w:ascii="Times New Roman" w:hAnsi="Times New Roman"/>
                <w:b/>
                <w:sz w:val="20"/>
                <w:szCs w:val="20"/>
              </w:rPr>
              <w:t>рекомендацій</w:t>
            </w:r>
          </w:p>
        </w:tc>
        <w:tc>
          <w:tcPr>
            <w:tcW w:w="793" w:type="pct"/>
            <w:vAlign w:val="center"/>
          </w:tcPr>
          <w:p w:rsidR="00BF5C58" w:rsidRPr="00E90E18" w:rsidRDefault="00BF5C58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C1AB0" w:rsidRPr="00577F31" w:rsidTr="005303A8">
        <w:trPr>
          <w:trHeight w:val="278"/>
        </w:trPr>
        <w:tc>
          <w:tcPr>
            <w:tcW w:w="4207" w:type="pct"/>
            <w:gridSpan w:val="3"/>
            <w:vAlign w:val="center"/>
          </w:tcPr>
          <w:p w:rsidR="003C1AB0" w:rsidRPr="00E90E18" w:rsidRDefault="0099563A" w:rsidP="0036343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H. Час від попереднього </w:t>
            </w:r>
            <w:r w:rsidRPr="00A7770C">
              <w:rPr>
                <w:rFonts w:ascii="Times New Roman" w:hAnsi="Times New Roman"/>
                <w:b/>
                <w:sz w:val="20"/>
                <w:szCs w:val="20"/>
              </w:rPr>
              <w:t>аудиту</w:t>
            </w:r>
          </w:p>
        </w:tc>
        <w:tc>
          <w:tcPr>
            <w:tcW w:w="793" w:type="pct"/>
            <w:vAlign w:val="center"/>
          </w:tcPr>
          <w:p w:rsidR="003C1AB0" w:rsidRPr="00E90E18" w:rsidRDefault="00850CB9" w:rsidP="0036343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662A6" w:rsidRPr="00577F31" w:rsidTr="005303A8">
        <w:trPr>
          <w:trHeight w:val="2435"/>
        </w:trPr>
        <w:tc>
          <w:tcPr>
            <w:tcW w:w="5000" w:type="pct"/>
            <w:gridSpan w:val="4"/>
            <w:vAlign w:val="center"/>
          </w:tcPr>
          <w:p w:rsidR="00C662A6" w:rsidRPr="00E90E18" w:rsidRDefault="00C662A6" w:rsidP="0030111B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0E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Етап 3. Розрахунок індексу ризику </w:t>
            </w:r>
          </w:p>
          <w:p w:rsidR="00C662A6" w:rsidRPr="00E90E18" w:rsidRDefault="00C662A6" w:rsidP="0030111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90E1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Цей показник розраховується шляхом поєднання показника вагомості та балу, який наданий </w:t>
            </w:r>
            <w:r w:rsidR="00C04B15" w:rsidRPr="00E90E18">
              <w:rPr>
                <w:rFonts w:ascii="Times New Roman" w:eastAsia="Times New Roman" w:hAnsi="Times New Roman"/>
                <w:i/>
                <w:sz w:val="20"/>
                <w:szCs w:val="20"/>
              </w:rPr>
              <w:t>критеріям</w:t>
            </w:r>
            <w:r w:rsidR="003A166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="00E60453"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відбору</w:t>
            </w:r>
            <w:r w:rsidRPr="00E90E18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у формулу, яка допоможе оцінити індекс ризику: </w:t>
            </w:r>
          </w:p>
          <w:p w:rsidR="00C662A6" w:rsidRPr="00E90E18" w:rsidRDefault="00C662A6" w:rsidP="003A1665">
            <w:pPr>
              <w:widowControl w:val="0"/>
              <w:spacing w:before="120"/>
              <w:ind w:firstLine="7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eastAsia="Times New Roman" w:hAnsi="Times New Roman"/>
                <w:b/>
                <w:sz w:val="20"/>
                <w:szCs w:val="20"/>
              </w:rPr>
              <w:t>Індекс ризику = (</w:t>
            </w:r>
            <w:r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A </w:t>
            </w:r>
            <w:r w:rsidRPr="00E90E18">
              <w:rPr>
                <w:rFonts w:ascii="Times New Roman" w:eastAsia="Times New Roman" w:hAnsi="Times New Roman"/>
                <w:sz w:val="20"/>
                <w:szCs w:val="20"/>
              </w:rPr>
              <w:t>×</w:t>
            </w:r>
            <w:r w:rsidR="009712C8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5</w:t>
            </w:r>
            <w:r w:rsidR="00470096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)</w:t>
            </w:r>
            <w:r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+ (B </w:t>
            </w:r>
            <w:r w:rsidRPr="00E90E18">
              <w:rPr>
                <w:rFonts w:ascii="Times New Roman" w:eastAsia="Times New Roman" w:hAnsi="Times New Roman"/>
                <w:sz w:val="20"/>
                <w:szCs w:val="20"/>
              </w:rPr>
              <w:t>×</w:t>
            </w:r>
            <w:r w:rsidR="009712C8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</w:t>
            </w:r>
            <w:r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) + (C </w:t>
            </w:r>
            <w:r w:rsidRPr="00E90E18">
              <w:rPr>
                <w:rFonts w:ascii="Times New Roman" w:eastAsia="Times New Roman" w:hAnsi="Times New Roman"/>
                <w:sz w:val="20"/>
                <w:szCs w:val="20"/>
              </w:rPr>
              <w:t>×</w:t>
            </w:r>
            <w:r w:rsidR="009712C8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5</w:t>
            </w:r>
            <w:r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) + (D</w:t>
            </w:r>
            <w:r w:rsidRPr="00E90E18">
              <w:rPr>
                <w:rFonts w:ascii="Times New Roman" w:eastAsia="Times New Roman" w:hAnsi="Times New Roman"/>
                <w:sz w:val="20"/>
                <w:szCs w:val="20"/>
              </w:rPr>
              <w:t>×</w:t>
            </w:r>
            <w:r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4) + (Е</w:t>
            </w:r>
            <w:r w:rsidRPr="00E90E18">
              <w:rPr>
                <w:rFonts w:ascii="Times New Roman" w:eastAsia="Times New Roman" w:hAnsi="Times New Roman"/>
                <w:sz w:val="20"/>
                <w:szCs w:val="20"/>
              </w:rPr>
              <w:t>×</w:t>
            </w:r>
            <w:r w:rsidR="009712C8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3</w:t>
            </w:r>
            <w:r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) + (</w:t>
            </w:r>
            <w:r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F</w:t>
            </w:r>
            <w:r w:rsidRPr="00E90E18">
              <w:rPr>
                <w:rFonts w:ascii="Times New Roman" w:eastAsia="Times New Roman" w:hAnsi="Times New Roman"/>
                <w:sz w:val="20"/>
                <w:szCs w:val="20"/>
              </w:rPr>
              <w:t>×</w:t>
            </w:r>
            <w:r w:rsidR="009712C8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4</w:t>
            </w:r>
            <w:r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)</w:t>
            </w:r>
            <w:r w:rsidR="009712C8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+ (</w:t>
            </w:r>
            <w:r w:rsidR="009712C8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G</w:t>
            </w:r>
            <w:r w:rsidR="009712C8" w:rsidRPr="00E90E18">
              <w:rPr>
                <w:rFonts w:ascii="Times New Roman" w:eastAsia="Times New Roman" w:hAnsi="Times New Roman"/>
                <w:sz w:val="20"/>
                <w:szCs w:val="20"/>
              </w:rPr>
              <w:t xml:space="preserve">× </w:t>
            </w:r>
            <w:r w:rsidR="009712C8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5)</w:t>
            </w:r>
            <w:r w:rsidR="0056169F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+ (Н</w:t>
            </w:r>
            <w:r w:rsidR="0056169F" w:rsidRPr="00E90E18">
              <w:rPr>
                <w:rFonts w:ascii="Times New Roman" w:eastAsia="Times New Roman" w:hAnsi="Times New Roman"/>
                <w:sz w:val="20"/>
                <w:szCs w:val="20"/>
              </w:rPr>
              <w:t xml:space="preserve">× </w:t>
            </w:r>
            <w:r w:rsidR="0056169F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5)</w:t>
            </w:r>
            <w:r w:rsidR="003A166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,</w:t>
            </w:r>
            <w:r w:rsidR="00D147CC" w:rsidRPr="00E90E18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56169F" w:rsidRPr="00E90E18">
              <w:rPr>
                <w:rFonts w:ascii="Times New Roman" w:eastAsia="Times New Roman" w:hAnsi="Times New Roman"/>
                <w:i/>
                <w:sz w:val="20"/>
                <w:szCs w:val="20"/>
              </w:rPr>
              <w:br/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де A-</w:t>
            </w:r>
            <w:r w:rsidR="003A166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</w:t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– бал, присвоєний за критерієм </w:t>
            </w:r>
            <w:r w:rsidR="00E60453"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відбору</w:t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1-</w:t>
            </w:r>
            <w:r w:rsidR="009712C8"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– показник вагомості критерію </w:t>
            </w:r>
            <w:r w:rsidR="00923FF1"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відбору</w:t>
            </w: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.Індекс ризику використовується для виявлення об’єктів аудиту з «дуже високим», «високим», «середнім» та «низьким» ступенем пріоритетності</w:t>
            </w:r>
          </w:p>
        </w:tc>
      </w:tr>
      <w:tr w:rsidR="00C662A6" w:rsidRPr="00577F31" w:rsidTr="005303A8">
        <w:trPr>
          <w:trHeight w:val="278"/>
        </w:trPr>
        <w:tc>
          <w:tcPr>
            <w:tcW w:w="5000" w:type="pct"/>
            <w:gridSpan w:val="4"/>
            <w:vAlign w:val="center"/>
          </w:tcPr>
          <w:p w:rsidR="00C662A6" w:rsidRPr="00E90E18" w:rsidRDefault="00C662A6" w:rsidP="007D04BA">
            <w:pPr>
              <w:widowControl w:val="0"/>
              <w:tabs>
                <w:tab w:val="left" w:pos="56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0E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Етап 4. Пріоритетність дослідження об'єктів аудиту </w:t>
            </w:r>
          </w:p>
          <w:p w:rsidR="00C662A6" w:rsidRPr="00E90E18" w:rsidRDefault="00C662A6" w:rsidP="007D04B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Визначений попередньо індекс ризику використовується для визначення об'єктів аудиту з «дуже високим», «високим», «середнім» або «низьким» ступенем пріоритетності:</w:t>
            </w:r>
          </w:p>
        </w:tc>
      </w:tr>
      <w:tr w:rsidR="00C662A6" w:rsidRPr="00577F31" w:rsidTr="005303A8">
        <w:trPr>
          <w:trHeight w:val="278"/>
        </w:trPr>
        <w:tc>
          <w:tcPr>
            <w:tcW w:w="3492" w:type="pct"/>
            <w:gridSpan w:val="2"/>
            <w:vAlign w:val="center"/>
          </w:tcPr>
          <w:p w:rsidR="00C662A6" w:rsidRPr="00E90E18" w:rsidRDefault="00C662A6" w:rsidP="0093612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Ступень пріоритетності</w:t>
            </w:r>
          </w:p>
        </w:tc>
        <w:tc>
          <w:tcPr>
            <w:tcW w:w="1508" w:type="pct"/>
            <w:gridSpan w:val="2"/>
            <w:vAlign w:val="center"/>
          </w:tcPr>
          <w:p w:rsidR="00C662A6" w:rsidRPr="00E90E18" w:rsidRDefault="00C662A6" w:rsidP="0093612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Індекс ризику</w:t>
            </w:r>
          </w:p>
        </w:tc>
      </w:tr>
      <w:tr w:rsidR="00C662A6" w:rsidRPr="00577F31" w:rsidTr="005303A8">
        <w:trPr>
          <w:trHeight w:val="278"/>
        </w:trPr>
        <w:tc>
          <w:tcPr>
            <w:tcW w:w="3492" w:type="pct"/>
            <w:gridSpan w:val="2"/>
          </w:tcPr>
          <w:p w:rsidR="00C662A6" w:rsidRPr="00E90E18" w:rsidRDefault="00C662A6" w:rsidP="007D04B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508" w:type="pct"/>
            <w:gridSpan w:val="2"/>
          </w:tcPr>
          <w:p w:rsidR="00C662A6" w:rsidRPr="00E90E18" w:rsidRDefault="00D147CC" w:rsidP="00D147C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п</w:t>
            </w:r>
            <w:r w:rsidR="00996AA7" w:rsidRPr="00E90E18">
              <w:rPr>
                <w:rFonts w:ascii="Times New Roman" w:hAnsi="Times New Roman"/>
                <w:sz w:val="20"/>
                <w:szCs w:val="20"/>
              </w:rPr>
              <w:t xml:space="preserve">онад </w:t>
            </w:r>
            <w:r w:rsidRPr="00E90E18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C662A6" w:rsidRPr="00577F31" w:rsidTr="005303A8">
        <w:trPr>
          <w:trHeight w:val="278"/>
        </w:trPr>
        <w:tc>
          <w:tcPr>
            <w:tcW w:w="3492" w:type="pct"/>
            <w:gridSpan w:val="2"/>
          </w:tcPr>
          <w:p w:rsidR="00C662A6" w:rsidRPr="00E90E18" w:rsidRDefault="00C662A6" w:rsidP="007D04B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508" w:type="pct"/>
            <w:gridSpan w:val="2"/>
          </w:tcPr>
          <w:p w:rsidR="00C662A6" w:rsidRPr="00E90E18" w:rsidRDefault="00D147CC" w:rsidP="00996AA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в</w:t>
            </w:r>
            <w:r w:rsidR="00C662A6" w:rsidRPr="00E90E18">
              <w:rPr>
                <w:rFonts w:ascii="Times New Roman" w:hAnsi="Times New Roman"/>
                <w:sz w:val="20"/>
                <w:szCs w:val="20"/>
              </w:rPr>
              <w:t xml:space="preserve">ід </w:t>
            </w:r>
            <w:r w:rsidRPr="00E90E18">
              <w:rPr>
                <w:rFonts w:ascii="Times New Roman" w:hAnsi="Times New Roman"/>
                <w:sz w:val="20"/>
                <w:szCs w:val="20"/>
              </w:rPr>
              <w:t>7</w:t>
            </w:r>
            <w:r w:rsidR="00996AA7" w:rsidRPr="00E90E18">
              <w:rPr>
                <w:rFonts w:ascii="Times New Roman" w:hAnsi="Times New Roman"/>
                <w:sz w:val="20"/>
                <w:szCs w:val="20"/>
              </w:rPr>
              <w:t>0</w:t>
            </w:r>
            <w:r w:rsidRPr="00E90E18">
              <w:rPr>
                <w:rFonts w:ascii="Times New Roman" w:hAnsi="Times New Roman"/>
                <w:sz w:val="20"/>
                <w:szCs w:val="20"/>
              </w:rPr>
              <w:t xml:space="preserve"> до 10</w:t>
            </w:r>
            <w:r w:rsidR="00C662A6" w:rsidRPr="00E90E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662A6" w:rsidRPr="00577F31" w:rsidTr="005303A8">
        <w:trPr>
          <w:trHeight w:val="278"/>
        </w:trPr>
        <w:tc>
          <w:tcPr>
            <w:tcW w:w="3492" w:type="pct"/>
            <w:gridSpan w:val="2"/>
          </w:tcPr>
          <w:p w:rsidR="00C662A6" w:rsidRPr="00E90E18" w:rsidRDefault="00C662A6" w:rsidP="007D04B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508" w:type="pct"/>
            <w:gridSpan w:val="2"/>
          </w:tcPr>
          <w:p w:rsidR="00C662A6" w:rsidRPr="00E90E18" w:rsidRDefault="00D147CC" w:rsidP="00996AA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від 4</w:t>
            </w:r>
            <w:r w:rsidR="00C662A6" w:rsidRPr="00E90E18">
              <w:rPr>
                <w:rFonts w:ascii="Times New Roman" w:hAnsi="Times New Roman"/>
                <w:sz w:val="20"/>
                <w:szCs w:val="20"/>
              </w:rPr>
              <w:t xml:space="preserve">0 до </w:t>
            </w:r>
            <w:r w:rsidRPr="00E90E18">
              <w:rPr>
                <w:rFonts w:ascii="Times New Roman" w:hAnsi="Times New Roman"/>
                <w:sz w:val="20"/>
                <w:szCs w:val="20"/>
              </w:rPr>
              <w:t>7</w:t>
            </w:r>
            <w:r w:rsidR="00996AA7" w:rsidRPr="00E90E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662A6" w:rsidRPr="00577F31" w:rsidTr="005303A8">
        <w:trPr>
          <w:trHeight w:val="278"/>
        </w:trPr>
        <w:tc>
          <w:tcPr>
            <w:tcW w:w="3492" w:type="pct"/>
            <w:gridSpan w:val="2"/>
          </w:tcPr>
          <w:p w:rsidR="00C662A6" w:rsidRPr="00E90E18" w:rsidRDefault="00C662A6" w:rsidP="007D04B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508" w:type="pct"/>
            <w:gridSpan w:val="2"/>
          </w:tcPr>
          <w:p w:rsidR="00C662A6" w:rsidRPr="00E90E18" w:rsidRDefault="00C662A6" w:rsidP="00D147C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E18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147CC" w:rsidRPr="00E90E18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bookmarkEnd w:id="0"/>
    </w:tbl>
    <w:p w:rsidR="00F01DC2" w:rsidRPr="004B2E3F" w:rsidRDefault="00F01DC2" w:rsidP="00EC7787">
      <w:pPr>
        <w:spacing w:line="240" w:lineRule="auto"/>
        <w:rPr>
          <w:rFonts w:ascii="Times New Roman" w:hAnsi="Times New Roman"/>
          <w:color w:val="FF0000"/>
          <w:sz w:val="20"/>
          <w:szCs w:val="20"/>
        </w:rPr>
      </w:pPr>
    </w:p>
    <w:sectPr w:rsidR="00F01DC2" w:rsidRPr="004B2E3F" w:rsidSect="00C11B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E4C"/>
    <w:multiLevelType w:val="hybridMultilevel"/>
    <w:tmpl w:val="7718472A"/>
    <w:lvl w:ilvl="0" w:tplc="A6660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B3C2C"/>
    <w:multiLevelType w:val="hybridMultilevel"/>
    <w:tmpl w:val="0C348CCA"/>
    <w:lvl w:ilvl="0" w:tplc="3D3EF80E">
      <w:start w:val="1"/>
      <w:numFmt w:val="bullet"/>
      <w:pStyle w:val="a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63B"/>
    <w:rsid w:val="0000032D"/>
    <w:rsid w:val="000261C3"/>
    <w:rsid w:val="000330AA"/>
    <w:rsid w:val="0004034A"/>
    <w:rsid w:val="00042082"/>
    <w:rsid w:val="00056E8D"/>
    <w:rsid w:val="000677DD"/>
    <w:rsid w:val="0008198F"/>
    <w:rsid w:val="000867F8"/>
    <w:rsid w:val="000A0088"/>
    <w:rsid w:val="000A016F"/>
    <w:rsid w:val="000A7A9E"/>
    <w:rsid w:val="000B44FB"/>
    <w:rsid w:val="000B5739"/>
    <w:rsid w:val="000B6D9B"/>
    <w:rsid w:val="000D3F7B"/>
    <w:rsid w:val="000D7594"/>
    <w:rsid w:val="000E2FE9"/>
    <w:rsid w:val="000E551A"/>
    <w:rsid w:val="000F5461"/>
    <w:rsid w:val="000F6E1F"/>
    <w:rsid w:val="00100B51"/>
    <w:rsid w:val="00105DA5"/>
    <w:rsid w:val="001061E8"/>
    <w:rsid w:val="00116E90"/>
    <w:rsid w:val="00120D0D"/>
    <w:rsid w:val="0013429A"/>
    <w:rsid w:val="0013782A"/>
    <w:rsid w:val="0014008D"/>
    <w:rsid w:val="00142538"/>
    <w:rsid w:val="00146C14"/>
    <w:rsid w:val="00164FCA"/>
    <w:rsid w:val="00173829"/>
    <w:rsid w:val="00177F41"/>
    <w:rsid w:val="00183473"/>
    <w:rsid w:val="00187492"/>
    <w:rsid w:val="001940D8"/>
    <w:rsid w:val="00195152"/>
    <w:rsid w:val="001A2F2B"/>
    <w:rsid w:val="001B5FF6"/>
    <w:rsid w:val="001C2867"/>
    <w:rsid w:val="001C290F"/>
    <w:rsid w:val="001E29E1"/>
    <w:rsid w:val="001E71FE"/>
    <w:rsid w:val="001F2EF9"/>
    <w:rsid w:val="001F3687"/>
    <w:rsid w:val="001F768A"/>
    <w:rsid w:val="00211AE7"/>
    <w:rsid w:val="00212251"/>
    <w:rsid w:val="002130BE"/>
    <w:rsid w:val="00215AB1"/>
    <w:rsid w:val="002226DC"/>
    <w:rsid w:val="002230DE"/>
    <w:rsid w:val="00243383"/>
    <w:rsid w:val="00243ED9"/>
    <w:rsid w:val="00254C9B"/>
    <w:rsid w:val="00261229"/>
    <w:rsid w:val="00261B27"/>
    <w:rsid w:val="00266100"/>
    <w:rsid w:val="00267365"/>
    <w:rsid w:val="002714A4"/>
    <w:rsid w:val="00271636"/>
    <w:rsid w:val="002748D3"/>
    <w:rsid w:val="00277AD3"/>
    <w:rsid w:val="00286E3D"/>
    <w:rsid w:val="0028733E"/>
    <w:rsid w:val="00292F25"/>
    <w:rsid w:val="002A14E1"/>
    <w:rsid w:val="002A6F60"/>
    <w:rsid w:val="002B3377"/>
    <w:rsid w:val="002C0D0E"/>
    <w:rsid w:val="002D7462"/>
    <w:rsid w:val="002E0379"/>
    <w:rsid w:val="002E215C"/>
    <w:rsid w:val="002F5EA4"/>
    <w:rsid w:val="0030111B"/>
    <w:rsid w:val="003046EF"/>
    <w:rsid w:val="00310608"/>
    <w:rsid w:val="003121FA"/>
    <w:rsid w:val="00312FF6"/>
    <w:rsid w:val="00314C92"/>
    <w:rsid w:val="003163E6"/>
    <w:rsid w:val="003345DA"/>
    <w:rsid w:val="00337569"/>
    <w:rsid w:val="0034150A"/>
    <w:rsid w:val="00345563"/>
    <w:rsid w:val="00355575"/>
    <w:rsid w:val="0035570A"/>
    <w:rsid w:val="00355E92"/>
    <w:rsid w:val="00362BD6"/>
    <w:rsid w:val="00364A76"/>
    <w:rsid w:val="00365F1B"/>
    <w:rsid w:val="003747CC"/>
    <w:rsid w:val="00374EE9"/>
    <w:rsid w:val="003752BE"/>
    <w:rsid w:val="00376ED1"/>
    <w:rsid w:val="00384771"/>
    <w:rsid w:val="00385B36"/>
    <w:rsid w:val="0039490E"/>
    <w:rsid w:val="003A0A4D"/>
    <w:rsid w:val="003A1665"/>
    <w:rsid w:val="003B19FF"/>
    <w:rsid w:val="003B54B4"/>
    <w:rsid w:val="003B6F5A"/>
    <w:rsid w:val="003B75E1"/>
    <w:rsid w:val="003C0ED4"/>
    <w:rsid w:val="003C1AB0"/>
    <w:rsid w:val="003C2A66"/>
    <w:rsid w:val="003C4FE5"/>
    <w:rsid w:val="003E6B91"/>
    <w:rsid w:val="003F2D36"/>
    <w:rsid w:val="003F5F8B"/>
    <w:rsid w:val="003F70BE"/>
    <w:rsid w:val="00402C54"/>
    <w:rsid w:val="00414CF5"/>
    <w:rsid w:val="00422356"/>
    <w:rsid w:val="00424947"/>
    <w:rsid w:val="00425214"/>
    <w:rsid w:val="00426C27"/>
    <w:rsid w:val="00435773"/>
    <w:rsid w:val="004368C3"/>
    <w:rsid w:val="004374F2"/>
    <w:rsid w:val="00442541"/>
    <w:rsid w:val="0044697F"/>
    <w:rsid w:val="004606BE"/>
    <w:rsid w:val="00470096"/>
    <w:rsid w:val="0048159F"/>
    <w:rsid w:val="004910BA"/>
    <w:rsid w:val="00492181"/>
    <w:rsid w:val="0049396B"/>
    <w:rsid w:val="00496F13"/>
    <w:rsid w:val="004A3C13"/>
    <w:rsid w:val="004B2E3F"/>
    <w:rsid w:val="004C427A"/>
    <w:rsid w:val="004D15C7"/>
    <w:rsid w:val="004D3EC7"/>
    <w:rsid w:val="004D5ACC"/>
    <w:rsid w:val="004D7F13"/>
    <w:rsid w:val="004E0605"/>
    <w:rsid w:val="004E3CBE"/>
    <w:rsid w:val="004E5135"/>
    <w:rsid w:val="004F0F6D"/>
    <w:rsid w:val="004F494B"/>
    <w:rsid w:val="004F4AB5"/>
    <w:rsid w:val="004F7AED"/>
    <w:rsid w:val="00506B93"/>
    <w:rsid w:val="0051271A"/>
    <w:rsid w:val="005136F5"/>
    <w:rsid w:val="005171DC"/>
    <w:rsid w:val="00523655"/>
    <w:rsid w:val="00524AEC"/>
    <w:rsid w:val="00525714"/>
    <w:rsid w:val="005272ED"/>
    <w:rsid w:val="005303A8"/>
    <w:rsid w:val="005370B1"/>
    <w:rsid w:val="005510B1"/>
    <w:rsid w:val="005534B8"/>
    <w:rsid w:val="005600FB"/>
    <w:rsid w:val="0056169F"/>
    <w:rsid w:val="0056774B"/>
    <w:rsid w:val="005712F0"/>
    <w:rsid w:val="00572A1D"/>
    <w:rsid w:val="00577F31"/>
    <w:rsid w:val="005855D5"/>
    <w:rsid w:val="0059016E"/>
    <w:rsid w:val="0059313B"/>
    <w:rsid w:val="005A21F4"/>
    <w:rsid w:val="005A2A15"/>
    <w:rsid w:val="005C039B"/>
    <w:rsid w:val="005C203D"/>
    <w:rsid w:val="005C4EF9"/>
    <w:rsid w:val="005C6BB1"/>
    <w:rsid w:val="005E465A"/>
    <w:rsid w:val="005F0992"/>
    <w:rsid w:val="005F58CE"/>
    <w:rsid w:val="0060082E"/>
    <w:rsid w:val="00606276"/>
    <w:rsid w:val="00614959"/>
    <w:rsid w:val="00617DA7"/>
    <w:rsid w:val="00630776"/>
    <w:rsid w:val="00632BAC"/>
    <w:rsid w:val="00633E3C"/>
    <w:rsid w:val="00636935"/>
    <w:rsid w:val="00641DC6"/>
    <w:rsid w:val="00645AC2"/>
    <w:rsid w:val="00646335"/>
    <w:rsid w:val="006608C9"/>
    <w:rsid w:val="0067004E"/>
    <w:rsid w:val="00672681"/>
    <w:rsid w:val="00676324"/>
    <w:rsid w:val="00677A6A"/>
    <w:rsid w:val="00684563"/>
    <w:rsid w:val="0068496A"/>
    <w:rsid w:val="006914C2"/>
    <w:rsid w:val="00691B7C"/>
    <w:rsid w:val="00695BCC"/>
    <w:rsid w:val="00696997"/>
    <w:rsid w:val="00696DA9"/>
    <w:rsid w:val="006A2A8B"/>
    <w:rsid w:val="006A2D06"/>
    <w:rsid w:val="006A2F18"/>
    <w:rsid w:val="006A42A8"/>
    <w:rsid w:val="006B0201"/>
    <w:rsid w:val="006B47A3"/>
    <w:rsid w:val="006B72FE"/>
    <w:rsid w:val="006C0B1F"/>
    <w:rsid w:val="006D0917"/>
    <w:rsid w:val="006D2F0C"/>
    <w:rsid w:val="006E3164"/>
    <w:rsid w:val="00702F20"/>
    <w:rsid w:val="007176FB"/>
    <w:rsid w:val="00725127"/>
    <w:rsid w:val="0072593C"/>
    <w:rsid w:val="0073134B"/>
    <w:rsid w:val="00732042"/>
    <w:rsid w:val="00732653"/>
    <w:rsid w:val="00733FC0"/>
    <w:rsid w:val="00734FE5"/>
    <w:rsid w:val="007453E4"/>
    <w:rsid w:val="00764455"/>
    <w:rsid w:val="00764BD0"/>
    <w:rsid w:val="00780D07"/>
    <w:rsid w:val="00790486"/>
    <w:rsid w:val="00797E4A"/>
    <w:rsid w:val="007A1E1C"/>
    <w:rsid w:val="007B5E04"/>
    <w:rsid w:val="007C5BD4"/>
    <w:rsid w:val="007D04BA"/>
    <w:rsid w:val="007D12B4"/>
    <w:rsid w:val="007F6193"/>
    <w:rsid w:val="007F62E7"/>
    <w:rsid w:val="008036D3"/>
    <w:rsid w:val="008041E3"/>
    <w:rsid w:val="00807E86"/>
    <w:rsid w:val="008101F4"/>
    <w:rsid w:val="008135FA"/>
    <w:rsid w:val="0081492A"/>
    <w:rsid w:val="008255AF"/>
    <w:rsid w:val="00826985"/>
    <w:rsid w:val="00830931"/>
    <w:rsid w:val="00830E85"/>
    <w:rsid w:val="0084311D"/>
    <w:rsid w:val="008446EC"/>
    <w:rsid w:val="00844B47"/>
    <w:rsid w:val="008466AF"/>
    <w:rsid w:val="00850CB9"/>
    <w:rsid w:val="008543B6"/>
    <w:rsid w:val="00854FBE"/>
    <w:rsid w:val="00856023"/>
    <w:rsid w:val="00863585"/>
    <w:rsid w:val="00864F39"/>
    <w:rsid w:val="00866A3E"/>
    <w:rsid w:val="00874988"/>
    <w:rsid w:val="00876639"/>
    <w:rsid w:val="00885EE2"/>
    <w:rsid w:val="00887AD5"/>
    <w:rsid w:val="00893CCF"/>
    <w:rsid w:val="0089503C"/>
    <w:rsid w:val="008B14E4"/>
    <w:rsid w:val="008B6990"/>
    <w:rsid w:val="008D47F6"/>
    <w:rsid w:val="008D659F"/>
    <w:rsid w:val="008E23F3"/>
    <w:rsid w:val="008E44FB"/>
    <w:rsid w:val="008F32F3"/>
    <w:rsid w:val="008F7607"/>
    <w:rsid w:val="009111BD"/>
    <w:rsid w:val="00913DE6"/>
    <w:rsid w:val="009178F6"/>
    <w:rsid w:val="00923FF1"/>
    <w:rsid w:val="00924FB5"/>
    <w:rsid w:val="0093020D"/>
    <w:rsid w:val="009313A4"/>
    <w:rsid w:val="00936126"/>
    <w:rsid w:val="00937540"/>
    <w:rsid w:val="0094017A"/>
    <w:rsid w:val="00940974"/>
    <w:rsid w:val="00944809"/>
    <w:rsid w:val="00954334"/>
    <w:rsid w:val="009632A4"/>
    <w:rsid w:val="00964912"/>
    <w:rsid w:val="009712C8"/>
    <w:rsid w:val="009753D7"/>
    <w:rsid w:val="00975532"/>
    <w:rsid w:val="009807FD"/>
    <w:rsid w:val="0098280C"/>
    <w:rsid w:val="0099563A"/>
    <w:rsid w:val="00996AA7"/>
    <w:rsid w:val="009A3B1E"/>
    <w:rsid w:val="009A47CC"/>
    <w:rsid w:val="009A6662"/>
    <w:rsid w:val="009B5B83"/>
    <w:rsid w:val="009C5C0C"/>
    <w:rsid w:val="009C6CA0"/>
    <w:rsid w:val="009E6D56"/>
    <w:rsid w:val="009E7D53"/>
    <w:rsid w:val="009F2E47"/>
    <w:rsid w:val="00A21AA7"/>
    <w:rsid w:val="00A26242"/>
    <w:rsid w:val="00A34948"/>
    <w:rsid w:val="00A34E9B"/>
    <w:rsid w:val="00A40BAD"/>
    <w:rsid w:val="00A45B38"/>
    <w:rsid w:val="00A76179"/>
    <w:rsid w:val="00A7770C"/>
    <w:rsid w:val="00A81E23"/>
    <w:rsid w:val="00A84D44"/>
    <w:rsid w:val="00A86C3F"/>
    <w:rsid w:val="00A92D47"/>
    <w:rsid w:val="00A970B8"/>
    <w:rsid w:val="00AA478B"/>
    <w:rsid w:val="00AC32C4"/>
    <w:rsid w:val="00AD0A00"/>
    <w:rsid w:val="00AD1378"/>
    <w:rsid w:val="00AD3D26"/>
    <w:rsid w:val="00AD6B38"/>
    <w:rsid w:val="00AE4C12"/>
    <w:rsid w:val="00B03EBC"/>
    <w:rsid w:val="00B148CC"/>
    <w:rsid w:val="00B23B59"/>
    <w:rsid w:val="00B24B4B"/>
    <w:rsid w:val="00B371DF"/>
    <w:rsid w:val="00B40823"/>
    <w:rsid w:val="00B41A36"/>
    <w:rsid w:val="00B46BBD"/>
    <w:rsid w:val="00B46EB2"/>
    <w:rsid w:val="00B63B9B"/>
    <w:rsid w:val="00B64CFC"/>
    <w:rsid w:val="00B67347"/>
    <w:rsid w:val="00B70A7E"/>
    <w:rsid w:val="00B71A36"/>
    <w:rsid w:val="00B71CE6"/>
    <w:rsid w:val="00B73A5B"/>
    <w:rsid w:val="00B815F2"/>
    <w:rsid w:val="00B847A1"/>
    <w:rsid w:val="00B90DFD"/>
    <w:rsid w:val="00BA0B80"/>
    <w:rsid w:val="00BA1A1F"/>
    <w:rsid w:val="00BB38F5"/>
    <w:rsid w:val="00BB7317"/>
    <w:rsid w:val="00BC01B5"/>
    <w:rsid w:val="00BC2F9B"/>
    <w:rsid w:val="00BD496A"/>
    <w:rsid w:val="00BE354B"/>
    <w:rsid w:val="00BE7EC4"/>
    <w:rsid w:val="00BF5C58"/>
    <w:rsid w:val="00BF7C79"/>
    <w:rsid w:val="00C0118F"/>
    <w:rsid w:val="00C04B15"/>
    <w:rsid w:val="00C04F81"/>
    <w:rsid w:val="00C057B0"/>
    <w:rsid w:val="00C0703C"/>
    <w:rsid w:val="00C11BB4"/>
    <w:rsid w:val="00C12487"/>
    <w:rsid w:val="00C127B5"/>
    <w:rsid w:val="00C15325"/>
    <w:rsid w:val="00C20DD2"/>
    <w:rsid w:val="00C21272"/>
    <w:rsid w:val="00C24D0D"/>
    <w:rsid w:val="00C433CD"/>
    <w:rsid w:val="00C50BA2"/>
    <w:rsid w:val="00C514DC"/>
    <w:rsid w:val="00C53B3F"/>
    <w:rsid w:val="00C6334C"/>
    <w:rsid w:val="00C635CC"/>
    <w:rsid w:val="00C662A6"/>
    <w:rsid w:val="00C80D08"/>
    <w:rsid w:val="00C81382"/>
    <w:rsid w:val="00C93BBD"/>
    <w:rsid w:val="00CA34FB"/>
    <w:rsid w:val="00CC5840"/>
    <w:rsid w:val="00CD3238"/>
    <w:rsid w:val="00CE0050"/>
    <w:rsid w:val="00CE1F4E"/>
    <w:rsid w:val="00CF5661"/>
    <w:rsid w:val="00D045CF"/>
    <w:rsid w:val="00D10468"/>
    <w:rsid w:val="00D147CC"/>
    <w:rsid w:val="00D30576"/>
    <w:rsid w:val="00D31247"/>
    <w:rsid w:val="00D41274"/>
    <w:rsid w:val="00D46A5D"/>
    <w:rsid w:val="00D53580"/>
    <w:rsid w:val="00D55DB7"/>
    <w:rsid w:val="00D662D0"/>
    <w:rsid w:val="00D7327B"/>
    <w:rsid w:val="00D809EA"/>
    <w:rsid w:val="00DA76C7"/>
    <w:rsid w:val="00DB0A68"/>
    <w:rsid w:val="00DC34E5"/>
    <w:rsid w:val="00DD3EB0"/>
    <w:rsid w:val="00DD4548"/>
    <w:rsid w:val="00DE77EF"/>
    <w:rsid w:val="00DF473F"/>
    <w:rsid w:val="00DF77F7"/>
    <w:rsid w:val="00E04A69"/>
    <w:rsid w:val="00E07BA1"/>
    <w:rsid w:val="00E14A61"/>
    <w:rsid w:val="00E15B25"/>
    <w:rsid w:val="00E16BCF"/>
    <w:rsid w:val="00E2367E"/>
    <w:rsid w:val="00E404AA"/>
    <w:rsid w:val="00E523A9"/>
    <w:rsid w:val="00E55D4C"/>
    <w:rsid w:val="00E60453"/>
    <w:rsid w:val="00E75D0F"/>
    <w:rsid w:val="00E77139"/>
    <w:rsid w:val="00E90E18"/>
    <w:rsid w:val="00E96FC3"/>
    <w:rsid w:val="00EA5941"/>
    <w:rsid w:val="00EB6E41"/>
    <w:rsid w:val="00EC4463"/>
    <w:rsid w:val="00EC7787"/>
    <w:rsid w:val="00EC7E2A"/>
    <w:rsid w:val="00ED2BF7"/>
    <w:rsid w:val="00ED72A2"/>
    <w:rsid w:val="00EE41D6"/>
    <w:rsid w:val="00EE7B3B"/>
    <w:rsid w:val="00EF0E64"/>
    <w:rsid w:val="00F01DC2"/>
    <w:rsid w:val="00F13021"/>
    <w:rsid w:val="00F14F2C"/>
    <w:rsid w:val="00F26CFC"/>
    <w:rsid w:val="00F31DFF"/>
    <w:rsid w:val="00F31ED9"/>
    <w:rsid w:val="00F3763B"/>
    <w:rsid w:val="00F4216F"/>
    <w:rsid w:val="00F452C2"/>
    <w:rsid w:val="00F52C6D"/>
    <w:rsid w:val="00F610DB"/>
    <w:rsid w:val="00F670CA"/>
    <w:rsid w:val="00F73DF9"/>
    <w:rsid w:val="00F743B3"/>
    <w:rsid w:val="00F77006"/>
    <w:rsid w:val="00F802B2"/>
    <w:rsid w:val="00F82CBE"/>
    <w:rsid w:val="00F85141"/>
    <w:rsid w:val="00F86CFB"/>
    <w:rsid w:val="00F94532"/>
    <w:rsid w:val="00F979DB"/>
    <w:rsid w:val="00FA0A15"/>
    <w:rsid w:val="00FA4B68"/>
    <w:rsid w:val="00FB323E"/>
    <w:rsid w:val="00FC1339"/>
    <w:rsid w:val="00FC63AD"/>
    <w:rsid w:val="00FC6D22"/>
    <w:rsid w:val="00FD5FA3"/>
    <w:rsid w:val="00FE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45CF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F37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autoRedefine/>
    <w:uiPriority w:val="99"/>
    <w:qFormat/>
    <w:rsid w:val="00F3763B"/>
    <w:pPr>
      <w:keepNext w:val="0"/>
      <w:keepLines w:val="0"/>
      <w:widowControl w:val="0"/>
      <w:suppressAutoHyphens/>
      <w:spacing w:before="120" w:after="120" w:line="240" w:lineRule="auto"/>
      <w:jc w:val="center"/>
      <w:outlineLvl w:val="1"/>
    </w:pPr>
    <w:rPr>
      <w:rFonts w:ascii="Times New Roman" w:hAnsi="Times New Roman"/>
      <w:noProof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376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F3763B"/>
    <w:rPr>
      <w:rFonts w:ascii="Times New Roman" w:hAnsi="Times New Roman" w:cs="Times New Roman"/>
      <w:b/>
      <w:bCs/>
      <w:noProof/>
      <w:sz w:val="28"/>
      <w:szCs w:val="28"/>
    </w:rPr>
  </w:style>
  <w:style w:type="paragraph" w:styleId="a">
    <w:name w:val="Body Text Indent"/>
    <w:basedOn w:val="a0"/>
    <w:link w:val="a4"/>
    <w:uiPriority w:val="99"/>
    <w:rsid w:val="00F3763B"/>
    <w:pPr>
      <w:numPr>
        <w:numId w:val="1"/>
      </w:num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/>
      <w:bCs/>
      <w:color w:val="000000"/>
      <w:szCs w:val="20"/>
      <w:lang w:val="en-GB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F3763B"/>
    <w:rPr>
      <w:rFonts w:ascii="Arial" w:hAnsi="Arial" w:cs="Times New Roman"/>
      <w:bCs/>
      <w:color w:val="000000"/>
      <w:sz w:val="20"/>
      <w:szCs w:val="20"/>
      <w:lang w:val="en-GB"/>
    </w:rPr>
  </w:style>
  <w:style w:type="table" w:styleId="a5">
    <w:name w:val="Table Grid"/>
    <w:basedOn w:val="a2"/>
    <w:uiPriority w:val="99"/>
    <w:rsid w:val="00F3763B"/>
    <w:pPr>
      <w:spacing w:before="120" w:after="120"/>
      <w:ind w:left="851"/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D8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809EA"/>
    <w:rPr>
      <w:rFonts w:ascii="Tahoma" w:hAnsi="Tahoma" w:cs="Tahoma"/>
      <w:sz w:val="16"/>
      <w:szCs w:val="16"/>
      <w:lang w:val="uk-UA" w:eastAsia="en-US"/>
    </w:rPr>
  </w:style>
  <w:style w:type="paragraph" w:styleId="a8">
    <w:name w:val="List Paragraph"/>
    <w:basedOn w:val="a0"/>
    <w:uiPriority w:val="34"/>
    <w:qFormat/>
    <w:rsid w:val="00341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45CF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F37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autoRedefine/>
    <w:uiPriority w:val="99"/>
    <w:qFormat/>
    <w:rsid w:val="00F3763B"/>
    <w:pPr>
      <w:keepNext w:val="0"/>
      <w:keepLines w:val="0"/>
      <w:widowControl w:val="0"/>
      <w:suppressAutoHyphens/>
      <w:spacing w:before="120" w:after="120" w:line="240" w:lineRule="auto"/>
      <w:jc w:val="center"/>
      <w:outlineLvl w:val="1"/>
    </w:pPr>
    <w:rPr>
      <w:rFonts w:ascii="Times New Roman" w:hAnsi="Times New Roman"/>
      <w:noProof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376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F3763B"/>
    <w:rPr>
      <w:rFonts w:ascii="Times New Roman" w:hAnsi="Times New Roman" w:cs="Times New Roman"/>
      <w:b/>
      <w:bCs/>
      <w:noProof/>
      <w:sz w:val="28"/>
      <w:szCs w:val="28"/>
    </w:rPr>
  </w:style>
  <w:style w:type="paragraph" w:styleId="a">
    <w:name w:val="Body Text Indent"/>
    <w:basedOn w:val="a0"/>
    <w:link w:val="a4"/>
    <w:uiPriority w:val="99"/>
    <w:rsid w:val="00F3763B"/>
    <w:pPr>
      <w:numPr>
        <w:numId w:val="1"/>
      </w:num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/>
      <w:bCs/>
      <w:color w:val="000000"/>
      <w:szCs w:val="20"/>
      <w:lang w:val="en-GB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F3763B"/>
    <w:rPr>
      <w:rFonts w:ascii="Arial" w:hAnsi="Arial" w:cs="Times New Roman"/>
      <w:bCs/>
      <w:color w:val="000000"/>
      <w:sz w:val="20"/>
      <w:szCs w:val="20"/>
      <w:lang w:val="en-GB"/>
    </w:rPr>
  </w:style>
  <w:style w:type="table" w:styleId="a5">
    <w:name w:val="Table Grid"/>
    <w:basedOn w:val="a2"/>
    <w:uiPriority w:val="99"/>
    <w:rsid w:val="00F3763B"/>
    <w:pPr>
      <w:spacing w:before="120" w:after="120"/>
      <w:ind w:left="851"/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D8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809EA"/>
    <w:rPr>
      <w:rFonts w:ascii="Tahoma" w:hAnsi="Tahoma" w:cs="Tahoma"/>
      <w:sz w:val="16"/>
      <w:szCs w:val="16"/>
      <w:lang w:val="uk-UA" w:eastAsia="en-US"/>
    </w:rPr>
  </w:style>
  <w:style w:type="paragraph" w:styleId="a8">
    <w:name w:val="List Paragraph"/>
    <w:basedOn w:val="a0"/>
    <w:uiPriority w:val="34"/>
    <w:qFormat/>
    <w:rsid w:val="0034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7998-7EC2-4C89-8082-2C79C49B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Поліщук (RMJ-HP64 - z.polishchuk)</dc:creator>
  <cp:lastModifiedBy>Оксана О.С. Буштрук</cp:lastModifiedBy>
  <cp:revision>9</cp:revision>
  <cp:lastPrinted>2020-03-30T12:09:00Z</cp:lastPrinted>
  <dcterms:created xsi:type="dcterms:W3CDTF">2020-03-24T13:15:00Z</dcterms:created>
  <dcterms:modified xsi:type="dcterms:W3CDTF">2020-03-30T12:09:00Z</dcterms:modified>
</cp:coreProperties>
</file>