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68" w:rsidRPr="00DA268F" w:rsidRDefault="00EB7011" w:rsidP="00EB0968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="00DA268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</w:t>
      </w:r>
      <w:r w:rsidRPr="00DA268F">
        <w:rPr>
          <w:rFonts w:ascii="Times New Roman" w:hAnsi="Times New Roman"/>
          <w:sz w:val="20"/>
          <w:szCs w:val="20"/>
          <w:lang w:val="uk-UA" w:eastAsia="ru-RU"/>
        </w:rPr>
        <w:t>Додаток № 6</w:t>
      </w:r>
    </w:p>
    <w:p w:rsidR="00DA268F" w:rsidRDefault="00DA268F" w:rsidP="00DA268F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</w:t>
      </w:r>
      <w:r w:rsidRPr="00DA268F">
        <w:rPr>
          <w:rFonts w:ascii="Times New Roman" w:hAnsi="Times New Roman"/>
          <w:sz w:val="20"/>
          <w:szCs w:val="20"/>
          <w:lang w:val="hr-HR" w:eastAsia="ru-RU"/>
        </w:rPr>
        <w:t>до Порядку здійснення внутрішнього</w:t>
      </w:r>
    </w:p>
    <w:p w:rsidR="00DA268F" w:rsidRDefault="00DA268F" w:rsidP="00DA268F">
      <w:pPr>
        <w:tabs>
          <w:tab w:val="left" w:pos="6374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</w:t>
      </w:r>
      <w:r w:rsidRPr="00DA268F">
        <w:rPr>
          <w:rFonts w:ascii="Times New Roman" w:hAnsi="Times New Roman"/>
          <w:sz w:val="20"/>
          <w:szCs w:val="20"/>
          <w:lang w:val="hr-HR" w:eastAsia="ru-RU"/>
        </w:rPr>
        <w:t xml:space="preserve"> аудиту в Чернігівській обласній</w:t>
      </w:r>
    </w:p>
    <w:p w:rsidR="00DA268F" w:rsidRPr="00DA268F" w:rsidRDefault="00DA268F" w:rsidP="0083257E">
      <w:pPr>
        <w:tabs>
          <w:tab w:val="left" w:pos="6374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</w:t>
      </w:r>
      <w:r w:rsidRPr="00DA268F">
        <w:rPr>
          <w:rFonts w:ascii="Times New Roman" w:hAnsi="Times New Roman"/>
          <w:sz w:val="20"/>
          <w:szCs w:val="20"/>
          <w:lang w:val="hr-HR" w:eastAsia="ru-RU"/>
        </w:rPr>
        <w:t>державній адміністрації</w:t>
      </w:r>
      <w:r w:rsidR="00E631DA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DA268F" w:rsidRPr="00DA268F" w:rsidRDefault="00DA268F" w:rsidP="00DA268F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</w:t>
      </w:r>
      <w:r w:rsidRPr="00DA268F">
        <w:rPr>
          <w:rFonts w:ascii="Times New Roman" w:hAnsi="Times New Roman"/>
          <w:sz w:val="20"/>
          <w:szCs w:val="20"/>
          <w:lang w:val="hr-HR" w:eastAsia="ru-RU"/>
        </w:rPr>
        <w:t>(пункт</w:t>
      </w:r>
      <w:r w:rsidRPr="00DA268F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E65964">
        <w:rPr>
          <w:rFonts w:ascii="Times New Roman" w:hAnsi="Times New Roman"/>
          <w:sz w:val="20"/>
          <w:szCs w:val="20"/>
          <w:lang w:val="uk-UA" w:eastAsia="ru-RU"/>
        </w:rPr>
        <w:t>1</w:t>
      </w:r>
      <w:r w:rsidR="0083257E">
        <w:rPr>
          <w:rFonts w:ascii="Times New Roman" w:hAnsi="Times New Roman"/>
          <w:sz w:val="20"/>
          <w:szCs w:val="20"/>
          <w:lang w:val="uk-UA" w:eastAsia="ru-RU"/>
        </w:rPr>
        <w:t>2</w:t>
      </w:r>
      <w:r w:rsidRPr="00DA268F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Pr="00DA268F">
        <w:rPr>
          <w:rFonts w:ascii="Times New Roman" w:hAnsi="Times New Roman"/>
          <w:sz w:val="20"/>
          <w:szCs w:val="20"/>
          <w:lang w:val="hr-HR" w:eastAsia="ru-RU"/>
        </w:rPr>
        <w:t>розділу III)</w:t>
      </w:r>
    </w:p>
    <w:p w:rsidR="00513B61" w:rsidRDefault="00513B61" w:rsidP="00513B61">
      <w:pPr>
        <w:tabs>
          <w:tab w:val="left" w:pos="632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</w:t>
      </w:r>
    </w:p>
    <w:p w:rsidR="00513B61" w:rsidRDefault="00513B61" w:rsidP="00EC3CD1">
      <w:pPr>
        <w:tabs>
          <w:tab w:val="left" w:pos="632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</w:p>
    <w:p w:rsidR="00EB0968" w:rsidRPr="00EB0968" w:rsidRDefault="00EB0968" w:rsidP="00EB096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0968">
        <w:rPr>
          <w:rFonts w:ascii="Times New Roman" w:hAnsi="Times New Roman"/>
          <w:b/>
          <w:sz w:val="28"/>
          <w:szCs w:val="28"/>
          <w:lang w:val="uk-UA" w:eastAsia="ru-RU"/>
        </w:rPr>
        <w:t>Розрахунок</w:t>
      </w:r>
    </w:p>
    <w:p w:rsidR="00EB0968" w:rsidRPr="00EB0968" w:rsidRDefault="00997744" w:rsidP="00EB096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обсягів</w:t>
      </w:r>
      <w:r w:rsidR="00EB0968" w:rsidRPr="00EB0968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робочого часу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на здійснення внутрішніх аудитів </w:t>
      </w:r>
    </w:p>
    <w:p w:rsidR="00EB0968" w:rsidRPr="00EB0968" w:rsidRDefault="00EB0968" w:rsidP="00EB0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0968">
        <w:rPr>
          <w:rFonts w:ascii="Times New Roman" w:hAnsi="Times New Roman"/>
          <w:b/>
          <w:sz w:val="28"/>
          <w:szCs w:val="28"/>
          <w:lang w:val="uk-UA" w:eastAsia="ru-RU"/>
        </w:rPr>
        <w:t>на</w:t>
      </w:r>
      <w:r w:rsidR="00997744">
        <w:rPr>
          <w:rFonts w:ascii="Times New Roman" w:hAnsi="Times New Roman"/>
          <w:b/>
          <w:sz w:val="28"/>
          <w:szCs w:val="28"/>
          <w:lang w:val="uk-UA" w:eastAsia="ru-RU"/>
        </w:rPr>
        <w:t>______</w:t>
      </w:r>
      <w:r w:rsidRPr="00EB0968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 w:rsidR="00997744">
        <w:rPr>
          <w:rFonts w:ascii="Times New Roman" w:hAnsi="Times New Roman"/>
          <w:b/>
          <w:sz w:val="28"/>
          <w:szCs w:val="28"/>
          <w:lang w:val="uk-UA" w:eastAsia="ru-RU"/>
        </w:rPr>
        <w:t>ік</w:t>
      </w:r>
    </w:p>
    <w:p w:rsidR="00CC2DF4" w:rsidRPr="000E351F" w:rsidRDefault="00CC2DF4" w:rsidP="009F0B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5C61" w:rsidRPr="00C952E6" w:rsidRDefault="00FE7523" w:rsidP="00591BFE">
      <w:pPr>
        <w:spacing w:after="12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952E6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 w:rsidR="00CC2DF4"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Розрахунок </w:t>
      </w:r>
      <w:r w:rsidR="00E66581">
        <w:rPr>
          <w:rFonts w:ascii="Times New Roman" w:hAnsi="Times New Roman"/>
          <w:b/>
          <w:sz w:val="28"/>
          <w:szCs w:val="28"/>
          <w:lang w:val="uk-UA" w:eastAsia="ru-RU"/>
        </w:rPr>
        <w:t xml:space="preserve">загального </w:t>
      </w:r>
      <w:r w:rsidR="00CC2DF4"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планового </w:t>
      </w:r>
      <w:r w:rsidR="00E66581">
        <w:rPr>
          <w:rFonts w:ascii="Times New Roman" w:hAnsi="Times New Roman"/>
          <w:b/>
          <w:sz w:val="28"/>
          <w:szCs w:val="28"/>
          <w:lang w:val="uk-UA" w:eastAsia="ru-RU"/>
        </w:rPr>
        <w:t>обсягу</w:t>
      </w:r>
      <w:r w:rsidR="00CC2DF4"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робочого часу.</w:t>
      </w: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38"/>
        <w:gridCol w:w="1005"/>
        <w:gridCol w:w="1116"/>
        <w:gridCol w:w="1194"/>
        <w:gridCol w:w="1275"/>
        <w:gridCol w:w="1134"/>
        <w:gridCol w:w="1134"/>
      </w:tblGrid>
      <w:tr w:rsidR="00AB31C8" w:rsidRPr="00756BF4" w:rsidTr="00F9074E">
        <w:tc>
          <w:tcPr>
            <w:tcW w:w="567" w:type="dxa"/>
            <w:vMerge w:val="restart"/>
            <w:vAlign w:val="center"/>
          </w:tcPr>
          <w:p w:rsidR="00AB31C8" w:rsidRPr="00AB31C8" w:rsidRDefault="00AB31C8" w:rsidP="00756BF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276" w:type="dxa"/>
            <w:vMerge w:val="restart"/>
            <w:vAlign w:val="center"/>
          </w:tcPr>
          <w:p w:rsidR="00AB31C8" w:rsidRPr="00AB31C8" w:rsidRDefault="00AB31C8" w:rsidP="008214F6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Посада працівника підрозділу з внутрішнього аудиту</w:t>
            </w:r>
          </w:p>
        </w:tc>
        <w:tc>
          <w:tcPr>
            <w:tcW w:w="938" w:type="dxa"/>
            <w:vMerge w:val="restart"/>
            <w:vAlign w:val="center"/>
          </w:tcPr>
          <w:p w:rsidR="00AB31C8" w:rsidRPr="00AB31C8" w:rsidRDefault="00AB31C8" w:rsidP="00756BF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Загальна кількість робочих днів на рік</w:t>
            </w:r>
          </w:p>
        </w:tc>
        <w:tc>
          <w:tcPr>
            <w:tcW w:w="1005" w:type="dxa"/>
            <w:vMerge w:val="restart"/>
            <w:vAlign w:val="center"/>
          </w:tcPr>
          <w:p w:rsidR="00AB31C8" w:rsidRPr="00AB31C8" w:rsidRDefault="00943B8D" w:rsidP="00943B8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Фактичнак</w:t>
            </w:r>
            <w:r w:rsidR="00AB31C8" w:rsidRPr="00AB31C8">
              <w:rPr>
                <w:rFonts w:ascii="Times New Roman" w:hAnsi="Times New Roman"/>
                <w:sz w:val="18"/>
                <w:szCs w:val="18"/>
                <w:lang w:val="uk-UA"/>
              </w:rPr>
              <w:t>ількість</w:t>
            </w:r>
            <w:proofErr w:type="spellEnd"/>
            <w:r w:rsidR="00AB31C8" w:rsidRPr="00AB31C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посад </w:t>
            </w:r>
          </w:p>
        </w:tc>
        <w:tc>
          <w:tcPr>
            <w:tcW w:w="4719" w:type="dxa"/>
            <w:gridSpan w:val="4"/>
            <w:vAlign w:val="center"/>
          </w:tcPr>
          <w:p w:rsidR="00AB31C8" w:rsidRPr="00AB31C8" w:rsidRDefault="00DC21B5" w:rsidP="0020554E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Кількість робочих днів </w:t>
            </w:r>
            <w:r w:rsidR="0012649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рік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запланованих на</w:t>
            </w:r>
            <w:r w:rsidR="00AB31C8" w:rsidRPr="00AB31C8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AB31C8" w:rsidRPr="00AB31C8" w:rsidRDefault="00AB31C8" w:rsidP="0020554E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Загальний плановий обсяг робочого часу</w:t>
            </w:r>
            <w:r w:rsidR="00BC2D4D"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>людино-дні</w:t>
            </w:r>
          </w:p>
        </w:tc>
      </w:tr>
      <w:tr w:rsidR="00AB31C8" w:rsidRPr="00756BF4" w:rsidTr="00F9074E">
        <w:tc>
          <w:tcPr>
            <w:tcW w:w="567" w:type="dxa"/>
            <w:vMerge/>
            <w:vAlign w:val="center"/>
          </w:tcPr>
          <w:p w:rsidR="00AB31C8" w:rsidRPr="00AB31C8" w:rsidRDefault="00AB31C8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AB31C8" w:rsidRPr="00AB31C8" w:rsidRDefault="00AB31C8" w:rsidP="00756BF4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38" w:type="dxa"/>
            <w:vMerge/>
            <w:vAlign w:val="center"/>
          </w:tcPr>
          <w:p w:rsidR="00AB31C8" w:rsidRPr="00AB31C8" w:rsidRDefault="00AB31C8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5" w:type="dxa"/>
            <w:vMerge/>
            <w:vAlign w:val="center"/>
          </w:tcPr>
          <w:p w:rsidR="00AB31C8" w:rsidRPr="00AB31C8" w:rsidRDefault="00AB31C8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16" w:type="dxa"/>
            <w:vAlign w:val="center"/>
          </w:tcPr>
          <w:p w:rsidR="00AB31C8" w:rsidRPr="00AB31C8" w:rsidRDefault="00AB31C8" w:rsidP="0012649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щорічн</w:t>
            </w:r>
            <w:r w:rsidR="00DC21B5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відпустк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</w:p>
        </w:tc>
        <w:tc>
          <w:tcPr>
            <w:tcW w:w="1194" w:type="dxa"/>
            <w:vAlign w:val="center"/>
          </w:tcPr>
          <w:p w:rsidR="00AB31C8" w:rsidRPr="00AB31C8" w:rsidRDefault="00AB31C8" w:rsidP="0012649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тимчасов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непрацездатніст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ь</w:t>
            </w:r>
          </w:p>
        </w:tc>
        <w:tc>
          <w:tcPr>
            <w:tcW w:w="1275" w:type="dxa"/>
            <w:vAlign w:val="center"/>
          </w:tcPr>
          <w:p w:rsidR="00AB31C8" w:rsidRPr="00AB31C8" w:rsidRDefault="00AB31C8" w:rsidP="0012649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додатков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відпустк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у зв’язку з навчанням</w:t>
            </w:r>
          </w:p>
        </w:tc>
        <w:tc>
          <w:tcPr>
            <w:tcW w:w="1134" w:type="dxa"/>
            <w:vAlign w:val="center"/>
          </w:tcPr>
          <w:p w:rsidR="00AB31C8" w:rsidRPr="00AB31C8" w:rsidRDefault="00AB31C8" w:rsidP="0012649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інш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і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підстав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и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, визначен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і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законодавством</w:t>
            </w:r>
          </w:p>
        </w:tc>
        <w:tc>
          <w:tcPr>
            <w:tcW w:w="1134" w:type="dxa"/>
            <w:vMerge/>
            <w:vAlign w:val="center"/>
          </w:tcPr>
          <w:p w:rsidR="00AB31C8" w:rsidRPr="0020554E" w:rsidRDefault="00AB31C8" w:rsidP="0020554E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</w:tc>
      </w:tr>
      <w:tr w:rsidR="00AB31C8" w:rsidRPr="00756BF4" w:rsidTr="00F9074E">
        <w:tc>
          <w:tcPr>
            <w:tcW w:w="567" w:type="dxa"/>
            <w:vAlign w:val="center"/>
          </w:tcPr>
          <w:p w:rsidR="00756BF4" w:rsidRPr="00AB31C8" w:rsidRDefault="00756BF4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56BF4" w:rsidRPr="00AB31C8" w:rsidRDefault="00756BF4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756BF4" w:rsidRPr="00756BF4" w:rsidRDefault="00756BF4" w:rsidP="0075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756BF4" w:rsidRPr="00756BF4" w:rsidRDefault="00756BF4" w:rsidP="0075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B31C8" w:rsidRPr="00756BF4" w:rsidTr="00F9074E">
        <w:tc>
          <w:tcPr>
            <w:tcW w:w="567" w:type="dxa"/>
          </w:tcPr>
          <w:p w:rsidR="00756BF4" w:rsidRPr="00AB31C8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B31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276" w:type="dxa"/>
          </w:tcPr>
          <w:p w:rsidR="00756BF4" w:rsidRPr="00AB31C8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38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6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0554E" w:rsidRPr="00756BF4" w:rsidTr="00F9074E">
        <w:tc>
          <w:tcPr>
            <w:tcW w:w="1843" w:type="dxa"/>
            <w:gridSpan w:val="2"/>
            <w:vAlign w:val="center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right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756BF4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938" w:type="dxa"/>
            <w:vAlign w:val="center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756BF4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100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6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9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42375" w:rsidRPr="00756BF4" w:rsidRDefault="00442375" w:rsidP="00F50DF4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442375" w:rsidRDefault="00AB31C8" w:rsidP="00F50DF4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B31C8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="00A42C7A">
        <w:rPr>
          <w:rFonts w:ascii="Times New Roman" w:hAnsi="Times New Roman"/>
          <w:b/>
          <w:sz w:val="28"/>
          <w:szCs w:val="28"/>
          <w:lang w:val="uk-UA" w:eastAsia="ru-RU"/>
        </w:rPr>
        <w:t>Розподіл</w:t>
      </w:r>
      <w:r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 планового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обсягу</w:t>
      </w:r>
      <w:r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робочого часу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на здійснення внутрішніх аудитів</w:t>
      </w:r>
      <w:r w:rsidR="004E7743">
        <w:rPr>
          <w:rFonts w:ascii="Times New Roman" w:hAnsi="Times New Roman"/>
          <w:b/>
          <w:sz w:val="28"/>
          <w:szCs w:val="28"/>
          <w:lang w:val="uk-UA" w:eastAsia="ru-RU"/>
        </w:rPr>
        <w:t xml:space="preserve"> та виконання заходів з іншої діяльності з внутрішнього аудиту</w:t>
      </w:r>
      <w:r w:rsidRPr="00C952E6"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3008CB" w:rsidRPr="0083659F" w:rsidRDefault="003008CB" w:rsidP="003008CB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08CB">
        <w:rPr>
          <w:rFonts w:ascii="Times New Roman" w:hAnsi="Times New Roman"/>
          <w:sz w:val="28"/>
          <w:szCs w:val="28"/>
          <w:lang w:val="uk-UA" w:eastAsia="ru-RU"/>
        </w:rPr>
        <w:t xml:space="preserve">Обсяги робочого </w:t>
      </w:r>
      <w:r w:rsidRPr="003008CB">
        <w:rPr>
          <w:rFonts w:ascii="Times New Roman" w:hAnsi="Times New Roman"/>
          <w:sz w:val="28"/>
          <w:szCs w:val="28"/>
          <w:lang w:val="uk-UA"/>
        </w:rPr>
        <w:t>часу на здійснення внутрішніх аудитів включають</w:t>
      </w:r>
      <w:r>
        <w:rPr>
          <w:rFonts w:ascii="Times New Roman" w:hAnsi="Times New Roman"/>
          <w:sz w:val="28"/>
          <w:szCs w:val="28"/>
          <w:lang w:val="uk-UA"/>
        </w:rPr>
        <w:t xml:space="preserve"> робочий час на </w:t>
      </w:r>
      <w:r w:rsidRPr="003008CB">
        <w:rPr>
          <w:rFonts w:ascii="Times New Roman" w:hAnsi="Times New Roman"/>
          <w:sz w:val="28"/>
          <w:szCs w:val="28"/>
          <w:lang w:val="uk-UA"/>
        </w:rPr>
        <w:t>організацію внутрішнього аудиту та планування аудиторського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3659F">
        <w:rPr>
          <w:rFonts w:ascii="Times New Roman" w:hAnsi="Times New Roman"/>
          <w:sz w:val="28"/>
          <w:szCs w:val="28"/>
          <w:lang w:val="uk-UA"/>
        </w:rPr>
        <w:t xml:space="preserve">виконання аудиторського завдання, </w:t>
      </w:r>
      <w:r w:rsidR="0083659F" w:rsidRPr="0083659F">
        <w:rPr>
          <w:rFonts w:ascii="Times New Roman" w:hAnsi="Times New Roman"/>
          <w:sz w:val="28"/>
          <w:szCs w:val="28"/>
          <w:lang w:val="uk-UA"/>
        </w:rPr>
        <w:t>документування перебігу та результатів внутрішнього аудиту</w:t>
      </w:r>
      <w:r w:rsidR="0083659F">
        <w:rPr>
          <w:rFonts w:ascii="Times New Roman" w:hAnsi="Times New Roman"/>
          <w:sz w:val="28"/>
          <w:szCs w:val="28"/>
          <w:lang w:val="uk-UA"/>
        </w:rPr>
        <w:t>.</w:t>
      </w:r>
    </w:p>
    <w:p w:rsidR="003008CB" w:rsidRDefault="003008CB" w:rsidP="003008CB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832DFC">
        <w:rPr>
          <w:rFonts w:ascii="Times New Roman" w:hAnsi="Times New Roman"/>
          <w:i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1</w:t>
      </w:r>
      <w:r w:rsidRPr="00832DFC">
        <w:rPr>
          <w:rFonts w:ascii="Times New Roman" w:hAnsi="Times New Roman"/>
          <w:i/>
          <w:sz w:val="28"/>
          <w:szCs w:val="28"/>
          <w:lang w:val="uk-UA" w:eastAsia="ru-RU"/>
        </w:rPr>
        <w:t>.</w:t>
      </w:r>
      <w:r w:rsidRPr="003008CB">
        <w:rPr>
          <w:rFonts w:ascii="Times New Roman" w:hAnsi="Times New Roman"/>
          <w:i/>
          <w:sz w:val="28"/>
          <w:szCs w:val="28"/>
          <w:lang w:val="uk-UA" w:eastAsia="ru-RU"/>
        </w:rPr>
        <w:t>Визначення планового обсягу робочого часу на здійснення внутрішніх аудитів та виконання заходів з іншої діяльності з внутрішнього аудиту</w:t>
      </w:r>
      <w:r w:rsidR="00C45784">
        <w:rPr>
          <w:rFonts w:ascii="Times New Roman" w:hAnsi="Times New Roman"/>
          <w:i/>
          <w:sz w:val="28"/>
          <w:szCs w:val="28"/>
          <w:lang w:val="uk-UA" w:eastAsia="ru-RU"/>
        </w:rPr>
        <w:br/>
      </w:r>
      <w:r>
        <w:rPr>
          <w:rFonts w:ascii="Times New Roman" w:hAnsi="Times New Roman"/>
          <w:i/>
          <w:sz w:val="28"/>
          <w:szCs w:val="28"/>
          <w:lang w:val="uk-UA" w:eastAsia="ru-RU"/>
        </w:rPr>
        <w:t>(</w:t>
      </w:r>
      <w:r w:rsidR="00C45784">
        <w:rPr>
          <w:rFonts w:ascii="Times New Roman" w:hAnsi="Times New Roman"/>
          <w:i/>
          <w:sz w:val="28"/>
          <w:szCs w:val="28"/>
          <w:lang w:val="uk-UA" w:eastAsia="ru-RU"/>
        </w:rPr>
        <w:t>в розрізі посад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)</w:t>
      </w:r>
      <w:r w:rsidRPr="003008CB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701"/>
        <w:gridCol w:w="851"/>
        <w:gridCol w:w="1034"/>
        <w:gridCol w:w="525"/>
        <w:gridCol w:w="1134"/>
        <w:gridCol w:w="1417"/>
      </w:tblGrid>
      <w:tr w:rsidR="003008CB" w:rsidRPr="00BC2D4D" w:rsidTr="00545288">
        <w:tc>
          <w:tcPr>
            <w:tcW w:w="567" w:type="dxa"/>
            <w:vMerge w:val="restart"/>
            <w:vAlign w:val="center"/>
          </w:tcPr>
          <w:p w:rsidR="003008CB" w:rsidRPr="00AB31C8" w:rsidRDefault="003008CB" w:rsidP="005452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276" w:type="dxa"/>
            <w:vMerge w:val="restart"/>
            <w:vAlign w:val="center"/>
          </w:tcPr>
          <w:p w:rsidR="003008CB" w:rsidRPr="00AB31C8" w:rsidRDefault="003008CB" w:rsidP="00CF758F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Посада працівника підрозділу з внутрішнього аудиту</w:t>
            </w:r>
          </w:p>
        </w:tc>
        <w:tc>
          <w:tcPr>
            <w:tcW w:w="1134" w:type="dxa"/>
            <w:vMerge w:val="restart"/>
            <w:vAlign w:val="center"/>
          </w:tcPr>
          <w:p w:rsidR="003008CB" w:rsidRPr="00AB31C8" w:rsidRDefault="003008CB" w:rsidP="005452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Загальний плановий обсяг робочого часу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 xml:space="preserve"> людино – дні </w:t>
            </w:r>
          </w:p>
        </w:tc>
        <w:tc>
          <w:tcPr>
            <w:tcW w:w="1701" w:type="dxa"/>
            <w:vMerge w:val="restart"/>
            <w:vAlign w:val="center"/>
          </w:tcPr>
          <w:p w:rsidR="003008CB" w:rsidRPr="00BC2D4D" w:rsidRDefault="003008CB" w:rsidP="00EC3CD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C2D4D">
              <w:rPr>
                <w:rFonts w:ascii="Times New Roman" w:hAnsi="Times New Roman"/>
                <w:sz w:val="18"/>
                <w:szCs w:val="18"/>
                <w:lang w:val="uk-UA"/>
              </w:rPr>
              <w:t>Визначений коефіцієнт участі у здійсненні внутрішніх аудитів для відповідної посади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(відповідно до Порядку здійснення внутрішнього аудиту</w:t>
            </w:r>
            <w:r w:rsidR="00CF758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CF758F" w:rsidRPr="00CF758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 Чернігівській обласній державній адміністрації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3544" w:type="dxa"/>
            <w:gridSpan w:val="4"/>
            <w:vAlign w:val="center"/>
          </w:tcPr>
          <w:p w:rsidR="003008CB" w:rsidRPr="004A42FE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42F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Плановий обсяг робочого часу на здійснення внутрішніх аудитів, </w:t>
            </w:r>
            <w:r w:rsidRPr="00AF203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людино-дні</w:t>
            </w:r>
          </w:p>
        </w:tc>
        <w:tc>
          <w:tcPr>
            <w:tcW w:w="1417" w:type="dxa"/>
            <w:vMerge w:val="restart"/>
            <w:vAlign w:val="center"/>
          </w:tcPr>
          <w:p w:rsidR="003008CB" w:rsidRPr="00BC2D4D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Плановий обсяг </w:t>
            </w:r>
            <w:r w:rsidRPr="00BC2D4D">
              <w:rPr>
                <w:rFonts w:ascii="Times New Roman" w:hAnsi="Times New Roman"/>
                <w:sz w:val="18"/>
                <w:szCs w:val="18"/>
                <w:lang w:val="uk-UA"/>
              </w:rPr>
              <w:t>робочого</w:t>
            </w:r>
            <w:r w:rsidRPr="00BC2D4D">
              <w:rPr>
                <w:rFonts w:ascii="Times New Roman" w:hAnsi="Times New Roman"/>
                <w:sz w:val="18"/>
                <w:szCs w:val="18"/>
              </w:rPr>
              <w:t xml:space="preserve"> часу</w:t>
            </w:r>
            <w:r w:rsidRPr="00BC2D4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 виконання заходів зіншої діяльності з внутрішнього аудиту</w:t>
            </w:r>
            <w:r w:rsidRPr="00BC2D4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br/>
            </w:r>
            <w:r w:rsidRPr="00BC2D4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людино-дні</w:t>
            </w:r>
          </w:p>
        </w:tc>
      </w:tr>
      <w:tr w:rsidR="003008CB" w:rsidRPr="00BC2D4D" w:rsidTr="00545288">
        <w:tc>
          <w:tcPr>
            <w:tcW w:w="567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008CB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1034" w:type="dxa"/>
            <w:vMerge w:val="restart"/>
            <w:vAlign w:val="center"/>
          </w:tcPr>
          <w:p w:rsidR="003008CB" w:rsidRPr="00CD4459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у тому числі на планові внутрішні аудити*</w:t>
            </w:r>
          </w:p>
        </w:tc>
        <w:tc>
          <w:tcPr>
            <w:tcW w:w="1659" w:type="dxa"/>
            <w:gridSpan w:val="2"/>
            <w:vAlign w:val="center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у тому числі на позапланові внутрішні аудити</w:t>
            </w:r>
          </w:p>
        </w:tc>
        <w:tc>
          <w:tcPr>
            <w:tcW w:w="1417" w:type="dxa"/>
            <w:vMerge/>
            <w:vAlign w:val="center"/>
          </w:tcPr>
          <w:p w:rsidR="003008CB" w:rsidRPr="00BC2D4D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008CB" w:rsidRPr="00BC2D4D" w:rsidTr="00545288">
        <w:tc>
          <w:tcPr>
            <w:tcW w:w="567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3008CB" w:rsidRPr="00AF203F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5" w:type="dxa"/>
            <w:vAlign w:val="center"/>
          </w:tcPr>
          <w:p w:rsidR="003008CB" w:rsidRPr="00CD4459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людино-дні</w:t>
            </w:r>
          </w:p>
        </w:tc>
        <w:tc>
          <w:tcPr>
            <w:tcW w:w="1417" w:type="dxa"/>
            <w:vMerge/>
            <w:vAlign w:val="center"/>
          </w:tcPr>
          <w:p w:rsidR="003008CB" w:rsidRPr="00BC2D4D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233F" w:rsidRPr="00BC2D4D" w:rsidTr="0047233F">
        <w:tc>
          <w:tcPr>
            <w:tcW w:w="567" w:type="dxa"/>
            <w:vAlign w:val="center"/>
          </w:tcPr>
          <w:p w:rsidR="0047233F" w:rsidRPr="0047233F" w:rsidRDefault="0047233F" w:rsidP="00472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47233F" w:rsidRPr="0047233F" w:rsidRDefault="0047233F" w:rsidP="0047233F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47233F" w:rsidRPr="0047233F" w:rsidRDefault="0047233F" w:rsidP="00472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47233F" w:rsidRPr="0047233F" w:rsidRDefault="0047233F" w:rsidP="00472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034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25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9</w:t>
            </w:r>
          </w:p>
        </w:tc>
      </w:tr>
      <w:tr w:rsidR="003008CB" w:rsidRPr="00756BF4" w:rsidTr="00545288">
        <w:tc>
          <w:tcPr>
            <w:tcW w:w="567" w:type="dxa"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3008CB" w:rsidRPr="00756BF4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08CB" w:rsidRPr="00756BF4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008CB" w:rsidRPr="00756BF4" w:rsidTr="00545288">
        <w:tc>
          <w:tcPr>
            <w:tcW w:w="567" w:type="dxa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B31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…</w:t>
            </w:r>
          </w:p>
        </w:tc>
        <w:tc>
          <w:tcPr>
            <w:tcW w:w="1276" w:type="dxa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008CB" w:rsidRPr="00756BF4" w:rsidTr="00545288">
        <w:tc>
          <w:tcPr>
            <w:tcW w:w="1843" w:type="dxa"/>
            <w:gridSpan w:val="2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right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756BF4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3008CB" w:rsidRPr="000C687E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C687E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4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dxa"/>
            <w:vAlign w:val="center"/>
          </w:tcPr>
          <w:p w:rsidR="003008CB" w:rsidRPr="00D30CA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30CA4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3008CB" w:rsidRPr="000322B5" w:rsidRDefault="00A42C7A" w:rsidP="00A42C7A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42C7A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* </w:t>
      </w:r>
      <w:r>
        <w:rPr>
          <w:rFonts w:ascii="Times New Roman" w:hAnsi="Times New Roman"/>
          <w:i/>
          <w:sz w:val="28"/>
          <w:szCs w:val="28"/>
          <w:lang w:val="uk-UA"/>
        </w:rPr>
        <w:t>п</w:t>
      </w:r>
      <w:r w:rsidRPr="00A42C7A">
        <w:rPr>
          <w:rFonts w:ascii="Times New Roman" w:hAnsi="Times New Roman"/>
          <w:i/>
          <w:sz w:val="28"/>
          <w:szCs w:val="28"/>
          <w:lang w:val="uk-UA"/>
        </w:rPr>
        <w:t xml:space="preserve">лановий обсяг робочого часу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на здійснення </w:t>
      </w:r>
      <w:r w:rsidRPr="00A42C7A">
        <w:rPr>
          <w:rFonts w:ascii="Times New Roman" w:hAnsi="Times New Roman"/>
          <w:i/>
          <w:sz w:val="28"/>
          <w:szCs w:val="28"/>
          <w:lang w:val="uk-UA" w:eastAsia="ru-RU"/>
        </w:rPr>
        <w:t>планов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их</w:t>
      </w:r>
      <w:r w:rsidRPr="00A42C7A">
        <w:rPr>
          <w:rFonts w:ascii="Times New Roman" w:hAnsi="Times New Roman"/>
          <w:i/>
          <w:sz w:val="28"/>
          <w:szCs w:val="28"/>
          <w:lang w:val="uk-UA" w:eastAsia="ru-RU"/>
        </w:rPr>
        <w:t xml:space="preserve"> внутрішні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х</w:t>
      </w:r>
      <w:r w:rsidRPr="00A42C7A">
        <w:rPr>
          <w:rFonts w:ascii="Times New Roman" w:hAnsi="Times New Roman"/>
          <w:i/>
          <w:sz w:val="28"/>
          <w:szCs w:val="28"/>
          <w:lang w:val="uk-UA" w:eastAsia="ru-RU"/>
        </w:rPr>
        <w:t xml:space="preserve"> аудит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ів</w:t>
      </w:r>
      <w:r w:rsidRPr="00A42C7A">
        <w:rPr>
          <w:rFonts w:ascii="Times New Roman" w:hAnsi="Times New Roman"/>
          <w:i/>
          <w:sz w:val="28"/>
          <w:szCs w:val="28"/>
          <w:lang w:val="uk-UA"/>
        </w:rPr>
        <w:t xml:space="preserve"> визначається з урахуванням пунктів </w:t>
      </w:r>
      <w:r>
        <w:rPr>
          <w:rFonts w:ascii="Times New Roman" w:hAnsi="Times New Roman"/>
          <w:i/>
          <w:sz w:val="28"/>
          <w:szCs w:val="28"/>
          <w:lang w:val="uk-UA"/>
        </w:rPr>
        <w:t>2.1.1., 2.1.2., 2.1.3.</w:t>
      </w:r>
    </w:p>
    <w:p w:rsidR="00C84852" w:rsidRPr="00C84852" w:rsidRDefault="00C84852" w:rsidP="00C84852">
      <w:pPr>
        <w:spacing w:after="12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84852">
        <w:rPr>
          <w:rFonts w:ascii="Times New Roman" w:hAnsi="Times New Roman"/>
          <w:i/>
          <w:sz w:val="28"/>
          <w:szCs w:val="28"/>
          <w:lang w:val="uk-UA" w:eastAsia="ru-RU"/>
        </w:rPr>
        <w:t>2.1.</w:t>
      </w:r>
      <w:r w:rsidR="003008CB">
        <w:rPr>
          <w:rFonts w:ascii="Times New Roman" w:hAnsi="Times New Roman"/>
          <w:i/>
          <w:sz w:val="28"/>
          <w:szCs w:val="28"/>
          <w:lang w:val="uk-UA" w:eastAsia="ru-RU"/>
        </w:rPr>
        <w:t>1.</w:t>
      </w:r>
      <w:r w:rsidRPr="00C84852">
        <w:rPr>
          <w:rFonts w:ascii="Times New Roman" w:hAnsi="Times New Roman"/>
          <w:i/>
          <w:sz w:val="28"/>
          <w:szCs w:val="28"/>
          <w:lang w:val="uk-UA" w:eastAsia="ru-RU"/>
        </w:rPr>
        <w:t xml:space="preserve">Визначення робочого часу на 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 xml:space="preserve">організацію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планових 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>внутрішн</w:t>
      </w:r>
      <w:r>
        <w:rPr>
          <w:rFonts w:ascii="Times New Roman" w:hAnsi="Times New Roman"/>
          <w:i/>
          <w:sz w:val="28"/>
          <w:szCs w:val="28"/>
          <w:lang w:val="uk-UA"/>
        </w:rPr>
        <w:t>іх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 xml:space="preserve"> аудит</w:t>
      </w:r>
      <w:r>
        <w:rPr>
          <w:rFonts w:ascii="Times New Roman" w:hAnsi="Times New Roman"/>
          <w:i/>
          <w:sz w:val="28"/>
          <w:szCs w:val="28"/>
          <w:lang w:val="uk-UA"/>
        </w:rPr>
        <w:t>ів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 xml:space="preserve"> та планування аудиторськ</w:t>
      </w:r>
      <w:r>
        <w:rPr>
          <w:rFonts w:ascii="Times New Roman" w:hAnsi="Times New Roman"/>
          <w:i/>
          <w:sz w:val="28"/>
          <w:szCs w:val="28"/>
          <w:lang w:val="uk-UA"/>
        </w:rPr>
        <w:t>их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/>
          <w:i/>
          <w:sz w:val="28"/>
          <w:szCs w:val="28"/>
          <w:lang w:val="uk-UA"/>
        </w:rPr>
        <w:t>ь</w:t>
      </w:r>
      <w:r w:rsidR="00A82226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="00EB177E">
        <w:rPr>
          <w:rFonts w:ascii="Times New Roman" w:hAnsi="Times New Roman"/>
          <w:i/>
          <w:sz w:val="28"/>
          <w:szCs w:val="28"/>
          <w:lang w:val="uk-UA"/>
        </w:rPr>
        <w:t>у</w:t>
      </w:r>
      <w:r w:rsidR="00A82226">
        <w:rPr>
          <w:rFonts w:ascii="Times New Roman" w:hAnsi="Times New Roman"/>
          <w:i/>
          <w:sz w:val="28"/>
          <w:szCs w:val="28"/>
          <w:lang w:val="uk-UA"/>
        </w:rPr>
        <w:t xml:space="preserve"> розрізі внутрішніх аудитів)</w:t>
      </w:r>
      <w:r w:rsidRPr="00C84852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468F2" w:rsidRPr="000B21CB" w:rsidRDefault="00C84852" w:rsidP="00136B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 xml:space="preserve">Робочий час </w:t>
      </w:r>
      <w:r w:rsidR="00A82226" w:rsidRPr="000B21CB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A82226" w:rsidRPr="000B21CB">
        <w:rPr>
          <w:rFonts w:ascii="Times New Roman" w:hAnsi="Times New Roman"/>
          <w:sz w:val="28"/>
          <w:szCs w:val="28"/>
          <w:lang w:val="uk-UA"/>
        </w:rPr>
        <w:t xml:space="preserve">організацію планових внутрішніх аудитів </w:t>
      </w:r>
      <w:r w:rsidR="00E468F2" w:rsidRPr="000B21CB">
        <w:rPr>
          <w:rFonts w:ascii="Times New Roman" w:hAnsi="Times New Roman"/>
          <w:sz w:val="28"/>
          <w:szCs w:val="28"/>
          <w:lang w:val="uk-UA"/>
        </w:rPr>
        <w:t>включає час на визначення складу аудиторської групи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,що має відповідати </w:t>
      </w:r>
      <w:r w:rsidR="00E468F2" w:rsidRPr="000B21CB">
        <w:rPr>
          <w:rFonts w:ascii="Times New Roman" w:hAnsi="Times New Roman"/>
          <w:sz w:val="28"/>
          <w:szCs w:val="28"/>
          <w:lang w:val="uk-UA"/>
        </w:rPr>
        <w:t xml:space="preserve">характеру й ступеню складності 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кожного </w:t>
      </w:r>
      <w:r w:rsidR="00E468F2" w:rsidRPr="000B21CB">
        <w:rPr>
          <w:rFonts w:ascii="Times New Roman" w:hAnsi="Times New Roman"/>
          <w:sz w:val="28"/>
          <w:szCs w:val="28"/>
          <w:lang w:val="uk-UA"/>
        </w:rPr>
        <w:t>внутрішнього аудиту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,а також 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>обмеженням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 у термінах і трудових ресурсах,</w:t>
      </w:r>
      <w:r w:rsidR="00EB1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>керівник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а аудиторської групи</w:t>
      </w:r>
      <w:r w:rsidR="00E468F2" w:rsidRPr="000B21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складання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 xml:space="preserve"> та затверджен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ня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 xml:space="preserve"> розпорядч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ого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у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 xml:space="preserve"> на проведення аудиторського дослідження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468F2" w:rsidRPr="000B21CB" w:rsidRDefault="00681906" w:rsidP="00136B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 xml:space="preserve">Робочий час </w:t>
      </w:r>
      <w:r w:rsidRPr="000B21CB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A82226" w:rsidRPr="000B21CB">
        <w:rPr>
          <w:rFonts w:ascii="Times New Roman" w:hAnsi="Times New Roman"/>
          <w:sz w:val="28"/>
          <w:szCs w:val="28"/>
          <w:lang w:val="uk-UA"/>
        </w:rPr>
        <w:t xml:space="preserve">планування аудиторських завдань </w:t>
      </w:r>
      <w:r w:rsidR="00C84852" w:rsidRPr="000B21CB">
        <w:rPr>
          <w:rFonts w:ascii="Times New Roman" w:hAnsi="Times New Roman"/>
          <w:sz w:val="28"/>
          <w:szCs w:val="28"/>
          <w:lang w:val="uk-UA"/>
        </w:rPr>
        <w:t>включає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наступні кроки</w:t>
      </w:r>
      <w:r w:rsidR="00C84852" w:rsidRPr="000B21C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72AF9" w:rsidRPr="000B21CB" w:rsidRDefault="00E468F2" w:rsidP="00136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>1. П</w:t>
      </w:r>
      <w:r w:rsidR="00381244" w:rsidRPr="000B21CB">
        <w:rPr>
          <w:rFonts w:ascii="Times New Roman" w:hAnsi="Times New Roman"/>
          <w:sz w:val="28"/>
          <w:szCs w:val="28"/>
          <w:lang w:val="uk-UA"/>
        </w:rPr>
        <w:t>опереднє вивчення об’єкта внутрішнього аудиту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(постановка завдання; попередній збір, аналіз та документування інформації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 про об'єкт внутрішнього аудиту,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проведення попередньої оцінки ризиків та наявних заходів контролю 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в рамках аудиторського завдання,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конкретизація цілей та уточнення об'єкта внутрішнього аудиту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визначення меж та обмежень внутрішнього аудиту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визначення основних питань внутрішнього аудиту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визначення критеріїв аудиту, які будуть застосовуватися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визначення основних методів та процедур проведення дослідження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розподіл обов'язків в межах аудиторської групи, встановлення послідовно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сті та термінів виконання робіт</w:t>
      </w:r>
      <w:r w:rsidR="0047661E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>)</w:t>
      </w:r>
      <w:r w:rsidR="006E204C" w:rsidRPr="000B21CB">
        <w:rPr>
          <w:rFonts w:ascii="Times New Roman" w:hAnsi="Times New Roman"/>
          <w:sz w:val="28"/>
          <w:szCs w:val="28"/>
          <w:lang w:val="uk-UA"/>
        </w:rPr>
        <w:t>;</w:t>
      </w:r>
    </w:p>
    <w:p w:rsidR="006E204C" w:rsidRPr="000B21CB" w:rsidRDefault="006E204C" w:rsidP="00136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>2. Установча робоча зустріч із відповідальними за діяльність;</w:t>
      </w:r>
    </w:p>
    <w:p w:rsidR="006E204C" w:rsidRDefault="006E204C" w:rsidP="00136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>3. Підготовка програми внутрішнього аудиту.</w:t>
      </w:r>
    </w:p>
    <w:tbl>
      <w:tblPr>
        <w:tblStyle w:val="a9"/>
        <w:tblpPr w:leftFromText="180" w:rightFromText="180" w:vertAnchor="text" w:horzAnchor="margin" w:tblpX="108" w:tblpY="14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2694"/>
      </w:tblGrid>
      <w:tr w:rsidR="00136BE4" w:rsidRPr="00756BF4" w:rsidTr="00136BE4">
        <w:trPr>
          <w:trHeight w:val="438"/>
        </w:trPr>
        <w:tc>
          <w:tcPr>
            <w:tcW w:w="1809" w:type="dxa"/>
            <w:vMerge w:val="restart"/>
            <w:vAlign w:val="center"/>
          </w:tcPr>
          <w:p w:rsidR="00DB7882" w:rsidRPr="00364CE8" w:rsidRDefault="00DB7882" w:rsidP="00600B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Найменування </w:t>
            </w:r>
            <w:r w:rsidRPr="00364CE8">
              <w:rPr>
                <w:rFonts w:ascii="Times New Roman" w:hAnsi="Times New Roman"/>
                <w:sz w:val="18"/>
                <w:szCs w:val="18"/>
                <w:lang w:val="uk-UA"/>
              </w:rPr>
              <w:t>підконтрольного суб’єкта внутрішнього аудиту</w:t>
            </w:r>
          </w:p>
        </w:tc>
        <w:tc>
          <w:tcPr>
            <w:tcW w:w="3119" w:type="dxa"/>
            <w:vMerge w:val="restart"/>
            <w:vAlign w:val="center"/>
          </w:tcPr>
          <w:p w:rsidR="00DB7882" w:rsidRPr="00AB31C8" w:rsidRDefault="00DB7882" w:rsidP="00DB7882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Планова кількість робочих днів на </w:t>
            </w:r>
            <w:r w:rsidRPr="00DB7882">
              <w:rPr>
                <w:rFonts w:ascii="Times New Roman" w:hAnsi="Times New Roman"/>
                <w:sz w:val="18"/>
                <w:szCs w:val="18"/>
                <w:lang w:val="uk-UA"/>
              </w:rPr>
              <w:t>організацію внутрішнього аудиту та планування аудиторського завдання</w:t>
            </w:r>
          </w:p>
        </w:tc>
        <w:tc>
          <w:tcPr>
            <w:tcW w:w="1984" w:type="dxa"/>
            <w:vMerge w:val="restart"/>
            <w:vAlign w:val="center"/>
          </w:tcPr>
          <w:p w:rsidR="00DB7882" w:rsidRPr="00AB31C8" w:rsidRDefault="00DB7882" w:rsidP="00600BC9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Планова кількість членів аудиторської групи</w:t>
            </w:r>
          </w:p>
        </w:tc>
        <w:tc>
          <w:tcPr>
            <w:tcW w:w="2694" w:type="dxa"/>
            <w:vMerge w:val="restart"/>
            <w:vAlign w:val="center"/>
          </w:tcPr>
          <w:p w:rsidR="00DB7882" w:rsidRPr="00AB31C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П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лановий обсяг робочого часу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на </w:t>
            </w:r>
            <w:r w:rsidR="00136BE4" w:rsidRPr="00DB7882">
              <w:rPr>
                <w:rFonts w:ascii="Times New Roman" w:hAnsi="Times New Roman"/>
                <w:sz w:val="18"/>
                <w:szCs w:val="18"/>
                <w:lang w:val="uk-UA"/>
              </w:rPr>
              <w:t>організацію внутрішнього аудиту та планування аудиторського завдання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 xml:space="preserve"> людино - дні</w:t>
            </w:r>
          </w:p>
        </w:tc>
      </w:tr>
      <w:tr w:rsidR="00136BE4" w:rsidRPr="00756BF4" w:rsidTr="00F3534F">
        <w:trPr>
          <w:trHeight w:val="681"/>
        </w:trPr>
        <w:tc>
          <w:tcPr>
            <w:tcW w:w="1809" w:type="dxa"/>
            <w:vMerge/>
            <w:vAlign w:val="center"/>
          </w:tcPr>
          <w:p w:rsidR="00DB7882" w:rsidRPr="00AB31C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vMerge/>
            <w:vAlign w:val="center"/>
          </w:tcPr>
          <w:p w:rsidR="00DB7882" w:rsidRPr="00AB31C8" w:rsidRDefault="00DB7882" w:rsidP="00600BC9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DB7882" w:rsidRPr="00AB31C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DB7882" w:rsidRPr="0020554E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</w:tc>
      </w:tr>
      <w:tr w:rsidR="00136BE4" w:rsidRPr="00756BF4" w:rsidTr="00F3534F">
        <w:trPr>
          <w:trHeight w:val="142"/>
        </w:trPr>
        <w:tc>
          <w:tcPr>
            <w:tcW w:w="1809" w:type="dxa"/>
            <w:vAlign w:val="center"/>
          </w:tcPr>
          <w:p w:rsidR="00DB7882" w:rsidRPr="00364CE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3119" w:type="dxa"/>
            <w:vAlign w:val="center"/>
          </w:tcPr>
          <w:p w:rsidR="00DB7882" w:rsidRPr="00364CE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B7882" w:rsidRPr="00364CE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136BE4" w:rsidRPr="00756BF4" w:rsidTr="00F3534F">
        <w:trPr>
          <w:trHeight w:val="139"/>
        </w:trPr>
        <w:tc>
          <w:tcPr>
            <w:tcW w:w="1809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3119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1984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2694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:rsidR="00A82226" w:rsidRDefault="00A82226" w:rsidP="007D309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2226">
        <w:rPr>
          <w:rFonts w:ascii="Times New Roman" w:hAnsi="Times New Roman"/>
          <w:i/>
          <w:sz w:val="28"/>
          <w:szCs w:val="28"/>
          <w:lang w:val="uk-UA" w:eastAsia="ru-RU"/>
        </w:rPr>
        <w:t>2.</w:t>
      </w:r>
      <w:r w:rsidR="00856A63">
        <w:rPr>
          <w:rFonts w:ascii="Times New Roman" w:hAnsi="Times New Roman"/>
          <w:i/>
          <w:sz w:val="28"/>
          <w:szCs w:val="28"/>
          <w:lang w:val="uk-UA" w:eastAsia="ru-RU"/>
        </w:rPr>
        <w:t>1.</w:t>
      </w:r>
      <w:r w:rsidRPr="00A82226">
        <w:rPr>
          <w:rFonts w:ascii="Times New Roman" w:hAnsi="Times New Roman"/>
          <w:i/>
          <w:sz w:val="28"/>
          <w:szCs w:val="28"/>
          <w:lang w:val="uk-UA" w:eastAsia="ru-RU"/>
        </w:rPr>
        <w:t xml:space="preserve">2. Визначення робочого часу на </w:t>
      </w:r>
      <w:r w:rsidR="00EC0614" w:rsidRPr="00A82226">
        <w:rPr>
          <w:rFonts w:ascii="Times New Roman" w:hAnsi="Times New Roman"/>
          <w:i/>
          <w:sz w:val="28"/>
          <w:szCs w:val="28"/>
          <w:lang w:val="uk-UA"/>
        </w:rPr>
        <w:t>виконання аудиторськ</w:t>
      </w:r>
      <w:r>
        <w:rPr>
          <w:rFonts w:ascii="Times New Roman" w:hAnsi="Times New Roman"/>
          <w:i/>
          <w:sz w:val="28"/>
          <w:szCs w:val="28"/>
          <w:lang w:val="uk-UA"/>
        </w:rPr>
        <w:t>их</w:t>
      </w:r>
      <w:r w:rsidR="00EC0614" w:rsidRPr="00A82226">
        <w:rPr>
          <w:rFonts w:ascii="Times New Roman" w:hAnsi="Times New Roman"/>
          <w:i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/>
          <w:i/>
          <w:sz w:val="28"/>
          <w:szCs w:val="28"/>
          <w:lang w:val="uk-UA"/>
        </w:rPr>
        <w:t>ь</w:t>
      </w:r>
      <w:r>
        <w:rPr>
          <w:rFonts w:ascii="Times New Roman" w:hAnsi="Times New Roman"/>
          <w:i/>
          <w:sz w:val="28"/>
          <w:szCs w:val="28"/>
          <w:lang w:val="uk-UA"/>
        </w:rPr>
        <w:br/>
        <w:t>(</w:t>
      </w:r>
      <w:r w:rsidR="00EB177E">
        <w:rPr>
          <w:rFonts w:ascii="Times New Roman" w:hAnsi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розрізі внутрішніх аудитів).</w:t>
      </w:r>
    </w:p>
    <w:p w:rsidR="00EA442B" w:rsidRDefault="00FA74CD" w:rsidP="00EA442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 w:rsidRPr="00D36A15">
        <w:rPr>
          <w:rFonts w:ascii="Times New Roman" w:hAnsi="Times New Roman"/>
          <w:sz w:val="28"/>
          <w:szCs w:val="28"/>
          <w:lang w:val="uk-UA"/>
        </w:rPr>
        <w:t xml:space="preserve">Робочий час </w:t>
      </w:r>
      <w:r w:rsidRPr="00D36A15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Pr="00D36A15">
        <w:rPr>
          <w:rFonts w:ascii="Times New Roman" w:hAnsi="Times New Roman"/>
          <w:sz w:val="28"/>
          <w:szCs w:val="28"/>
          <w:lang w:val="uk-UA"/>
        </w:rPr>
        <w:t>виконання аудиторських завдань включає наступні кроки: збір інформації та даних; їх аналіз і порівняння із критеріями оцінки, формування доказової бази; формулювання аудиторських знахідок і підготовка висновків; документування та проведення заключної робочої зустрічі з відповідальними за діяльність особами і керівництвом установи, діяльність якої була об'єктом аудиту</w:t>
      </w:r>
      <w:r w:rsidR="00D36A15" w:rsidRPr="00D36A15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tbl>
      <w:tblPr>
        <w:tblStyle w:val="a9"/>
        <w:tblpPr w:leftFromText="180" w:rightFromText="180" w:vertAnchor="text" w:horzAnchor="margin" w:tblpX="108" w:tblpY="14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985"/>
        <w:gridCol w:w="2410"/>
      </w:tblGrid>
      <w:tr w:rsidR="00820095" w:rsidRPr="00756BF4" w:rsidTr="00820095">
        <w:trPr>
          <w:trHeight w:val="438"/>
        </w:trPr>
        <w:tc>
          <w:tcPr>
            <w:tcW w:w="2802" w:type="dxa"/>
            <w:vMerge w:val="restart"/>
            <w:vAlign w:val="center"/>
          </w:tcPr>
          <w:p w:rsidR="00820095" w:rsidRPr="00364CE8" w:rsidRDefault="00820095" w:rsidP="00F625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Найменування </w:t>
            </w:r>
            <w:r w:rsidR="00F6251B">
              <w:rPr>
                <w:rFonts w:ascii="Times New Roman" w:hAnsi="Times New Roman"/>
                <w:sz w:val="18"/>
                <w:szCs w:val="18"/>
                <w:lang w:val="uk-UA"/>
              </w:rPr>
              <w:t>установи</w:t>
            </w:r>
          </w:p>
        </w:tc>
        <w:tc>
          <w:tcPr>
            <w:tcW w:w="2409" w:type="dxa"/>
            <w:vMerge w:val="restart"/>
            <w:vAlign w:val="center"/>
          </w:tcPr>
          <w:p w:rsidR="00820095" w:rsidRPr="00AB31C8" w:rsidRDefault="00820095" w:rsidP="00B82D5E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Планова кількість робочих днів на </w:t>
            </w:r>
            <w:r w:rsidRPr="00B82D5E">
              <w:rPr>
                <w:rFonts w:ascii="Times New Roman" w:hAnsi="Times New Roman"/>
                <w:sz w:val="18"/>
                <w:szCs w:val="18"/>
                <w:lang w:val="uk-UA"/>
              </w:rPr>
              <w:t>виконання аудиторського завдання</w:t>
            </w:r>
          </w:p>
        </w:tc>
        <w:tc>
          <w:tcPr>
            <w:tcW w:w="1985" w:type="dxa"/>
            <w:vMerge w:val="restart"/>
            <w:vAlign w:val="center"/>
          </w:tcPr>
          <w:p w:rsidR="00820095" w:rsidRPr="00AB31C8" w:rsidRDefault="00820095" w:rsidP="005452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Планова кількість членів аудиторської групи</w:t>
            </w:r>
          </w:p>
        </w:tc>
        <w:tc>
          <w:tcPr>
            <w:tcW w:w="2410" w:type="dxa"/>
            <w:vMerge w:val="restart"/>
            <w:vAlign w:val="center"/>
          </w:tcPr>
          <w:p w:rsidR="00820095" w:rsidRPr="00AB31C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П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лановий обсяг робочого часу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на </w:t>
            </w:r>
            <w:r w:rsidRPr="00B82D5E">
              <w:rPr>
                <w:rFonts w:ascii="Times New Roman" w:hAnsi="Times New Roman"/>
                <w:sz w:val="18"/>
                <w:szCs w:val="18"/>
                <w:lang w:val="uk-UA"/>
              </w:rPr>
              <w:t>виконання аудиторського завдання</w:t>
            </w:r>
            <w:r w:rsidRPr="00B82D5E"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 xml:space="preserve"> людино - дні</w:t>
            </w:r>
          </w:p>
        </w:tc>
      </w:tr>
      <w:tr w:rsidR="00820095" w:rsidRPr="00756BF4" w:rsidTr="00820095">
        <w:trPr>
          <w:trHeight w:val="207"/>
        </w:trPr>
        <w:tc>
          <w:tcPr>
            <w:tcW w:w="2802" w:type="dxa"/>
            <w:vMerge/>
            <w:vAlign w:val="center"/>
          </w:tcPr>
          <w:p w:rsidR="00820095" w:rsidRPr="00AB31C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820095" w:rsidRPr="00AB31C8" w:rsidRDefault="00820095" w:rsidP="00545288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820095" w:rsidRPr="00AB31C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820095" w:rsidRPr="0020554E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</w:tc>
      </w:tr>
      <w:tr w:rsidR="00820095" w:rsidRPr="00756BF4" w:rsidTr="00820095">
        <w:tc>
          <w:tcPr>
            <w:tcW w:w="2802" w:type="dxa"/>
            <w:vAlign w:val="center"/>
          </w:tcPr>
          <w:p w:rsidR="00820095" w:rsidRPr="00364CE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…</w:t>
            </w:r>
          </w:p>
        </w:tc>
        <w:tc>
          <w:tcPr>
            <w:tcW w:w="2409" w:type="dxa"/>
            <w:vAlign w:val="center"/>
          </w:tcPr>
          <w:p w:rsidR="00820095" w:rsidRPr="00364CE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20095" w:rsidRPr="00364CE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820095" w:rsidRPr="00756BF4" w:rsidTr="00820095">
        <w:tc>
          <w:tcPr>
            <w:tcW w:w="2802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2409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820095" w:rsidRPr="00756BF4" w:rsidTr="00820095">
        <w:tc>
          <w:tcPr>
            <w:tcW w:w="2802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2409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1985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2410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:rsidR="00A82226" w:rsidRDefault="00A82226" w:rsidP="00852EC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2226">
        <w:rPr>
          <w:rFonts w:ascii="Times New Roman" w:hAnsi="Times New Roman"/>
          <w:i/>
          <w:sz w:val="28"/>
          <w:szCs w:val="28"/>
          <w:lang w:val="uk-UA" w:eastAsia="ru-RU"/>
        </w:rPr>
        <w:t>2.</w:t>
      </w:r>
      <w:r w:rsidR="00856A63">
        <w:rPr>
          <w:rFonts w:ascii="Times New Roman" w:hAnsi="Times New Roman"/>
          <w:i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3</w:t>
      </w:r>
      <w:r w:rsidRPr="00A82226">
        <w:rPr>
          <w:rFonts w:ascii="Times New Roman" w:hAnsi="Times New Roman"/>
          <w:i/>
          <w:sz w:val="28"/>
          <w:szCs w:val="28"/>
          <w:lang w:val="uk-UA" w:eastAsia="ru-RU"/>
        </w:rPr>
        <w:t xml:space="preserve">. Визначення робочого часу </w:t>
      </w:r>
      <w:r w:rsidR="00D01582">
        <w:rPr>
          <w:rFonts w:ascii="Times New Roman" w:hAnsi="Times New Roman"/>
          <w:i/>
          <w:sz w:val="28"/>
          <w:szCs w:val="28"/>
          <w:lang w:val="uk-UA" w:eastAsia="ru-RU"/>
        </w:rPr>
        <w:t>на документування</w:t>
      </w:r>
      <w:r w:rsidR="00D0158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EC0614" w:rsidRPr="00A82226">
        <w:rPr>
          <w:rFonts w:ascii="Times New Roman" w:hAnsi="Times New Roman"/>
          <w:i/>
          <w:sz w:val="28"/>
          <w:szCs w:val="28"/>
          <w:lang w:val="uk-UA"/>
        </w:rPr>
        <w:t>перебігу та результатів внутрішнього аудиту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="00D01582">
        <w:rPr>
          <w:rFonts w:ascii="Times New Roman" w:hAnsi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розрізі внутрішніх аудитів)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4DB2" w:rsidRPr="006D3135" w:rsidRDefault="00A82226" w:rsidP="00852EC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3135">
        <w:rPr>
          <w:rFonts w:ascii="Times New Roman" w:hAnsi="Times New Roman"/>
          <w:sz w:val="28"/>
          <w:szCs w:val="28"/>
          <w:lang w:val="uk-UA"/>
        </w:rPr>
        <w:t xml:space="preserve">Робочий час </w:t>
      </w:r>
      <w:r w:rsidRPr="006D3135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Pr="006D3135">
        <w:rPr>
          <w:rFonts w:ascii="Times New Roman" w:hAnsi="Times New Roman"/>
          <w:sz w:val="28"/>
          <w:szCs w:val="28"/>
          <w:lang w:val="uk-UA"/>
        </w:rPr>
        <w:t xml:space="preserve">документування перебігу та результатів внутрішнього аудиту </w:t>
      </w:r>
      <w:r w:rsidR="009F00CA" w:rsidRPr="006D3135">
        <w:rPr>
          <w:rFonts w:ascii="Times New Roman" w:hAnsi="Times New Roman"/>
          <w:sz w:val="28"/>
          <w:szCs w:val="28"/>
          <w:lang w:val="uk-UA"/>
        </w:rPr>
        <w:t xml:space="preserve">включає: </w:t>
      </w:r>
      <w:r w:rsidR="008A4DB2" w:rsidRPr="006D3135">
        <w:rPr>
          <w:rFonts w:ascii="Times New Roman" w:hAnsi="Times New Roman"/>
          <w:sz w:val="28"/>
          <w:szCs w:val="28"/>
          <w:lang w:val="uk-UA"/>
        </w:rPr>
        <w:t>підготовку аудиторських висновків/знахідок, підготовку аудиторських рекомендацій, підготовку проекту аудиторського звіту (структура та перевірка)</w:t>
      </w:r>
      <w:r w:rsidR="002B2E52" w:rsidRPr="006D3135">
        <w:rPr>
          <w:rFonts w:ascii="Times New Roman" w:hAnsi="Times New Roman"/>
          <w:sz w:val="28"/>
          <w:szCs w:val="28"/>
          <w:lang w:val="uk-UA"/>
        </w:rPr>
        <w:t>, перевірку керівником підрозділу з внутрішнього аудиту, заключну зустріч із відповідальними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 xml:space="preserve"> за діяльність</w:t>
      </w:r>
      <w:r w:rsidR="002B2E52">
        <w:rPr>
          <w:rFonts w:ascii="Times New Roman" w:hAnsi="Times New Roman"/>
          <w:sz w:val="28"/>
          <w:szCs w:val="28"/>
          <w:lang w:val="uk-UA"/>
        </w:rPr>
        <w:t xml:space="preserve">, підготовку 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>остаточного аудиторського звіту</w:t>
      </w:r>
      <w:r w:rsidR="002B2E52">
        <w:rPr>
          <w:rFonts w:ascii="Times New Roman" w:hAnsi="Times New Roman"/>
          <w:sz w:val="28"/>
          <w:szCs w:val="28"/>
          <w:lang w:val="uk-UA"/>
        </w:rPr>
        <w:t>, п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 xml:space="preserve">редставлення результатів аудиту </w:t>
      </w:r>
      <w:r w:rsidR="002B2E52">
        <w:rPr>
          <w:rFonts w:ascii="Times New Roman" w:hAnsi="Times New Roman"/>
          <w:sz w:val="28"/>
          <w:szCs w:val="28"/>
          <w:lang w:val="uk-UA"/>
        </w:rPr>
        <w:t xml:space="preserve">керівнику </w:t>
      </w:r>
      <w:r w:rsidR="00F6251B">
        <w:rPr>
          <w:rFonts w:ascii="Times New Roman" w:hAnsi="Times New Roman"/>
          <w:sz w:val="28"/>
          <w:szCs w:val="28"/>
          <w:lang w:val="uk-UA"/>
        </w:rPr>
        <w:t>установи</w:t>
      </w:r>
      <w:r w:rsidR="002B2E52">
        <w:rPr>
          <w:rFonts w:ascii="Times New Roman" w:hAnsi="Times New Roman"/>
          <w:sz w:val="28"/>
          <w:szCs w:val="28"/>
          <w:lang w:val="uk-UA"/>
        </w:rPr>
        <w:t>,</w:t>
      </w:r>
      <w:r w:rsidR="00B302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2E52">
        <w:rPr>
          <w:rFonts w:ascii="Times New Roman" w:hAnsi="Times New Roman"/>
          <w:sz w:val="28"/>
          <w:szCs w:val="28"/>
          <w:lang w:val="uk-UA"/>
        </w:rPr>
        <w:t>п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>ідготовк</w:t>
      </w:r>
      <w:r w:rsidR="002B2E52">
        <w:rPr>
          <w:rFonts w:ascii="Times New Roman" w:hAnsi="Times New Roman"/>
          <w:sz w:val="28"/>
          <w:szCs w:val="28"/>
          <w:lang w:val="uk-UA"/>
        </w:rPr>
        <w:t>у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 xml:space="preserve"> Плану заходів впровадження аудиторських рекомендацій</w:t>
      </w:r>
      <w:r w:rsidR="006D313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3135" w:rsidRPr="00CA4DC1">
        <w:rPr>
          <w:rFonts w:ascii="Times New Roman" w:hAnsi="Times New Roman"/>
          <w:sz w:val="28"/>
          <w:szCs w:val="28"/>
          <w:lang w:val="uk-UA"/>
        </w:rPr>
        <w:t>розгляд коментарів та надання висновків на них (за наявності); формування робочих та офіційних документів у справу за результатами здій</w:t>
      </w:r>
      <w:r w:rsidR="0098671B" w:rsidRPr="00CA4DC1">
        <w:rPr>
          <w:rFonts w:ascii="Times New Roman" w:hAnsi="Times New Roman"/>
          <w:sz w:val="28"/>
          <w:szCs w:val="28"/>
          <w:lang w:val="uk-UA"/>
        </w:rPr>
        <w:t>снення внутрішнього аудиту тощо</w:t>
      </w:r>
      <w:r w:rsidR="006D3135" w:rsidRPr="00CA4DC1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Style w:val="a9"/>
        <w:tblpPr w:leftFromText="180" w:rightFromText="180" w:vertAnchor="text" w:horzAnchor="margin" w:tblpX="108" w:tblpY="14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2835"/>
      </w:tblGrid>
      <w:tr w:rsidR="0037240F" w:rsidRPr="00756BF4" w:rsidTr="0037240F">
        <w:trPr>
          <w:trHeight w:val="438"/>
        </w:trPr>
        <w:tc>
          <w:tcPr>
            <w:tcW w:w="2802" w:type="dxa"/>
            <w:vMerge w:val="restart"/>
            <w:vAlign w:val="center"/>
          </w:tcPr>
          <w:p w:rsidR="0037240F" w:rsidRPr="00364CE8" w:rsidRDefault="0037240F" w:rsidP="00A75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Найменування </w:t>
            </w:r>
            <w:r w:rsidR="00A75F14">
              <w:rPr>
                <w:rFonts w:ascii="Times New Roman" w:hAnsi="Times New Roman"/>
                <w:sz w:val="18"/>
                <w:szCs w:val="18"/>
                <w:lang w:val="uk-UA"/>
              </w:rPr>
              <w:t>установи</w:t>
            </w:r>
          </w:p>
        </w:tc>
        <w:tc>
          <w:tcPr>
            <w:tcW w:w="2409" w:type="dxa"/>
            <w:vMerge w:val="restart"/>
            <w:vAlign w:val="center"/>
          </w:tcPr>
          <w:p w:rsidR="0037240F" w:rsidRPr="00AB31C8" w:rsidRDefault="0037240F" w:rsidP="00545288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Планова кількість робочих днів </w:t>
            </w:r>
            <w:r w:rsidRPr="003E74DA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на </w:t>
            </w:r>
            <w:r w:rsidRPr="003E74DA">
              <w:rPr>
                <w:rFonts w:ascii="Times New Roman" w:hAnsi="Times New Roman"/>
                <w:sz w:val="18"/>
                <w:szCs w:val="18"/>
                <w:lang w:val="uk-UA"/>
              </w:rPr>
              <w:t>документування перебігу та результатів внутрішнього аудиту</w:t>
            </w:r>
          </w:p>
        </w:tc>
        <w:tc>
          <w:tcPr>
            <w:tcW w:w="1560" w:type="dxa"/>
            <w:vMerge w:val="restart"/>
            <w:vAlign w:val="center"/>
          </w:tcPr>
          <w:p w:rsidR="0037240F" w:rsidRPr="00AB31C8" w:rsidRDefault="0037240F" w:rsidP="005452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Планова кількість членів аудиторської групи</w:t>
            </w:r>
          </w:p>
        </w:tc>
        <w:tc>
          <w:tcPr>
            <w:tcW w:w="2835" w:type="dxa"/>
            <w:vMerge w:val="restart"/>
            <w:vAlign w:val="center"/>
          </w:tcPr>
          <w:p w:rsidR="0037240F" w:rsidRPr="00AB31C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3E74DA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Плановий обсяг робочого часу  на </w:t>
            </w:r>
            <w:r w:rsidRPr="003E74DA">
              <w:rPr>
                <w:rFonts w:ascii="Times New Roman" w:hAnsi="Times New Roman"/>
                <w:sz w:val="18"/>
                <w:szCs w:val="18"/>
                <w:lang w:val="uk-UA"/>
              </w:rPr>
              <w:t>документування перебігу та результатів внутрішнього аудиту</w:t>
            </w:r>
            <w:r w:rsidRPr="003E74DA"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 xml:space="preserve"> людино - дні</w:t>
            </w:r>
          </w:p>
        </w:tc>
      </w:tr>
      <w:tr w:rsidR="0037240F" w:rsidRPr="00756BF4" w:rsidTr="0037240F">
        <w:trPr>
          <w:trHeight w:val="207"/>
        </w:trPr>
        <w:tc>
          <w:tcPr>
            <w:tcW w:w="2802" w:type="dxa"/>
            <w:vMerge/>
            <w:vAlign w:val="center"/>
          </w:tcPr>
          <w:p w:rsidR="0037240F" w:rsidRPr="00AB31C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37240F" w:rsidRPr="00AB31C8" w:rsidRDefault="0037240F" w:rsidP="00545288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37240F" w:rsidRPr="00AB31C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37240F" w:rsidRPr="0020554E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</w:tc>
      </w:tr>
      <w:tr w:rsidR="0037240F" w:rsidRPr="00756BF4" w:rsidTr="0037240F">
        <w:tc>
          <w:tcPr>
            <w:tcW w:w="2802" w:type="dxa"/>
            <w:vAlign w:val="center"/>
          </w:tcPr>
          <w:p w:rsidR="0037240F" w:rsidRPr="00364CE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2409" w:type="dxa"/>
            <w:vAlign w:val="center"/>
          </w:tcPr>
          <w:p w:rsidR="0037240F" w:rsidRPr="00364CE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37240F" w:rsidRPr="00364CE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7240F" w:rsidRPr="00756BF4" w:rsidTr="0037240F">
        <w:tc>
          <w:tcPr>
            <w:tcW w:w="2802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2409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7240F" w:rsidRPr="00756BF4" w:rsidTr="0037240F">
        <w:tc>
          <w:tcPr>
            <w:tcW w:w="2802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2409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1560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2835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:rsidR="005D4A32" w:rsidRDefault="005D4A32" w:rsidP="005D4A32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A6097D" w:rsidRDefault="00A6097D" w:rsidP="005D4A32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tbl>
      <w:tblPr>
        <w:tblW w:w="4979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334"/>
        <w:gridCol w:w="3402"/>
        <w:gridCol w:w="3009"/>
      </w:tblGrid>
      <w:tr w:rsidR="00104985" w:rsidRPr="00104985" w:rsidTr="00591BFE">
        <w:trPr>
          <w:tblCellSpacing w:w="22" w:type="dxa"/>
        </w:trPr>
        <w:tc>
          <w:tcPr>
            <w:tcW w:w="1677" w:type="pct"/>
          </w:tcPr>
          <w:p w:rsidR="00104985" w:rsidRPr="001A4265" w:rsidRDefault="00B2492E" w:rsidP="00A75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____________________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br/>
            </w:r>
            <w:r w:rsidRPr="00B2492E">
              <w:rPr>
                <w:rFonts w:ascii="Times New Roman" w:hAnsi="Times New Roman"/>
                <w:bCs/>
                <w:i/>
                <w:sz w:val="18"/>
                <w:szCs w:val="18"/>
                <w:lang w:val="uk-UA" w:eastAsia="uk-UA"/>
              </w:rPr>
              <w:t xml:space="preserve">(посада керівника підрозділу </w:t>
            </w:r>
            <w:bookmarkStart w:id="0" w:name="_GoBack"/>
            <w:bookmarkEnd w:id="0"/>
            <w:r w:rsidRPr="00B2492E">
              <w:rPr>
                <w:rFonts w:ascii="Times New Roman" w:hAnsi="Times New Roman"/>
                <w:bCs/>
                <w:i/>
                <w:sz w:val="18"/>
                <w:szCs w:val="18"/>
                <w:lang w:val="uk-UA" w:eastAsia="uk-UA"/>
              </w:rPr>
              <w:t>з внутрішнього аудиту)</w:t>
            </w:r>
          </w:p>
        </w:tc>
        <w:tc>
          <w:tcPr>
            <w:tcW w:w="1723" w:type="pct"/>
            <w:vAlign w:val="bottom"/>
          </w:tcPr>
          <w:p w:rsidR="00104985" w:rsidRPr="001A4265" w:rsidRDefault="00104985" w:rsidP="001A426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4265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</w:t>
            </w:r>
            <w:r w:rsidRPr="001A4265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(</w:t>
            </w:r>
            <w:proofErr w:type="spellStart"/>
            <w:proofErr w:type="gramStart"/>
            <w:r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п</w:t>
            </w:r>
            <w:proofErr w:type="gramEnd"/>
            <w:r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ідпис</w:t>
            </w:r>
            <w:proofErr w:type="spellEnd"/>
            <w:r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510" w:type="pct"/>
            <w:vAlign w:val="bottom"/>
          </w:tcPr>
          <w:p w:rsidR="00104985" w:rsidRPr="00104985" w:rsidRDefault="00B2492E" w:rsidP="00B2492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</w:t>
            </w:r>
            <w:r w:rsidR="00104985" w:rsidRPr="001A4265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104985"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(П. І. Б.)</w:t>
            </w:r>
          </w:p>
        </w:tc>
      </w:tr>
    </w:tbl>
    <w:p w:rsidR="00025C61" w:rsidRPr="00891CA4" w:rsidRDefault="00025C61" w:rsidP="0060270B">
      <w:pPr>
        <w:spacing w:after="0" w:line="240" w:lineRule="auto"/>
        <w:jc w:val="both"/>
      </w:pPr>
    </w:p>
    <w:sectPr w:rsidR="00025C61" w:rsidRPr="00891CA4" w:rsidSect="004E774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12" w:rsidRDefault="00A85612"/>
  </w:endnote>
  <w:endnote w:type="continuationSeparator" w:id="0">
    <w:p w:rsidR="00A85612" w:rsidRDefault="00A85612"/>
  </w:endnote>
  <w:endnote w:type="continuationNotice" w:id="1">
    <w:p w:rsidR="00A85612" w:rsidRDefault="00A85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12" w:rsidRDefault="00A85612">
      <w:pPr>
        <w:spacing w:after="0" w:line="240" w:lineRule="auto"/>
      </w:pPr>
      <w:r>
        <w:separator/>
      </w:r>
    </w:p>
    <w:p w:rsidR="00A85612" w:rsidRDefault="00A85612"/>
    <w:p w:rsidR="00A85612" w:rsidRDefault="00A85612">
      <w:pPr>
        <w:spacing w:after="0" w:line="240" w:lineRule="auto"/>
      </w:pPr>
      <w:r>
        <w:continuationSeparator/>
      </w:r>
    </w:p>
    <w:p w:rsidR="00A85612" w:rsidRDefault="00A85612"/>
    <w:p w:rsidR="00A85612" w:rsidRDefault="00A85612">
      <w:pPr>
        <w:spacing w:after="0" w:line="240" w:lineRule="auto"/>
      </w:pPr>
      <w:r>
        <w:separator/>
      </w:r>
    </w:p>
    <w:p w:rsidR="00A85612" w:rsidRDefault="00A85612"/>
    <w:p w:rsidR="00A85612" w:rsidRDefault="00A85612">
      <w:pPr>
        <w:spacing w:after="0" w:line="240" w:lineRule="auto"/>
      </w:pPr>
      <w:r>
        <w:continuationSeparator/>
      </w:r>
    </w:p>
    <w:p w:rsidR="00A85612" w:rsidRDefault="00A85612"/>
    <w:p w:rsidR="00A85612" w:rsidRDefault="00A85612">
      <w:pPr>
        <w:pStyle w:val="a3"/>
        <w:jc w:val="center"/>
      </w:pP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85612" w:rsidRDefault="00A85612">
      <w:pPr>
        <w:pStyle w:val="a3"/>
      </w:pPr>
    </w:p>
    <w:p w:rsidR="00A85612" w:rsidRDefault="00A85612"/>
    <w:p w:rsidR="00A85612" w:rsidRDefault="00A85612"/>
  </w:footnote>
  <w:footnote w:type="continuationSeparator" w:id="0">
    <w:p w:rsidR="00A85612" w:rsidRDefault="00A85612"/>
  </w:footnote>
  <w:footnote w:type="continuationNotice" w:id="1">
    <w:p w:rsidR="00A85612" w:rsidRDefault="00A856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FE" w:rsidRPr="000E351F" w:rsidRDefault="007574CC" w:rsidP="000E351F">
    <w:pPr>
      <w:pStyle w:val="a5"/>
      <w:jc w:val="center"/>
      <w:rPr>
        <w:rFonts w:ascii="Times New Roman" w:hAnsi="Times New Roman"/>
        <w:lang w:val="uk-UA"/>
      </w:rPr>
    </w:pPr>
    <w:r w:rsidRPr="00E125AB">
      <w:rPr>
        <w:rFonts w:ascii="Times New Roman" w:hAnsi="Times New Roman"/>
      </w:rPr>
      <w:fldChar w:fldCharType="begin"/>
    </w:r>
    <w:r w:rsidR="00591BFE" w:rsidRPr="00E125AB">
      <w:rPr>
        <w:rFonts w:ascii="Times New Roman" w:hAnsi="Times New Roman"/>
      </w:rPr>
      <w:instrText>PAGE   \* MERGEFORMAT</w:instrText>
    </w:r>
    <w:r w:rsidRPr="00E125AB">
      <w:rPr>
        <w:rFonts w:ascii="Times New Roman" w:hAnsi="Times New Roman"/>
      </w:rPr>
      <w:fldChar w:fldCharType="separate"/>
    </w:r>
    <w:r w:rsidR="00A75F14" w:rsidRPr="00A75F14">
      <w:rPr>
        <w:rFonts w:ascii="Times New Roman" w:hAnsi="Times New Roman"/>
        <w:noProof/>
        <w:lang w:val="uk-UA"/>
      </w:rPr>
      <w:t>3</w:t>
    </w:r>
    <w:r w:rsidRPr="00E125A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47AC"/>
    <w:multiLevelType w:val="multilevel"/>
    <w:tmpl w:val="944495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188623E"/>
    <w:multiLevelType w:val="hybridMultilevel"/>
    <w:tmpl w:val="0AE433D0"/>
    <w:lvl w:ilvl="0" w:tplc="08EA5BF6">
      <w:start w:val="1"/>
      <w:numFmt w:val="decimal"/>
      <w:lvlText w:val="%1)"/>
      <w:lvlJc w:val="left"/>
      <w:pPr>
        <w:ind w:left="191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">
    <w:nsid w:val="63127E5C"/>
    <w:multiLevelType w:val="hybridMultilevel"/>
    <w:tmpl w:val="F488A0DC"/>
    <w:lvl w:ilvl="0" w:tplc="5F6404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F1"/>
    <w:rsid w:val="0000600D"/>
    <w:rsid w:val="000146A4"/>
    <w:rsid w:val="00024E63"/>
    <w:rsid w:val="00025C61"/>
    <w:rsid w:val="00026EB4"/>
    <w:rsid w:val="000322B5"/>
    <w:rsid w:val="00050F76"/>
    <w:rsid w:val="00051FB7"/>
    <w:rsid w:val="00052F71"/>
    <w:rsid w:val="00055DE5"/>
    <w:rsid w:val="00060662"/>
    <w:rsid w:val="000614E5"/>
    <w:rsid w:val="00066396"/>
    <w:rsid w:val="00067FB9"/>
    <w:rsid w:val="0007019F"/>
    <w:rsid w:val="00074B98"/>
    <w:rsid w:val="00080617"/>
    <w:rsid w:val="000860FB"/>
    <w:rsid w:val="00090E25"/>
    <w:rsid w:val="00094881"/>
    <w:rsid w:val="000A4150"/>
    <w:rsid w:val="000A5226"/>
    <w:rsid w:val="000A5721"/>
    <w:rsid w:val="000A6FF5"/>
    <w:rsid w:val="000B1879"/>
    <w:rsid w:val="000B21CB"/>
    <w:rsid w:val="000B747F"/>
    <w:rsid w:val="000C187A"/>
    <w:rsid w:val="000C687E"/>
    <w:rsid w:val="000D0D37"/>
    <w:rsid w:val="000E351F"/>
    <w:rsid w:val="000F655B"/>
    <w:rsid w:val="0010327B"/>
    <w:rsid w:val="00104985"/>
    <w:rsid w:val="00104BBF"/>
    <w:rsid w:val="00110727"/>
    <w:rsid w:val="00113326"/>
    <w:rsid w:val="001209CC"/>
    <w:rsid w:val="001223CB"/>
    <w:rsid w:val="00126499"/>
    <w:rsid w:val="0013113E"/>
    <w:rsid w:val="00136BE4"/>
    <w:rsid w:val="00140406"/>
    <w:rsid w:val="00143867"/>
    <w:rsid w:val="001543A5"/>
    <w:rsid w:val="001559D2"/>
    <w:rsid w:val="00155F24"/>
    <w:rsid w:val="00157A91"/>
    <w:rsid w:val="00161754"/>
    <w:rsid w:val="00172005"/>
    <w:rsid w:val="0017402D"/>
    <w:rsid w:val="001777DF"/>
    <w:rsid w:val="0018789E"/>
    <w:rsid w:val="001A2262"/>
    <w:rsid w:val="001A2BA1"/>
    <w:rsid w:val="001A4265"/>
    <w:rsid w:val="001B24CD"/>
    <w:rsid w:val="001D010F"/>
    <w:rsid w:val="001D3A94"/>
    <w:rsid w:val="001F3D49"/>
    <w:rsid w:val="0020554E"/>
    <w:rsid w:val="00211921"/>
    <w:rsid w:val="002133D6"/>
    <w:rsid w:val="00217053"/>
    <w:rsid w:val="002328EC"/>
    <w:rsid w:val="002331CA"/>
    <w:rsid w:val="00233471"/>
    <w:rsid w:val="00235DFC"/>
    <w:rsid w:val="00240379"/>
    <w:rsid w:val="00254073"/>
    <w:rsid w:val="0026310C"/>
    <w:rsid w:val="0026379A"/>
    <w:rsid w:val="002734DC"/>
    <w:rsid w:val="0027599E"/>
    <w:rsid w:val="00280F19"/>
    <w:rsid w:val="0028551A"/>
    <w:rsid w:val="00287251"/>
    <w:rsid w:val="00292918"/>
    <w:rsid w:val="00295758"/>
    <w:rsid w:val="002A6985"/>
    <w:rsid w:val="002B2302"/>
    <w:rsid w:val="002B2E52"/>
    <w:rsid w:val="002C2C9F"/>
    <w:rsid w:val="002D441E"/>
    <w:rsid w:val="002D51FF"/>
    <w:rsid w:val="002D66E7"/>
    <w:rsid w:val="002D67E9"/>
    <w:rsid w:val="002D7833"/>
    <w:rsid w:val="002E3D74"/>
    <w:rsid w:val="002F1E75"/>
    <w:rsid w:val="002F2692"/>
    <w:rsid w:val="002F4688"/>
    <w:rsid w:val="002F5DC1"/>
    <w:rsid w:val="002F68F6"/>
    <w:rsid w:val="003008CB"/>
    <w:rsid w:val="003026B0"/>
    <w:rsid w:val="00302DD8"/>
    <w:rsid w:val="00303061"/>
    <w:rsid w:val="00304408"/>
    <w:rsid w:val="00307955"/>
    <w:rsid w:val="00321730"/>
    <w:rsid w:val="00327DF4"/>
    <w:rsid w:val="0033652C"/>
    <w:rsid w:val="00346B2F"/>
    <w:rsid w:val="00355898"/>
    <w:rsid w:val="00364CE8"/>
    <w:rsid w:val="003658AF"/>
    <w:rsid w:val="00370072"/>
    <w:rsid w:val="0037164A"/>
    <w:rsid w:val="0037240F"/>
    <w:rsid w:val="00381244"/>
    <w:rsid w:val="0038481C"/>
    <w:rsid w:val="003A1B32"/>
    <w:rsid w:val="003A20AB"/>
    <w:rsid w:val="003A5F4F"/>
    <w:rsid w:val="003C19CC"/>
    <w:rsid w:val="003C53A6"/>
    <w:rsid w:val="003D2D42"/>
    <w:rsid w:val="003D307E"/>
    <w:rsid w:val="003E74DA"/>
    <w:rsid w:val="003F145C"/>
    <w:rsid w:val="003F241B"/>
    <w:rsid w:val="003F609A"/>
    <w:rsid w:val="00401EF2"/>
    <w:rsid w:val="004042BE"/>
    <w:rsid w:val="004121AA"/>
    <w:rsid w:val="00416CFA"/>
    <w:rsid w:val="00420D0C"/>
    <w:rsid w:val="00421080"/>
    <w:rsid w:val="00421ACD"/>
    <w:rsid w:val="00427D4D"/>
    <w:rsid w:val="00442375"/>
    <w:rsid w:val="00442976"/>
    <w:rsid w:val="0045779D"/>
    <w:rsid w:val="00460B7B"/>
    <w:rsid w:val="00463BD4"/>
    <w:rsid w:val="00470458"/>
    <w:rsid w:val="00471B2B"/>
    <w:rsid w:val="0047233F"/>
    <w:rsid w:val="00474833"/>
    <w:rsid w:val="0047661E"/>
    <w:rsid w:val="004775B7"/>
    <w:rsid w:val="00481539"/>
    <w:rsid w:val="0048272D"/>
    <w:rsid w:val="00486EDB"/>
    <w:rsid w:val="004A1599"/>
    <w:rsid w:val="004A42FE"/>
    <w:rsid w:val="004A441B"/>
    <w:rsid w:val="004A6CE3"/>
    <w:rsid w:val="004B083C"/>
    <w:rsid w:val="004B65F3"/>
    <w:rsid w:val="004C4C93"/>
    <w:rsid w:val="004C5A64"/>
    <w:rsid w:val="004C6F8D"/>
    <w:rsid w:val="004D028F"/>
    <w:rsid w:val="004D240D"/>
    <w:rsid w:val="004D4D5F"/>
    <w:rsid w:val="004E2999"/>
    <w:rsid w:val="004E4101"/>
    <w:rsid w:val="004E6B79"/>
    <w:rsid w:val="004E7743"/>
    <w:rsid w:val="004F0BD2"/>
    <w:rsid w:val="004F671F"/>
    <w:rsid w:val="004F7826"/>
    <w:rsid w:val="00504E99"/>
    <w:rsid w:val="00510541"/>
    <w:rsid w:val="00513182"/>
    <w:rsid w:val="00513B61"/>
    <w:rsid w:val="005145E6"/>
    <w:rsid w:val="0051531A"/>
    <w:rsid w:val="00515F2A"/>
    <w:rsid w:val="0052164D"/>
    <w:rsid w:val="00526EC8"/>
    <w:rsid w:val="0053038C"/>
    <w:rsid w:val="00541592"/>
    <w:rsid w:val="005474A2"/>
    <w:rsid w:val="00547627"/>
    <w:rsid w:val="00552D60"/>
    <w:rsid w:val="00561C86"/>
    <w:rsid w:val="00561E53"/>
    <w:rsid w:val="00562EA1"/>
    <w:rsid w:val="005660C8"/>
    <w:rsid w:val="005677ED"/>
    <w:rsid w:val="00583131"/>
    <w:rsid w:val="00583FDA"/>
    <w:rsid w:val="00585B52"/>
    <w:rsid w:val="00587C48"/>
    <w:rsid w:val="00591BFE"/>
    <w:rsid w:val="00594FD3"/>
    <w:rsid w:val="005A3AC9"/>
    <w:rsid w:val="005A7BAC"/>
    <w:rsid w:val="005B335A"/>
    <w:rsid w:val="005B75CB"/>
    <w:rsid w:val="005C09C1"/>
    <w:rsid w:val="005C1AE9"/>
    <w:rsid w:val="005C55C5"/>
    <w:rsid w:val="005C6D18"/>
    <w:rsid w:val="005D0164"/>
    <w:rsid w:val="005D1457"/>
    <w:rsid w:val="005D4A32"/>
    <w:rsid w:val="005E544D"/>
    <w:rsid w:val="005E6B88"/>
    <w:rsid w:val="005F10B0"/>
    <w:rsid w:val="005F21B8"/>
    <w:rsid w:val="005F28F8"/>
    <w:rsid w:val="00600BC9"/>
    <w:rsid w:val="0060270B"/>
    <w:rsid w:val="006106C8"/>
    <w:rsid w:val="00613512"/>
    <w:rsid w:val="00613689"/>
    <w:rsid w:val="00615EE8"/>
    <w:rsid w:val="00616900"/>
    <w:rsid w:val="006169CC"/>
    <w:rsid w:val="006179CB"/>
    <w:rsid w:val="006311AB"/>
    <w:rsid w:val="00631D68"/>
    <w:rsid w:val="006341C0"/>
    <w:rsid w:val="00636955"/>
    <w:rsid w:val="006376CD"/>
    <w:rsid w:val="006378BA"/>
    <w:rsid w:val="00644403"/>
    <w:rsid w:val="00651493"/>
    <w:rsid w:val="00652EB9"/>
    <w:rsid w:val="006551D7"/>
    <w:rsid w:val="00661716"/>
    <w:rsid w:val="006642AD"/>
    <w:rsid w:val="0066527E"/>
    <w:rsid w:val="006712F2"/>
    <w:rsid w:val="00673F4E"/>
    <w:rsid w:val="006750B3"/>
    <w:rsid w:val="006764C8"/>
    <w:rsid w:val="00676B24"/>
    <w:rsid w:val="00677861"/>
    <w:rsid w:val="00680627"/>
    <w:rsid w:val="00680A34"/>
    <w:rsid w:val="00681906"/>
    <w:rsid w:val="00690E38"/>
    <w:rsid w:val="006A2AAE"/>
    <w:rsid w:val="006A638F"/>
    <w:rsid w:val="006A63CA"/>
    <w:rsid w:val="006B0E36"/>
    <w:rsid w:val="006B3DF9"/>
    <w:rsid w:val="006B5441"/>
    <w:rsid w:val="006B7A33"/>
    <w:rsid w:val="006C0174"/>
    <w:rsid w:val="006C3515"/>
    <w:rsid w:val="006C375D"/>
    <w:rsid w:val="006C4136"/>
    <w:rsid w:val="006D27C0"/>
    <w:rsid w:val="006D2DA7"/>
    <w:rsid w:val="006D3135"/>
    <w:rsid w:val="006D59C0"/>
    <w:rsid w:val="006D67EC"/>
    <w:rsid w:val="006D69AD"/>
    <w:rsid w:val="006E204C"/>
    <w:rsid w:val="006E63BF"/>
    <w:rsid w:val="006F26AA"/>
    <w:rsid w:val="006F7A77"/>
    <w:rsid w:val="00700264"/>
    <w:rsid w:val="0070327A"/>
    <w:rsid w:val="00703F14"/>
    <w:rsid w:val="00716689"/>
    <w:rsid w:val="00720DD5"/>
    <w:rsid w:val="007279DF"/>
    <w:rsid w:val="007341A0"/>
    <w:rsid w:val="00736CE8"/>
    <w:rsid w:val="00741EF2"/>
    <w:rsid w:val="007557EF"/>
    <w:rsid w:val="00756BF4"/>
    <w:rsid w:val="007574CC"/>
    <w:rsid w:val="007645F9"/>
    <w:rsid w:val="00765BA0"/>
    <w:rsid w:val="00774069"/>
    <w:rsid w:val="00777F74"/>
    <w:rsid w:val="00780E12"/>
    <w:rsid w:val="00791F98"/>
    <w:rsid w:val="00793D12"/>
    <w:rsid w:val="007A4AFD"/>
    <w:rsid w:val="007A6FC3"/>
    <w:rsid w:val="007B503C"/>
    <w:rsid w:val="007B6361"/>
    <w:rsid w:val="007C0EED"/>
    <w:rsid w:val="007C11DE"/>
    <w:rsid w:val="007C6BD6"/>
    <w:rsid w:val="007D1208"/>
    <w:rsid w:val="007D3093"/>
    <w:rsid w:val="007D32AF"/>
    <w:rsid w:val="007D3BDB"/>
    <w:rsid w:val="007D57AB"/>
    <w:rsid w:val="007E0238"/>
    <w:rsid w:val="007E0E4E"/>
    <w:rsid w:val="007E2071"/>
    <w:rsid w:val="007E744E"/>
    <w:rsid w:val="007F2B5B"/>
    <w:rsid w:val="007F3101"/>
    <w:rsid w:val="007F4CB2"/>
    <w:rsid w:val="007F75CE"/>
    <w:rsid w:val="0080034F"/>
    <w:rsid w:val="008028CC"/>
    <w:rsid w:val="00803F27"/>
    <w:rsid w:val="00804689"/>
    <w:rsid w:val="0080477A"/>
    <w:rsid w:val="00807335"/>
    <w:rsid w:val="00814274"/>
    <w:rsid w:val="008152C7"/>
    <w:rsid w:val="00820095"/>
    <w:rsid w:val="008214F6"/>
    <w:rsid w:val="008240B1"/>
    <w:rsid w:val="008249C5"/>
    <w:rsid w:val="0083257E"/>
    <w:rsid w:val="00832DFC"/>
    <w:rsid w:val="008335A8"/>
    <w:rsid w:val="0083659F"/>
    <w:rsid w:val="00842343"/>
    <w:rsid w:val="0084401D"/>
    <w:rsid w:val="0084482A"/>
    <w:rsid w:val="00852ECD"/>
    <w:rsid w:val="008554E0"/>
    <w:rsid w:val="00856A63"/>
    <w:rsid w:val="008632CF"/>
    <w:rsid w:val="00891CA4"/>
    <w:rsid w:val="00893590"/>
    <w:rsid w:val="00896E21"/>
    <w:rsid w:val="008A2210"/>
    <w:rsid w:val="008A3458"/>
    <w:rsid w:val="008A3A60"/>
    <w:rsid w:val="008A4DB2"/>
    <w:rsid w:val="008B077C"/>
    <w:rsid w:val="008B13F2"/>
    <w:rsid w:val="008C167B"/>
    <w:rsid w:val="008C5C36"/>
    <w:rsid w:val="008C5D4B"/>
    <w:rsid w:val="008E00AE"/>
    <w:rsid w:val="008E7400"/>
    <w:rsid w:val="008F228E"/>
    <w:rsid w:val="008F3CF2"/>
    <w:rsid w:val="008F56CF"/>
    <w:rsid w:val="00911FDA"/>
    <w:rsid w:val="009153FA"/>
    <w:rsid w:val="00924FCE"/>
    <w:rsid w:val="00926A5E"/>
    <w:rsid w:val="00936F4F"/>
    <w:rsid w:val="009373D9"/>
    <w:rsid w:val="00942362"/>
    <w:rsid w:val="00943B8D"/>
    <w:rsid w:val="009461AF"/>
    <w:rsid w:val="00946233"/>
    <w:rsid w:val="00946518"/>
    <w:rsid w:val="0095478C"/>
    <w:rsid w:val="00955D51"/>
    <w:rsid w:val="009568D8"/>
    <w:rsid w:val="00962B35"/>
    <w:rsid w:val="00964791"/>
    <w:rsid w:val="00966283"/>
    <w:rsid w:val="00976BA2"/>
    <w:rsid w:val="00983028"/>
    <w:rsid w:val="0098671B"/>
    <w:rsid w:val="009900B3"/>
    <w:rsid w:val="009915ED"/>
    <w:rsid w:val="00997744"/>
    <w:rsid w:val="009A34FE"/>
    <w:rsid w:val="009B18C5"/>
    <w:rsid w:val="009B24FA"/>
    <w:rsid w:val="009B2D38"/>
    <w:rsid w:val="009B3854"/>
    <w:rsid w:val="009C28E2"/>
    <w:rsid w:val="009C3513"/>
    <w:rsid w:val="009D0802"/>
    <w:rsid w:val="009D1145"/>
    <w:rsid w:val="009D6C98"/>
    <w:rsid w:val="009D7C80"/>
    <w:rsid w:val="009E26C1"/>
    <w:rsid w:val="009E453F"/>
    <w:rsid w:val="009E5B89"/>
    <w:rsid w:val="009F00CA"/>
    <w:rsid w:val="009F05D4"/>
    <w:rsid w:val="009F0B27"/>
    <w:rsid w:val="009F386A"/>
    <w:rsid w:val="00A0471D"/>
    <w:rsid w:val="00A06217"/>
    <w:rsid w:val="00A064E1"/>
    <w:rsid w:val="00A067C0"/>
    <w:rsid w:val="00A07C66"/>
    <w:rsid w:val="00A10BC3"/>
    <w:rsid w:val="00A14F0C"/>
    <w:rsid w:val="00A176F0"/>
    <w:rsid w:val="00A23924"/>
    <w:rsid w:val="00A27C8D"/>
    <w:rsid w:val="00A301BF"/>
    <w:rsid w:val="00A311E0"/>
    <w:rsid w:val="00A41EFD"/>
    <w:rsid w:val="00A42C7A"/>
    <w:rsid w:val="00A43040"/>
    <w:rsid w:val="00A537F0"/>
    <w:rsid w:val="00A54142"/>
    <w:rsid w:val="00A606C3"/>
    <w:rsid w:val="00A6097D"/>
    <w:rsid w:val="00A6383B"/>
    <w:rsid w:val="00A6418F"/>
    <w:rsid w:val="00A6593C"/>
    <w:rsid w:val="00A705C7"/>
    <w:rsid w:val="00A73F14"/>
    <w:rsid w:val="00A75F14"/>
    <w:rsid w:val="00A81862"/>
    <w:rsid w:val="00A82226"/>
    <w:rsid w:val="00A83F5F"/>
    <w:rsid w:val="00A85612"/>
    <w:rsid w:val="00A92324"/>
    <w:rsid w:val="00A92C99"/>
    <w:rsid w:val="00A949FE"/>
    <w:rsid w:val="00A94A69"/>
    <w:rsid w:val="00A961C7"/>
    <w:rsid w:val="00AA36EC"/>
    <w:rsid w:val="00AA701E"/>
    <w:rsid w:val="00AB31C8"/>
    <w:rsid w:val="00AB6528"/>
    <w:rsid w:val="00AB76B0"/>
    <w:rsid w:val="00AC579B"/>
    <w:rsid w:val="00AC5A5F"/>
    <w:rsid w:val="00AC60DC"/>
    <w:rsid w:val="00AC6C59"/>
    <w:rsid w:val="00AD1BC4"/>
    <w:rsid w:val="00AD36B3"/>
    <w:rsid w:val="00AD455A"/>
    <w:rsid w:val="00AD7E0B"/>
    <w:rsid w:val="00AE2DB5"/>
    <w:rsid w:val="00AE4377"/>
    <w:rsid w:val="00AF203F"/>
    <w:rsid w:val="00AF4A5F"/>
    <w:rsid w:val="00B07957"/>
    <w:rsid w:val="00B12189"/>
    <w:rsid w:val="00B149F1"/>
    <w:rsid w:val="00B2492E"/>
    <w:rsid w:val="00B26E4E"/>
    <w:rsid w:val="00B27941"/>
    <w:rsid w:val="00B3025B"/>
    <w:rsid w:val="00B35703"/>
    <w:rsid w:val="00B53824"/>
    <w:rsid w:val="00B5421D"/>
    <w:rsid w:val="00B55216"/>
    <w:rsid w:val="00B55E85"/>
    <w:rsid w:val="00B5622B"/>
    <w:rsid w:val="00B61C57"/>
    <w:rsid w:val="00B67341"/>
    <w:rsid w:val="00B7210A"/>
    <w:rsid w:val="00B82625"/>
    <w:rsid w:val="00B82D5E"/>
    <w:rsid w:val="00B83F3F"/>
    <w:rsid w:val="00B87DD9"/>
    <w:rsid w:val="00B92906"/>
    <w:rsid w:val="00B93840"/>
    <w:rsid w:val="00BB7DE8"/>
    <w:rsid w:val="00BC2D4D"/>
    <w:rsid w:val="00BC4E5B"/>
    <w:rsid w:val="00BC583E"/>
    <w:rsid w:val="00BC6195"/>
    <w:rsid w:val="00BD0E57"/>
    <w:rsid w:val="00BD2F7B"/>
    <w:rsid w:val="00BD5F80"/>
    <w:rsid w:val="00BE127B"/>
    <w:rsid w:val="00BE43E8"/>
    <w:rsid w:val="00BE7E89"/>
    <w:rsid w:val="00BF088F"/>
    <w:rsid w:val="00BF3CA2"/>
    <w:rsid w:val="00BF5795"/>
    <w:rsid w:val="00BF5F96"/>
    <w:rsid w:val="00C04C5A"/>
    <w:rsid w:val="00C163C2"/>
    <w:rsid w:val="00C27B77"/>
    <w:rsid w:val="00C354DE"/>
    <w:rsid w:val="00C37288"/>
    <w:rsid w:val="00C4357B"/>
    <w:rsid w:val="00C45784"/>
    <w:rsid w:val="00C5103C"/>
    <w:rsid w:val="00C603C0"/>
    <w:rsid w:val="00C606BB"/>
    <w:rsid w:val="00C649D4"/>
    <w:rsid w:val="00C669A4"/>
    <w:rsid w:val="00C73CDC"/>
    <w:rsid w:val="00C75B9A"/>
    <w:rsid w:val="00C81899"/>
    <w:rsid w:val="00C81ED5"/>
    <w:rsid w:val="00C8379C"/>
    <w:rsid w:val="00C84852"/>
    <w:rsid w:val="00C8710A"/>
    <w:rsid w:val="00C874B6"/>
    <w:rsid w:val="00C90FCA"/>
    <w:rsid w:val="00C92A43"/>
    <w:rsid w:val="00C952E6"/>
    <w:rsid w:val="00CA03D5"/>
    <w:rsid w:val="00CA42F6"/>
    <w:rsid w:val="00CA4DC1"/>
    <w:rsid w:val="00CC047F"/>
    <w:rsid w:val="00CC2706"/>
    <w:rsid w:val="00CC2DF4"/>
    <w:rsid w:val="00CC42D4"/>
    <w:rsid w:val="00CC4DD1"/>
    <w:rsid w:val="00CD09D5"/>
    <w:rsid w:val="00CD1942"/>
    <w:rsid w:val="00CD4459"/>
    <w:rsid w:val="00CD44B9"/>
    <w:rsid w:val="00CE748E"/>
    <w:rsid w:val="00CF09A2"/>
    <w:rsid w:val="00CF3D00"/>
    <w:rsid w:val="00CF756F"/>
    <w:rsid w:val="00CF758F"/>
    <w:rsid w:val="00CF7E6A"/>
    <w:rsid w:val="00D011A5"/>
    <w:rsid w:val="00D01582"/>
    <w:rsid w:val="00D01737"/>
    <w:rsid w:val="00D04C6D"/>
    <w:rsid w:val="00D0779A"/>
    <w:rsid w:val="00D21EBA"/>
    <w:rsid w:val="00D229FE"/>
    <w:rsid w:val="00D30CA4"/>
    <w:rsid w:val="00D36A15"/>
    <w:rsid w:val="00D40A65"/>
    <w:rsid w:val="00D41015"/>
    <w:rsid w:val="00D45113"/>
    <w:rsid w:val="00D51799"/>
    <w:rsid w:val="00D51EA8"/>
    <w:rsid w:val="00D5230E"/>
    <w:rsid w:val="00D53951"/>
    <w:rsid w:val="00D54989"/>
    <w:rsid w:val="00D54F8B"/>
    <w:rsid w:val="00D554C5"/>
    <w:rsid w:val="00D612D9"/>
    <w:rsid w:val="00D6173F"/>
    <w:rsid w:val="00D65916"/>
    <w:rsid w:val="00D67424"/>
    <w:rsid w:val="00D67901"/>
    <w:rsid w:val="00D71C45"/>
    <w:rsid w:val="00D948E8"/>
    <w:rsid w:val="00DA268F"/>
    <w:rsid w:val="00DB1572"/>
    <w:rsid w:val="00DB7882"/>
    <w:rsid w:val="00DC1439"/>
    <w:rsid w:val="00DC21B5"/>
    <w:rsid w:val="00DC38AA"/>
    <w:rsid w:val="00DD05B1"/>
    <w:rsid w:val="00DD2337"/>
    <w:rsid w:val="00DE1C45"/>
    <w:rsid w:val="00DF4137"/>
    <w:rsid w:val="00DF56C6"/>
    <w:rsid w:val="00E0081D"/>
    <w:rsid w:val="00E03527"/>
    <w:rsid w:val="00E125AB"/>
    <w:rsid w:val="00E20667"/>
    <w:rsid w:val="00E23DFE"/>
    <w:rsid w:val="00E335B2"/>
    <w:rsid w:val="00E363C0"/>
    <w:rsid w:val="00E4122D"/>
    <w:rsid w:val="00E43E55"/>
    <w:rsid w:val="00E468F2"/>
    <w:rsid w:val="00E52D0C"/>
    <w:rsid w:val="00E52DCA"/>
    <w:rsid w:val="00E631DA"/>
    <w:rsid w:val="00E637F9"/>
    <w:rsid w:val="00E649E6"/>
    <w:rsid w:val="00E65964"/>
    <w:rsid w:val="00E66581"/>
    <w:rsid w:val="00E716D4"/>
    <w:rsid w:val="00E72AF9"/>
    <w:rsid w:val="00E731D3"/>
    <w:rsid w:val="00E804BD"/>
    <w:rsid w:val="00E82609"/>
    <w:rsid w:val="00E94A6E"/>
    <w:rsid w:val="00E94B79"/>
    <w:rsid w:val="00EA164D"/>
    <w:rsid w:val="00EA442B"/>
    <w:rsid w:val="00EB0968"/>
    <w:rsid w:val="00EB177E"/>
    <w:rsid w:val="00EB2B07"/>
    <w:rsid w:val="00EB41E0"/>
    <w:rsid w:val="00EB7011"/>
    <w:rsid w:val="00EC0614"/>
    <w:rsid w:val="00EC187D"/>
    <w:rsid w:val="00EC3CD1"/>
    <w:rsid w:val="00EC6230"/>
    <w:rsid w:val="00EC623A"/>
    <w:rsid w:val="00ED0038"/>
    <w:rsid w:val="00ED4BFC"/>
    <w:rsid w:val="00EE3A50"/>
    <w:rsid w:val="00EE64F1"/>
    <w:rsid w:val="00EF0CBC"/>
    <w:rsid w:val="00F00C8D"/>
    <w:rsid w:val="00F020D7"/>
    <w:rsid w:val="00F026C7"/>
    <w:rsid w:val="00F06640"/>
    <w:rsid w:val="00F2380B"/>
    <w:rsid w:val="00F3143F"/>
    <w:rsid w:val="00F34CC1"/>
    <w:rsid w:val="00F3534F"/>
    <w:rsid w:val="00F36D7D"/>
    <w:rsid w:val="00F376CC"/>
    <w:rsid w:val="00F409AA"/>
    <w:rsid w:val="00F422CA"/>
    <w:rsid w:val="00F46BAF"/>
    <w:rsid w:val="00F474AC"/>
    <w:rsid w:val="00F50039"/>
    <w:rsid w:val="00F50DF4"/>
    <w:rsid w:val="00F5657A"/>
    <w:rsid w:val="00F6251B"/>
    <w:rsid w:val="00F718F1"/>
    <w:rsid w:val="00F72FC3"/>
    <w:rsid w:val="00F7500B"/>
    <w:rsid w:val="00F82066"/>
    <w:rsid w:val="00F90467"/>
    <w:rsid w:val="00F9074E"/>
    <w:rsid w:val="00F9088D"/>
    <w:rsid w:val="00F92A1E"/>
    <w:rsid w:val="00F95C65"/>
    <w:rsid w:val="00F96F09"/>
    <w:rsid w:val="00FA1B08"/>
    <w:rsid w:val="00FA4BDC"/>
    <w:rsid w:val="00FA74CD"/>
    <w:rsid w:val="00FB27E7"/>
    <w:rsid w:val="00FB4460"/>
    <w:rsid w:val="00FC4E91"/>
    <w:rsid w:val="00FC730A"/>
    <w:rsid w:val="00FD14F2"/>
    <w:rsid w:val="00FD438D"/>
    <w:rsid w:val="00FD5714"/>
    <w:rsid w:val="00FD7787"/>
    <w:rsid w:val="00FE3671"/>
    <w:rsid w:val="00FE37DB"/>
    <w:rsid w:val="00FE7523"/>
    <w:rsid w:val="00FF228C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E75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18F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F718F1"/>
    <w:rPr>
      <w:rFonts w:cs="Times New Roman"/>
    </w:rPr>
  </w:style>
  <w:style w:type="paragraph" w:customStyle="1" w:styleId="ListParagraph1">
    <w:name w:val="List Paragraph1"/>
    <w:basedOn w:val="a"/>
    <w:uiPriority w:val="99"/>
    <w:rsid w:val="00F718F1"/>
    <w:pPr>
      <w:ind w:left="720"/>
      <w:contextualSpacing/>
    </w:pPr>
  </w:style>
  <w:style w:type="paragraph" w:styleId="a5">
    <w:name w:val="header"/>
    <w:basedOn w:val="a"/>
    <w:link w:val="a6"/>
    <w:uiPriority w:val="99"/>
    <w:rsid w:val="007341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7341A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03527"/>
    <w:rPr>
      <w:rFonts w:ascii="Times New Roman" w:eastAsia="Calibri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07019F"/>
    <w:rPr>
      <w:rFonts w:ascii="Times New Roman" w:hAnsi="Times New Roman" w:cs="Times New Roman"/>
      <w:sz w:val="2"/>
      <w:lang w:val="ru-RU"/>
    </w:rPr>
  </w:style>
  <w:style w:type="table" w:styleId="a9">
    <w:name w:val="Table Grid"/>
    <w:basedOn w:val="a1"/>
    <w:uiPriority w:val="99"/>
    <w:locked/>
    <w:rsid w:val="008E00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C623A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EC623A"/>
    <w:rPr>
      <w:rFonts w:eastAsia="Times New Roman"/>
      <w:sz w:val="20"/>
      <w:szCs w:val="20"/>
      <w:lang w:eastAsia="en-US"/>
    </w:rPr>
  </w:style>
  <w:style w:type="character" w:styleId="ac">
    <w:name w:val="footnote reference"/>
    <w:uiPriority w:val="99"/>
    <w:semiHidden/>
    <w:unhideWhenUsed/>
    <w:rsid w:val="00EC623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C623A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EC623A"/>
    <w:rPr>
      <w:rFonts w:eastAsia="Times New Roman"/>
      <w:sz w:val="20"/>
      <w:szCs w:val="20"/>
      <w:lang w:eastAsia="en-US"/>
    </w:rPr>
  </w:style>
  <w:style w:type="character" w:styleId="af">
    <w:name w:val="endnote reference"/>
    <w:uiPriority w:val="99"/>
    <w:semiHidden/>
    <w:unhideWhenUsed/>
    <w:rsid w:val="00EC623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E752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75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E75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18F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F718F1"/>
    <w:rPr>
      <w:rFonts w:cs="Times New Roman"/>
    </w:rPr>
  </w:style>
  <w:style w:type="paragraph" w:customStyle="1" w:styleId="ListParagraph1">
    <w:name w:val="List Paragraph1"/>
    <w:basedOn w:val="a"/>
    <w:uiPriority w:val="99"/>
    <w:rsid w:val="00F718F1"/>
    <w:pPr>
      <w:ind w:left="720"/>
      <w:contextualSpacing/>
    </w:pPr>
  </w:style>
  <w:style w:type="paragraph" w:styleId="a5">
    <w:name w:val="header"/>
    <w:basedOn w:val="a"/>
    <w:link w:val="a6"/>
    <w:uiPriority w:val="99"/>
    <w:rsid w:val="007341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7341A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03527"/>
    <w:rPr>
      <w:rFonts w:ascii="Times New Roman" w:eastAsia="Calibri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07019F"/>
    <w:rPr>
      <w:rFonts w:ascii="Times New Roman" w:hAnsi="Times New Roman" w:cs="Times New Roman"/>
      <w:sz w:val="2"/>
      <w:lang w:val="ru-RU"/>
    </w:rPr>
  </w:style>
  <w:style w:type="table" w:styleId="a9">
    <w:name w:val="Table Grid"/>
    <w:basedOn w:val="a1"/>
    <w:uiPriority w:val="99"/>
    <w:locked/>
    <w:rsid w:val="008E00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C623A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EC623A"/>
    <w:rPr>
      <w:rFonts w:eastAsia="Times New Roman"/>
      <w:sz w:val="20"/>
      <w:szCs w:val="20"/>
      <w:lang w:eastAsia="en-US"/>
    </w:rPr>
  </w:style>
  <w:style w:type="character" w:styleId="ac">
    <w:name w:val="footnote reference"/>
    <w:uiPriority w:val="99"/>
    <w:semiHidden/>
    <w:unhideWhenUsed/>
    <w:rsid w:val="00EC623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C623A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EC623A"/>
    <w:rPr>
      <w:rFonts w:eastAsia="Times New Roman"/>
      <w:sz w:val="20"/>
      <w:szCs w:val="20"/>
      <w:lang w:eastAsia="en-US"/>
    </w:rPr>
  </w:style>
  <w:style w:type="character" w:styleId="af">
    <w:name w:val="endnote reference"/>
    <w:uiPriority w:val="99"/>
    <w:semiHidden/>
    <w:unhideWhenUsed/>
    <w:rsid w:val="00EC623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E752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7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A40D-E979-49BD-B303-A868AE09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677</Words>
  <Characters>5635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2до Порядку організації, планування і</vt:lpstr>
      <vt:lpstr>Додаток 2до Порядку організації, планування і</vt:lpstr>
    </vt:vector>
  </TitlesOfParts>
  <Company>Krokoz™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2до Порядку організації, планування і</dc:title>
  <dc:creator>user</dc:creator>
  <cp:lastModifiedBy>Олена Коросташовець</cp:lastModifiedBy>
  <cp:revision>23</cp:revision>
  <cp:lastPrinted>2019-12-09T12:52:00Z</cp:lastPrinted>
  <dcterms:created xsi:type="dcterms:W3CDTF">2020-03-04T10:14:00Z</dcterms:created>
  <dcterms:modified xsi:type="dcterms:W3CDTF">2020-03-23T10:07:00Z</dcterms:modified>
</cp:coreProperties>
</file>