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BF" w:rsidRDefault="00FF5758" w:rsidP="00557A02">
      <w:pPr>
        <w:pStyle w:val="1"/>
        <w:rPr>
          <w:noProof/>
          <w:szCs w:val="28"/>
          <w:lang w:val="en-US"/>
        </w:rPr>
      </w:pPr>
      <w:r>
        <w:rPr>
          <w:noProof/>
          <w:szCs w:val="28"/>
          <w:lang/>
        </w:rPr>
        <w:drawing>
          <wp:inline distT="0" distB="0" distL="0" distR="0">
            <wp:extent cx="428542" cy="720762"/>
            <wp:effectExtent l="19050" t="0" r="0"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8" cstate="print"/>
                    <a:srcRect/>
                    <a:stretch>
                      <a:fillRect/>
                    </a:stretch>
                  </pic:blipFill>
                  <pic:spPr bwMode="auto">
                    <a:xfrm>
                      <a:off x="0" y="0"/>
                      <a:ext cx="428625" cy="720902"/>
                    </a:xfrm>
                    <a:prstGeom prst="rect">
                      <a:avLst/>
                    </a:prstGeom>
                    <a:noFill/>
                    <a:ln w="9525">
                      <a:noFill/>
                      <a:miter lim="800000"/>
                      <a:headEnd/>
                      <a:tailEnd/>
                    </a:ln>
                  </pic:spPr>
                </pic:pic>
              </a:graphicData>
            </a:graphic>
          </wp:inline>
        </w:drawing>
      </w:r>
    </w:p>
    <w:p w:rsidR="00FC383B" w:rsidRPr="00F22AD1" w:rsidRDefault="00FC383B" w:rsidP="00557A02">
      <w:pPr>
        <w:pStyle w:val="1"/>
        <w:spacing w:before="120" w:after="60"/>
        <w:rPr>
          <w:i w:val="0"/>
          <w:caps/>
          <w:w w:val="100"/>
          <w:sz w:val="24"/>
          <w:szCs w:val="28"/>
        </w:rPr>
      </w:pPr>
      <w:r w:rsidRPr="00F22AD1">
        <w:rPr>
          <w:i w:val="0"/>
          <w:caps/>
          <w:w w:val="100"/>
          <w:sz w:val="24"/>
          <w:szCs w:val="28"/>
        </w:rPr>
        <w:t>Україна</w:t>
      </w:r>
    </w:p>
    <w:p w:rsidR="00FC383B" w:rsidRPr="007C2DBE" w:rsidRDefault="00FC383B" w:rsidP="00557A02">
      <w:pPr>
        <w:spacing w:before="120" w:after="360"/>
        <w:jc w:val="center"/>
        <w:rPr>
          <w:b/>
          <w:spacing w:val="20"/>
          <w:w w:val="100"/>
          <w:szCs w:val="28"/>
        </w:rPr>
      </w:pPr>
      <w:r w:rsidRPr="007C2DBE">
        <w:rPr>
          <w:b/>
          <w:spacing w:val="20"/>
          <w:w w:val="100"/>
          <w:szCs w:val="28"/>
        </w:rPr>
        <w:t>ЧЕРНІГІВСЬКА ОБЛАСНА ДЕРЖАВНА АДМІНІСТРАЦІЯ</w:t>
      </w:r>
    </w:p>
    <w:p w:rsidR="00FC383B" w:rsidRPr="007C2DBE" w:rsidRDefault="00FC383B" w:rsidP="00FC383B">
      <w:pPr>
        <w:jc w:val="center"/>
        <w:rPr>
          <w:b/>
          <w:bCs/>
          <w:caps/>
          <w:spacing w:val="100"/>
          <w:w w:val="100"/>
          <w:szCs w:val="28"/>
        </w:rPr>
      </w:pPr>
      <w:r w:rsidRPr="007C2DBE">
        <w:rPr>
          <w:b/>
          <w:bCs/>
          <w:caps/>
          <w:spacing w:val="100"/>
          <w:w w:val="100"/>
          <w:szCs w:val="28"/>
        </w:rPr>
        <w:t>РОЗПОРЯДЖЕННЯ</w:t>
      </w:r>
    </w:p>
    <w:p w:rsidR="00FC383B" w:rsidRPr="00D16441" w:rsidRDefault="00FC383B" w:rsidP="00FC383B">
      <w:pPr>
        <w:jc w:val="center"/>
        <w:rPr>
          <w:b/>
          <w:bCs/>
          <w:caps/>
          <w:spacing w:val="100"/>
          <w:szCs w:val="28"/>
        </w:rPr>
      </w:pPr>
    </w:p>
    <w:tbl>
      <w:tblPr>
        <w:tblW w:w="9570" w:type="dxa"/>
        <w:tblInd w:w="170" w:type="dxa"/>
        <w:tblLayout w:type="fixed"/>
        <w:tblLook w:val="04A0" w:firstRow="1" w:lastRow="0" w:firstColumn="1" w:lastColumn="0" w:noHBand="0" w:noVBand="1"/>
      </w:tblPr>
      <w:tblGrid>
        <w:gridCol w:w="3622"/>
        <w:gridCol w:w="2758"/>
        <w:gridCol w:w="3190"/>
      </w:tblGrid>
      <w:tr w:rsidR="00FC383B" w:rsidRPr="00BF7E3F">
        <w:trPr>
          <w:trHeight w:val="620"/>
        </w:trPr>
        <w:tc>
          <w:tcPr>
            <w:tcW w:w="3622" w:type="dxa"/>
          </w:tcPr>
          <w:p w:rsidR="00FC383B" w:rsidRPr="008D1F38" w:rsidRDefault="00072B8A" w:rsidP="0061150F">
            <w:pPr>
              <w:spacing w:before="120"/>
              <w:rPr>
                <w:b/>
                <w:w w:val="100"/>
                <w:szCs w:val="28"/>
              </w:rPr>
            </w:pPr>
            <w:r>
              <w:rPr>
                <w:w w:val="100"/>
                <w:szCs w:val="28"/>
              </w:rPr>
              <w:t>від 27 лютого</w:t>
            </w:r>
            <w:r w:rsidR="00FC383B" w:rsidRPr="008D1F38">
              <w:rPr>
                <w:w w:val="100"/>
                <w:szCs w:val="28"/>
              </w:rPr>
              <w:t xml:space="preserve"> 20</w:t>
            </w:r>
            <w:r w:rsidR="0061150F">
              <w:rPr>
                <w:w w:val="100"/>
                <w:szCs w:val="28"/>
              </w:rPr>
              <w:t>20</w:t>
            </w:r>
            <w:r w:rsidR="00FC383B" w:rsidRPr="008D1F38">
              <w:rPr>
                <w:w w:val="100"/>
                <w:szCs w:val="28"/>
              </w:rPr>
              <w:t xml:space="preserve"> р.</w:t>
            </w:r>
          </w:p>
        </w:tc>
        <w:tc>
          <w:tcPr>
            <w:tcW w:w="2758" w:type="dxa"/>
          </w:tcPr>
          <w:p w:rsidR="00FC383B" w:rsidRPr="008D1F38" w:rsidRDefault="00FC383B" w:rsidP="00F739F8">
            <w:pPr>
              <w:spacing w:before="120"/>
              <w:jc w:val="center"/>
              <w:rPr>
                <w:w w:val="100"/>
                <w:szCs w:val="28"/>
              </w:rPr>
            </w:pPr>
            <w:r w:rsidRPr="008D1F38">
              <w:rPr>
                <w:w w:val="100"/>
                <w:szCs w:val="28"/>
              </w:rPr>
              <w:t>Чернігів</w:t>
            </w:r>
          </w:p>
        </w:tc>
        <w:tc>
          <w:tcPr>
            <w:tcW w:w="3190" w:type="dxa"/>
          </w:tcPr>
          <w:p w:rsidR="00FC383B" w:rsidRPr="008D1F38" w:rsidRDefault="00072B8A" w:rsidP="00072B8A">
            <w:pPr>
              <w:spacing w:before="120"/>
              <w:ind w:firstLine="567"/>
              <w:rPr>
                <w:b/>
                <w:w w:val="100"/>
                <w:szCs w:val="28"/>
              </w:rPr>
            </w:pPr>
            <w:r>
              <w:rPr>
                <w:w w:val="100"/>
                <w:szCs w:val="28"/>
              </w:rPr>
              <w:t>№ 109</w:t>
            </w:r>
          </w:p>
        </w:tc>
      </w:tr>
    </w:tbl>
    <w:p w:rsidR="002F0B41" w:rsidRDefault="002F0B41" w:rsidP="0061150F">
      <w:pPr>
        <w:rPr>
          <w:b/>
          <w:i/>
          <w:w w:val="100"/>
          <w:szCs w:val="28"/>
        </w:rPr>
      </w:pPr>
    </w:p>
    <w:p w:rsidR="00F14E88" w:rsidRPr="00954C56" w:rsidRDefault="00F14E88" w:rsidP="00F14E88">
      <w:pPr>
        <w:pStyle w:val="af0"/>
        <w:tabs>
          <w:tab w:val="left" w:pos="5670"/>
        </w:tabs>
        <w:ind w:left="0" w:right="4155"/>
        <w:rPr>
          <w:b/>
          <w:i/>
          <w:sz w:val="28"/>
          <w:szCs w:val="28"/>
          <w:lang w:val="uk-UA"/>
        </w:rPr>
      </w:pPr>
      <w:r w:rsidRPr="00954C56">
        <w:rPr>
          <w:b/>
          <w:i/>
          <w:sz w:val="28"/>
          <w:szCs w:val="28"/>
          <w:lang w:val="uk-UA"/>
        </w:rPr>
        <w:t xml:space="preserve">Про </w:t>
      </w:r>
      <w:r>
        <w:rPr>
          <w:b/>
          <w:i/>
          <w:sz w:val="28"/>
          <w:szCs w:val="28"/>
          <w:lang w:val="uk-UA"/>
        </w:rPr>
        <w:t xml:space="preserve">затвердження складу колегії Управління охорони здоров’я Чернігівської обласної державної адміністрації </w:t>
      </w:r>
    </w:p>
    <w:p w:rsidR="00F14E88" w:rsidRDefault="00F14E88" w:rsidP="00F14E88">
      <w:pPr>
        <w:jc w:val="both"/>
        <w:rPr>
          <w:szCs w:val="28"/>
        </w:rPr>
      </w:pPr>
      <w:r w:rsidRPr="00954C56">
        <w:rPr>
          <w:szCs w:val="28"/>
        </w:rPr>
        <w:tab/>
      </w:r>
    </w:p>
    <w:p w:rsidR="00F14E88" w:rsidRPr="00F14E88" w:rsidRDefault="00F14E88" w:rsidP="00F14E88">
      <w:pPr>
        <w:shd w:val="clear" w:color="auto" w:fill="FFFFFF"/>
        <w:spacing w:before="240"/>
        <w:ind w:firstLine="567"/>
        <w:jc w:val="both"/>
        <w:rPr>
          <w:w w:val="100"/>
          <w:szCs w:val="28"/>
        </w:rPr>
      </w:pPr>
      <w:r w:rsidRPr="00F14E88">
        <w:rPr>
          <w:w w:val="100"/>
          <w:szCs w:val="28"/>
        </w:rPr>
        <w:t>Відповідно до статей 6,</w:t>
      </w:r>
      <w:r w:rsidR="0063741D">
        <w:rPr>
          <w:w w:val="100"/>
          <w:szCs w:val="28"/>
        </w:rPr>
        <w:t xml:space="preserve"> </w:t>
      </w:r>
      <w:r w:rsidRPr="00F14E88">
        <w:rPr>
          <w:w w:val="100"/>
          <w:szCs w:val="28"/>
        </w:rPr>
        <w:t xml:space="preserve">41 Закону України «Про місцеві державні адміністрації» та у зв’язку з кадровими змінами </w:t>
      </w:r>
    </w:p>
    <w:p w:rsidR="00F14E88" w:rsidRPr="005565C5" w:rsidRDefault="00F14E88" w:rsidP="005565C5">
      <w:pPr>
        <w:shd w:val="clear" w:color="auto" w:fill="FFFFFF"/>
        <w:spacing w:before="120" w:after="120"/>
        <w:jc w:val="both"/>
        <w:rPr>
          <w:b/>
          <w:spacing w:val="40"/>
          <w:w w:val="100"/>
          <w:szCs w:val="28"/>
          <w:lang w:val="ru-RU"/>
        </w:rPr>
      </w:pPr>
      <w:r w:rsidRPr="00C41F39">
        <w:rPr>
          <w:b/>
          <w:spacing w:val="40"/>
          <w:w w:val="100"/>
          <w:szCs w:val="28"/>
        </w:rPr>
        <w:t>зобов’язую</w:t>
      </w:r>
      <w:r w:rsidR="005565C5" w:rsidRPr="005565C5">
        <w:rPr>
          <w:spacing w:val="40"/>
          <w:w w:val="100"/>
          <w:szCs w:val="28"/>
          <w:lang w:val="ru-RU"/>
        </w:rPr>
        <w:t>:</w:t>
      </w:r>
    </w:p>
    <w:p w:rsidR="00F14E88" w:rsidRPr="00F14E88" w:rsidRDefault="00F14E88" w:rsidP="005565C5">
      <w:pPr>
        <w:pStyle w:val="af4"/>
        <w:numPr>
          <w:ilvl w:val="0"/>
          <w:numId w:val="2"/>
        </w:numPr>
        <w:shd w:val="clear" w:color="auto" w:fill="FFFFFF"/>
        <w:tabs>
          <w:tab w:val="left" w:pos="851"/>
        </w:tabs>
        <w:spacing w:before="120" w:after="120"/>
        <w:ind w:left="0" w:firstLine="567"/>
        <w:contextualSpacing w:val="0"/>
        <w:jc w:val="both"/>
        <w:rPr>
          <w:w w:val="100"/>
          <w:szCs w:val="28"/>
        </w:rPr>
      </w:pPr>
      <w:r w:rsidRPr="00F14E88">
        <w:rPr>
          <w:w w:val="100"/>
          <w:szCs w:val="28"/>
        </w:rPr>
        <w:t>Затвердити склад колегії Управління охорони здоров’я Чернігівської обласної державної адміністрації згідно з додатком.</w:t>
      </w:r>
    </w:p>
    <w:p w:rsidR="00F14E88" w:rsidRPr="00F14E88" w:rsidRDefault="00F14E88" w:rsidP="00F14E88">
      <w:pPr>
        <w:pStyle w:val="af4"/>
        <w:numPr>
          <w:ilvl w:val="0"/>
          <w:numId w:val="2"/>
        </w:numPr>
        <w:shd w:val="clear" w:color="auto" w:fill="FFFFFF"/>
        <w:tabs>
          <w:tab w:val="left" w:pos="567"/>
          <w:tab w:val="left" w:pos="709"/>
          <w:tab w:val="left" w:pos="851"/>
        </w:tabs>
        <w:spacing w:before="240"/>
        <w:ind w:left="0" w:firstLine="567"/>
        <w:jc w:val="both"/>
        <w:rPr>
          <w:w w:val="100"/>
          <w:szCs w:val="28"/>
        </w:rPr>
      </w:pPr>
      <w:r w:rsidRPr="00F14E88">
        <w:rPr>
          <w:w w:val="100"/>
          <w:szCs w:val="28"/>
        </w:rPr>
        <w:t>Визнати таким, що втратило чинність, розпорядження голови обласної державної адміністрації від 16.01.2016 № 13 «Про склад колегії Управління охорони здоров’я обласної державної адміністрації».</w:t>
      </w:r>
    </w:p>
    <w:p w:rsidR="00C66314" w:rsidRDefault="00C66314" w:rsidP="00F14E88">
      <w:pPr>
        <w:ind w:firstLine="567"/>
        <w:jc w:val="both"/>
        <w:rPr>
          <w:w w:val="100"/>
          <w:sz w:val="32"/>
          <w:szCs w:val="32"/>
        </w:rPr>
      </w:pPr>
    </w:p>
    <w:p w:rsidR="00F14E88" w:rsidRPr="00741923" w:rsidRDefault="00F14E88" w:rsidP="00C66314">
      <w:pPr>
        <w:jc w:val="both"/>
        <w:rPr>
          <w:w w:val="100"/>
          <w:sz w:val="32"/>
          <w:szCs w:val="32"/>
        </w:rPr>
      </w:pPr>
    </w:p>
    <w:p w:rsidR="00083F58" w:rsidRDefault="00083F58" w:rsidP="0010522F">
      <w:pPr>
        <w:pStyle w:val="a8"/>
        <w:tabs>
          <w:tab w:val="left" w:pos="720"/>
          <w:tab w:val="left" w:pos="6946"/>
          <w:tab w:val="left" w:pos="7088"/>
        </w:tabs>
        <w:spacing w:before="0" w:beforeAutospacing="0" w:after="0" w:afterAutospacing="0"/>
        <w:jc w:val="both"/>
        <w:rPr>
          <w:sz w:val="28"/>
          <w:szCs w:val="28"/>
          <w:lang w:val="uk-UA"/>
        </w:rPr>
      </w:pPr>
    </w:p>
    <w:p w:rsidR="00C66314" w:rsidRPr="004930F5" w:rsidRDefault="00C66314" w:rsidP="0010522F">
      <w:pPr>
        <w:pStyle w:val="a8"/>
        <w:tabs>
          <w:tab w:val="left" w:pos="720"/>
          <w:tab w:val="left" w:pos="6946"/>
          <w:tab w:val="left" w:pos="7088"/>
        </w:tabs>
        <w:spacing w:before="0" w:beforeAutospacing="0" w:after="0" w:afterAutospacing="0"/>
        <w:jc w:val="both"/>
        <w:rPr>
          <w:sz w:val="28"/>
          <w:szCs w:val="28"/>
          <w:lang w:val="uk-UA"/>
        </w:rPr>
      </w:pPr>
      <w:r w:rsidRPr="00C66314">
        <w:rPr>
          <w:sz w:val="28"/>
          <w:szCs w:val="28"/>
          <w:lang w:val="uk-UA"/>
        </w:rPr>
        <w:t xml:space="preserve">Голова </w:t>
      </w:r>
      <w:r w:rsidR="0010522F">
        <w:rPr>
          <w:sz w:val="28"/>
          <w:szCs w:val="28"/>
          <w:lang w:val="uk-UA"/>
        </w:rPr>
        <w:t xml:space="preserve">                                                                      </w:t>
      </w:r>
      <w:r w:rsidR="00564B8E">
        <w:rPr>
          <w:sz w:val="28"/>
          <w:szCs w:val="28"/>
          <w:lang w:val="uk-UA"/>
        </w:rPr>
        <w:t xml:space="preserve">     </w:t>
      </w:r>
      <w:r w:rsidR="0010522F">
        <w:rPr>
          <w:sz w:val="28"/>
          <w:szCs w:val="28"/>
          <w:lang w:val="uk-UA"/>
        </w:rPr>
        <w:t xml:space="preserve">        Андрій ПРОКОПЕНКО</w:t>
      </w:r>
    </w:p>
    <w:p w:rsidR="002F2D22" w:rsidRDefault="002F2D22" w:rsidP="002F2D22">
      <w:pPr>
        <w:ind w:hanging="11"/>
        <w:rPr>
          <w:szCs w:val="28"/>
        </w:rPr>
      </w:pPr>
    </w:p>
    <w:p w:rsidR="00875DC6" w:rsidRDefault="00875DC6" w:rsidP="002F2D22">
      <w:pPr>
        <w:ind w:hanging="11"/>
        <w:rPr>
          <w:szCs w:val="28"/>
        </w:rPr>
      </w:pPr>
    </w:p>
    <w:p w:rsidR="00C66314" w:rsidRDefault="00C66314"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3C71AD" w:rsidRDefault="003C71AD"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492DE7" w:rsidRDefault="00492DE7" w:rsidP="002F2D22">
      <w:pPr>
        <w:pStyle w:val="HTML"/>
        <w:shd w:val="clear" w:color="auto" w:fill="FFFFFF"/>
        <w:spacing w:after="120"/>
        <w:ind w:firstLine="567"/>
        <w:jc w:val="both"/>
        <w:textAlignment w:val="baseline"/>
        <w:rPr>
          <w:rFonts w:ascii="Times New Roman" w:hAnsi="Times New Roman" w:cs="Times New Roman"/>
          <w:b/>
          <w:spacing w:val="40"/>
          <w:sz w:val="28"/>
          <w:szCs w:val="28"/>
          <w:lang w:val="uk-UA"/>
        </w:rPr>
      </w:pPr>
    </w:p>
    <w:p w:rsidR="00C345C6" w:rsidRDefault="00C345C6" w:rsidP="00314DA1">
      <w:pPr>
        <w:pStyle w:val="HTML"/>
        <w:shd w:val="clear" w:color="auto" w:fill="FFFFFF"/>
        <w:spacing w:after="120"/>
        <w:jc w:val="both"/>
        <w:textAlignment w:val="baseline"/>
        <w:rPr>
          <w:rFonts w:ascii="Times New Roman" w:hAnsi="Times New Roman" w:cs="Times New Roman"/>
          <w:b/>
          <w:spacing w:val="40"/>
          <w:sz w:val="28"/>
          <w:szCs w:val="28"/>
          <w:lang w:val="uk-UA"/>
        </w:rPr>
      </w:pPr>
    </w:p>
    <w:p w:rsidR="00F14E88" w:rsidRDefault="00F14E88" w:rsidP="00314DA1">
      <w:pPr>
        <w:pStyle w:val="HTML"/>
        <w:shd w:val="clear" w:color="auto" w:fill="FFFFFF"/>
        <w:spacing w:after="120"/>
        <w:jc w:val="both"/>
        <w:textAlignment w:val="baseline"/>
        <w:rPr>
          <w:rFonts w:ascii="Times New Roman" w:hAnsi="Times New Roman" w:cs="Times New Roman"/>
          <w:b/>
          <w:spacing w:val="40"/>
          <w:sz w:val="28"/>
          <w:szCs w:val="28"/>
          <w:lang w:val="uk-UA"/>
        </w:rPr>
      </w:pPr>
    </w:p>
    <w:p w:rsidR="00F14E88" w:rsidRDefault="00F14E88" w:rsidP="00314DA1">
      <w:pPr>
        <w:pStyle w:val="HTML"/>
        <w:shd w:val="clear" w:color="auto" w:fill="FFFFFF"/>
        <w:spacing w:after="120"/>
        <w:jc w:val="both"/>
        <w:textAlignment w:val="baseline"/>
        <w:rPr>
          <w:rFonts w:ascii="Times New Roman" w:hAnsi="Times New Roman" w:cs="Times New Roman"/>
          <w:b/>
          <w:spacing w:val="40"/>
          <w:sz w:val="28"/>
          <w:szCs w:val="28"/>
          <w:lang w:val="uk-UA"/>
        </w:rPr>
      </w:pPr>
    </w:p>
    <w:p w:rsidR="00F14E88" w:rsidRDefault="00F14E88" w:rsidP="00314DA1">
      <w:pPr>
        <w:pStyle w:val="HTML"/>
        <w:shd w:val="clear" w:color="auto" w:fill="FFFFFF"/>
        <w:spacing w:after="120"/>
        <w:jc w:val="both"/>
        <w:textAlignment w:val="baseline"/>
        <w:rPr>
          <w:rFonts w:ascii="Times New Roman" w:hAnsi="Times New Roman" w:cs="Times New Roman"/>
          <w:b/>
          <w:spacing w:val="40"/>
          <w:sz w:val="28"/>
          <w:szCs w:val="28"/>
          <w:lang w:val="uk-UA"/>
        </w:rPr>
      </w:pPr>
    </w:p>
    <w:p w:rsidR="00F14E88" w:rsidRDefault="00F14E88" w:rsidP="00314DA1">
      <w:pPr>
        <w:pStyle w:val="HTML"/>
        <w:shd w:val="clear" w:color="auto" w:fill="FFFFFF"/>
        <w:spacing w:after="120"/>
        <w:jc w:val="both"/>
        <w:textAlignment w:val="baseline"/>
        <w:rPr>
          <w:rFonts w:ascii="Times New Roman" w:hAnsi="Times New Roman" w:cs="Times New Roman"/>
          <w:b/>
          <w:spacing w:val="40"/>
          <w:sz w:val="28"/>
          <w:szCs w:val="28"/>
          <w:lang w:val="uk-UA"/>
        </w:rPr>
      </w:pPr>
    </w:p>
    <w:p w:rsidR="00F14E88" w:rsidRDefault="00F14E88" w:rsidP="00314DA1">
      <w:pPr>
        <w:pStyle w:val="HTML"/>
        <w:shd w:val="clear" w:color="auto" w:fill="FFFFFF"/>
        <w:spacing w:after="120"/>
        <w:jc w:val="both"/>
        <w:textAlignment w:val="baseline"/>
        <w:rPr>
          <w:rFonts w:ascii="Times New Roman" w:hAnsi="Times New Roman" w:cs="Times New Roman"/>
          <w:b/>
          <w:spacing w:val="40"/>
          <w:sz w:val="28"/>
          <w:szCs w:val="28"/>
          <w:lang w:val="uk-UA"/>
        </w:rPr>
      </w:pPr>
    </w:p>
    <w:p w:rsidR="00CE223D" w:rsidRDefault="00F14E88" w:rsidP="00D32B8E">
      <w:pPr>
        <w:tabs>
          <w:tab w:val="left" w:pos="5103"/>
        </w:tabs>
        <w:ind w:left="3828"/>
        <w:rPr>
          <w:b/>
          <w:bCs/>
          <w:szCs w:val="28"/>
        </w:rPr>
      </w:pPr>
      <w:r>
        <w:rPr>
          <w:b/>
          <w:bCs/>
          <w:szCs w:val="28"/>
        </w:rPr>
        <w:t xml:space="preserve">                     </w:t>
      </w:r>
    </w:p>
    <w:p w:rsidR="00CE223D" w:rsidRDefault="00CE223D" w:rsidP="00D32B8E">
      <w:pPr>
        <w:tabs>
          <w:tab w:val="left" w:pos="5103"/>
        </w:tabs>
        <w:ind w:left="3828"/>
        <w:rPr>
          <w:b/>
          <w:bCs/>
          <w:szCs w:val="28"/>
        </w:rPr>
      </w:pPr>
    </w:p>
    <w:p w:rsidR="00F14E88" w:rsidRPr="00D32B8E" w:rsidRDefault="00F14E88" w:rsidP="005565C5">
      <w:pPr>
        <w:tabs>
          <w:tab w:val="left" w:pos="5103"/>
        </w:tabs>
        <w:ind w:left="5103"/>
        <w:rPr>
          <w:w w:val="100"/>
          <w:szCs w:val="28"/>
        </w:rPr>
      </w:pPr>
      <w:r w:rsidRPr="00D32B8E">
        <w:rPr>
          <w:w w:val="100"/>
          <w:szCs w:val="28"/>
        </w:rPr>
        <w:lastRenderedPageBreak/>
        <w:t>Додаток</w:t>
      </w:r>
    </w:p>
    <w:p w:rsidR="00F14E88" w:rsidRPr="00D32B8E" w:rsidRDefault="00F14E88" w:rsidP="005565C5">
      <w:pPr>
        <w:ind w:left="5103"/>
        <w:jc w:val="both"/>
        <w:rPr>
          <w:w w:val="100"/>
          <w:szCs w:val="28"/>
        </w:rPr>
      </w:pPr>
      <w:r w:rsidRPr="00D32B8E">
        <w:rPr>
          <w:w w:val="100"/>
          <w:szCs w:val="28"/>
        </w:rPr>
        <w:t>до розпорядження голови</w:t>
      </w:r>
    </w:p>
    <w:p w:rsidR="00F14E88" w:rsidRPr="00D32B8E" w:rsidRDefault="00F14E88" w:rsidP="005565C5">
      <w:pPr>
        <w:ind w:left="5103"/>
        <w:jc w:val="both"/>
        <w:rPr>
          <w:w w:val="100"/>
          <w:szCs w:val="28"/>
        </w:rPr>
      </w:pPr>
      <w:r w:rsidRPr="00D32B8E">
        <w:rPr>
          <w:w w:val="100"/>
          <w:szCs w:val="28"/>
        </w:rPr>
        <w:t>обласної державної адміністрації</w:t>
      </w:r>
    </w:p>
    <w:p w:rsidR="00F14E88" w:rsidRPr="00D32B8E" w:rsidRDefault="00F30A22" w:rsidP="005565C5">
      <w:pPr>
        <w:ind w:left="5103"/>
        <w:jc w:val="both"/>
        <w:rPr>
          <w:w w:val="100"/>
          <w:szCs w:val="28"/>
        </w:rPr>
      </w:pPr>
      <w:r>
        <w:rPr>
          <w:w w:val="100"/>
          <w:szCs w:val="28"/>
        </w:rPr>
        <w:t>27 лютого 2020 року № 109</w:t>
      </w:r>
      <w:bookmarkStart w:id="0" w:name="_GoBack"/>
      <w:bookmarkEnd w:id="0"/>
    </w:p>
    <w:p w:rsidR="006D154D" w:rsidRPr="00D32B8E" w:rsidRDefault="006D154D" w:rsidP="00F14E88">
      <w:pPr>
        <w:jc w:val="both"/>
        <w:rPr>
          <w:w w:val="100"/>
          <w:szCs w:val="28"/>
        </w:rPr>
      </w:pPr>
    </w:p>
    <w:p w:rsidR="00AF192A" w:rsidRDefault="00AF192A" w:rsidP="00F14E88">
      <w:pPr>
        <w:jc w:val="center"/>
        <w:rPr>
          <w:w w:val="100"/>
          <w:szCs w:val="28"/>
        </w:rPr>
      </w:pPr>
    </w:p>
    <w:p w:rsidR="00F14E88" w:rsidRPr="005565C5" w:rsidRDefault="00F14E88" w:rsidP="00F14E88">
      <w:pPr>
        <w:jc w:val="center"/>
        <w:rPr>
          <w:w w:val="100"/>
          <w:szCs w:val="28"/>
        </w:rPr>
      </w:pPr>
      <w:r w:rsidRPr="005565C5">
        <w:rPr>
          <w:w w:val="100"/>
          <w:szCs w:val="28"/>
        </w:rPr>
        <w:t>СКЛАД</w:t>
      </w:r>
    </w:p>
    <w:p w:rsidR="00F14E88" w:rsidRPr="005565C5" w:rsidRDefault="00F14E88" w:rsidP="00F14E88">
      <w:pPr>
        <w:shd w:val="clear" w:color="auto" w:fill="FFFFFF"/>
        <w:spacing w:line="317" w:lineRule="exact"/>
        <w:ind w:firstLine="192"/>
        <w:jc w:val="center"/>
        <w:rPr>
          <w:w w:val="100"/>
          <w:szCs w:val="28"/>
        </w:rPr>
      </w:pPr>
      <w:r w:rsidRPr="005565C5">
        <w:rPr>
          <w:w w:val="100"/>
          <w:szCs w:val="28"/>
        </w:rPr>
        <w:t>колегії Управління охорони здоров</w:t>
      </w:r>
      <w:r w:rsidR="005565C5">
        <w:rPr>
          <w:w w:val="100"/>
          <w:szCs w:val="28"/>
        </w:rPr>
        <w:t>’</w:t>
      </w:r>
      <w:r w:rsidRPr="005565C5">
        <w:rPr>
          <w:w w:val="100"/>
          <w:szCs w:val="28"/>
        </w:rPr>
        <w:t>я</w:t>
      </w:r>
    </w:p>
    <w:p w:rsidR="00F14E88" w:rsidRPr="005565C5" w:rsidRDefault="00F14E88" w:rsidP="00F14E88">
      <w:pPr>
        <w:jc w:val="center"/>
        <w:rPr>
          <w:w w:val="100"/>
          <w:szCs w:val="28"/>
        </w:rPr>
      </w:pPr>
      <w:r w:rsidRPr="005565C5">
        <w:rPr>
          <w:w w:val="100"/>
          <w:szCs w:val="28"/>
        </w:rPr>
        <w:t>Чернігівської обласної державної адміністрації</w:t>
      </w:r>
    </w:p>
    <w:p w:rsidR="00F14E88" w:rsidRPr="004D7E8E" w:rsidRDefault="00F14E88" w:rsidP="00D32B8E">
      <w:pPr>
        <w:rPr>
          <w:b/>
          <w:sz w:val="16"/>
          <w:szCs w:val="16"/>
        </w:rPr>
      </w:pPr>
    </w:p>
    <w:tbl>
      <w:tblPr>
        <w:tblW w:w="9668" w:type="dxa"/>
        <w:jc w:val="center"/>
        <w:tblInd w:w="-550" w:type="dxa"/>
        <w:tblLook w:val="01E0" w:firstRow="1" w:lastRow="1" w:firstColumn="1" w:lastColumn="1" w:noHBand="0" w:noVBand="0"/>
      </w:tblPr>
      <w:tblGrid>
        <w:gridCol w:w="3417"/>
        <w:gridCol w:w="6251"/>
      </w:tblGrid>
      <w:tr w:rsidR="00F14E88" w:rsidRPr="00733CDD" w:rsidTr="00D32B8E">
        <w:trPr>
          <w:trHeight w:val="1062"/>
          <w:jc w:val="center"/>
        </w:trPr>
        <w:tc>
          <w:tcPr>
            <w:tcW w:w="3417" w:type="dxa"/>
            <w:shd w:val="clear" w:color="auto" w:fill="auto"/>
          </w:tcPr>
          <w:p w:rsidR="00F14E88" w:rsidRPr="00F14E88" w:rsidRDefault="00F14E88" w:rsidP="005565C5">
            <w:pPr>
              <w:shd w:val="clear" w:color="auto" w:fill="FFFFFF"/>
              <w:spacing w:before="120"/>
              <w:jc w:val="both"/>
              <w:rPr>
                <w:w w:val="100"/>
                <w:szCs w:val="28"/>
              </w:rPr>
            </w:pPr>
            <w:r w:rsidRPr="00F14E88">
              <w:rPr>
                <w:w w:val="100"/>
                <w:szCs w:val="28"/>
              </w:rPr>
              <w:t>ГАРМАШ</w:t>
            </w:r>
            <w:r w:rsidRPr="00F14E88">
              <w:rPr>
                <w:w w:val="100"/>
                <w:szCs w:val="28"/>
              </w:rPr>
              <w:br/>
              <w:t>Петро Петрович</w:t>
            </w:r>
          </w:p>
        </w:tc>
        <w:tc>
          <w:tcPr>
            <w:tcW w:w="6251" w:type="dxa"/>
            <w:shd w:val="clear" w:color="auto" w:fill="auto"/>
          </w:tcPr>
          <w:p w:rsidR="00F14E88" w:rsidRPr="00F14E88" w:rsidRDefault="00F14E88" w:rsidP="005565C5">
            <w:pPr>
              <w:shd w:val="clear" w:color="auto" w:fill="FFFFFF"/>
              <w:spacing w:before="120"/>
              <w:ind w:firstLine="26"/>
              <w:jc w:val="both"/>
              <w:rPr>
                <w:w w:val="100"/>
                <w:szCs w:val="28"/>
              </w:rPr>
            </w:pPr>
            <w:r w:rsidRPr="00F14E88">
              <w:rPr>
                <w:w w:val="100"/>
                <w:szCs w:val="28"/>
              </w:rPr>
              <w:t xml:space="preserve">начальник Управління охорони здоров’я Чернігівської обласної державної адміністрації, </w:t>
            </w:r>
            <w:r w:rsidRPr="00200CB2">
              <w:rPr>
                <w:i/>
                <w:w w:val="100"/>
                <w:szCs w:val="28"/>
              </w:rPr>
              <w:t>голова колегії</w:t>
            </w:r>
            <w:r w:rsidRPr="00F14E88">
              <w:rPr>
                <w:w w:val="100"/>
                <w:szCs w:val="28"/>
              </w:rPr>
              <w:t>;</w:t>
            </w:r>
          </w:p>
        </w:tc>
      </w:tr>
      <w:tr w:rsidR="00F14E88" w:rsidRPr="00733CDD" w:rsidTr="00D32B8E">
        <w:trPr>
          <w:trHeight w:val="1688"/>
          <w:jc w:val="center"/>
        </w:trPr>
        <w:tc>
          <w:tcPr>
            <w:tcW w:w="3417" w:type="dxa"/>
            <w:shd w:val="clear" w:color="auto" w:fill="auto"/>
          </w:tcPr>
          <w:p w:rsidR="00F14E88" w:rsidRPr="00F14E88" w:rsidRDefault="00F14E88" w:rsidP="005565C5">
            <w:pPr>
              <w:shd w:val="clear" w:color="auto" w:fill="FFFFFF"/>
              <w:spacing w:before="120"/>
              <w:jc w:val="both"/>
              <w:rPr>
                <w:w w:val="100"/>
                <w:szCs w:val="28"/>
              </w:rPr>
            </w:pPr>
            <w:r w:rsidRPr="00F14E88">
              <w:rPr>
                <w:w w:val="100"/>
                <w:szCs w:val="28"/>
              </w:rPr>
              <w:t>ПУЛІН</w:t>
            </w:r>
            <w:r w:rsidRPr="00F14E88">
              <w:rPr>
                <w:w w:val="100"/>
                <w:szCs w:val="28"/>
              </w:rPr>
              <w:br/>
              <w:t xml:space="preserve">Володимир Олексійович </w:t>
            </w:r>
          </w:p>
        </w:tc>
        <w:tc>
          <w:tcPr>
            <w:tcW w:w="6251" w:type="dxa"/>
            <w:shd w:val="clear" w:color="auto" w:fill="auto"/>
          </w:tcPr>
          <w:p w:rsidR="00F14E88" w:rsidRPr="00F14E88" w:rsidRDefault="00F14E88" w:rsidP="005565C5">
            <w:pPr>
              <w:shd w:val="clear" w:color="auto" w:fill="FFFFFF"/>
              <w:spacing w:before="120"/>
              <w:ind w:firstLine="34"/>
              <w:jc w:val="both"/>
              <w:rPr>
                <w:w w:val="100"/>
                <w:szCs w:val="28"/>
              </w:rPr>
            </w:pPr>
            <w:r w:rsidRPr="00F14E88">
              <w:rPr>
                <w:w w:val="100"/>
                <w:szCs w:val="28"/>
              </w:rPr>
              <w:t>заступник начальника Управління</w:t>
            </w:r>
            <w:r w:rsidR="00D32B8E">
              <w:rPr>
                <w:w w:val="100"/>
                <w:szCs w:val="28"/>
              </w:rPr>
              <w:t xml:space="preserve"> – начальник відділу організації медичної допомоги та мобілізаційної роботи Управління</w:t>
            </w:r>
            <w:r w:rsidRPr="00F14E88">
              <w:rPr>
                <w:w w:val="100"/>
                <w:szCs w:val="28"/>
              </w:rPr>
              <w:t xml:space="preserve"> охорони здоров'я Чернігівської обласної державної адміністрації, </w:t>
            </w:r>
            <w:r w:rsidRPr="00200CB2">
              <w:rPr>
                <w:i/>
                <w:w w:val="100"/>
                <w:szCs w:val="28"/>
              </w:rPr>
              <w:t>заступник голови колегії</w:t>
            </w:r>
            <w:r w:rsidRPr="00F14E88">
              <w:rPr>
                <w:w w:val="100"/>
                <w:szCs w:val="28"/>
              </w:rPr>
              <w:t>;</w:t>
            </w:r>
          </w:p>
        </w:tc>
      </w:tr>
      <w:tr w:rsidR="00F14E88" w:rsidRPr="00733CDD" w:rsidTr="00D32B8E">
        <w:trPr>
          <w:jc w:val="center"/>
        </w:trPr>
        <w:tc>
          <w:tcPr>
            <w:tcW w:w="3417" w:type="dxa"/>
            <w:shd w:val="clear" w:color="auto" w:fill="auto"/>
          </w:tcPr>
          <w:p w:rsidR="00F14E88" w:rsidRPr="00F14E88" w:rsidRDefault="00F14E88" w:rsidP="005565C5">
            <w:pPr>
              <w:shd w:val="clear" w:color="auto" w:fill="FFFFFF"/>
              <w:spacing w:before="120"/>
              <w:jc w:val="both"/>
              <w:rPr>
                <w:w w:val="100"/>
                <w:szCs w:val="28"/>
              </w:rPr>
            </w:pPr>
            <w:r w:rsidRPr="00F14E88">
              <w:rPr>
                <w:w w:val="100"/>
                <w:szCs w:val="28"/>
              </w:rPr>
              <w:t>ФРАНЧУК</w:t>
            </w:r>
            <w:r w:rsidRPr="00F14E88">
              <w:rPr>
                <w:w w:val="100"/>
                <w:szCs w:val="28"/>
              </w:rPr>
              <w:br/>
              <w:t>Наталія Юріївна</w:t>
            </w:r>
          </w:p>
        </w:tc>
        <w:tc>
          <w:tcPr>
            <w:tcW w:w="6251" w:type="dxa"/>
            <w:shd w:val="clear" w:color="auto" w:fill="auto"/>
          </w:tcPr>
          <w:p w:rsidR="00F14E88" w:rsidRPr="00F14E88" w:rsidRDefault="00F14E88" w:rsidP="005565C5">
            <w:pPr>
              <w:shd w:val="clear" w:color="auto" w:fill="FFFFFF"/>
              <w:spacing w:before="120"/>
              <w:ind w:firstLine="34"/>
              <w:jc w:val="both"/>
              <w:rPr>
                <w:w w:val="100"/>
                <w:szCs w:val="28"/>
              </w:rPr>
            </w:pPr>
            <w:r w:rsidRPr="00F14E88">
              <w:rPr>
                <w:w w:val="100"/>
                <w:szCs w:val="28"/>
              </w:rPr>
              <w:t xml:space="preserve">головний спеціаліст відділу економіки, моніторингу та виконання загальнодержавних і регіональних програм Управління охорони здоров’я Чернігівської обласної державної адміністрації, </w:t>
            </w:r>
            <w:r w:rsidRPr="00200CB2">
              <w:rPr>
                <w:i/>
                <w:w w:val="100"/>
                <w:szCs w:val="28"/>
              </w:rPr>
              <w:t>секретар колегії</w:t>
            </w:r>
            <w:r w:rsidRPr="00F14E88">
              <w:rPr>
                <w:w w:val="100"/>
                <w:szCs w:val="28"/>
              </w:rPr>
              <w:t>;</w:t>
            </w:r>
          </w:p>
        </w:tc>
      </w:tr>
      <w:tr w:rsidR="00F14E88" w:rsidRPr="00733CDD" w:rsidTr="00D32B8E">
        <w:trPr>
          <w:jc w:val="center"/>
        </w:trPr>
        <w:tc>
          <w:tcPr>
            <w:tcW w:w="3417" w:type="dxa"/>
            <w:shd w:val="clear" w:color="auto" w:fill="auto"/>
          </w:tcPr>
          <w:p w:rsidR="00F14E88" w:rsidRPr="00F14E88" w:rsidRDefault="00F14E88" w:rsidP="005565C5">
            <w:pPr>
              <w:shd w:val="clear" w:color="auto" w:fill="FFFFFF"/>
              <w:spacing w:before="120"/>
              <w:jc w:val="both"/>
              <w:rPr>
                <w:w w:val="100"/>
                <w:szCs w:val="28"/>
              </w:rPr>
            </w:pPr>
            <w:r w:rsidRPr="00F14E88">
              <w:rPr>
                <w:w w:val="100"/>
                <w:szCs w:val="28"/>
              </w:rPr>
              <w:t>БУЛДЕНКО</w:t>
            </w:r>
            <w:r w:rsidR="005565C5">
              <w:rPr>
                <w:w w:val="100"/>
                <w:szCs w:val="28"/>
              </w:rPr>
              <w:br/>
            </w:r>
            <w:r w:rsidRPr="00F14E88">
              <w:rPr>
                <w:w w:val="100"/>
                <w:szCs w:val="28"/>
              </w:rPr>
              <w:t>Тетяна Анатоліївна</w:t>
            </w:r>
          </w:p>
        </w:tc>
        <w:tc>
          <w:tcPr>
            <w:tcW w:w="6251" w:type="dxa"/>
            <w:shd w:val="clear" w:color="auto" w:fill="auto"/>
          </w:tcPr>
          <w:p w:rsidR="00F14E88" w:rsidRPr="00F14E88" w:rsidRDefault="00F14E88" w:rsidP="005565C5">
            <w:pPr>
              <w:shd w:val="clear" w:color="auto" w:fill="FFFFFF"/>
              <w:spacing w:before="120"/>
              <w:ind w:firstLine="26"/>
              <w:jc w:val="both"/>
              <w:rPr>
                <w:w w:val="100"/>
                <w:szCs w:val="28"/>
              </w:rPr>
            </w:pPr>
            <w:r w:rsidRPr="00F14E88">
              <w:rPr>
                <w:w w:val="100"/>
                <w:szCs w:val="28"/>
              </w:rPr>
              <w:t>начальник відділу фінансового забезпечення – головний бухгалтер Управління охорони здоров’я Чернігівської обласної державної адміністрації;</w:t>
            </w:r>
          </w:p>
        </w:tc>
      </w:tr>
      <w:tr w:rsidR="00F14E88" w:rsidRPr="00733CDD" w:rsidTr="00D32B8E">
        <w:trPr>
          <w:jc w:val="center"/>
        </w:trPr>
        <w:tc>
          <w:tcPr>
            <w:tcW w:w="3417" w:type="dxa"/>
            <w:shd w:val="clear" w:color="auto" w:fill="auto"/>
          </w:tcPr>
          <w:p w:rsidR="00F14E88" w:rsidRPr="00F14E88" w:rsidRDefault="00F14E88" w:rsidP="005565C5">
            <w:pPr>
              <w:shd w:val="clear" w:color="auto" w:fill="FFFFFF"/>
              <w:spacing w:before="120"/>
              <w:jc w:val="both"/>
              <w:rPr>
                <w:w w:val="100"/>
                <w:szCs w:val="28"/>
              </w:rPr>
            </w:pPr>
            <w:r w:rsidRPr="00F14E88">
              <w:rPr>
                <w:w w:val="100"/>
                <w:szCs w:val="28"/>
              </w:rPr>
              <w:t>ДЕЙКУН</w:t>
            </w:r>
            <w:r w:rsidRPr="00F14E88">
              <w:rPr>
                <w:w w:val="100"/>
                <w:szCs w:val="28"/>
              </w:rPr>
              <w:br/>
              <w:t>Микола Петрович</w:t>
            </w:r>
          </w:p>
        </w:tc>
        <w:tc>
          <w:tcPr>
            <w:tcW w:w="6251" w:type="dxa"/>
            <w:shd w:val="clear" w:color="auto" w:fill="auto"/>
          </w:tcPr>
          <w:p w:rsidR="00F14E88" w:rsidRPr="00F14E88" w:rsidRDefault="00F14E88" w:rsidP="005565C5">
            <w:pPr>
              <w:shd w:val="clear" w:color="auto" w:fill="FFFFFF"/>
              <w:spacing w:before="120"/>
              <w:jc w:val="both"/>
              <w:rPr>
                <w:w w:val="100"/>
                <w:szCs w:val="28"/>
              </w:rPr>
            </w:pPr>
            <w:r w:rsidRPr="00F14E88">
              <w:rPr>
                <w:w w:val="100"/>
                <w:szCs w:val="28"/>
              </w:rPr>
              <w:t>генеральний директор КНП «Чернігівський обласний медичний центр соціально значущих та небезпечних хвороб» Чернігівської обласної ради – голова постійної комісії з питань охорони здоров’я, соціального захисту населення та у справах учасників АТО Чернігівської обласної ради (за згодою);</w:t>
            </w:r>
          </w:p>
        </w:tc>
      </w:tr>
      <w:tr w:rsidR="00F14E88" w:rsidRPr="00733CDD" w:rsidTr="00D32B8E">
        <w:trPr>
          <w:jc w:val="center"/>
        </w:trPr>
        <w:tc>
          <w:tcPr>
            <w:tcW w:w="3417" w:type="dxa"/>
            <w:shd w:val="clear" w:color="auto" w:fill="auto"/>
          </w:tcPr>
          <w:p w:rsidR="00F14E88" w:rsidRPr="00F14E88" w:rsidRDefault="00F14E88" w:rsidP="005565C5">
            <w:pPr>
              <w:shd w:val="clear" w:color="auto" w:fill="FFFFFF"/>
              <w:spacing w:before="120"/>
              <w:jc w:val="both"/>
              <w:rPr>
                <w:w w:val="100"/>
                <w:szCs w:val="28"/>
              </w:rPr>
            </w:pPr>
            <w:r w:rsidRPr="00F14E88">
              <w:rPr>
                <w:w w:val="100"/>
                <w:szCs w:val="28"/>
              </w:rPr>
              <w:t>ЖИДЕНКО</w:t>
            </w:r>
            <w:r w:rsidRPr="00F14E88">
              <w:rPr>
                <w:w w:val="100"/>
                <w:szCs w:val="28"/>
              </w:rPr>
              <w:br/>
              <w:t>Андрій Михайлович</w:t>
            </w:r>
          </w:p>
        </w:tc>
        <w:tc>
          <w:tcPr>
            <w:tcW w:w="6251" w:type="dxa"/>
            <w:shd w:val="clear" w:color="auto" w:fill="auto"/>
          </w:tcPr>
          <w:p w:rsidR="006D154D" w:rsidRPr="00F14E88" w:rsidRDefault="00F14E88" w:rsidP="005565C5">
            <w:pPr>
              <w:shd w:val="clear" w:color="auto" w:fill="FFFFFF"/>
              <w:spacing w:before="120"/>
              <w:jc w:val="both"/>
              <w:rPr>
                <w:w w:val="100"/>
                <w:szCs w:val="28"/>
              </w:rPr>
            </w:pPr>
            <w:r w:rsidRPr="00F14E88">
              <w:rPr>
                <w:w w:val="100"/>
                <w:szCs w:val="28"/>
              </w:rPr>
              <w:t>генеральний директор КНП «Чернігівська обласна лікарня» Чернігівської обласної ради (за згодою);</w:t>
            </w:r>
          </w:p>
        </w:tc>
      </w:tr>
      <w:tr w:rsidR="00F14E88" w:rsidRPr="00733CDD" w:rsidTr="00D32B8E">
        <w:trPr>
          <w:jc w:val="center"/>
        </w:trPr>
        <w:tc>
          <w:tcPr>
            <w:tcW w:w="3417" w:type="dxa"/>
            <w:shd w:val="clear" w:color="auto" w:fill="auto"/>
          </w:tcPr>
          <w:p w:rsidR="00F14E88" w:rsidRPr="00F14E88" w:rsidRDefault="00F14E88" w:rsidP="005565C5">
            <w:pPr>
              <w:shd w:val="clear" w:color="auto" w:fill="FFFFFF"/>
              <w:spacing w:before="120"/>
              <w:jc w:val="both"/>
              <w:rPr>
                <w:w w:val="100"/>
                <w:szCs w:val="28"/>
              </w:rPr>
            </w:pPr>
            <w:r w:rsidRPr="00F14E88">
              <w:rPr>
                <w:w w:val="100"/>
                <w:szCs w:val="28"/>
              </w:rPr>
              <w:t>ЗДОР</w:t>
            </w:r>
            <w:r w:rsidRPr="00F14E88">
              <w:rPr>
                <w:w w:val="100"/>
                <w:szCs w:val="28"/>
              </w:rPr>
              <w:br/>
              <w:t xml:space="preserve">Алла Іванівна  </w:t>
            </w:r>
          </w:p>
        </w:tc>
        <w:tc>
          <w:tcPr>
            <w:tcW w:w="6251" w:type="dxa"/>
            <w:shd w:val="clear" w:color="auto" w:fill="auto"/>
          </w:tcPr>
          <w:p w:rsidR="00F14E88" w:rsidRPr="00F14E88" w:rsidRDefault="00F14E88" w:rsidP="005565C5">
            <w:pPr>
              <w:shd w:val="clear" w:color="auto" w:fill="FFFFFF"/>
              <w:spacing w:before="120"/>
              <w:jc w:val="both"/>
              <w:rPr>
                <w:w w:val="100"/>
                <w:szCs w:val="28"/>
              </w:rPr>
            </w:pPr>
            <w:r w:rsidRPr="00F14E88">
              <w:rPr>
                <w:w w:val="100"/>
                <w:szCs w:val="28"/>
              </w:rPr>
              <w:t>заступник начальника Управління – начальник відділу економіки, моніторингу та виконання загальнодержавних і регіональних програм Управління охорони здоров’я Чернігівської обласної державної адміністрації;</w:t>
            </w:r>
          </w:p>
        </w:tc>
      </w:tr>
    </w:tbl>
    <w:p w:rsidR="00F14E88" w:rsidRPr="00C52717" w:rsidRDefault="00F14E88" w:rsidP="005565C5">
      <w:pPr>
        <w:spacing w:before="120"/>
      </w:pPr>
    </w:p>
    <w:tbl>
      <w:tblPr>
        <w:tblW w:w="9668" w:type="dxa"/>
        <w:jc w:val="center"/>
        <w:tblInd w:w="-550" w:type="dxa"/>
        <w:tblLook w:val="01E0" w:firstRow="1" w:lastRow="1" w:firstColumn="1" w:lastColumn="1" w:noHBand="0" w:noVBand="0"/>
      </w:tblPr>
      <w:tblGrid>
        <w:gridCol w:w="3992"/>
        <w:gridCol w:w="5676"/>
      </w:tblGrid>
      <w:tr w:rsidR="00F14E88" w:rsidRPr="00733CDD" w:rsidTr="00D32B8E">
        <w:trPr>
          <w:trHeight w:val="1030"/>
          <w:jc w:val="center"/>
        </w:trPr>
        <w:tc>
          <w:tcPr>
            <w:tcW w:w="3992" w:type="dxa"/>
            <w:shd w:val="clear" w:color="auto" w:fill="auto"/>
          </w:tcPr>
          <w:p w:rsidR="00F14E88" w:rsidRPr="00200CB2" w:rsidRDefault="00F14E88" w:rsidP="005565C5">
            <w:pPr>
              <w:shd w:val="clear" w:color="auto" w:fill="FFFFFF"/>
              <w:spacing w:before="120"/>
              <w:jc w:val="both"/>
              <w:rPr>
                <w:w w:val="100"/>
                <w:szCs w:val="28"/>
              </w:rPr>
            </w:pPr>
            <w:r w:rsidRPr="00200CB2">
              <w:rPr>
                <w:w w:val="100"/>
                <w:szCs w:val="28"/>
              </w:rPr>
              <w:lastRenderedPageBreak/>
              <w:t>КАРЕТА</w:t>
            </w:r>
            <w:r w:rsidRPr="00200CB2">
              <w:rPr>
                <w:w w:val="100"/>
                <w:szCs w:val="28"/>
              </w:rPr>
              <w:br/>
              <w:t xml:space="preserve">Олександр Панасович </w:t>
            </w:r>
          </w:p>
        </w:tc>
        <w:tc>
          <w:tcPr>
            <w:tcW w:w="5676" w:type="dxa"/>
            <w:shd w:val="clear" w:color="auto" w:fill="auto"/>
          </w:tcPr>
          <w:p w:rsidR="00F14E88" w:rsidRPr="00200CB2" w:rsidRDefault="00F14E88" w:rsidP="005565C5">
            <w:pPr>
              <w:shd w:val="clear" w:color="auto" w:fill="FFFFFF"/>
              <w:spacing w:before="120"/>
              <w:jc w:val="both"/>
              <w:rPr>
                <w:w w:val="100"/>
                <w:szCs w:val="28"/>
              </w:rPr>
            </w:pPr>
            <w:r w:rsidRPr="00200CB2">
              <w:rPr>
                <w:w w:val="100"/>
                <w:szCs w:val="28"/>
              </w:rPr>
              <w:t>генеральний директор КНП «Чернігівська обласна дитяча лікарня» Чернігівської обласної ради (за згодою);</w:t>
            </w:r>
          </w:p>
        </w:tc>
      </w:tr>
      <w:tr w:rsidR="00F14E88" w:rsidRPr="00733CDD" w:rsidTr="00D32B8E">
        <w:trPr>
          <w:jc w:val="center"/>
        </w:trPr>
        <w:tc>
          <w:tcPr>
            <w:tcW w:w="3992" w:type="dxa"/>
            <w:shd w:val="clear" w:color="auto" w:fill="auto"/>
          </w:tcPr>
          <w:p w:rsidR="00F14E88" w:rsidRPr="00200CB2" w:rsidRDefault="00F14E88" w:rsidP="005565C5">
            <w:pPr>
              <w:shd w:val="clear" w:color="auto" w:fill="FFFFFF"/>
              <w:spacing w:before="120"/>
              <w:jc w:val="both"/>
              <w:rPr>
                <w:w w:val="100"/>
                <w:szCs w:val="28"/>
              </w:rPr>
            </w:pPr>
            <w:r w:rsidRPr="00200CB2">
              <w:rPr>
                <w:w w:val="100"/>
                <w:szCs w:val="28"/>
              </w:rPr>
              <w:t>КУХАР</w:t>
            </w:r>
            <w:r w:rsidRPr="00200CB2">
              <w:rPr>
                <w:w w:val="100"/>
                <w:szCs w:val="28"/>
              </w:rPr>
              <w:br/>
              <w:t>Владислав Вікторович</w:t>
            </w:r>
          </w:p>
        </w:tc>
        <w:tc>
          <w:tcPr>
            <w:tcW w:w="5676" w:type="dxa"/>
            <w:shd w:val="clear" w:color="auto" w:fill="auto"/>
          </w:tcPr>
          <w:p w:rsidR="00F14E88" w:rsidRPr="00200CB2" w:rsidRDefault="00F14E88" w:rsidP="005565C5">
            <w:pPr>
              <w:shd w:val="clear" w:color="auto" w:fill="FFFFFF"/>
              <w:spacing w:before="120"/>
              <w:jc w:val="both"/>
              <w:rPr>
                <w:w w:val="100"/>
                <w:szCs w:val="28"/>
              </w:rPr>
            </w:pPr>
            <w:r w:rsidRPr="00200CB2">
              <w:rPr>
                <w:w w:val="100"/>
                <w:szCs w:val="28"/>
              </w:rPr>
              <w:t>начальник управління охорони здоров’я Чернігівської міської ради (за згодою);</w:t>
            </w:r>
          </w:p>
        </w:tc>
      </w:tr>
      <w:tr w:rsidR="006D154D" w:rsidRPr="00733CDD" w:rsidTr="00D32B8E">
        <w:trPr>
          <w:jc w:val="center"/>
        </w:trPr>
        <w:tc>
          <w:tcPr>
            <w:tcW w:w="3992" w:type="dxa"/>
            <w:shd w:val="clear" w:color="auto" w:fill="auto"/>
          </w:tcPr>
          <w:p w:rsidR="006D154D" w:rsidRPr="00200CB2" w:rsidRDefault="006D154D" w:rsidP="005565C5">
            <w:pPr>
              <w:shd w:val="clear" w:color="auto" w:fill="FFFFFF"/>
              <w:spacing w:before="120"/>
              <w:jc w:val="both"/>
              <w:rPr>
                <w:w w:val="100"/>
                <w:szCs w:val="28"/>
              </w:rPr>
            </w:pPr>
            <w:r w:rsidRPr="00200CB2">
              <w:rPr>
                <w:w w:val="100"/>
                <w:szCs w:val="28"/>
              </w:rPr>
              <w:t xml:space="preserve">ЛЕБЕДЄВА </w:t>
            </w:r>
            <w:r w:rsidR="005565C5">
              <w:rPr>
                <w:w w:val="100"/>
                <w:szCs w:val="28"/>
              </w:rPr>
              <w:br/>
            </w:r>
            <w:r w:rsidRPr="00200CB2">
              <w:rPr>
                <w:w w:val="100"/>
                <w:szCs w:val="28"/>
              </w:rPr>
              <w:t xml:space="preserve">Тетяна Миколаївна </w:t>
            </w:r>
          </w:p>
          <w:p w:rsidR="006D154D" w:rsidRPr="00200CB2" w:rsidRDefault="006D154D" w:rsidP="005565C5">
            <w:pPr>
              <w:shd w:val="clear" w:color="auto" w:fill="FFFFFF"/>
              <w:spacing w:before="120"/>
              <w:rPr>
                <w:w w:val="100"/>
                <w:szCs w:val="28"/>
              </w:rPr>
            </w:pPr>
          </w:p>
        </w:tc>
        <w:tc>
          <w:tcPr>
            <w:tcW w:w="5676" w:type="dxa"/>
            <w:shd w:val="clear" w:color="auto" w:fill="auto"/>
          </w:tcPr>
          <w:p w:rsidR="006D154D" w:rsidRPr="00200CB2" w:rsidRDefault="006D154D" w:rsidP="005565C5">
            <w:pPr>
              <w:shd w:val="clear" w:color="auto" w:fill="FFFFFF"/>
              <w:spacing w:before="120"/>
              <w:jc w:val="both"/>
              <w:rPr>
                <w:w w:val="100"/>
                <w:szCs w:val="28"/>
              </w:rPr>
            </w:pPr>
            <w:r w:rsidRPr="00200CB2">
              <w:rPr>
                <w:w w:val="100"/>
                <w:szCs w:val="28"/>
              </w:rPr>
              <w:t>начальник відділу управління медичними кадрами та роботи зі зверненнями громадян Управління охорони здоров’я обласної державної адміністрації;</w:t>
            </w:r>
          </w:p>
        </w:tc>
      </w:tr>
      <w:tr w:rsidR="00F14E88" w:rsidRPr="00733CDD" w:rsidTr="00D32B8E">
        <w:trPr>
          <w:jc w:val="center"/>
        </w:trPr>
        <w:tc>
          <w:tcPr>
            <w:tcW w:w="3992" w:type="dxa"/>
            <w:shd w:val="clear" w:color="auto" w:fill="auto"/>
          </w:tcPr>
          <w:p w:rsidR="00F14E88" w:rsidRPr="00200CB2" w:rsidRDefault="00F14E88" w:rsidP="005565C5">
            <w:pPr>
              <w:shd w:val="clear" w:color="auto" w:fill="FFFFFF"/>
              <w:spacing w:before="120"/>
              <w:jc w:val="both"/>
              <w:rPr>
                <w:w w:val="100"/>
                <w:szCs w:val="28"/>
              </w:rPr>
            </w:pPr>
            <w:r w:rsidRPr="00200CB2">
              <w:rPr>
                <w:w w:val="100"/>
                <w:szCs w:val="28"/>
              </w:rPr>
              <w:t>ОСАДЦІВ</w:t>
            </w:r>
            <w:r w:rsidR="005565C5">
              <w:rPr>
                <w:w w:val="100"/>
                <w:szCs w:val="28"/>
              </w:rPr>
              <w:br/>
            </w:r>
            <w:r w:rsidRPr="00200CB2">
              <w:rPr>
                <w:w w:val="100"/>
                <w:szCs w:val="28"/>
              </w:rPr>
              <w:t>Іван Васильович</w:t>
            </w:r>
          </w:p>
          <w:p w:rsidR="00F14E88" w:rsidRPr="00200CB2" w:rsidRDefault="00F14E88" w:rsidP="005565C5">
            <w:pPr>
              <w:shd w:val="clear" w:color="auto" w:fill="FFFFFF"/>
              <w:spacing w:before="120"/>
              <w:jc w:val="both"/>
              <w:rPr>
                <w:w w:val="100"/>
                <w:szCs w:val="28"/>
              </w:rPr>
            </w:pPr>
          </w:p>
        </w:tc>
        <w:tc>
          <w:tcPr>
            <w:tcW w:w="5676" w:type="dxa"/>
            <w:shd w:val="clear" w:color="auto" w:fill="auto"/>
          </w:tcPr>
          <w:p w:rsidR="00F14E88" w:rsidRPr="00200CB2" w:rsidRDefault="00F14E88" w:rsidP="005565C5">
            <w:pPr>
              <w:shd w:val="clear" w:color="auto" w:fill="FFFFFF"/>
              <w:spacing w:before="120"/>
              <w:jc w:val="both"/>
              <w:rPr>
                <w:w w:val="100"/>
                <w:szCs w:val="28"/>
              </w:rPr>
            </w:pPr>
            <w:r w:rsidRPr="00200CB2">
              <w:rPr>
                <w:w w:val="100"/>
                <w:szCs w:val="28"/>
              </w:rPr>
              <w:t>голова комітету Громадської ради при обласній державній адміністрації з питань охорони здоров’я, представник Чернігівської міської організації Української Екологічної асоціації «Зелений Світ» (за згодою);</w:t>
            </w:r>
          </w:p>
        </w:tc>
      </w:tr>
      <w:tr w:rsidR="00F14E88" w:rsidRPr="00733CDD" w:rsidTr="005565C5">
        <w:trPr>
          <w:trHeight w:val="1117"/>
          <w:jc w:val="center"/>
        </w:trPr>
        <w:tc>
          <w:tcPr>
            <w:tcW w:w="3992" w:type="dxa"/>
            <w:shd w:val="clear" w:color="auto" w:fill="auto"/>
          </w:tcPr>
          <w:p w:rsidR="00F14E88" w:rsidRPr="00200CB2" w:rsidRDefault="00F14E88" w:rsidP="005565C5">
            <w:pPr>
              <w:shd w:val="clear" w:color="auto" w:fill="FFFFFF"/>
              <w:spacing w:before="120"/>
              <w:jc w:val="both"/>
              <w:rPr>
                <w:w w:val="100"/>
                <w:szCs w:val="28"/>
              </w:rPr>
            </w:pPr>
            <w:r w:rsidRPr="00200CB2">
              <w:rPr>
                <w:w w:val="100"/>
                <w:szCs w:val="28"/>
              </w:rPr>
              <w:t>ПАВЛЮК</w:t>
            </w:r>
            <w:r w:rsidRPr="00200CB2">
              <w:rPr>
                <w:w w:val="100"/>
                <w:szCs w:val="28"/>
              </w:rPr>
              <w:br/>
              <w:t xml:space="preserve">Богдан Михайлович </w:t>
            </w:r>
          </w:p>
        </w:tc>
        <w:tc>
          <w:tcPr>
            <w:tcW w:w="5676" w:type="dxa"/>
            <w:shd w:val="clear" w:color="auto" w:fill="auto"/>
          </w:tcPr>
          <w:p w:rsidR="00F14E88" w:rsidRPr="00200CB2" w:rsidRDefault="00F14E88" w:rsidP="005565C5">
            <w:pPr>
              <w:shd w:val="clear" w:color="auto" w:fill="FFFFFF"/>
              <w:spacing w:before="120"/>
              <w:jc w:val="both"/>
              <w:rPr>
                <w:w w:val="100"/>
                <w:szCs w:val="28"/>
              </w:rPr>
            </w:pPr>
            <w:r w:rsidRPr="00200CB2">
              <w:rPr>
                <w:w w:val="100"/>
                <w:szCs w:val="28"/>
              </w:rPr>
              <w:t>головний лікар КМЗ «Обласний Центр медико-соціальної експертизи» Чернігівської обласної ради (за згодою);</w:t>
            </w:r>
          </w:p>
        </w:tc>
      </w:tr>
      <w:tr w:rsidR="00F14E88" w:rsidRPr="00733CDD" w:rsidTr="005565C5">
        <w:trPr>
          <w:trHeight w:val="895"/>
          <w:jc w:val="center"/>
        </w:trPr>
        <w:tc>
          <w:tcPr>
            <w:tcW w:w="3992" w:type="dxa"/>
            <w:shd w:val="clear" w:color="auto" w:fill="auto"/>
          </w:tcPr>
          <w:p w:rsidR="00F14E88" w:rsidRPr="00200CB2" w:rsidRDefault="00F14E88" w:rsidP="005565C5">
            <w:pPr>
              <w:shd w:val="clear" w:color="auto" w:fill="FFFFFF"/>
              <w:spacing w:before="120"/>
              <w:jc w:val="both"/>
              <w:rPr>
                <w:w w:val="100"/>
                <w:szCs w:val="28"/>
              </w:rPr>
            </w:pPr>
            <w:r w:rsidRPr="00200CB2">
              <w:rPr>
                <w:w w:val="100"/>
                <w:szCs w:val="28"/>
              </w:rPr>
              <w:t>ПОТАПКО</w:t>
            </w:r>
            <w:r w:rsidR="005565C5">
              <w:rPr>
                <w:w w:val="100"/>
                <w:szCs w:val="28"/>
              </w:rPr>
              <w:br/>
            </w:r>
            <w:r w:rsidRPr="00200CB2">
              <w:rPr>
                <w:w w:val="100"/>
                <w:szCs w:val="28"/>
              </w:rPr>
              <w:t>Павло Іванович</w:t>
            </w:r>
          </w:p>
        </w:tc>
        <w:tc>
          <w:tcPr>
            <w:tcW w:w="5676" w:type="dxa"/>
            <w:shd w:val="clear" w:color="auto" w:fill="auto"/>
          </w:tcPr>
          <w:p w:rsidR="00F14E88" w:rsidRPr="00200CB2" w:rsidRDefault="00F14E88" w:rsidP="005565C5">
            <w:pPr>
              <w:shd w:val="clear" w:color="auto" w:fill="FFFFFF"/>
              <w:spacing w:before="120"/>
              <w:ind w:left="26"/>
              <w:jc w:val="both"/>
              <w:rPr>
                <w:w w:val="100"/>
                <w:szCs w:val="28"/>
              </w:rPr>
            </w:pPr>
            <w:r w:rsidRPr="00200CB2">
              <w:rPr>
                <w:w w:val="100"/>
                <w:szCs w:val="28"/>
              </w:rPr>
              <w:t>голова обласного комітету профспілки працівників охорони здоров’я (за згодою);</w:t>
            </w:r>
          </w:p>
        </w:tc>
      </w:tr>
      <w:tr w:rsidR="006D154D" w:rsidRPr="00733CDD" w:rsidTr="00D32B8E">
        <w:trPr>
          <w:trHeight w:val="1024"/>
          <w:jc w:val="center"/>
        </w:trPr>
        <w:tc>
          <w:tcPr>
            <w:tcW w:w="3992" w:type="dxa"/>
            <w:shd w:val="clear" w:color="auto" w:fill="auto"/>
          </w:tcPr>
          <w:p w:rsidR="007875F6" w:rsidRDefault="006D154D" w:rsidP="005565C5">
            <w:pPr>
              <w:shd w:val="clear" w:color="auto" w:fill="FFFFFF"/>
              <w:spacing w:before="120"/>
              <w:jc w:val="both"/>
              <w:rPr>
                <w:w w:val="100"/>
                <w:szCs w:val="28"/>
              </w:rPr>
            </w:pPr>
            <w:r w:rsidRPr="00200CB2">
              <w:rPr>
                <w:w w:val="100"/>
                <w:szCs w:val="28"/>
              </w:rPr>
              <w:t>САМОЙЛЕНКО</w:t>
            </w:r>
            <w:r w:rsidR="005565C5">
              <w:rPr>
                <w:w w:val="100"/>
                <w:szCs w:val="28"/>
              </w:rPr>
              <w:br/>
            </w:r>
            <w:r w:rsidRPr="00200CB2">
              <w:rPr>
                <w:w w:val="100"/>
                <w:szCs w:val="28"/>
              </w:rPr>
              <w:t>Микола Михайлович</w:t>
            </w:r>
          </w:p>
          <w:p w:rsidR="006D154D" w:rsidRPr="007875F6" w:rsidRDefault="006D154D" w:rsidP="007875F6">
            <w:pPr>
              <w:rPr>
                <w:szCs w:val="28"/>
              </w:rPr>
            </w:pPr>
          </w:p>
        </w:tc>
        <w:tc>
          <w:tcPr>
            <w:tcW w:w="5676" w:type="dxa"/>
            <w:shd w:val="clear" w:color="auto" w:fill="auto"/>
          </w:tcPr>
          <w:p w:rsidR="007875F6" w:rsidRPr="00200CB2" w:rsidRDefault="006D154D" w:rsidP="007875F6">
            <w:pPr>
              <w:shd w:val="clear" w:color="auto" w:fill="FFFFFF"/>
              <w:spacing w:before="120"/>
              <w:ind w:left="26"/>
              <w:jc w:val="both"/>
              <w:rPr>
                <w:w w:val="100"/>
                <w:szCs w:val="28"/>
              </w:rPr>
            </w:pPr>
            <w:r w:rsidRPr="00200CB2">
              <w:rPr>
                <w:w w:val="100"/>
                <w:szCs w:val="28"/>
              </w:rPr>
              <w:t>директор Чернігівського базового медичного коледжу Чернігівської обласної ради (за згодою);</w:t>
            </w:r>
          </w:p>
        </w:tc>
      </w:tr>
      <w:tr w:rsidR="007875F6" w:rsidRPr="00733CDD" w:rsidTr="00D32B8E">
        <w:trPr>
          <w:trHeight w:val="1024"/>
          <w:jc w:val="center"/>
        </w:trPr>
        <w:tc>
          <w:tcPr>
            <w:tcW w:w="3992" w:type="dxa"/>
            <w:shd w:val="clear" w:color="auto" w:fill="auto"/>
          </w:tcPr>
          <w:p w:rsidR="007875F6" w:rsidRPr="00200CB2" w:rsidRDefault="007875F6" w:rsidP="00FF5AAA">
            <w:pPr>
              <w:shd w:val="clear" w:color="auto" w:fill="FFFFFF"/>
              <w:spacing w:before="120"/>
              <w:jc w:val="both"/>
              <w:rPr>
                <w:w w:val="100"/>
                <w:szCs w:val="28"/>
              </w:rPr>
            </w:pPr>
            <w:r>
              <w:rPr>
                <w:w w:val="100"/>
                <w:szCs w:val="28"/>
              </w:rPr>
              <w:t>СОКОЛОВА</w:t>
            </w:r>
            <w:r>
              <w:rPr>
                <w:w w:val="100"/>
                <w:szCs w:val="28"/>
              </w:rPr>
              <w:br/>
              <w:t>Світлана Олександрівна</w:t>
            </w:r>
            <w:r w:rsidRPr="00200CB2">
              <w:rPr>
                <w:w w:val="100"/>
                <w:szCs w:val="28"/>
              </w:rPr>
              <w:t xml:space="preserve"> </w:t>
            </w:r>
          </w:p>
        </w:tc>
        <w:tc>
          <w:tcPr>
            <w:tcW w:w="5676" w:type="dxa"/>
            <w:shd w:val="clear" w:color="auto" w:fill="auto"/>
          </w:tcPr>
          <w:p w:rsidR="007875F6" w:rsidRPr="00200CB2" w:rsidRDefault="007875F6" w:rsidP="00FF5AAA">
            <w:pPr>
              <w:shd w:val="clear" w:color="auto" w:fill="FFFFFF"/>
              <w:spacing w:before="120"/>
              <w:jc w:val="both"/>
              <w:rPr>
                <w:w w:val="100"/>
                <w:szCs w:val="28"/>
              </w:rPr>
            </w:pPr>
            <w:r>
              <w:rPr>
                <w:w w:val="100"/>
                <w:szCs w:val="28"/>
              </w:rPr>
              <w:t>начальник Державної служби з лікарських засобів та контролю за наркотиками у Чернігівській області (за згодою);</w:t>
            </w:r>
          </w:p>
        </w:tc>
      </w:tr>
      <w:tr w:rsidR="007875F6" w:rsidRPr="00733CDD" w:rsidTr="00D32B8E">
        <w:trPr>
          <w:jc w:val="center"/>
        </w:trPr>
        <w:tc>
          <w:tcPr>
            <w:tcW w:w="3992" w:type="dxa"/>
            <w:shd w:val="clear" w:color="auto" w:fill="auto"/>
          </w:tcPr>
          <w:p w:rsidR="007875F6" w:rsidRPr="00200CB2" w:rsidRDefault="007875F6" w:rsidP="005565C5">
            <w:pPr>
              <w:shd w:val="clear" w:color="auto" w:fill="FFFFFF"/>
              <w:spacing w:before="120"/>
              <w:jc w:val="both"/>
              <w:rPr>
                <w:w w:val="100"/>
                <w:szCs w:val="28"/>
              </w:rPr>
            </w:pPr>
            <w:r w:rsidRPr="00200CB2">
              <w:rPr>
                <w:w w:val="100"/>
                <w:szCs w:val="28"/>
              </w:rPr>
              <w:t>ТАРАСОВСЬКИЙ</w:t>
            </w:r>
            <w:r>
              <w:rPr>
                <w:w w:val="100"/>
                <w:szCs w:val="28"/>
              </w:rPr>
              <w:br/>
            </w:r>
            <w:r w:rsidRPr="00200CB2">
              <w:rPr>
                <w:w w:val="100"/>
                <w:szCs w:val="28"/>
              </w:rPr>
              <w:t>Володимир Олексійович</w:t>
            </w:r>
          </w:p>
          <w:p w:rsidR="007875F6" w:rsidRPr="00200CB2" w:rsidRDefault="007875F6" w:rsidP="005565C5">
            <w:pPr>
              <w:shd w:val="clear" w:color="auto" w:fill="FFFFFF"/>
              <w:spacing w:before="120"/>
              <w:jc w:val="both"/>
              <w:rPr>
                <w:w w:val="100"/>
                <w:szCs w:val="28"/>
              </w:rPr>
            </w:pPr>
          </w:p>
        </w:tc>
        <w:tc>
          <w:tcPr>
            <w:tcW w:w="5676" w:type="dxa"/>
            <w:shd w:val="clear" w:color="auto" w:fill="auto"/>
          </w:tcPr>
          <w:p w:rsidR="007875F6" w:rsidRPr="00200CB2" w:rsidRDefault="007875F6" w:rsidP="005565C5">
            <w:pPr>
              <w:shd w:val="clear" w:color="auto" w:fill="FFFFFF"/>
              <w:spacing w:before="120"/>
              <w:jc w:val="both"/>
              <w:rPr>
                <w:w w:val="100"/>
                <w:szCs w:val="28"/>
              </w:rPr>
            </w:pPr>
            <w:r w:rsidRPr="00200CB2">
              <w:rPr>
                <w:w w:val="100"/>
                <w:szCs w:val="28"/>
              </w:rPr>
              <w:t>начальник КНП «Обласний центр інформаційно-аналітичних технологій та пропаганди здорового способу життя» Чернігівської обласної ради (за згодою);</w:t>
            </w:r>
          </w:p>
        </w:tc>
      </w:tr>
      <w:tr w:rsidR="007875F6" w:rsidRPr="00733CDD" w:rsidTr="00D32B8E">
        <w:trPr>
          <w:jc w:val="center"/>
        </w:trPr>
        <w:tc>
          <w:tcPr>
            <w:tcW w:w="3992" w:type="dxa"/>
            <w:shd w:val="clear" w:color="auto" w:fill="auto"/>
          </w:tcPr>
          <w:p w:rsidR="007875F6" w:rsidRDefault="007875F6" w:rsidP="005565C5">
            <w:pPr>
              <w:shd w:val="clear" w:color="auto" w:fill="FFFFFF"/>
              <w:spacing w:before="120"/>
              <w:jc w:val="both"/>
            </w:pPr>
            <w:r w:rsidRPr="00CE223D">
              <w:rPr>
                <w:w w:val="100"/>
                <w:szCs w:val="28"/>
              </w:rPr>
              <w:t>ЯЩЕНКО</w:t>
            </w:r>
            <w:r w:rsidRPr="00CE223D">
              <w:rPr>
                <w:w w:val="100"/>
                <w:szCs w:val="28"/>
              </w:rPr>
              <w:br/>
              <w:t>Володимир Іванович</w:t>
            </w:r>
          </w:p>
        </w:tc>
        <w:tc>
          <w:tcPr>
            <w:tcW w:w="5676" w:type="dxa"/>
            <w:shd w:val="clear" w:color="auto" w:fill="auto"/>
          </w:tcPr>
          <w:p w:rsidR="007875F6" w:rsidRDefault="007875F6" w:rsidP="005565C5">
            <w:pPr>
              <w:shd w:val="clear" w:color="auto" w:fill="FFFFFF"/>
              <w:spacing w:before="120"/>
              <w:jc w:val="both"/>
            </w:pPr>
            <w:r w:rsidRPr="00D32B8E">
              <w:rPr>
                <w:w w:val="100"/>
                <w:szCs w:val="28"/>
              </w:rPr>
              <w:t>генеральний директор КНП «Чернігівська обласна психоневрологічна лікарня» Чернігівської обласної ради (за згодою).</w:t>
            </w:r>
          </w:p>
        </w:tc>
      </w:tr>
    </w:tbl>
    <w:p w:rsidR="00D32B8E" w:rsidRDefault="00D32B8E" w:rsidP="00D32B8E">
      <w:pPr>
        <w:pStyle w:val="21"/>
        <w:ind w:right="140" w:firstLine="0"/>
        <w:rPr>
          <w:b/>
          <w:bCs/>
          <w:color w:val="000000"/>
          <w:w w:val="87"/>
          <w:szCs w:val="28"/>
        </w:rPr>
      </w:pPr>
    </w:p>
    <w:p w:rsidR="00D32B8E" w:rsidRDefault="00D32B8E" w:rsidP="00D32B8E">
      <w:pPr>
        <w:pStyle w:val="21"/>
        <w:ind w:right="140" w:firstLine="0"/>
        <w:rPr>
          <w:szCs w:val="28"/>
        </w:rPr>
      </w:pPr>
    </w:p>
    <w:p w:rsidR="00D32B8E" w:rsidRPr="00D84F39" w:rsidRDefault="00D32B8E" w:rsidP="00D32B8E">
      <w:pPr>
        <w:pStyle w:val="21"/>
        <w:ind w:right="140" w:firstLine="0"/>
        <w:rPr>
          <w:szCs w:val="28"/>
        </w:rPr>
      </w:pPr>
      <w:r w:rsidRPr="00D84F39">
        <w:rPr>
          <w:szCs w:val="28"/>
        </w:rPr>
        <w:t>Начальник Управління охорони здоров’я</w:t>
      </w:r>
    </w:p>
    <w:p w:rsidR="00F14E88" w:rsidRDefault="005565C5" w:rsidP="00D32B8E">
      <w:pPr>
        <w:pStyle w:val="21"/>
        <w:ind w:firstLine="0"/>
        <w:rPr>
          <w:szCs w:val="28"/>
        </w:rPr>
      </w:pPr>
      <w:r w:rsidRPr="00F14E88">
        <w:rPr>
          <w:szCs w:val="28"/>
        </w:rPr>
        <w:t xml:space="preserve">Чернігівської </w:t>
      </w:r>
      <w:r w:rsidR="00D32B8E" w:rsidRPr="00D84F39">
        <w:rPr>
          <w:szCs w:val="28"/>
        </w:rPr>
        <w:t xml:space="preserve">обласної державної адміністрації    </w:t>
      </w:r>
      <w:r w:rsidR="00D32B8E">
        <w:rPr>
          <w:szCs w:val="28"/>
        </w:rPr>
        <w:t xml:space="preserve">    </w:t>
      </w:r>
      <w:r w:rsidR="00D32B8E" w:rsidRPr="00D84F39">
        <w:rPr>
          <w:szCs w:val="28"/>
        </w:rPr>
        <w:t xml:space="preserve">         </w:t>
      </w:r>
      <w:r w:rsidR="00D32B8E">
        <w:rPr>
          <w:szCs w:val="28"/>
        </w:rPr>
        <w:t xml:space="preserve">         </w:t>
      </w:r>
      <w:r w:rsidR="00D32B8E" w:rsidRPr="00D84F39">
        <w:rPr>
          <w:szCs w:val="28"/>
        </w:rPr>
        <w:t>Петро ГАРМАШ</w:t>
      </w:r>
    </w:p>
    <w:p w:rsidR="00231D4D" w:rsidRDefault="00231D4D" w:rsidP="00D32B8E">
      <w:pPr>
        <w:pStyle w:val="21"/>
        <w:ind w:firstLine="0"/>
        <w:rPr>
          <w:szCs w:val="28"/>
        </w:rPr>
      </w:pPr>
    </w:p>
    <w:p w:rsidR="005565C5" w:rsidRDefault="005565C5" w:rsidP="00D32B8E">
      <w:pPr>
        <w:pStyle w:val="21"/>
        <w:ind w:firstLine="0"/>
        <w:rPr>
          <w:szCs w:val="28"/>
        </w:rPr>
      </w:pPr>
    </w:p>
    <w:p w:rsidR="005565C5" w:rsidRDefault="005565C5" w:rsidP="00D32B8E">
      <w:pPr>
        <w:pStyle w:val="21"/>
        <w:ind w:firstLine="0"/>
        <w:rPr>
          <w:szCs w:val="28"/>
        </w:rPr>
      </w:pPr>
    </w:p>
    <w:p w:rsidR="005565C5" w:rsidRDefault="005565C5" w:rsidP="00D32B8E">
      <w:pPr>
        <w:pStyle w:val="21"/>
        <w:ind w:firstLine="0"/>
        <w:rPr>
          <w:szCs w:val="28"/>
        </w:rPr>
      </w:pPr>
    </w:p>
    <w:p w:rsidR="005565C5" w:rsidRDefault="00E02855" w:rsidP="00E02855">
      <w:pPr>
        <w:pStyle w:val="21"/>
        <w:tabs>
          <w:tab w:val="left" w:pos="6735"/>
        </w:tabs>
        <w:ind w:firstLine="0"/>
        <w:rPr>
          <w:szCs w:val="28"/>
        </w:rPr>
      </w:pPr>
      <w:r>
        <w:rPr>
          <w:szCs w:val="28"/>
        </w:rPr>
        <w:tab/>
      </w:r>
    </w:p>
    <w:sectPr w:rsidR="005565C5" w:rsidSect="00CE223D">
      <w:headerReference w:type="even" r:id="rId9"/>
      <w:headerReference w:type="default" r:id="rId10"/>
      <w:pgSz w:w="11906" w:h="16838" w:code="9"/>
      <w:pgMar w:top="426" w:right="567" w:bottom="1134" w:left="1701" w:header="284" w:footer="720" w:gutter="0"/>
      <w:pgNumType w:start="1"/>
      <w:cols w:space="720"/>
      <w:titlePg/>
      <w:docGrid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D7" w:rsidRDefault="001009D7">
      <w:r>
        <w:separator/>
      </w:r>
    </w:p>
  </w:endnote>
  <w:endnote w:type="continuationSeparator" w:id="0">
    <w:p w:rsidR="001009D7" w:rsidRDefault="0010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D7" w:rsidRDefault="001009D7">
      <w:r>
        <w:separator/>
      </w:r>
    </w:p>
  </w:footnote>
  <w:footnote w:type="continuationSeparator" w:id="0">
    <w:p w:rsidR="001009D7" w:rsidRDefault="00100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88" w:rsidRDefault="00B45C19">
    <w:pPr>
      <w:pStyle w:val="a3"/>
      <w:framePr w:wrap="around" w:vAnchor="text" w:hAnchor="margin" w:xAlign="center" w:y="1"/>
      <w:rPr>
        <w:rStyle w:val="a7"/>
      </w:rPr>
    </w:pPr>
    <w:r>
      <w:rPr>
        <w:rStyle w:val="a7"/>
      </w:rPr>
      <w:fldChar w:fldCharType="begin"/>
    </w:r>
    <w:r w:rsidR="00F14E88">
      <w:rPr>
        <w:rStyle w:val="a7"/>
      </w:rPr>
      <w:instrText xml:space="preserve">PAGE  </w:instrText>
    </w:r>
    <w:r>
      <w:rPr>
        <w:rStyle w:val="a7"/>
      </w:rPr>
      <w:fldChar w:fldCharType="end"/>
    </w:r>
  </w:p>
  <w:p w:rsidR="00F14E88" w:rsidRDefault="00F14E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E88" w:rsidRDefault="00F14E88">
    <w:pPr>
      <w:pStyle w:val="a3"/>
      <w:jc w:val="center"/>
    </w:pPr>
  </w:p>
  <w:p w:rsidR="00F14E88" w:rsidRDefault="00F14E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1458"/>
    <w:multiLevelType w:val="hybridMultilevel"/>
    <w:tmpl w:val="1DB64476"/>
    <w:lvl w:ilvl="0" w:tplc="E776594A">
      <w:start w:val="1"/>
      <w:numFmt w:val="decimal"/>
      <w:lvlText w:val="%1."/>
      <w:lvlJc w:val="left"/>
      <w:pPr>
        <w:ind w:left="1069" w:hanging="360"/>
      </w:pPr>
      <w:rPr>
        <w:rFonts w:ascii="Times New Roman" w:eastAsia="Times New Roman" w:hAnsi="Times New Roman" w:cs="Times New Roman"/>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265962"/>
    <w:multiLevelType w:val="hybridMultilevel"/>
    <w:tmpl w:val="A6267938"/>
    <w:lvl w:ilvl="0" w:tplc="EA9E38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31"/>
    <w:rsid w:val="000153C5"/>
    <w:rsid w:val="000343D6"/>
    <w:rsid w:val="000412B3"/>
    <w:rsid w:val="000429E0"/>
    <w:rsid w:val="000602CF"/>
    <w:rsid w:val="00072B8A"/>
    <w:rsid w:val="00083F58"/>
    <w:rsid w:val="00084BBC"/>
    <w:rsid w:val="0008596F"/>
    <w:rsid w:val="000945F1"/>
    <w:rsid w:val="0009569B"/>
    <w:rsid w:val="00096216"/>
    <w:rsid w:val="000C68FF"/>
    <w:rsid w:val="000D7D4E"/>
    <w:rsid w:val="000E2851"/>
    <w:rsid w:val="001009D7"/>
    <w:rsid w:val="001045BA"/>
    <w:rsid w:val="0010522F"/>
    <w:rsid w:val="00112C14"/>
    <w:rsid w:val="0012512A"/>
    <w:rsid w:val="0014352B"/>
    <w:rsid w:val="00144D5B"/>
    <w:rsid w:val="00175A96"/>
    <w:rsid w:val="00180149"/>
    <w:rsid w:val="001B1BB0"/>
    <w:rsid w:val="001B7B4A"/>
    <w:rsid w:val="001D092C"/>
    <w:rsid w:val="00200CB2"/>
    <w:rsid w:val="0020654F"/>
    <w:rsid w:val="00231D4D"/>
    <w:rsid w:val="00253FD8"/>
    <w:rsid w:val="002560BD"/>
    <w:rsid w:val="00265F09"/>
    <w:rsid w:val="00266BF6"/>
    <w:rsid w:val="00271E3A"/>
    <w:rsid w:val="002908C7"/>
    <w:rsid w:val="002B1670"/>
    <w:rsid w:val="002B2C53"/>
    <w:rsid w:val="002E4A03"/>
    <w:rsid w:val="002E63D5"/>
    <w:rsid w:val="002F0B41"/>
    <w:rsid w:val="002F2D22"/>
    <w:rsid w:val="00307C6A"/>
    <w:rsid w:val="00314DA1"/>
    <w:rsid w:val="00321A50"/>
    <w:rsid w:val="003259A9"/>
    <w:rsid w:val="00327FC4"/>
    <w:rsid w:val="0033089B"/>
    <w:rsid w:val="00331D0C"/>
    <w:rsid w:val="00333A7B"/>
    <w:rsid w:val="0034670B"/>
    <w:rsid w:val="00352E43"/>
    <w:rsid w:val="00356928"/>
    <w:rsid w:val="003573ED"/>
    <w:rsid w:val="00362598"/>
    <w:rsid w:val="00363CBD"/>
    <w:rsid w:val="00366C2D"/>
    <w:rsid w:val="00390E54"/>
    <w:rsid w:val="0039135F"/>
    <w:rsid w:val="00393FE9"/>
    <w:rsid w:val="003C71AD"/>
    <w:rsid w:val="003D1A0A"/>
    <w:rsid w:val="003D492A"/>
    <w:rsid w:val="003D50B6"/>
    <w:rsid w:val="003E1B4F"/>
    <w:rsid w:val="003E5DF1"/>
    <w:rsid w:val="003E6171"/>
    <w:rsid w:val="00415BD4"/>
    <w:rsid w:val="00416921"/>
    <w:rsid w:val="00424312"/>
    <w:rsid w:val="00435D4B"/>
    <w:rsid w:val="0043698F"/>
    <w:rsid w:val="00436AE6"/>
    <w:rsid w:val="004424F4"/>
    <w:rsid w:val="00446B61"/>
    <w:rsid w:val="004906C3"/>
    <w:rsid w:val="00492701"/>
    <w:rsid w:val="00492DE7"/>
    <w:rsid w:val="00497D58"/>
    <w:rsid w:val="004A63E1"/>
    <w:rsid w:val="004A64DF"/>
    <w:rsid w:val="004B4A80"/>
    <w:rsid w:val="004B7429"/>
    <w:rsid w:val="00502A61"/>
    <w:rsid w:val="00507183"/>
    <w:rsid w:val="00523617"/>
    <w:rsid w:val="00524D40"/>
    <w:rsid w:val="005268F9"/>
    <w:rsid w:val="00531BB4"/>
    <w:rsid w:val="00534681"/>
    <w:rsid w:val="005410EE"/>
    <w:rsid w:val="0054166B"/>
    <w:rsid w:val="005433D4"/>
    <w:rsid w:val="00547B3F"/>
    <w:rsid w:val="005542FC"/>
    <w:rsid w:val="005565C5"/>
    <w:rsid w:val="00557A02"/>
    <w:rsid w:val="00563506"/>
    <w:rsid w:val="00564B8E"/>
    <w:rsid w:val="005712C7"/>
    <w:rsid w:val="00571D00"/>
    <w:rsid w:val="005863F1"/>
    <w:rsid w:val="00591325"/>
    <w:rsid w:val="00597E76"/>
    <w:rsid w:val="005B4A38"/>
    <w:rsid w:val="005C1A55"/>
    <w:rsid w:val="005C5248"/>
    <w:rsid w:val="005D42A4"/>
    <w:rsid w:val="005D6EBB"/>
    <w:rsid w:val="005F2476"/>
    <w:rsid w:val="005F285C"/>
    <w:rsid w:val="005F5586"/>
    <w:rsid w:val="006061C8"/>
    <w:rsid w:val="00610B7B"/>
    <w:rsid w:val="0061150F"/>
    <w:rsid w:val="00613A4B"/>
    <w:rsid w:val="00625F86"/>
    <w:rsid w:val="006372BF"/>
    <w:rsid w:val="0063741D"/>
    <w:rsid w:val="00647997"/>
    <w:rsid w:val="00654CC3"/>
    <w:rsid w:val="00654D4E"/>
    <w:rsid w:val="00656B83"/>
    <w:rsid w:val="00657AD9"/>
    <w:rsid w:val="00661646"/>
    <w:rsid w:val="00665E38"/>
    <w:rsid w:val="00677702"/>
    <w:rsid w:val="00680B1C"/>
    <w:rsid w:val="00690DDB"/>
    <w:rsid w:val="00696317"/>
    <w:rsid w:val="006D154D"/>
    <w:rsid w:val="006D4DFE"/>
    <w:rsid w:val="00700F62"/>
    <w:rsid w:val="0070134C"/>
    <w:rsid w:val="007063E2"/>
    <w:rsid w:val="007068A0"/>
    <w:rsid w:val="00706A24"/>
    <w:rsid w:val="007074A8"/>
    <w:rsid w:val="00707E3A"/>
    <w:rsid w:val="00710421"/>
    <w:rsid w:val="00715CEB"/>
    <w:rsid w:val="0072369E"/>
    <w:rsid w:val="00730512"/>
    <w:rsid w:val="0073139A"/>
    <w:rsid w:val="00741923"/>
    <w:rsid w:val="00745902"/>
    <w:rsid w:val="007574B6"/>
    <w:rsid w:val="00757A94"/>
    <w:rsid w:val="00762880"/>
    <w:rsid w:val="0076599E"/>
    <w:rsid w:val="00773BE5"/>
    <w:rsid w:val="007875F6"/>
    <w:rsid w:val="00787D67"/>
    <w:rsid w:val="00795B1D"/>
    <w:rsid w:val="007A19CC"/>
    <w:rsid w:val="007B1E05"/>
    <w:rsid w:val="007B2465"/>
    <w:rsid w:val="007D75EE"/>
    <w:rsid w:val="007D777C"/>
    <w:rsid w:val="007E3075"/>
    <w:rsid w:val="007E45B3"/>
    <w:rsid w:val="007F66FB"/>
    <w:rsid w:val="008023EC"/>
    <w:rsid w:val="008062BF"/>
    <w:rsid w:val="00814122"/>
    <w:rsid w:val="008270AC"/>
    <w:rsid w:val="0084025E"/>
    <w:rsid w:val="00842216"/>
    <w:rsid w:val="00854978"/>
    <w:rsid w:val="00875DC6"/>
    <w:rsid w:val="008841BE"/>
    <w:rsid w:val="00886A4F"/>
    <w:rsid w:val="008909A4"/>
    <w:rsid w:val="008D1F18"/>
    <w:rsid w:val="008D71C8"/>
    <w:rsid w:val="008E216A"/>
    <w:rsid w:val="008E38B0"/>
    <w:rsid w:val="008F24CD"/>
    <w:rsid w:val="00912100"/>
    <w:rsid w:val="00924437"/>
    <w:rsid w:val="009244D0"/>
    <w:rsid w:val="009569CF"/>
    <w:rsid w:val="00966F1A"/>
    <w:rsid w:val="0096744A"/>
    <w:rsid w:val="0097468F"/>
    <w:rsid w:val="009766FB"/>
    <w:rsid w:val="009850C5"/>
    <w:rsid w:val="00994A65"/>
    <w:rsid w:val="009A1514"/>
    <w:rsid w:val="009A18F9"/>
    <w:rsid w:val="009A227A"/>
    <w:rsid w:val="009A4515"/>
    <w:rsid w:val="009A7FB4"/>
    <w:rsid w:val="009C139F"/>
    <w:rsid w:val="009C5852"/>
    <w:rsid w:val="009D5C95"/>
    <w:rsid w:val="009D6478"/>
    <w:rsid w:val="009E1071"/>
    <w:rsid w:val="00A01B3C"/>
    <w:rsid w:val="00A03197"/>
    <w:rsid w:val="00A12126"/>
    <w:rsid w:val="00A17077"/>
    <w:rsid w:val="00A225B7"/>
    <w:rsid w:val="00A43F80"/>
    <w:rsid w:val="00A53589"/>
    <w:rsid w:val="00A62270"/>
    <w:rsid w:val="00A677A8"/>
    <w:rsid w:val="00A74796"/>
    <w:rsid w:val="00A83DE2"/>
    <w:rsid w:val="00A9095F"/>
    <w:rsid w:val="00A97643"/>
    <w:rsid w:val="00AA7B40"/>
    <w:rsid w:val="00AD02A3"/>
    <w:rsid w:val="00AD2EDF"/>
    <w:rsid w:val="00AE47CB"/>
    <w:rsid w:val="00AE752F"/>
    <w:rsid w:val="00AF192A"/>
    <w:rsid w:val="00AF6853"/>
    <w:rsid w:val="00B115EC"/>
    <w:rsid w:val="00B15C49"/>
    <w:rsid w:val="00B41B6C"/>
    <w:rsid w:val="00B45C19"/>
    <w:rsid w:val="00B62B89"/>
    <w:rsid w:val="00B74A2A"/>
    <w:rsid w:val="00B7556B"/>
    <w:rsid w:val="00B764EA"/>
    <w:rsid w:val="00BA324E"/>
    <w:rsid w:val="00BB4AB4"/>
    <w:rsid w:val="00BB6BF7"/>
    <w:rsid w:val="00BF3E6C"/>
    <w:rsid w:val="00C15450"/>
    <w:rsid w:val="00C17221"/>
    <w:rsid w:val="00C330A4"/>
    <w:rsid w:val="00C345C6"/>
    <w:rsid w:val="00C41F39"/>
    <w:rsid w:val="00C56424"/>
    <w:rsid w:val="00C60873"/>
    <w:rsid w:val="00C66314"/>
    <w:rsid w:val="00C667B9"/>
    <w:rsid w:val="00C70624"/>
    <w:rsid w:val="00C711E9"/>
    <w:rsid w:val="00CA0070"/>
    <w:rsid w:val="00CB4A8D"/>
    <w:rsid w:val="00CC33A1"/>
    <w:rsid w:val="00CC54FF"/>
    <w:rsid w:val="00CC7AB4"/>
    <w:rsid w:val="00CD0CDE"/>
    <w:rsid w:val="00CD12D3"/>
    <w:rsid w:val="00CD1848"/>
    <w:rsid w:val="00CD4E78"/>
    <w:rsid w:val="00CE223D"/>
    <w:rsid w:val="00CE5DA7"/>
    <w:rsid w:val="00CE7858"/>
    <w:rsid w:val="00CF6FDB"/>
    <w:rsid w:val="00D24F13"/>
    <w:rsid w:val="00D32B8E"/>
    <w:rsid w:val="00D4284E"/>
    <w:rsid w:val="00D54FE3"/>
    <w:rsid w:val="00D713FA"/>
    <w:rsid w:val="00D825D4"/>
    <w:rsid w:val="00D96B8C"/>
    <w:rsid w:val="00DA6931"/>
    <w:rsid w:val="00DB1D5A"/>
    <w:rsid w:val="00DB7A33"/>
    <w:rsid w:val="00DC39F4"/>
    <w:rsid w:val="00DD544C"/>
    <w:rsid w:val="00DE2EEB"/>
    <w:rsid w:val="00DE6A3F"/>
    <w:rsid w:val="00DF1AB2"/>
    <w:rsid w:val="00E02855"/>
    <w:rsid w:val="00E02DE1"/>
    <w:rsid w:val="00E03CB2"/>
    <w:rsid w:val="00E2637B"/>
    <w:rsid w:val="00E33D6F"/>
    <w:rsid w:val="00E943D7"/>
    <w:rsid w:val="00EB321C"/>
    <w:rsid w:val="00EC1300"/>
    <w:rsid w:val="00EC283E"/>
    <w:rsid w:val="00ED4A06"/>
    <w:rsid w:val="00ED50AA"/>
    <w:rsid w:val="00EE4956"/>
    <w:rsid w:val="00EF6431"/>
    <w:rsid w:val="00F0264E"/>
    <w:rsid w:val="00F0644D"/>
    <w:rsid w:val="00F07E9C"/>
    <w:rsid w:val="00F116C7"/>
    <w:rsid w:val="00F117D6"/>
    <w:rsid w:val="00F14E88"/>
    <w:rsid w:val="00F258C9"/>
    <w:rsid w:val="00F306BB"/>
    <w:rsid w:val="00F30A22"/>
    <w:rsid w:val="00F51DFE"/>
    <w:rsid w:val="00F53C68"/>
    <w:rsid w:val="00F5496C"/>
    <w:rsid w:val="00F62713"/>
    <w:rsid w:val="00F6309F"/>
    <w:rsid w:val="00F72AAF"/>
    <w:rsid w:val="00F739F8"/>
    <w:rsid w:val="00F74E87"/>
    <w:rsid w:val="00F778F8"/>
    <w:rsid w:val="00F8074E"/>
    <w:rsid w:val="00F83B24"/>
    <w:rsid w:val="00F93AD8"/>
    <w:rsid w:val="00FC1F61"/>
    <w:rsid w:val="00FC383B"/>
    <w:rsid w:val="00FC4316"/>
    <w:rsid w:val="00FE0737"/>
    <w:rsid w:val="00FE5DEF"/>
    <w:rsid w:val="00FE7492"/>
    <w:rsid w:val="00FF46B4"/>
    <w:rsid w:val="00FF5758"/>
    <w:rsid w:val="00FF7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83B"/>
    <w:rPr>
      <w:color w:val="000000"/>
      <w:w w:val="87"/>
      <w:sz w:val="28"/>
      <w:lang w:val="uk-UA"/>
    </w:rPr>
  </w:style>
  <w:style w:type="paragraph" w:styleId="1">
    <w:name w:val="heading 1"/>
    <w:basedOn w:val="a"/>
    <w:next w:val="a"/>
    <w:link w:val="10"/>
    <w:qFormat/>
    <w:rsid w:val="00FC383B"/>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6853"/>
    <w:pPr>
      <w:tabs>
        <w:tab w:val="center" w:pos="4153"/>
        <w:tab w:val="right" w:pos="8306"/>
      </w:tabs>
    </w:pPr>
  </w:style>
  <w:style w:type="paragraph" w:styleId="a5">
    <w:name w:val="footer"/>
    <w:basedOn w:val="a"/>
    <w:link w:val="a6"/>
    <w:uiPriority w:val="99"/>
    <w:rsid w:val="00AF6853"/>
    <w:pPr>
      <w:tabs>
        <w:tab w:val="center" w:pos="4153"/>
        <w:tab w:val="right" w:pos="8306"/>
      </w:tabs>
    </w:pPr>
  </w:style>
  <w:style w:type="character" w:styleId="a7">
    <w:name w:val="page number"/>
    <w:basedOn w:val="a0"/>
    <w:rsid w:val="00AF6853"/>
  </w:style>
  <w:style w:type="character" w:customStyle="1" w:styleId="10">
    <w:name w:val="Заголовок 1 Знак"/>
    <w:link w:val="1"/>
    <w:rsid w:val="00FC383B"/>
    <w:rPr>
      <w:b/>
      <w:i/>
      <w:color w:val="000000"/>
      <w:w w:val="87"/>
      <w:sz w:val="28"/>
      <w:lang w:val="uk-UA" w:eastAsia="ru-RU" w:bidi="ar-SA"/>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rsid w:val="002F2D22"/>
    <w:pPr>
      <w:spacing w:before="100" w:beforeAutospacing="1" w:after="100" w:afterAutospacing="1"/>
    </w:pPr>
    <w:rPr>
      <w:color w:val="auto"/>
      <w:w w:val="100"/>
      <w:sz w:val="24"/>
      <w:szCs w:val="24"/>
      <w:lang w:val="ru-RU"/>
    </w:rPr>
  </w:style>
  <w:style w:type="paragraph" w:styleId="HTML">
    <w:name w:val="HTML Preformatted"/>
    <w:basedOn w:val="a"/>
    <w:link w:val="HTML0"/>
    <w:rsid w:val="002F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ый HTML Знак"/>
    <w:link w:val="HTML"/>
    <w:rsid w:val="002F2D22"/>
    <w:rPr>
      <w:rFonts w:ascii="Courier New" w:hAnsi="Courier New" w:cs="Courier New"/>
    </w:rPr>
  </w:style>
  <w:style w:type="paragraph" w:customStyle="1" w:styleId="Style3">
    <w:name w:val="Style3"/>
    <w:basedOn w:val="a"/>
    <w:rsid w:val="002F2D22"/>
    <w:pPr>
      <w:widowControl w:val="0"/>
      <w:autoSpaceDE w:val="0"/>
      <w:autoSpaceDN w:val="0"/>
      <w:adjustRightInd w:val="0"/>
      <w:spacing w:line="232" w:lineRule="exact"/>
      <w:ind w:firstLine="504"/>
      <w:jc w:val="both"/>
    </w:pPr>
    <w:rPr>
      <w:rFonts w:ascii="Trebuchet MS" w:hAnsi="Trebuchet MS"/>
      <w:color w:val="auto"/>
      <w:w w:val="100"/>
      <w:sz w:val="24"/>
      <w:szCs w:val="24"/>
      <w:lang w:eastAsia="uk-UA"/>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rsid w:val="00C66314"/>
    <w:rPr>
      <w:sz w:val="24"/>
      <w:szCs w:val="24"/>
      <w:lang w:val="ru-RU" w:eastAsia="ru-RU"/>
    </w:rPr>
  </w:style>
  <w:style w:type="paragraph" w:styleId="aa">
    <w:name w:val="Balloon Text"/>
    <w:basedOn w:val="a"/>
    <w:link w:val="ab"/>
    <w:rsid w:val="005C1A55"/>
    <w:rPr>
      <w:rFonts w:ascii="Tahoma" w:hAnsi="Tahoma" w:cs="Tahoma"/>
      <w:sz w:val="16"/>
      <w:szCs w:val="16"/>
    </w:rPr>
  </w:style>
  <w:style w:type="character" w:customStyle="1" w:styleId="ab">
    <w:name w:val="Текст выноски Знак"/>
    <w:basedOn w:val="a0"/>
    <w:link w:val="aa"/>
    <w:rsid w:val="005C1A55"/>
    <w:rPr>
      <w:rFonts w:ascii="Tahoma" w:hAnsi="Tahoma" w:cs="Tahoma"/>
      <w:color w:val="000000"/>
      <w:w w:val="87"/>
      <w:sz w:val="16"/>
      <w:szCs w:val="16"/>
      <w:lang w:val="uk-UA"/>
    </w:rPr>
  </w:style>
  <w:style w:type="paragraph" w:styleId="ac">
    <w:name w:val="No Spacing"/>
    <w:uiPriority w:val="1"/>
    <w:qFormat/>
    <w:rsid w:val="00BA324E"/>
    <w:rPr>
      <w:rFonts w:eastAsia="Calibri"/>
      <w:sz w:val="26"/>
      <w:szCs w:val="22"/>
      <w:lang w:eastAsia="en-US"/>
    </w:rPr>
  </w:style>
  <w:style w:type="paragraph" w:styleId="ad">
    <w:name w:val="Title"/>
    <w:basedOn w:val="a"/>
    <w:next w:val="a"/>
    <w:link w:val="ae"/>
    <w:qFormat/>
    <w:rsid w:val="008D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8D1F18"/>
    <w:rPr>
      <w:rFonts w:asciiTheme="majorHAnsi" w:eastAsiaTheme="majorEastAsia" w:hAnsiTheme="majorHAnsi" w:cstheme="majorBidi"/>
      <w:color w:val="17365D" w:themeColor="text2" w:themeShade="BF"/>
      <w:spacing w:val="5"/>
      <w:w w:val="87"/>
      <w:kern w:val="28"/>
      <w:sz w:val="52"/>
      <w:szCs w:val="52"/>
      <w:lang w:val="uk-UA"/>
    </w:rPr>
  </w:style>
  <w:style w:type="character" w:styleId="af">
    <w:name w:val="Emphasis"/>
    <w:basedOn w:val="a0"/>
    <w:qFormat/>
    <w:rsid w:val="008D1F18"/>
    <w:rPr>
      <w:i/>
      <w:iCs/>
    </w:rPr>
  </w:style>
  <w:style w:type="paragraph" w:styleId="af0">
    <w:name w:val="Body Text Indent"/>
    <w:basedOn w:val="a"/>
    <w:link w:val="af1"/>
    <w:rsid w:val="00BB4AB4"/>
    <w:pPr>
      <w:spacing w:after="120"/>
      <w:ind w:left="283"/>
    </w:pPr>
    <w:rPr>
      <w:color w:val="auto"/>
      <w:w w:val="100"/>
      <w:sz w:val="24"/>
      <w:szCs w:val="24"/>
      <w:lang w:val="ru-RU"/>
    </w:rPr>
  </w:style>
  <w:style w:type="character" w:customStyle="1" w:styleId="af1">
    <w:name w:val="Основной текст с отступом Знак"/>
    <w:basedOn w:val="a0"/>
    <w:link w:val="af0"/>
    <w:rsid w:val="00BB4AB4"/>
    <w:rPr>
      <w:sz w:val="24"/>
      <w:szCs w:val="24"/>
    </w:rPr>
  </w:style>
  <w:style w:type="paragraph" w:styleId="2">
    <w:name w:val="Body Text Indent 2"/>
    <w:basedOn w:val="a"/>
    <w:link w:val="20"/>
    <w:rsid w:val="00BB4AB4"/>
    <w:pPr>
      <w:spacing w:after="120" w:line="480" w:lineRule="auto"/>
      <w:ind w:left="283"/>
    </w:pPr>
    <w:rPr>
      <w:rFonts w:ascii="Calibri" w:hAnsi="Calibri"/>
      <w:color w:val="auto"/>
      <w:w w:val="100"/>
      <w:sz w:val="22"/>
      <w:szCs w:val="22"/>
      <w:lang w:eastAsia="uk-UA"/>
    </w:rPr>
  </w:style>
  <w:style w:type="character" w:customStyle="1" w:styleId="20">
    <w:name w:val="Основной текст с отступом 2 Знак"/>
    <w:basedOn w:val="a0"/>
    <w:link w:val="2"/>
    <w:rsid w:val="00BB4AB4"/>
    <w:rPr>
      <w:rFonts w:ascii="Calibri" w:hAnsi="Calibri"/>
      <w:sz w:val="22"/>
      <w:szCs w:val="22"/>
      <w:lang w:val="uk-UA" w:eastAsia="uk-UA"/>
    </w:rPr>
  </w:style>
  <w:style w:type="paragraph" w:customStyle="1" w:styleId="af2">
    <w:name w:val="Знак"/>
    <w:basedOn w:val="a"/>
    <w:uiPriority w:val="99"/>
    <w:rsid w:val="00677702"/>
    <w:rPr>
      <w:rFonts w:ascii="Verdana" w:hAnsi="Verdana" w:cs="Verdana"/>
      <w:color w:val="auto"/>
      <w:w w:val="100"/>
      <w:sz w:val="20"/>
      <w:lang w:val="en-US" w:eastAsia="en-US"/>
    </w:rPr>
  </w:style>
  <w:style w:type="character" w:customStyle="1" w:styleId="a4">
    <w:name w:val="Верхний колонтитул Знак"/>
    <w:basedOn w:val="a0"/>
    <w:link w:val="a3"/>
    <w:uiPriority w:val="99"/>
    <w:rsid w:val="000E2851"/>
    <w:rPr>
      <w:color w:val="000000"/>
      <w:w w:val="87"/>
      <w:sz w:val="28"/>
      <w:lang w:val="uk-UA"/>
    </w:rPr>
  </w:style>
  <w:style w:type="paragraph" w:customStyle="1" w:styleId="21">
    <w:name w:val="Основной текст с отступом 21"/>
    <w:basedOn w:val="a"/>
    <w:rsid w:val="00096216"/>
    <w:pPr>
      <w:ind w:firstLine="567"/>
      <w:jc w:val="both"/>
    </w:pPr>
    <w:rPr>
      <w:color w:val="auto"/>
      <w:w w:val="100"/>
    </w:rPr>
  </w:style>
  <w:style w:type="character" w:customStyle="1" w:styleId="a6">
    <w:name w:val="Нижний колонтитул Знак"/>
    <w:basedOn w:val="a0"/>
    <w:link w:val="a5"/>
    <w:uiPriority w:val="99"/>
    <w:rsid w:val="003D492A"/>
    <w:rPr>
      <w:color w:val="000000"/>
      <w:w w:val="87"/>
      <w:sz w:val="28"/>
      <w:lang w:val="uk-UA"/>
    </w:rPr>
  </w:style>
  <w:style w:type="character" w:styleId="af3">
    <w:name w:val="Strong"/>
    <w:basedOn w:val="a0"/>
    <w:uiPriority w:val="22"/>
    <w:qFormat/>
    <w:rsid w:val="009766FB"/>
    <w:rPr>
      <w:b/>
      <w:bCs/>
    </w:rPr>
  </w:style>
  <w:style w:type="paragraph" w:styleId="af4">
    <w:name w:val="List Paragraph"/>
    <w:basedOn w:val="a"/>
    <w:uiPriority w:val="34"/>
    <w:qFormat/>
    <w:rsid w:val="00F14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83B"/>
    <w:rPr>
      <w:color w:val="000000"/>
      <w:w w:val="87"/>
      <w:sz w:val="28"/>
      <w:lang w:val="uk-UA"/>
    </w:rPr>
  </w:style>
  <w:style w:type="paragraph" w:styleId="1">
    <w:name w:val="heading 1"/>
    <w:basedOn w:val="a"/>
    <w:next w:val="a"/>
    <w:link w:val="10"/>
    <w:qFormat/>
    <w:rsid w:val="00FC383B"/>
    <w:pPr>
      <w:keepNext/>
      <w:ind w:hanging="11"/>
      <w:jc w:val="center"/>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6853"/>
    <w:pPr>
      <w:tabs>
        <w:tab w:val="center" w:pos="4153"/>
        <w:tab w:val="right" w:pos="8306"/>
      </w:tabs>
    </w:pPr>
  </w:style>
  <w:style w:type="paragraph" w:styleId="a5">
    <w:name w:val="footer"/>
    <w:basedOn w:val="a"/>
    <w:link w:val="a6"/>
    <w:uiPriority w:val="99"/>
    <w:rsid w:val="00AF6853"/>
    <w:pPr>
      <w:tabs>
        <w:tab w:val="center" w:pos="4153"/>
        <w:tab w:val="right" w:pos="8306"/>
      </w:tabs>
    </w:pPr>
  </w:style>
  <w:style w:type="character" w:styleId="a7">
    <w:name w:val="page number"/>
    <w:basedOn w:val="a0"/>
    <w:rsid w:val="00AF6853"/>
  </w:style>
  <w:style w:type="character" w:customStyle="1" w:styleId="10">
    <w:name w:val="Заголовок 1 Знак"/>
    <w:link w:val="1"/>
    <w:rsid w:val="00FC383B"/>
    <w:rPr>
      <w:b/>
      <w:i/>
      <w:color w:val="000000"/>
      <w:w w:val="87"/>
      <w:sz w:val="28"/>
      <w:lang w:val="uk-UA" w:eastAsia="ru-RU" w:bidi="ar-SA"/>
    </w:rPr>
  </w:style>
  <w:style w:type="paragraph" w:styleId="a8">
    <w:name w:val="Normal (Web)"/>
    <w:aliases w:val="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Обычный (веб) Знак Знак Знак1,Обычный (Web)"/>
    <w:basedOn w:val="a"/>
    <w:link w:val="a9"/>
    <w:rsid w:val="002F2D22"/>
    <w:pPr>
      <w:spacing w:before="100" w:beforeAutospacing="1" w:after="100" w:afterAutospacing="1"/>
    </w:pPr>
    <w:rPr>
      <w:color w:val="auto"/>
      <w:w w:val="100"/>
      <w:sz w:val="24"/>
      <w:szCs w:val="24"/>
      <w:lang w:val="ru-RU"/>
    </w:rPr>
  </w:style>
  <w:style w:type="paragraph" w:styleId="HTML">
    <w:name w:val="HTML Preformatted"/>
    <w:basedOn w:val="a"/>
    <w:link w:val="HTML0"/>
    <w:rsid w:val="002F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w w:val="100"/>
      <w:sz w:val="20"/>
      <w:lang w:val="ru-RU"/>
    </w:rPr>
  </w:style>
  <w:style w:type="character" w:customStyle="1" w:styleId="HTML0">
    <w:name w:val="Стандартный HTML Знак"/>
    <w:link w:val="HTML"/>
    <w:rsid w:val="002F2D22"/>
    <w:rPr>
      <w:rFonts w:ascii="Courier New" w:hAnsi="Courier New" w:cs="Courier New"/>
    </w:rPr>
  </w:style>
  <w:style w:type="paragraph" w:customStyle="1" w:styleId="Style3">
    <w:name w:val="Style3"/>
    <w:basedOn w:val="a"/>
    <w:rsid w:val="002F2D22"/>
    <w:pPr>
      <w:widowControl w:val="0"/>
      <w:autoSpaceDE w:val="0"/>
      <w:autoSpaceDN w:val="0"/>
      <w:adjustRightInd w:val="0"/>
      <w:spacing w:line="232" w:lineRule="exact"/>
      <w:ind w:firstLine="504"/>
      <w:jc w:val="both"/>
    </w:pPr>
    <w:rPr>
      <w:rFonts w:ascii="Trebuchet MS" w:hAnsi="Trebuchet MS"/>
      <w:color w:val="auto"/>
      <w:w w:val="100"/>
      <w:sz w:val="24"/>
      <w:szCs w:val="24"/>
      <w:lang w:eastAsia="uk-UA"/>
    </w:rPr>
  </w:style>
  <w:style w:type="character" w:customStyle="1" w:styleId="a9">
    <w:name w:val="Обычный (веб) Знак"/>
    <w:aliases w:val="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Обычный (веб) Знак Знак Знак Знак2 Знак1 Знак"/>
    <w:link w:val="a8"/>
    <w:rsid w:val="00C66314"/>
    <w:rPr>
      <w:sz w:val="24"/>
      <w:szCs w:val="24"/>
      <w:lang w:val="ru-RU" w:eastAsia="ru-RU"/>
    </w:rPr>
  </w:style>
  <w:style w:type="paragraph" w:styleId="aa">
    <w:name w:val="Balloon Text"/>
    <w:basedOn w:val="a"/>
    <w:link w:val="ab"/>
    <w:rsid w:val="005C1A55"/>
    <w:rPr>
      <w:rFonts w:ascii="Tahoma" w:hAnsi="Tahoma" w:cs="Tahoma"/>
      <w:sz w:val="16"/>
      <w:szCs w:val="16"/>
    </w:rPr>
  </w:style>
  <w:style w:type="character" w:customStyle="1" w:styleId="ab">
    <w:name w:val="Текст выноски Знак"/>
    <w:basedOn w:val="a0"/>
    <w:link w:val="aa"/>
    <w:rsid w:val="005C1A55"/>
    <w:rPr>
      <w:rFonts w:ascii="Tahoma" w:hAnsi="Tahoma" w:cs="Tahoma"/>
      <w:color w:val="000000"/>
      <w:w w:val="87"/>
      <w:sz w:val="16"/>
      <w:szCs w:val="16"/>
      <w:lang w:val="uk-UA"/>
    </w:rPr>
  </w:style>
  <w:style w:type="paragraph" w:styleId="ac">
    <w:name w:val="No Spacing"/>
    <w:uiPriority w:val="1"/>
    <w:qFormat/>
    <w:rsid w:val="00BA324E"/>
    <w:rPr>
      <w:rFonts w:eastAsia="Calibri"/>
      <w:sz w:val="26"/>
      <w:szCs w:val="22"/>
      <w:lang w:eastAsia="en-US"/>
    </w:rPr>
  </w:style>
  <w:style w:type="paragraph" w:styleId="ad">
    <w:name w:val="Title"/>
    <w:basedOn w:val="a"/>
    <w:next w:val="a"/>
    <w:link w:val="ae"/>
    <w:qFormat/>
    <w:rsid w:val="008D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8D1F18"/>
    <w:rPr>
      <w:rFonts w:asciiTheme="majorHAnsi" w:eastAsiaTheme="majorEastAsia" w:hAnsiTheme="majorHAnsi" w:cstheme="majorBidi"/>
      <w:color w:val="17365D" w:themeColor="text2" w:themeShade="BF"/>
      <w:spacing w:val="5"/>
      <w:w w:val="87"/>
      <w:kern w:val="28"/>
      <w:sz w:val="52"/>
      <w:szCs w:val="52"/>
      <w:lang w:val="uk-UA"/>
    </w:rPr>
  </w:style>
  <w:style w:type="character" w:styleId="af">
    <w:name w:val="Emphasis"/>
    <w:basedOn w:val="a0"/>
    <w:qFormat/>
    <w:rsid w:val="008D1F18"/>
    <w:rPr>
      <w:i/>
      <w:iCs/>
    </w:rPr>
  </w:style>
  <w:style w:type="paragraph" w:styleId="af0">
    <w:name w:val="Body Text Indent"/>
    <w:basedOn w:val="a"/>
    <w:link w:val="af1"/>
    <w:rsid w:val="00BB4AB4"/>
    <w:pPr>
      <w:spacing w:after="120"/>
      <w:ind w:left="283"/>
    </w:pPr>
    <w:rPr>
      <w:color w:val="auto"/>
      <w:w w:val="100"/>
      <w:sz w:val="24"/>
      <w:szCs w:val="24"/>
      <w:lang w:val="ru-RU"/>
    </w:rPr>
  </w:style>
  <w:style w:type="character" w:customStyle="1" w:styleId="af1">
    <w:name w:val="Основной текст с отступом Знак"/>
    <w:basedOn w:val="a0"/>
    <w:link w:val="af0"/>
    <w:rsid w:val="00BB4AB4"/>
    <w:rPr>
      <w:sz w:val="24"/>
      <w:szCs w:val="24"/>
    </w:rPr>
  </w:style>
  <w:style w:type="paragraph" w:styleId="2">
    <w:name w:val="Body Text Indent 2"/>
    <w:basedOn w:val="a"/>
    <w:link w:val="20"/>
    <w:rsid w:val="00BB4AB4"/>
    <w:pPr>
      <w:spacing w:after="120" w:line="480" w:lineRule="auto"/>
      <w:ind w:left="283"/>
    </w:pPr>
    <w:rPr>
      <w:rFonts w:ascii="Calibri" w:hAnsi="Calibri"/>
      <w:color w:val="auto"/>
      <w:w w:val="100"/>
      <w:sz w:val="22"/>
      <w:szCs w:val="22"/>
      <w:lang w:eastAsia="uk-UA"/>
    </w:rPr>
  </w:style>
  <w:style w:type="character" w:customStyle="1" w:styleId="20">
    <w:name w:val="Основной текст с отступом 2 Знак"/>
    <w:basedOn w:val="a0"/>
    <w:link w:val="2"/>
    <w:rsid w:val="00BB4AB4"/>
    <w:rPr>
      <w:rFonts w:ascii="Calibri" w:hAnsi="Calibri"/>
      <w:sz w:val="22"/>
      <w:szCs w:val="22"/>
      <w:lang w:val="uk-UA" w:eastAsia="uk-UA"/>
    </w:rPr>
  </w:style>
  <w:style w:type="paragraph" w:customStyle="1" w:styleId="af2">
    <w:name w:val="Знак"/>
    <w:basedOn w:val="a"/>
    <w:uiPriority w:val="99"/>
    <w:rsid w:val="00677702"/>
    <w:rPr>
      <w:rFonts w:ascii="Verdana" w:hAnsi="Verdana" w:cs="Verdana"/>
      <w:color w:val="auto"/>
      <w:w w:val="100"/>
      <w:sz w:val="20"/>
      <w:lang w:val="en-US" w:eastAsia="en-US"/>
    </w:rPr>
  </w:style>
  <w:style w:type="character" w:customStyle="1" w:styleId="a4">
    <w:name w:val="Верхний колонтитул Знак"/>
    <w:basedOn w:val="a0"/>
    <w:link w:val="a3"/>
    <w:uiPriority w:val="99"/>
    <w:rsid w:val="000E2851"/>
    <w:rPr>
      <w:color w:val="000000"/>
      <w:w w:val="87"/>
      <w:sz w:val="28"/>
      <w:lang w:val="uk-UA"/>
    </w:rPr>
  </w:style>
  <w:style w:type="paragraph" w:customStyle="1" w:styleId="21">
    <w:name w:val="Основной текст с отступом 21"/>
    <w:basedOn w:val="a"/>
    <w:rsid w:val="00096216"/>
    <w:pPr>
      <w:ind w:firstLine="567"/>
      <w:jc w:val="both"/>
    </w:pPr>
    <w:rPr>
      <w:color w:val="auto"/>
      <w:w w:val="100"/>
    </w:rPr>
  </w:style>
  <w:style w:type="character" w:customStyle="1" w:styleId="a6">
    <w:name w:val="Нижний колонтитул Знак"/>
    <w:basedOn w:val="a0"/>
    <w:link w:val="a5"/>
    <w:uiPriority w:val="99"/>
    <w:rsid w:val="003D492A"/>
    <w:rPr>
      <w:color w:val="000000"/>
      <w:w w:val="87"/>
      <w:sz w:val="28"/>
      <w:lang w:val="uk-UA"/>
    </w:rPr>
  </w:style>
  <w:style w:type="character" w:styleId="af3">
    <w:name w:val="Strong"/>
    <w:basedOn w:val="a0"/>
    <w:uiPriority w:val="22"/>
    <w:qFormat/>
    <w:rsid w:val="009766FB"/>
    <w:rPr>
      <w:b/>
      <w:bCs/>
    </w:rPr>
  </w:style>
  <w:style w:type="paragraph" w:styleId="af4">
    <w:name w:val="List Paragraph"/>
    <w:basedOn w:val="a"/>
    <w:uiPriority w:val="34"/>
    <w:qFormat/>
    <w:rsid w:val="00F14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3409</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УКРАЇНА</vt:lpstr>
      <vt:lpstr>УКРАЇНА</vt:lpstr>
    </vt:vector>
  </TitlesOfParts>
  <Company>oda</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marina</dc:creator>
  <cp:lastModifiedBy>Екатерина Павленко</cp:lastModifiedBy>
  <cp:revision>4</cp:revision>
  <cp:lastPrinted>2020-02-21T11:06:00Z</cp:lastPrinted>
  <dcterms:created xsi:type="dcterms:W3CDTF">2020-02-27T07:15:00Z</dcterms:created>
  <dcterms:modified xsi:type="dcterms:W3CDTF">2020-02-27T07:18:00Z</dcterms:modified>
</cp:coreProperties>
</file>