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68" w:rsidRPr="002028BD" w:rsidRDefault="00DF7F68" w:rsidP="00F03D2D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028B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DF7F68" w:rsidRPr="002028BD" w:rsidRDefault="00DF7F68" w:rsidP="00F03D2D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028BD">
        <w:rPr>
          <w:rFonts w:ascii="Times New Roman" w:hAnsi="Times New Roman" w:cs="Times New Roman"/>
          <w:sz w:val="28"/>
          <w:szCs w:val="28"/>
          <w:lang w:val="uk-UA"/>
        </w:rPr>
        <w:t>Розпорядження Чернігівської обласної державної адміністрації</w:t>
      </w:r>
    </w:p>
    <w:p w:rsidR="00DF7F68" w:rsidRDefault="00CF5A1E" w:rsidP="00F03D2D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лютого 2020 року №</w:t>
      </w:r>
      <w:r w:rsidR="00DF7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95</w:t>
      </w:r>
      <w:bookmarkStart w:id="0" w:name="_GoBack"/>
      <w:bookmarkEnd w:id="0"/>
    </w:p>
    <w:p w:rsidR="0045169B" w:rsidRDefault="0045169B" w:rsidP="00DF7F6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F68" w:rsidRPr="00E266AE" w:rsidRDefault="00DF7F68" w:rsidP="00DF7F6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66AE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</w:t>
      </w:r>
    </w:p>
    <w:p w:rsidR="00DF7F68" w:rsidRPr="00E266AE" w:rsidRDefault="00DF7F68" w:rsidP="00DF7F6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66AE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адміністративної послуги з видачі ліцензії на освітню діяльність за рівнями повної загальної середньої освіти</w:t>
      </w:r>
    </w:p>
    <w:p w:rsidR="00D01A43" w:rsidRDefault="00D01A43" w:rsidP="00DF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F7F68" w:rsidRPr="002028BD" w:rsidRDefault="00DF7F68" w:rsidP="00DF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28BD">
        <w:rPr>
          <w:rFonts w:ascii="Times New Roman" w:hAnsi="Times New Roman" w:cs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</w:p>
    <w:p w:rsidR="00DF7F68" w:rsidRDefault="00DF7F68" w:rsidP="00DF7F6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028BD">
        <w:rPr>
          <w:rFonts w:ascii="Times New Roman" w:hAnsi="Times New Roman" w:cs="Times New Roman"/>
          <w:sz w:val="20"/>
          <w:szCs w:val="20"/>
          <w:lang w:val="uk-UA"/>
        </w:rPr>
        <w:t>(найменування суб’єкта надання адміністративної послуги)</w:t>
      </w:r>
    </w:p>
    <w:p w:rsidR="00DF7F68" w:rsidRPr="003D4D8D" w:rsidRDefault="00DF7F68" w:rsidP="00DF7F68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F7F68" w:rsidRPr="00D01A43" w:rsidRDefault="00DF7F68" w:rsidP="00DF7F6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D01A43">
        <w:rPr>
          <w:rFonts w:ascii="Times New Roman" w:hAnsi="Times New Roman"/>
          <w:sz w:val="28"/>
          <w:szCs w:val="28"/>
          <w:u w:val="single"/>
          <w:lang w:val="uk-UA"/>
        </w:rPr>
        <w:t>Управління освіти і науки Чернігівської обласної державної адміністрації</w:t>
      </w:r>
    </w:p>
    <w:p w:rsidR="00DF7F68" w:rsidRPr="00794AA9" w:rsidRDefault="00DF7F68" w:rsidP="00DF7F6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D01A43">
        <w:rPr>
          <w:rFonts w:ascii="Times New Roman" w:hAnsi="Times New Roman"/>
          <w:sz w:val="20"/>
          <w:szCs w:val="20"/>
          <w:lang w:val="uk-UA"/>
        </w:rPr>
        <w:t>(найменування структурного підрозділу)</w:t>
      </w:r>
    </w:p>
    <w:p w:rsidR="00DF7F68" w:rsidRPr="003D4D8D" w:rsidRDefault="00DF7F68" w:rsidP="00DF7F68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418"/>
        <w:gridCol w:w="2693"/>
        <w:gridCol w:w="3118"/>
      </w:tblGrid>
      <w:tr w:rsidR="00AB1827" w:rsidRPr="003C218D" w:rsidTr="00AB1827">
        <w:trPr>
          <w:trHeight w:val="1251"/>
        </w:trPr>
        <w:tc>
          <w:tcPr>
            <w:tcW w:w="518" w:type="dxa"/>
            <w:vAlign w:val="center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18" w:type="dxa"/>
            <w:vAlign w:val="center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опрацювання звернення (пакету документів) про надання адміністративної послуги</w:t>
            </w:r>
          </w:p>
        </w:tc>
        <w:tc>
          <w:tcPr>
            <w:tcW w:w="2693" w:type="dxa"/>
            <w:vAlign w:val="center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3118" w:type="dxa"/>
            <w:vAlign w:val="center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  <w:p w:rsidR="00AB1827" w:rsidRPr="00971CFD" w:rsidRDefault="00CE565B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="004168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тапу (дії, рішення)</w:t>
            </w:r>
          </w:p>
        </w:tc>
      </w:tr>
      <w:tr w:rsidR="00AB1827" w:rsidRPr="003C218D" w:rsidTr="00AB1827">
        <w:trPr>
          <w:trHeight w:val="350"/>
        </w:trPr>
        <w:tc>
          <w:tcPr>
            <w:tcW w:w="518" w:type="dxa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18" w:type="dxa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AB1827" w:rsidRPr="003C218D" w:rsidTr="00AB1827">
        <w:trPr>
          <w:trHeight w:val="350"/>
        </w:trPr>
        <w:tc>
          <w:tcPr>
            <w:tcW w:w="518" w:type="dxa"/>
            <w:vAlign w:val="center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18" w:type="dxa"/>
            <w:vAlign w:val="center"/>
          </w:tcPr>
          <w:p w:rsidR="00F03D2D" w:rsidRDefault="00F03D2D" w:rsidP="00F03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і реєстрація заяви про отримання ліцензії разом з підтвердними </w:t>
            </w:r>
            <w:r w:rsidR="00AB1827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</w:p>
          <w:p w:rsidR="00AB1827" w:rsidRPr="00971CFD" w:rsidRDefault="00AB1827" w:rsidP="00F03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описом)</w:t>
            </w:r>
          </w:p>
        </w:tc>
        <w:tc>
          <w:tcPr>
            <w:tcW w:w="2693" w:type="dxa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3118" w:type="dxa"/>
          </w:tcPr>
          <w:p w:rsidR="00AB1827" w:rsidRPr="00971CFD" w:rsidRDefault="00AB1827" w:rsidP="00971CF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день надходження документів</w:t>
            </w:r>
          </w:p>
        </w:tc>
      </w:tr>
      <w:tr w:rsidR="00AB1827" w:rsidRPr="003C218D" w:rsidTr="00AB1827">
        <w:trPr>
          <w:trHeight w:val="350"/>
        </w:trPr>
        <w:tc>
          <w:tcPr>
            <w:tcW w:w="518" w:type="dxa"/>
            <w:vAlign w:val="center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18" w:type="dxa"/>
            <w:vAlign w:val="center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заяви про отримання ліцензії разом з підтвердними документами  Чернігівській обласній державній адміністрації</w:t>
            </w:r>
          </w:p>
        </w:tc>
        <w:tc>
          <w:tcPr>
            <w:tcW w:w="2693" w:type="dxa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3118" w:type="dxa"/>
          </w:tcPr>
          <w:p w:rsidR="00AB1827" w:rsidRPr="00971CFD" w:rsidRDefault="0041685A" w:rsidP="00971CF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день надходження документів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не пізніше наступного робочого дня</w:t>
            </w:r>
          </w:p>
        </w:tc>
      </w:tr>
      <w:tr w:rsidR="00AB1827" w:rsidRPr="003C218D" w:rsidTr="00AB1827">
        <w:trPr>
          <w:trHeight w:val="1200"/>
        </w:trPr>
        <w:tc>
          <w:tcPr>
            <w:tcW w:w="518" w:type="dxa"/>
            <w:vAlign w:val="center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18" w:type="dxa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заяви про отримання ліцензії разом з наданими документами та передача їх до управління освіти і науки Чернігівської обласної державної адміністрації</w:t>
            </w:r>
          </w:p>
        </w:tc>
        <w:tc>
          <w:tcPr>
            <w:tcW w:w="2693" w:type="dxa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загального відділу апарату Чернігівської обласної державної адміністрації</w:t>
            </w:r>
          </w:p>
        </w:tc>
        <w:tc>
          <w:tcPr>
            <w:tcW w:w="3118" w:type="dxa"/>
          </w:tcPr>
          <w:p w:rsidR="00AB1827" w:rsidRPr="00971CFD" w:rsidRDefault="00AB1827" w:rsidP="00971CF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робочі дні</w:t>
            </w:r>
          </w:p>
        </w:tc>
      </w:tr>
      <w:tr w:rsidR="00AB1827" w:rsidRPr="00DF7F68" w:rsidTr="00AB1827">
        <w:trPr>
          <w:trHeight w:val="1200"/>
        </w:trPr>
        <w:tc>
          <w:tcPr>
            <w:tcW w:w="518" w:type="dxa"/>
            <w:vAlign w:val="center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18" w:type="dxa"/>
          </w:tcPr>
          <w:p w:rsidR="00AB1827" w:rsidRPr="00971CFD" w:rsidRDefault="00AB1827" w:rsidP="00F03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ліцензійної справи, вивчення заяви про отримання ліцензії р</w:t>
            </w:r>
            <w:r w:rsidR="00BE215D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зом з підтвердними документами з метою виявлення підстав д</w:t>
            </w:r>
            <w:r w:rsidR="00BE215D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 залише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заяви без розгляду</w:t>
            </w:r>
          </w:p>
        </w:tc>
        <w:tc>
          <w:tcPr>
            <w:tcW w:w="2693" w:type="dxa"/>
          </w:tcPr>
          <w:p w:rsidR="00AB1827" w:rsidRPr="00971CFD" w:rsidRDefault="00BE215D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45169B" w:rsidRDefault="00BE215D" w:rsidP="00971CF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робочі дні з дня </w:t>
            </w:r>
          </w:p>
          <w:p w:rsidR="00AB1827" w:rsidRPr="00971CFD" w:rsidRDefault="00BE215D" w:rsidP="00971CF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одержання заяви про отримання ліцензії  </w:t>
            </w:r>
          </w:p>
        </w:tc>
      </w:tr>
      <w:tr w:rsidR="00AB1827" w:rsidRPr="003C218D" w:rsidTr="00AB1827">
        <w:trPr>
          <w:trHeight w:val="710"/>
        </w:trPr>
        <w:tc>
          <w:tcPr>
            <w:tcW w:w="518" w:type="dxa"/>
            <w:vAlign w:val="center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3418" w:type="dxa"/>
          </w:tcPr>
          <w:p w:rsidR="00AB1827" w:rsidRPr="00971CFD" w:rsidRDefault="00BE215D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випадку наявності підстав для залишення заяви без розгляду підготовка </w:t>
            </w:r>
            <w:proofErr w:type="spellStart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відповідного розпорядження голови Чернігівської обласної державної адміністрації</w:t>
            </w:r>
          </w:p>
        </w:tc>
        <w:tc>
          <w:tcPr>
            <w:tcW w:w="2693" w:type="dxa"/>
          </w:tcPr>
          <w:p w:rsidR="00AB1827" w:rsidRPr="00971CFD" w:rsidRDefault="00BE215D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AB1827" w:rsidRPr="00971CFD" w:rsidRDefault="00BE215D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робочі дні з дня одержання заяви про отримання ліцензії  </w:t>
            </w:r>
          </w:p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1827" w:rsidRPr="003C218D" w:rsidTr="00AB1827">
        <w:trPr>
          <w:trHeight w:val="735"/>
        </w:trPr>
        <w:tc>
          <w:tcPr>
            <w:tcW w:w="518" w:type="dxa"/>
            <w:vAlign w:val="center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18" w:type="dxa"/>
          </w:tcPr>
          <w:p w:rsidR="00AB1827" w:rsidRPr="00971CFD" w:rsidRDefault="00BE215D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заяви про отримання ліцензії разом з підтвердними документами з метою встановлення наявності/відсутності підстав для відмови у видачі ліцензії (у випадку відсутності підстав для залишення заяви без розгляду), підготовка </w:t>
            </w:r>
            <w:proofErr w:type="spellStart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розпорядження голови Чернігівської обласної державної адміністрації</w:t>
            </w:r>
          </w:p>
        </w:tc>
        <w:tc>
          <w:tcPr>
            <w:tcW w:w="2693" w:type="dxa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</w:t>
            </w:r>
            <w:r w:rsidR="00BE215D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3118" w:type="dxa"/>
          </w:tcPr>
          <w:p w:rsidR="00AB1827" w:rsidRPr="00971CFD" w:rsidRDefault="00BE215D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робочих днів з дня одержання заяви про отримання ліцензії</w:t>
            </w:r>
          </w:p>
        </w:tc>
      </w:tr>
      <w:tr w:rsidR="00AB1827" w:rsidRPr="003C218D" w:rsidTr="00AB1827">
        <w:trPr>
          <w:trHeight w:val="1266"/>
        </w:trPr>
        <w:tc>
          <w:tcPr>
            <w:tcW w:w="518" w:type="dxa"/>
            <w:vAlign w:val="center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18" w:type="dxa"/>
          </w:tcPr>
          <w:p w:rsidR="00AB1827" w:rsidRPr="00971CFD" w:rsidRDefault="00BE215D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</w:t>
            </w:r>
            <w:r w:rsidR="00AB1827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розпорядження голови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Чернігівської </w:t>
            </w:r>
            <w:r w:rsidR="00AB1827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обласної державної адміністрації про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залишення заяви </w:t>
            </w:r>
            <w:proofErr w:type="spellStart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proofErr w:type="spellEnd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отримання ліцензії без розгляду</w:t>
            </w:r>
          </w:p>
        </w:tc>
        <w:tc>
          <w:tcPr>
            <w:tcW w:w="2693" w:type="dxa"/>
          </w:tcPr>
          <w:p w:rsidR="00AB1827" w:rsidRPr="00971CFD" w:rsidRDefault="00BE215D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3118" w:type="dxa"/>
          </w:tcPr>
          <w:p w:rsidR="00AB1827" w:rsidRPr="00971CFD" w:rsidRDefault="00BE215D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5 робочих днів з дня одержання заяви про отримання ліцензії</w:t>
            </w:r>
          </w:p>
        </w:tc>
      </w:tr>
      <w:tr w:rsidR="00AB1827" w:rsidRPr="00AB56E0" w:rsidTr="00AB1827">
        <w:trPr>
          <w:trHeight w:val="735"/>
        </w:trPr>
        <w:tc>
          <w:tcPr>
            <w:tcW w:w="518" w:type="dxa"/>
            <w:vAlign w:val="center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418" w:type="dxa"/>
          </w:tcPr>
          <w:p w:rsidR="00AB1827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 розпорядження голови Чернігівської обласної державної адміністрації про видачу (відмову у видачі) ліцензії на право провадження господарської діяльності у сфері повної загальної середньої світи</w:t>
            </w:r>
          </w:p>
        </w:tc>
        <w:tc>
          <w:tcPr>
            <w:tcW w:w="2693" w:type="dxa"/>
          </w:tcPr>
          <w:p w:rsidR="00AB1827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3118" w:type="dxa"/>
          </w:tcPr>
          <w:p w:rsidR="00AB1827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10 робочих днів з дня одержання заяви про отримання ліцензії</w:t>
            </w:r>
          </w:p>
        </w:tc>
      </w:tr>
      <w:tr w:rsidR="00AB56E0" w:rsidRPr="00AB56E0" w:rsidTr="00AB1827">
        <w:trPr>
          <w:trHeight w:val="735"/>
        </w:trPr>
        <w:tc>
          <w:tcPr>
            <w:tcW w:w="518" w:type="dxa"/>
            <w:vAlign w:val="center"/>
          </w:tcPr>
          <w:p w:rsidR="00AB56E0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418" w:type="dxa"/>
          </w:tcPr>
          <w:p w:rsidR="00AB56E0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ліцензійної справи на зберігання до загального відділу апарату Чернігівської обласної державної адміністрації</w:t>
            </w:r>
          </w:p>
        </w:tc>
        <w:tc>
          <w:tcPr>
            <w:tcW w:w="2693" w:type="dxa"/>
          </w:tcPr>
          <w:p w:rsidR="00AB56E0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AB56E0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 головою Чернігівської обласної державної адміністрації</w:t>
            </w:r>
          </w:p>
        </w:tc>
      </w:tr>
      <w:tr w:rsidR="00AB56E0" w:rsidRPr="00AB56E0" w:rsidTr="00AB1827">
        <w:trPr>
          <w:trHeight w:val="735"/>
        </w:trPr>
        <w:tc>
          <w:tcPr>
            <w:tcW w:w="518" w:type="dxa"/>
            <w:vAlign w:val="center"/>
          </w:tcPr>
          <w:p w:rsidR="00AB56E0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418" w:type="dxa"/>
          </w:tcPr>
          <w:p w:rsidR="00AB56E0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розпорядження голови Чернігівської обласної державної адміністрації про видачу/відмову у видачі ліцензії на право провадження  господарської діяльності у сфері повної загальної середньої світи на офіційному </w:t>
            </w:r>
            <w:proofErr w:type="spellStart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обласної державної адміністрації</w:t>
            </w:r>
          </w:p>
        </w:tc>
        <w:tc>
          <w:tcPr>
            <w:tcW w:w="2693" w:type="dxa"/>
          </w:tcPr>
          <w:p w:rsidR="00AB56E0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апарату Чернігівської обласної державної адміністрації</w:t>
            </w:r>
          </w:p>
        </w:tc>
        <w:tc>
          <w:tcPr>
            <w:tcW w:w="3118" w:type="dxa"/>
          </w:tcPr>
          <w:p w:rsidR="00AB56E0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AB56E0" w:rsidRPr="00AB56E0" w:rsidTr="00AB1827">
        <w:trPr>
          <w:trHeight w:val="735"/>
        </w:trPr>
        <w:tc>
          <w:tcPr>
            <w:tcW w:w="518" w:type="dxa"/>
            <w:vAlign w:val="center"/>
          </w:tcPr>
          <w:p w:rsidR="00AB56E0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418" w:type="dxa"/>
          </w:tcPr>
          <w:p w:rsidR="00AB56E0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розпорядження голови Чернігівської обласної державної адміністрації про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залишення заяви про отримання ліцензії без р</w:t>
            </w:r>
            <w:r w:rsidR="0041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озгляду на офіційному </w:t>
            </w:r>
            <w:proofErr w:type="spellStart"/>
            <w:r w:rsidR="0041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="0041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 державної адміністрації</w:t>
            </w:r>
          </w:p>
        </w:tc>
        <w:tc>
          <w:tcPr>
            <w:tcW w:w="2693" w:type="dxa"/>
          </w:tcPr>
          <w:p w:rsidR="00AB56E0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Загальний відділ апарату Чернігівської обласної державної адміністрації</w:t>
            </w:r>
          </w:p>
        </w:tc>
        <w:tc>
          <w:tcPr>
            <w:tcW w:w="3118" w:type="dxa"/>
          </w:tcPr>
          <w:p w:rsidR="00AB56E0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AB1827" w:rsidRPr="003C218D" w:rsidTr="00AB1827">
        <w:trPr>
          <w:trHeight w:val="735"/>
        </w:trPr>
        <w:tc>
          <w:tcPr>
            <w:tcW w:w="518" w:type="dxa"/>
            <w:vAlign w:val="center"/>
          </w:tcPr>
          <w:p w:rsidR="00AB1827" w:rsidRPr="00971CFD" w:rsidRDefault="000B5448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  <w:r w:rsidR="00AB1827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18" w:type="dxa"/>
          </w:tcPr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відомостей до Єдиного державного реєстру юридичних осіб та фізичних осіб-підпр</w:t>
            </w:r>
            <w:r w:rsidR="00AB56E0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иємців та громадських формувань</w:t>
            </w:r>
            <w:r w:rsidR="00E3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ліцензійного реєстру</w:t>
            </w:r>
          </w:p>
          <w:p w:rsidR="00AB1827" w:rsidRPr="00971CFD" w:rsidRDefault="00AB1827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B1827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уповноважена Чернігівською обласною адміністрацією</w:t>
            </w:r>
          </w:p>
        </w:tc>
        <w:tc>
          <w:tcPr>
            <w:tcW w:w="3118" w:type="dxa"/>
          </w:tcPr>
          <w:p w:rsidR="00AB1827" w:rsidRPr="00971CFD" w:rsidRDefault="00AB56E0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</w:t>
            </w:r>
            <w:r w:rsidR="00AB1827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аступн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робочий</w:t>
            </w:r>
            <w:r w:rsidR="00AB1827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ень </w:t>
            </w:r>
            <w:r w:rsidR="00AB1827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після прийняття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відповідного </w:t>
            </w:r>
            <w:r w:rsidR="00AB1827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</w:tr>
      <w:tr w:rsidR="00AB1827" w:rsidRPr="00CF5A1E" w:rsidTr="00AB1827">
        <w:trPr>
          <w:trHeight w:val="735"/>
        </w:trPr>
        <w:tc>
          <w:tcPr>
            <w:tcW w:w="518" w:type="dxa"/>
            <w:vAlign w:val="center"/>
          </w:tcPr>
          <w:p w:rsidR="00AB1827" w:rsidRPr="00971CFD" w:rsidRDefault="000B5448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AB1827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18" w:type="dxa"/>
          </w:tcPr>
          <w:p w:rsidR="00AB1827" w:rsidRPr="00971CFD" w:rsidRDefault="00AB1827" w:rsidP="00612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Отримання від ліцензіата</w:t>
            </w:r>
            <w:r w:rsidR="006124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інформації (</w:t>
            </w:r>
            <w:r w:rsidRPr="0097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документа</w:t>
            </w:r>
            <w:r w:rsidR="006124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Pr="0097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що підтверджує внесення ним плати про отримання ліцензії</w:t>
            </w:r>
          </w:p>
        </w:tc>
        <w:tc>
          <w:tcPr>
            <w:tcW w:w="2693" w:type="dxa"/>
          </w:tcPr>
          <w:p w:rsidR="00AB1827" w:rsidRPr="00971CFD" w:rsidRDefault="000B5448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AB1827" w:rsidRPr="00971CFD" w:rsidRDefault="000B5448" w:rsidP="0097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10-ти робочих днів з дня оприлюднення розпорядження голови Чернігівської обласної державної адміністрації про видачу ліцензії на офіційному </w:t>
            </w:r>
            <w:proofErr w:type="spellStart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DF7F68" w:rsidRPr="003D4D8D" w:rsidRDefault="00DF7F68" w:rsidP="00DF7F68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B5448" w:rsidRDefault="000B5448" w:rsidP="00DF7F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Розпорядження голови Чернігівської обласної державної адміністрації про відмову у видачі ліцензії може бути оскаржено до Експертно-апеляційної ради з питань ліцензування, суду відповідно до абзацу 2 части</w:t>
      </w:r>
      <w:r w:rsidR="00794E02">
        <w:rPr>
          <w:rFonts w:ascii="Times New Roman" w:hAnsi="Times New Roman"/>
          <w:sz w:val="24"/>
          <w:szCs w:val="24"/>
          <w:lang w:val="uk-UA"/>
        </w:rPr>
        <w:t>ни 2 статті 13 Закону України «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="00794E02">
        <w:rPr>
          <w:rFonts w:ascii="Times New Roman" w:hAnsi="Times New Roman"/>
          <w:sz w:val="24"/>
          <w:szCs w:val="24"/>
          <w:lang w:val="uk-UA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о ліцензування господарської діяльності».</w:t>
      </w:r>
    </w:p>
    <w:p w:rsidR="000B5448" w:rsidRDefault="000B5448" w:rsidP="00DF7F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66AE" w:rsidRPr="003C218D" w:rsidRDefault="00E266AE" w:rsidP="00DF7F6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7F68" w:rsidRPr="003D4D8D" w:rsidRDefault="00DF7F68" w:rsidP="00E266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7F68" w:rsidRPr="00F03D2D" w:rsidRDefault="00DF7F68" w:rsidP="00E266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3D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4C5BF1" w:rsidRPr="00F03D2D" w:rsidRDefault="00DF7F68" w:rsidP="00E266AE">
      <w:pPr>
        <w:spacing w:after="0" w:line="240" w:lineRule="auto"/>
        <w:rPr>
          <w:sz w:val="28"/>
          <w:szCs w:val="28"/>
          <w:lang w:val="uk-UA"/>
        </w:rPr>
      </w:pPr>
      <w:r w:rsidRPr="00F03D2D">
        <w:rPr>
          <w:rFonts w:ascii="Times New Roman" w:hAnsi="Times New Roman"/>
          <w:sz w:val="28"/>
          <w:szCs w:val="28"/>
          <w:lang w:val="uk-UA"/>
        </w:rPr>
        <w:t>освіти і науки облдержадміністрації</w:t>
      </w:r>
      <w:r w:rsidRPr="00F03D2D">
        <w:rPr>
          <w:rFonts w:ascii="Times New Roman" w:hAnsi="Times New Roman"/>
          <w:sz w:val="28"/>
          <w:szCs w:val="28"/>
          <w:lang w:val="uk-UA"/>
        </w:rPr>
        <w:tab/>
      </w:r>
      <w:r w:rsidRPr="00F03D2D">
        <w:rPr>
          <w:rFonts w:ascii="Times New Roman" w:hAnsi="Times New Roman"/>
          <w:sz w:val="28"/>
          <w:szCs w:val="28"/>
          <w:lang w:val="uk-UA"/>
        </w:rPr>
        <w:tab/>
      </w:r>
      <w:r w:rsidR="00F03D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66AE" w:rsidRPr="00F03D2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03D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66AE" w:rsidRPr="00F03D2D">
        <w:rPr>
          <w:rFonts w:ascii="Times New Roman" w:hAnsi="Times New Roman"/>
          <w:sz w:val="28"/>
          <w:szCs w:val="28"/>
          <w:lang w:val="uk-UA"/>
        </w:rPr>
        <w:t>Микола</w:t>
      </w:r>
      <w:r w:rsidRPr="00F03D2D">
        <w:rPr>
          <w:rFonts w:ascii="Times New Roman" w:hAnsi="Times New Roman"/>
          <w:sz w:val="28"/>
          <w:szCs w:val="28"/>
          <w:lang w:val="uk-UA"/>
        </w:rPr>
        <w:t xml:space="preserve"> КОНОПАЦЬКИЙ</w:t>
      </w:r>
    </w:p>
    <w:sectPr w:rsidR="004C5BF1" w:rsidRPr="00F03D2D" w:rsidSect="00CF5A1E">
      <w:footerReference w:type="default" r:id="rId8"/>
      <w:footerReference w:type="first" r:id="rId9"/>
      <w:pgSz w:w="11906" w:h="16838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02" w:rsidRDefault="00BB3F02" w:rsidP="00204C84">
      <w:pPr>
        <w:spacing w:after="0" w:line="240" w:lineRule="auto"/>
      </w:pPr>
      <w:r>
        <w:separator/>
      </w:r>
    </w:p>
  </w:endnote>
  <w:endnote w:type="continuationSeparator" w:id="0">
    <w:p w:rsidR="00BB3F02" w:rsidRDefault="00BB3F02" w:rsidP="0020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330858"/>
      <w:docPartObj>
        <w:docPartGallery w:val="Page Numbers (Bottom of Page)"/>
        <w:docPartUnique/>
      </w:docPartObj>
    </w:sdtPr>
    <w:sdtEndPr/>
    <w:sdtContent>
      <w:p w:rsidR="00204C84" w:rsidRDefault="00204C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A1E">
          <w:rPr>
            <w:noProof/>
          </w:rPr>
          <w:t>2</w:t>
        </w:r>
        <w:r>
          <w:fldChar w:fldCharType="end"/>
        </w:r>
      </w:p>
    </w:sdtContent>
  </w:sdt>
  <w:p w:rsidR="00204C84" w:rsidRDefault="00204C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234396"/>
      <w:docPartObj>
        <w:docPartGallery w:val="Page Numbers (Bottom of Page)"/>
        <w:docPartUnique/>
      </w:docPartObj>
    </w:sdtPr>
    <w:sdtEndPr/>
    <w:sdtContent>
      <w:p w:rsidR="00A87871" w:rsidRDefault="00BB3F02">
        <w:pPr>
          <w:pStyle w:val="a5"/>
          <w:jc w:val="right"/>
        </w:pPr>
      </w:p>
    </w:sdtContent>
  </w:sdt>
  <w:p w:rsidR="00A87871" w:rsidRDefault="00A878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02" w:rsidRDefault="00BB3F02" w:rsidP="00204C84">
      <w:pPr>
        <w:spacing w:after="0" w:line="240" w:lineRule="auto"/>
      </w:pPr>
      <w:r>
        <w:separator/>
      </w:r>
    </w:p>
  </w:footnote>
  <w:footnote w:type="continuationSeparator" w:id="0">
    <w:p w:rsidR="00BB3F02" w:rsidRDefault="00BB3F02" w:rsidP="00204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E1"/>
    <w:rsid w:val="000B5448"/>
    <w:rsid w:val="000B7D5E"/>
    <w:rsid w:val="00204C84"/>
    <w:rsid w:val="003B5FB2"/>
    <w:rsid w:val="003D5318"/>
    <w:rsid w:val="004161C8"/>
    <w:rsid w:val="0041685A"/>
    <w:rsid w:val="0045169B"/>
    <w:rsid w:val="004B4B23"/>
    <w:rsid w:val="004C5BF1"/>
    <w:rsid w:val="005221FC"/>
    <w:rsid w:val="0061249B"/>
    <w:rsid w:val="00794E02"/>
    <w:rsid w:val="00921514"/>
    <w:rsid w:val="00971CFD"/>
    <w:rsid w:val="0097711C"/>
    <w:rsid w:val="00A85A2B"/>
    <w:rsid w:val="00A87871"/>
    <w:rsid w:val="00AB1827"/>
    <w:rsid w:val="00AB56E0"/>
    <w:rsid w:val="00BB3F02"/>
    <w:rsid w:val="00BE215D"/>
    <w:rsid w:val="00C544E1"/>
    <w:rsid w:val="00CE565B"/>
    <w:rsid w:val="00CF5A1E"/>
    <w:rsid w:val="00D01A43"/>
    <w:rsid w:val="00DF3B31"/>
    <w:rsid w:val="00DF7F68"/>
    <w:rsid w:val="00E266AE"/>
    <w:rsid w:val="00E311B3"/>
    <w:rsid w:val="00EA2AC8"/>
    <w:rsid w:val="00F0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04C8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04C8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04C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04C8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04C8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04C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80AA-D22F-4A56-A77C-2DF0BEF8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3259</Words>
  <Characters>1859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pro</cp:lastModifiedBy>
  <cp:revision>2</cp:revision>
  <cp:lastPrinted>2020-02-17T10:44:00Z</cp:lastPrinted>
  <dcterms:created xsi:type="dcterms:W3CDTF">2020-02-19T08:27:00Z</dcterms:created>
  <dcterms:modified xsi:type="dcterms:W3CDTF">2020-02-19T08:27:00Z</dcterms:modified>
</cp:coreProperties>
</file>