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EA9" w:rsidRPr="00340C77" w:rsidRDefault="00A27AFD" w:rsidP="001E5CB3">
      <w:pPr>
        <w:pStyle w:val="11"/>
        <w:spacing w:line="360" w:lineRule="auto"/>
        <w:ind w:left="567" w:hanging="425"/>
        <w:rPr>
          <w:sz w:val="28"/>
          <w:szCs w:val="28"/>
        </w:rPr>
      </w:pPr>
      <w:r>
        <w:rPr>
          <w:sz w:val="28"/>
          <w:szCs w:val="28"/>
        </w:rPr>
        <w:tab/>
      </w:r>
      <w:r>
        <w:rPr>
          <w:sz w:val="28"/>
          <w:szCs w:val="28"/>
        </w:rPr>
        <w:tab/>
      </w:r>
      <w:r w:rsidR="001E5CB3">
        <w:rPr>
          <w:sz w:val="28"/>
          <w:szCs w:val="28"/>
        </w:rPr>
        <w:tab/>
      </w:r>
      <w:r w:rsidR="001E5CB3">
        <w:rPr>
          <w:sz w:val="28"/>
          <w:szCs w:val="28"/>
        </w:rPr>
        <w:tab/>
      </w:r>
      <w:r w:rsidR="001E5CB3">
        <w:rPr>
          <w:sz w:val="28"/>
          <w:szCs w:val="28"/>
        </w:rPr>
        <w:tab/>
      </w:r>
      <w:r w:rsidR="001E5CB3">
        <w:rPr>
          <w:sz w:val="28"/>
          <w:szCs w:val="28"/>
        </w:rPr>
        <w:tab/>
      </w:r>
      <w:r w:rsidR="001E5CB3">
        <w:rPr>
          <w:sz w:val="28"/>
          <w:szCs w:val="28"/>
        </w:rPr>
        <w:tab/>
      </w:r>
      <w:r w:rsidR="001E5CB3">
        <w:rPr>
          <w:sz w:val="28"/>
          <w:szCs w:val="28"/>
        </w:rPr>
        <w:tab/>
        <w:t xml:space="preserve">    </w:t>
      </w:r>
      <w:r w:rsidR="007B3EA9" w:rsidRPr="00340C77">
        <w:rPr>
          <w:sz w:val="28"/>
          <w:szCs w:val="28"/>
        </w:rPr>
        <w:t>ЗАТВЕРДЖЕНО</w:t>
      </w:r>
    </w:p>
    <w:p w:rsidR="007B3EA9" w:rsidRPr="00340C77" w:rsidRDefault="007B3EA9" w:rsidP="00DE0809">
      <w:pPr>
        <w:spacing w:line="360" w:lineRule="auto"/>
        <w:ind w:left="567" w:firstLine="4678"/>
        <w:rPr>
          <w:sz w:val="28"/>
          <w:szCs w:val="28"/>
        </w:rPr>
      </w:pPr>
      <w:r w:rsidRPr="00340C77">
        <w:rPr>
          <w:sz w:val="28"/>
          <w:szCs w:val="28"/>
        </w:rPr>
        <w:t>розпорядження голови</w:t>
      </w:r>
    </w:p>
    <w:p w:rsidR="007B3EA9" w:rsidRPr="00340C77" w:rsidRDefault="007B3EA9" w:rsidP="00DE0809">
      <w:pPr>
        <w:spacing w:line="360" w:lineRule="auto"/>
        <w:ind w:left="567" w:firstLine="4678"/>
        <w:rPr>
          <w:sz w:val="28"/>
          <w:szCs w:val="28"/>
        </w:rPr>
      </w:pPr>
      <w:r w:rsidRPr="00340C77">
        <w:rPr>
          <w:sz w:val="28"/>
          <w:szCs w:val="28"/>
        </w:rPr>
        <w:t>обласної державної адміністрації</w:t>
      </w:r>
    </w:p>
    <w:p w:rsidR="007B3EA9" w:rsidRPr="00340C77" w:rsidRDefault="00F43C1E" w:rsidP="00DE0809">
      <w:pPr>
        <w:spacing w:line="360" w:lineRule="auto"/>
        <w:ind w:left="567" w:firstLine="4678"/>
        <w:rPr>
          <w:sz w:val="28"/>
          <w:szCs w:val="28"/>
        </w:rPr>
      </w:pPr>
      <w:r>
        <w:rPr>
          <w:sz w:val="28"/>
          <w:szCs w:val="28"/>
        </w:rPr>
        <w:t>27 січня</w:t>
      </w:r>
      <w:r w:rsidR="006A17DC">
        <w:rPr>
          <w:sz w:val="28"/>
          <w:szCs w:val="28"/>
        </w:rPr>
        <w:t xml:space="preserve"> </w:t>
      </w:r>
      <w:r w:rsidR="00543DB6">
        <w:rPr>
          <w:sz w:val="28"/>
          <w:szCs w:val="28"/>
        </w:rPr>
        <w:t>2020</w:t>
      </w:r>
      <w:r w:rsidR="006A17DC">
        <w:rPr>
          <w:sz w:val="28"/>
          <w:szCs w:val="28"/>
        </w:rPr>
        <w:t xml:space="preserve"> року № </w:t>
      </w:r>
      <w:r>
        <w:rPr>
          <w:sz w:val="28"/>
          <w:szCs w:val="28"/>
        </w:rPr>
        <w:t>48</w:t>
      </w:r>
    </w:p>
    <w:p w:rsidR="00504E0E" w:rsidRPr="00B05849" w:rsidRDefault="00504E0E" w:rsidP="00504E0E">
      <w:pPr>
        <w:pStyle w:val="11"/>
        <w:spacing w:after="120"/>
        <w:jc w:val="both"/>
        <w:rPr>
          <w:b/>
          <w:i/>
          <w:sz w:val="28"/>
          <w:szCs w:val="28"/>
        </w:rPr>
      </w:pPr>
    </w:p>
    <w:p w:rsidR="00504E0E" w:rsidRPr="00653C0C" w:rsidRDefault="00504E0E" w:rsidP="00504E0E">
      <w:pPr>
        <w:pStyle w:val="11"/>
        <w:jc w:val="center"/>
        <w:rPr>
          <w:b/>
          <w:i/>
          <w:sz w:val="28"/>
          <w:szCs w:val="28"/>
        </w:rPr>
      </w:pPr>
      <w:r w:rsidRPr="00653C0C">
        <w:rPr>
          <w:b/>
          <w:i/>
          <w:sz w:val="28"/>
          <w:szCs w:val="28"/>
        </w:rPr>
        <w:t>ПОЛОЖЕННЯ</w:t>
      </w:r>
    </w:p>
    <w:p w:rsidR="00504E0E" w:rsidRPr="00653C0C" w:rsidRDefault="00504E0E" w:rsidP="00504E0E">
      <w:pPr>
        <w:pStyle w:val="11"/>
        <w:jc w:val="center"/>
        <w:rPr>
          <w:b/>
          <w:i/>
          <w:sz w:val="28"/>
          <w:szCs w:val="28"/>
        </w:rPr>
      </w:pPr>
      <w:r w:rsidRPr="00653C0C">
        <w:rPr>
          <w:b/>
          <w:i/>
          <w:sz w:val="28"/>
          <w:szCs w:val="28"/>
        </w:rPr>
        <w:t>про Департамент розвитку</w:t>
      </w:r>
      <w:r w:rsidR="005A0A3F" w:rsidRPr="005A0A3F">
        <w:rPr>
          <w:b/>
          <w:i/>
          <w:sz w:val="28"/>
          <w:szCs w:val="28"/>
        </w:rPr>
        <w:t xml:space="preserve"> </w:t>
      </w:r>
      <w:r w:rsidR="005A0A3F" w:rsidRPr="00653C0C">
        <w:rPr>
          <w:b/>
          <w:i/>
          <w:sz w:val="28"/>
          <w:szCs w:val="28"/>
        </w:rPr>
        <w:t>економі</w:t>
      </w:r>
      <w:r w:rsidR="005A0A3F">
        <w:rPr>
          <w:b/>
          <w:i/>
          <w:sz w:val="28"/>
          <w:szCs w:val="28"/>
        </w:rPr>
        <w:t xml:space="preserve">ки та сільського господарства </w:t>
      </w:r>
    </w:p>
    <w:p w:rsidR="00504E0E" w:rsidRPr="00653C0C" w:rsidRDefault="00504E0E" w:rsidP="00504E0E">
      <w:pPr>
        <w:pStyle w:val="11"/>
        <w:jc w:val="center"/>
        <w:rPr>
          <w:b/>
          <w:i/>
          <w:sz w:val="28"/>
          <w:szCs w:val="28"/>
        </w:rPr>
      </w:pPr>
      <w:r w:rsidRPr="00653C0C">
        <w:rPr>
          <w:b/>
          <w:i/>
          <w:sz w:val="28"/>
          <w:szCs w:val="28"/>
        </w:rPr>
        <w:t>Чернігівської обласної державної адміністрації</w:t>
      </w:r>
    </w:p>
    <w:p w:rsidR="00504E0E" w:rsidRPr="00B05849" w:rsidRDefault="00504E0E" w:rsidP="00504E0E">
      <w:pPr>
        <w:pStyle w:val="11"/>
        <w:spacing w:after="120"/>
        <w:jc w:val="both"/>
        <w:rPr>
          <w:sz w:val="28"/>
          <w:szCs w:val="28"/>
        </w:rPr>
      </w:pPr>
    </w:p>
    <w:p w:rsidR="00504E0E" w:rsidRPr="00653C0C" w:rsidRDefault="00504E0E" w:rsidP="00DE0809">
      <w:pPr>
        <w:numPr>
          <w:ilvl w:val="0"/>
          <w:numId w:val="6"/>
        </w:numPr>
        <w:tabs>
          <w:tab w:val="clear" w:pos="1834"/>
          <w:tab w:val="num" w:pos="0"/>
          <w:tab w:val="left" w:pos="1276"/>
        </w:tabs>
        <w:spacing w:before="120"/>
        <w:ind w:left="0" w:firstLine="851"/>
        <w:jc w:val="both"/>
        <w:rPr>
          <w:b/>
          <w:sz w:val="28"/>
          <w:szCs w:val="28"/>
        </w:rPr>
      </w:pPr>
      <w:r w:rsidRPr="00653C0C">
        <w:rPr>
          <w:sz w:val="28"/>
          <w:szCs w:val="28"/>
        </w:rPr>
        <w:t xml:space="preserve">Департамент розвитку </w:t>
      </w:r>
      <w:r w:rsidR="005A0A3F" w:rsidRPr="00653C0C">
        <w:rPr>
          <w:sz w:val="28"/>
          <w:szCs w:val="28"/>
        </w:rPr>
        <w:t>економі</w:t>
      </w:r>
      <w:r w:rsidR="005A0A3F">
        <w:rPr>
          <w:sz w:val="28"/>
          <w:szCs w:val="28"/>
        </w:rPr>
        <w:t xml:space="preserve">ки та сільського господарства </w:t>
      </w:r>
      <w:r w:rsidRPr="00653C0C">
        <w:rPr>
          <w:sz w:val="28"/>
          <w:szCs w:val="28"/>
        </w:rPr>
        <w:t>Чернігівської обласної державної адміністрації (далі – Департамент) утворюється головою Чернігівської обласної державної адміністрації, входить до її складу і в межах області забезпечує виконання покладених на цей підрозділ завдань. Скорочене найменування Департаменту</w:t>
      </w:r>
      <w:r w:rsidRPr="00AA5C87">
        <w:rPr>
          <w:sz w:val="28"/>
          <w:szCs w:val="28"/>
        </w:rPr>
        <w:t>: Депеконом</w:t>
      </w:r>
      <w:r w:rsidR="004C40A1">
        <w:rPr>
          <w:sz w:val="28"/>
          <w:szCs w:val="28"/>
        </w:rPr>
        <w:t>іки</w:t>
      </w:r>
      <w:r w:rsidRPr="00653C0C">
        <w:rPr>
          <w:sz w:val="28"/>
          <w:szCs w:val="28"/>
        </w:rPr>
        <w:t xml:space="preserve"> Чернігівської ОДА.</w:t>
      </w:r>
    </w:p>
    <w:p w:rsidR="00504E0E" w:rsidRPr="00653C0C" w:rsidRDefault="00504E0E" w:rsidP="00DE0809">
      <w:pPr>
        <w:numPr>
          <w:ilvl w:val="0"/>
          <w:numId w:val="6"/>
        </w:numPr>
        <w:tabs>
          <w:tab w:val="clear" w:pos="1834"/>
          <w:tab w:val="num" w:pos="0"/>
          <w:tab w:val="left" w:pos="1276"/>
        </w:tabs>
        <w:spacing w:before="120"/>
        <w:ind w:left="0" w:firstLine="851"/>
        <w:jc w:val="both"/>
        <w:rPr>
          <w:sz w:val="28"/>
          <w:szCs w:val="28"/>
        </w:rPr>
      </w:pPr>
      <w:r w:rsidRPr="00653C0C">
        <w:rPr>
          <w:sz w:val="28"/>
          <w:szCs w:val="28"/>
        </w:rPr>
        <w:t>Департамент підпорядкований голові Чернігівської обласної державної адміністрації, а також підзвітний і підконтрольний Мінеконом</w:t>
      </w:r>
      <w:r w:rsidR="00082E22">
        <w:rPr>
          <w:sz w:val="28"/>
          <w:szCs w:val="28"/>
        </w:rPr>
        <w:t>іки</w:t>
      </w:r>
      <w:r>
        <w:rPr>
          <w:sz w:val="28"/>
          <w:szCs w:val="28"/>
        </w:rPr>
        <w:t>, Мінрегіону, Мінінфраструктури, МЗС відповідно до основних напрямів діяльності</w:t>
      </w:r>
      <w:r w:rsidRPr="00653C0C">
        <w:rPr>
          <w:sz w:val="28"/>
          <w:szCs w:val="28"/>
        </w:rPr>
        <w:t>.</w:t>
      </w:r>
    </w:p>
    <w:p w:rsidR="00504E0E" w:rsidRPr="00653C0C" w:rsidRDefault="00504E0E" w:rsidP="00DE0809">
      <w:pPr>
        <w:numPr>
          <w:ilvl w:val="0"/>
          <w:numId w:val="6"/>
        </w:numPr>
        <w:tabs>
          <w:tab w:val="clear" w:pos="1834"/>
          <w:tab w:val="num" w:pos="0"/>
          <w:tab w:val="left" w:pos="1276"/>
        </w:tabs>
        <w:spacing w:before="120"/>
        <w:ind w:left="0" w:firstLine="851"/>
        <w:jc w:val="both"/>
        <w:rPr>
          <w:sz w:val="28"/>
          <w:szCs w:val="28"/>
        </w:rPr>
      </w:pPr>
      <w:r w:rsidRPr="00653C0C">
        <w:rPr>
          <w:sz w:val="28"/>
          <w:szCs w:val="28"/>
        </w:rPr>
        <w:t xml:space="preserve">Департамент у своїй діяльності керується Конституцією та законами України, актами Президента України, Кабінету Міністрів України, наказами </w:t>
      </w:r>
      <w:r>
        <w:rPr>
          <w:sz w:val="28"/>
          <w:szCs w:val="28"/>
        </w:rPr>
        <w:t>центральних органів виконавчої влади</w:t>
      </w:r>
      <w:r w:rsidRPr="00653C0C">
        <w:rPr>
          <w:sz w:val="28"/>
          <w:szCs w:val="28"/>
        </w:rPr>
        <w:t>, іншими актами законодавства України, розпорядженнями голови обласної держав</w:t>
      </w:r>
      <w:r>
        <w:rPr>
          <w:sz w:val="28"/>
          <w:szCs w:val="28"/>
        </w:rPr>
        <w:t>ної адміністрації, а також цим П</w:t>
      </w:r>
      <w:r w:rsidRPr="00653C0C">
        <w:rPr>
          <w:sz w:val="28"/>
          <w:szCs w:val="28"/>
        </w:rPr>
        <w:t>оложенням.</w:t>
      </w:r>
    </w:p>
    <w:p w:rsidR="00504E0E" w:rsidRPr="00653C0C" w:rsidRDefault="00504E0E" w:rsidP="00DE0809">
      <w:pPr>
        <w:numPr>
          <w:ilvl w:val="0"/>
          <w:numId w:val="6"/>
        </w:numPr>
        <w:tabs>
          <w:tab w:val="clear" w:pos="1834"/>
          <w:tab w:val="num" w:pos="0"/>
          <w:tab w:val="left" w:pos="1276"/>
        </w:tabs>
        <w:spacing w:before="120"/>
        <w:ind w:left="0" w:firstLine="851"/>
        <w:jc w:val="both"/>
        <w:rPr>
          <w:sz w:val="28"/>
          <w:szCs w:val="28"/>
        </w:rPr>
      </w:pPr>
      <w:r w:rsidRPr="00653C0C">
        <w:rPr>
          <w:sz w:val="28"/>
          <w:szCs w:val="28"/>
        </w:rPr>
        <w:t>Основним завданням Департаменту є забезпечення реалізації на території Чернігівської області:</w:t>
      </w:r>
    </w:p>
    <w:p w:rsidR="00504E0E" w:rsidRDefault="00504E0E" w:rsidP="00DE0809">
      <w:pPr>
        <w:tabs>
          <w:tab w:val="left" w:pos="1276"/>
        </w:tabs>
        <w:spacing w:before="120"/>
        <w:ind w:firstLine="851"/>
        <w:jc w:val="both"/>
        <w:rPr>
          <w:sz w:val="28"/>
          <w:szCs w:val="28"/>
        </w:rPr>
      </w:pPr>
      <w:r w:rsidRPr="00653C0C">
        <w:rPr>
          <w:sz w:val="28"/>
          <w:szCs w:val="28"/>
        </w:rPr>
        <w:t>- державної політики економічного і соціального розвитку;</w:t>
      </w:r>
    </w:p>
    <w:p w:rsidR="00E33A00" w:rsidRPr="00653C0C" w:rsidRDefault="00E33A00" w:rsidP="00E33A00">
      <w:pPr>
        <w:tabs>
          <w:tab w:val="left" w:pos="1276"/>
        </w:tabs>
        <w:spacing w:before="120"/>
        <w:ind w:firstLine="851"/>
        <w:jc w:val="both"/>
        <w:rPr>
          <w:sz w:val="28"/>
          <w:szCs w:val="28"/>
        </w:rPr>
      </w:pPr>
      <w:r>
        <w:rPr>
          <w:sz w:val="28"/>
          <w:szCs w:val="28"/>
        </w:rPr>
        <w:t>- </w:t>
      </w:r>
      <w:r w:rsidRPr="00653C0C">
        <w:rPr>
          <w:sz w:val="28"/>
          <w:szCs w:val="28"/>
        </w:rPr>
        <w:t>державної регіональної політики;</w:t>
      </w:r>
    </w:p>
    <w:p w:rsidR="007E0DAA" w:rsidRPr="00F27E72" w:rsidRDefault="007E0DAA" w:rsidP="007E0DAA">
      <w:pPr>
        <w:tabs>
          <w:tab w:val="left" w:pos="1276"/>
        </w:tabs>
        <w:spacing w:before="120"/>
        <w:ind w:firstLine="851"/>
        <w:jc w:val="both"/>
        <w:rPr>
          <w:sz w:val="28"/>
          <w:szCs w:val="28"/>
        </w:rPr>
      </w:pPr>
      <w:r w:rsidRPr="00653C0C">
        <w:rPr>
          <w:sz w:val="28"/>
          <w:szCs w:val="28"/>
        </w:rPr>
        <w:t>- державної цінової політики</w:t>
      </w:r>
      <w:r w:rsidRPr="00F27E72">
        <w:rPr>
          <w:sz w:val="28"/>
          <w:szCs w:val="28"/>
        </w:rPr>
        <w:t>;</w:t>
      </w:r>
    </w:p>
    <w:p w:rsidR="001F77D8" w:rsidRDefault="001F77D8" w:rsidP="001F77D8">
      <w:pPr>
        <w:tabs>
          <w:tab w:val="left" w:pos="1276"/>
        </w:tabs>
        <w:spacing w:before="120"/>
        <w:ind w:firstLine="851"/>
        <w:jc w:val="both"/>
        <w:rPr>
          <w:sz w:val="28"/>
          <w:szCs w:val="28"/>
        </w:rPr>
      </w:pPr>
      <w:r w:rsidRPr="00E43B90">
        <w:rPr>
          <w:sz w:val="28"/>
          <w:szCs w:val="28"/>
        </w:rPr>
        <w:t xml:space="preserve">- </w:t>
      </w:r>
      <w:r w:rsidRPr="00F34DA0">
        <w:rPr>
          <w:sz w:val="28"/>
          <w:szCs w:val="28"/>
        </w:rPr>
        <w:t xml:space="preserve">державної </w:t>
      </w:r>
      <w:r>
        <w:rPr>
          <w:sz w:val="28"/>
          <w:szCs w:val="28"/>
        </w:rPr>
        <w:t xml:space="preserve">промислової </w:t>
      </w:r>
      <w:r w:rsidRPr="00F34DA0">
        <w:rPr>
          <w:sz w:val="28"/>
          <w:szCs w:val="28"/>
        </w:rPr>
        <w:t>політики</w:t>
      </w:r>
      <w:r>
        <w:rPr>
          <w:sz w:val="28"/>
          <w:szCs w:val="28"/>
        </w:rPr>
        <w:t>;</w:t>
      </w:r>
    </w:p>
    <w:p w:rsidR="007E0DAA" w:rsidRPr="001F77D8" w:rsidRDefault="001F77D8" w:rsidP="001F77D8">
      <w:pPr>
        <w:tabs>
          <w:tab w:val="left" w:pos="1276"/>
        </w:tabs>
        <w:spacing w:before="120"/>
        <w:ind w:firstLine="851"/>
        <w:jc w:val="both"/>
        <w:rPr>
          <w:color w:val="000000"/>
          <w:sz w:val="28"/>
          <w:szCs w:val="28"/>
        </w:rPr>
      </w:pPr>
      <w:r w:rsidRPr="00653C0C">
        <w:rPr>
          <w:sz w:val="28"/>
          <w:szCs w:val="28"/>
        </w:rPr>
        <w:t>- </w:t>
      </w:r>
      <w:r w:rsidRPr="007174F4">
        <w:rPr>
          <w:color w:val="000000"/>
          <w:sz w:val="28"/>
          <w:szCs w:val="28"/>
        </w:rPr>
        <w:t xml:space="preserve">державної політики </w:t>
      </w:r>
      <w:r>
        <w:rPr>
          <w:color w:val="000000"/>
          <w:sz w:val="28"/>
          <w:szCs w:val="28"/>
        </w:rPr>
        <w:t xml:space="preserve">у сферах </w:t>
      </w:r>
      <w:r w:rsidRPr="007174F4">
        <w:rPr>
          <w:color w:val="000000"/>
          <w:sz w:val="28"/>
          <w:szCs w:val="28"/>
        </w:rPr>
        <w:t>розвитку підприємництва, регуляторної діяльності</w:t>
      </w:r>
      <w:r>
        <w:rPr>
          <w:color w:val="000000"/>
          <w:sz w:val="28"/>
          <w:szCs w:val="28"/>
        </w:rPr>
        <w:t xml:space="preserve"> та</w:t>
      </w:r>
      <w:r w:rsidRPr="007174F4">
        <w:rPr>
          <w:color w:val="000000"/>
          <w:sz w:val="28"/>
          <w:szCs w:val="28"/>
        </w:rPr>
        <w:t xml:space="preserve"> надання адміністративних послуг;</w:t>
      </w:r>
    </w:p>
    <w:p w:rsidR="001F77D8" w:rsidRDefault="00504E0E" w:rsidP="00DE0809">
      <w:pPr>
        <w:tabs>
          <w:tab w:val="left" w:pos="1276"/>
        </w:tabs>
        <w:spacing w:before="120"/>
        <w:ind w:firstLine="851"/>
        <w:jc w:val="both"/>
        <w:rPr>
          <w:sz w:val="28"/>
          <w:szCs w:val="28"/>
        </w:rPr>
      </w:pPr>
      <w:r w:rsidRPr="00653C0C">
        <w:rPr>
          <w:sz w:val="28"/>
          <w:szCs w:val="28"/>
        </w:rPr>
        <w:t>- </w:t>
      </w:r>
      <w:r w:rsidR="001F77D8">
        <w:rPr>
          <w:sz w:val="28"/>
          <w:szCs w:val="28"/>
        </w:rPr>
        <w:t>державної політики при здійсненні публічних закупівель розпорядниками коштів місцевих бюджетів;</w:t>
      </w:r>
    </w:p>
    <w:p w:rsidR="001F77D8" w:rsidRDefault="001F77D8" w:rsidP="00DE0809">
      <w:pPr>
        <w:tabs>
          <w:tab w:val="left" w:pos="1276"/>
        </w:tabs>
        <w:spacing w:before="120"/>
        <w:ind w:firstLine="851"/>
        <w:jc w:val="both"/>
        <w:rPr>
          <w:sz w:val="28"/>
          <w:szCs w:val="28"/>
        </w:rPr>
      </w:pPr>
      <w:r>
        <w:rPr>
          <w:sz w:val="28"/>
          <w:szCs w:val="28"/>
        </w:rPr>
        <w:t>- державної політики у сфері управління об’єктами державної власності;</w:t>
      </w:r>
    </w:p>
    <w:p w:rsidR="008A58CA" w:rsidRDefault="008A58CA" w:rsidP="00DE0809">
      <w:pPr>
        <w:tabs>
          <w:tab w:val="left" w:pos="1276"/>
        </w:tabs>
        <w:spacing w:before="120"/>
        <w:ind w:firstLine="851"/>
        <w:jc w:val="both"/>
        <w:rPr>
          <w:sz w:val="28"/>
          <w:szCs w:val="28"/>
        </w:rPr>
      </w:pPr>
      <w:r>
        <w:rPr>
          <w:sz w:val="28"/>
          <w:szCs w:val="28"/>
        </w:rPr>
        <w:t>- державної політики у сфері державно-приватного партнерства;</w:t>
      </w:r>
    </w:p>
    <w:p w:rsidR="008A58CA" w:rsidRPr="00653C0C" w:rsidRDefault="008A58CA" w:rsidP="008A58CA">
      <w:pPr>
        <w:tabs>
          <w:tab w:val="left" w:pos="1276"/>
        </w:tabs>
        <w:spacing w:before="120"/>
        <w:ind w:firstLine="851"/>
        <w:jc w:val="both"/>
        <w:rPr>
          <w:sz w:val="28"/>
          <w:szCs w:val="28"/>
        </w:rPr>
      </w:pPr>
      <w:r w:rsidRPr="00653C0C">
        <w:rPr>
          <w:sz w:val="28"/>
          <w:szCs w:val="28"/>
        </w:rPr>
        <w:t>- державної інвестиційної політики</w:t>
      </w:r>
      <w:r>
        <w:rPr>
          <w:sz w:val="28"/>
          <w:szCs w:val="28"/>
        </w:rPr>
        <w:t>, зокрема з управління державними інвестиціями;</w:t>
      </w:r>
    </w:p>
    <w:p w:rsidR="001F77D8" w:rsidRDefault="008A58CA" w:rsidP="00DE0809">
      <w:pPr>
        <w:tabs>
          <w:tab w:val="left" w:pos="1276"/>
        </w:tabs>
        <w:spacing w:before="120"/>
        <w:ind w:firstLine="851"/>
        <w:jc w:val="both"/>
        <w:rPr>
          <w:sz w:val="28"/>
          <w:szCs w:val="28"/>
        </w:rPr>
      </w:pPr>
      <w:r>
        <w:rPr>
          <w:sz w:val="28"/>
          <w:szCs w:val="28"/>
        </w:rPr>
        <w:t>- державної політики у сфері торгівлі та побутових послуг;</w:t>
      </w:r>
    </w:p>
    <w:p w:rsidR="00E33A00" w:rsidRDefault="00E33A00" w:rsidP="00DE0809">
      <w:pPr>
        <w:tabs>
          <w:tab w:val="left" w:pos="1276"/>
        </w:tabs>
        <w:spacing w:before="120"/>
        <w:ind w:firstLine="851"/>
        <w:jc w:val="both"/>
        <w:rPr>
          <w:sz w:val="28"/>
          <w:szCs w:val="28"/>
        </w:rPr>
      </w:pPr>
      <w:r>
        <w:rPr>
          <w:sz w:val="28"/>
          <w:szCs w:val="28"/>
        </w:rPr>
        <w:lastRenderedPageBreak/>
        <w:t>- державної інноваційної політики в реальному секторі економіки;</w:t>
      </w:r>
    </w:p>
    <w:p w:rsidR="00F80B2D" w:rsidRPr="004B551A" w:rsidRDefault="004F4093" w:rsidP="00F80B2D">
      <w:pPr>
        <w:tabs>
          <w:tab w:val="left" w:pos="1276"/>
        </w:tabs>
        <w:spacing w:before="120"/>
        <w:ind w:firstLine="851"/>
        <w:jc w:val="both"/>
        <w:rPr>
          <w:sz w:val="28"/>
          <w:szCs w:val="28"/>
        </w:rPr>
      </w:pPr>
      <w:r>
        <w:rPr>
          <w:sz w:val="28"/>
          <w:szCs w:val="28"/>
        </w:rPr>
        <w:t>- </w:t>
      </w:r>
      <w:r w:rsidR="00F80B2D" w:rsidRPr="004B551A">
        <w:rPr>
          <w:sz w:val="28"/>
          <w:szCs w:val="28"/>
        </w:rPr>
        <w:t>державної політики у сфері державної допомоги суб’єктам господарювання;</w:t>
      </w:r>
    </w:p>
    <w:p w:rsidR="00504E0E" w:rsidRDefault="00504E0E" w:rsidP="00DE0809">
      <w:pPr>
        <w:tabs>
          <w:tab w:val="left" w:pos="1276"/>
        </w:tabs>
        <w:spacing w:before="120"/>
        <w:ind w:firstLine="851"/>
        <w:jc w:val="both"/>
        <w:rPr>
          <w:sz w:val="28"/>
          <w:szCs w:val="28"/>
        </w:rPr>
      </w:pPr>
      <w:r w:rsidRPr="004B551A">
        <w:rPr>
          <w:sz w:val="28"/>
          <w:szCs w:val="28"/>
        </w:rPr>
        <w:t>- державної зовнішньоекономічної</w:t>
      </w:r>
      <w:r w:rsidRPr="00653C0C">
        <w:rPr>
          <w:sz w:val="28"/>
          <w:szCs w:val="28"/>
        </w:rPr>
        <w:t xml:space="preserve"> політики та </w:t>
      </w:r>
      <w:r>
        <w:rPr>
          <w:sz w:val="28"/>
          <w:szCs w:val="28"/>
        </w:rPr>
        <w:t>державної політики у сфері зовнішніх зносин;</w:t>
      </w:r>
    </w:p>
    <w:p w:rsidR="00504E0E" w:rsidRDefault="004F4093" w:rsidP="00DE0809">
      <w:pPr>
        <w:tabs>
          <w:tab w:val="left" w:pos="1276"/>
        </w:tabs>
        <w:spacing w:before="120"/>
        <w:ind w:firstLine="851"/>
        <w:jc w:val="both"/>
        <w:rPr>
          <w:sz w:val="28"/>
          <w:szCs w:val="28"/>
        </w:rPr>
      </w:pPr>
      <w:r>
        <w:rPr>
          <w:sz w:val="28"/>
          <w:szCs w:val="28"/>
        </w:rPr>
        <w:t>- </w:t>
      </w:r>
      <w:r w:rsidR="00504E0E" w:rsidRPr="00E43B90">
        <w:rPr>
          <w:sz w:val="28"/>
          <w:szCs w:val="28"/>
        </w:rPr>
        <w:t>державної політики щодо</w:t>
      </w:r>
      <w:r w:rsidR="00504E0E">
        <w:rPr>
          <w:sz w:val="28"/>
          <w:szCs w:val="28"/>
        </w:rPr>
        <w:t xml:space="preserve"> </w:t>
      </w:r>
      <w:r w:rsidR="00504E0E" w:rsidRPr="00476E17">
        <w:rPr>
          <w:sz w:val="28"/>
          <w:szCs w:val="28"/>
        </w:rPr>
        <w:t>підтримки добровільного об’єднання територіальних громад та адміністративно-територіального устрою</w:t>
      </w:r>
      <w:r w:rsidR="00504E0E" w:rsidRPr="00E43B90">
        <w:rPr>
          <w:sz w:val="28"/>
          <w:szCs w:val="28"/>
        </w:rPr>
        <w:t>;</w:t>
      </w:r>
    </w:p>
    <w:p w:rsidR="00F80B2D" w:rsidRDefault="004F4093" w:rsidP="00DE0809">
      <w:pPr>
        <w:tabs>
          <w:tab w:val="left" w:pos="1276"/>
        </w:tabs>
        <w:spacing w:before="120"/>
        <w:ind w:firstLine="851"/>
        <w:jc w:val="both"/>
        <w:rPr>
          <w:sz w:val="28"/>
          <w:szCs w:val="28"/>
        </w:rPr>
      </w:pPr>
      <w:r>
        <w:rPr>
          <w:sz w:val="28"/>
          <w:szCs w:val="28"/>
        </w:rPr>
        <w:t>- </w:t>
      </w:r>
      <w:r w:rsidR="00504E0E">
        <w:rPr>
          <w:sz w:val="28"/>
          <w:szCs w:val="28"/>
        </w:rPr>
        <w:t xml:space="preserve">державної політики </w:t>
      </w:r>
      <w:r w:rsidR="00504E0E" w:rsidRPr="00F34DA0">
        <w:rPr>
          <w:sz w:val="28"/>
          <w:szCs w:val="28"/>
        </w:rPr>
        <w:t>у сфері транспорту та зв’язку</w:t>
      </w:r>
      <w:r w:rsidR="00F80B2D">
        <w:rPr>
          <w:sz w:val="28"/>
          <w:szCs w:val="28"/>
        </w:rPr>
        <w:t>;</w:t>
      </w:r>
    </w:p>
    <w:p w:rsidR="00E33A00" w:rsidRPr="00BC1670" w:rsidRDefault="004F4093" w:rsidP="00E33A00">
      <w:pPr>
        <w:tabs>
          <w:tab w:val="left" w:pos="1276"/>
        </w:tabs>
        <w:spacing w:before="120"/>
        <w:ind w:firstLine="851"/>
        <w:jc w:val="both"/>
        <w:rPr>
          <w:sz w:val="28"/>
          <w:szCs w:val="28"/>
        </w:rPr>
      </w:pPr>
      <w:r w:rsidRPr="00BC1670">
        <w:rPr>
          <w:sz w:val="28"/>
          <w:szCs w:val="28"/>
        </w:rPr>
        <w:t>- </w:t>
      </w:r>
      <w:r w:rsidR="00E33A00" w:rsidRPr="00BC1670">
        <w:rPr>
          <w:sz w:val="28"/>
          <w:szCs w:val="28"/>
        </w:rPr>
        <w:t>державної аграрної політики, державної політики у сфері сільського господарства та з питань продовольчої безпеки держави, тваринництва, рослинництва, розвитку сільських територій, садівництва, виноградарства, виноробства, хмелярства, харч</w:t>
      </w:r>
      <w:r w:rsidRPr="00BC1670">
        <w:rPr>
          <w:sz w:val="28"/>
          <w:szCs w:val="28"/>
        </w:rPr>
        <w:t>ової і переробної промисловості</w:t>
      </w:r>
      <w:r w:rsidR="00E33A00" w:rsidRPr="00BC1670">
        <w:rPr>
          <w:sz w:val="28"/>
          <w:szCs w:val="28"/>
        </w:rPr>
        <w:t>, технічної політики у сфері агропромислового комплексу та машинобудування для агропромислового комплексу, сільськогосподарської дорадчої діяльності, виробництва та обігу органічної продукції (сировини), моніторингу родючості ґрунтів на землях сільськогосподарського призначення, насінництва та розсадництва;</w:t>
      </w:r>
    </w:p>
    <w:p w:rsidR="00F80B2D" w:rsidRPr="00F34DA0" w:rsidRDefault="004B551A" w:rsidP="00F80B2D">
      <w:pPr>
        <w:tabs>
          <w:tab w:val="left" w:pos="1276"/>
        </w:tabs>
        <w:spacing w:before="120"/>
        <w:ind w:firstLine="851"/>
        <w:jc w:val="both"/>
        <w:rPr>
          <w:sz w:val="28"/>
          <w:szCs w:val="28"/>
        </w:rPr>
      </w:pPr>
      <w:r w:rsidRPr="00BC1670">
        <w:rPr>
          <w:sz w:val="28"/>
          <w:szCs w:val="28"/>
        </w:rPr>
        <w:t>-</w:t>
      </w:r>
      <w:r w:rsidR="004F4093" w:rsidRPr="00BC1670">
        <w:rPr>
          <w:sz w:val="28"/>
          <w:szCs w:val="28"/>
        </w:rPr>
        <w:t> </w:t>
      </w:r>
      <w:r w:rsidR="00F80B2D" w:rsidRPr="00BC1670">
        <w:rPr>
          <w:sz w:val="28"/>
          <w:szCs w:val="28"/>
        </w:rPr>
        <w:t>реалізації повноважень</w:t>
      </w:r>
      <w:r w:rsidR="00F80B2D" w:rsidRPr="004B551A">
        <w:rPr>
          <w:sz w:val="28"/>
          <w:szCs w:val="28"/>
        </w:rPr>
        <w:t xml:space="preserve"> облдержадміністрації у сфері земельних відносин.</w:t>
      </w:r>
    </w:p>
    <w:p w:rsidR="00504E0E" w:rsidRPr="00653C0C" w:rsidRDefault="00504E0E" w:rsidP="00DE0809">
      <w:pPr>
        <w:numPr>
          <w:ilvl w:val="0"/>
          <w:numId w:val="6"/>
        </w:numPr>
        <w:tabs>
          <w:tab w:val="clear" w:pos="1834"/>
          <w:tab w:val="num" w:pos="0"/>
          <w:tab w:val="left" w:pos="1276"/>
        </w:tabs>
        <w:spacing w:before="120"/>
        <w:ind w:left="0" w:firstLine="851"/>
        <w:jc w:val="both"/>
        <w:rPr>
          <w:sz w:val="28"/>
          <w:szCs w:val="28"/>
        </w:rPr>
      </w:pPr>
      <w:r w:rsidRPr="00653C0C">
        <w:rPr>
          <w:sz w:val="28"/>
          <w:szCs w:val="28"/>
        </w:rPr>
        <w:t>Департамент відповідно до визначених галузевих повноважень виконує такі завдання:</w:t>
      </w:r>
    </w:p>
    <w:p w:rsidR="00504E0E" w:rsidRPr="00653C0C" w:rsidRDefault="00504E0E" w:rsidP="00DE0809">
      <w:pPr>
        <w:numPr>
          <w:ilvl w:val="0"/>
          <w:numId w:val="7"/>
        </w:numPr>
        <w:tabs>
          <w:tab w:val="num" w:pos="0"/>
          <w:tab w:val="left" w:pos="1276"/>
        </w:tabs>
        <w:spacing w:before="120"/>
        <w:ind w:left="0" w:firstLine="851"/>
        <w:jc w:val="both"/>
        <w:rPr>
          <w:sz w:val="28"/>
          <w:szCs w:val="28"/>
        </w:rPr>
      </w:pPr>
      <w:r w:rsidRPr="00653C0C">
        <w:rPr>
          <w:sz w:val="28"/>
          <w:szCs w:val="28"/>
        </w:rPr>
        <w:t xml:space="preserve">організовує виконання Конституції і законів України, актів Президента України, Кабінету Міністрів України, наказів </w:t>
      </w:r>
      <w:r>
        <w:rPr>
          <w:sz w:val="28"/>
          <w:szCs w:val="28"/>
        </w:rPr>
        <w:t>центральних органів виконавчої влади</w:t>
      </w:r>
      <w:r w:rsidRPr="00653C0C">
        <w:rPr>
          <w:sz w:val="28"/>
          <w:szCs w:val="28"/>
        </w:rPr>
        <w:t xml:space="preserve">, інших актів законодавства </w:t>
      </w:r>
      <w:r>
        <w:rPr>
          <w:sz w:val="28"/>
          <w:szCs w:val="28"/>
        </w:rPr>
        <w:t>України</w:t>
      </w:r>
      <w:r w:rsidRPr="00653C0C">
        <w:rPr>
          <w:sz w:val="28"/>
          <w:szCs w:val="28"/>
        </w:rPr>
        <w:t xml:space="preserve"> та </w:t>
      </w:r>
      <w:r w:rsidRPr="00DC4387">
        <w:rPr>
          <w:sz w:val="28"/>
          <w:szCs w:val="28"/>
        </w:rPr>
        <w:t>здійснює контроль</w:t>
      </w:r>
      <w:r w:rsidRPr="00653C0C">
        <w:rPr>
          <w:sz w:val="28"/>
          <w:szCs w:val="28"/>
        </w:rPr>
        <w:t xml:space="preserve"> за їх реалізацією;</w:t>
      </w:r>
    </w:p>
    <w:p w:rsidR="00504E0E" w:rsidRPr="00653C0C" w:rsidRDefault="00504E0E" w:rsidP="00DE0809">
      <w:pPr>
        <w:numPr>
          <w:ilvl w:val="0"/>
          <w:numId w:val="7"/>
        </w:numPr>
        <w:tabs>
          <w:tab w:val="num" w:pos="0"/>
          <w:tab w:val="left" w:pos="1276"/>
        </w:tabs>
        <w:spacing w:before="120"/>
        <w:ind w:left="0" w:firstLine="851"/>
        <w:jc w:val="both"/>
        <w:rPr>
          <w:sz w:val="28"/>
          <w:szCs w:val="28"/>
        </w:rPr>
      </w:pPr>
      <w:r w:rsidRPr="00653C0C">
        <w:rPr>
          <w:sz w:val="28"/>
          <w:szCs w:val="28"/>
        </w:rPr>
        <w:t>забезпечує у межах своїх повноважень захист прав і законних інтересів фізичних та юридичних осіб;</w:t>
      </w:r>
    </w:p>
    <w:p w:rsidR="00504E0E" w:rsidRPr="00653C0C" w:rsidRDefault="00504E0E" w:rsidP="00DE0809">
      <w:pPr>
        <w:numPr>
          <w:ilvl w:val="0"/>
          <w:numId w:val="7"/>
        </w:numPr>
        <w:tabs>
          <w:tab w:val="num" w:pos="0"/>
          <w:tab w:val="left" w:pos="1276"/>
        </w:tabs>
        <w:spacing w:before="120"/>
        <w:ind w:left="0" w:firstLine="851"/>
        <w:jc w:val="both"/>
        <w:rPr>
          <w:sz w:val="28"/>
          <w:szCs w:val="28"/>
        </w:rPr>
      </w:pPr>
      <w:r w:rsidRPr="00653C0C">
        <w:rPr>
          <w:sz w:val="28"/>
          <w:szCs w:val="28"/>
        </w:rPr>
        <w:t>аналізує стан та тенденції соціально-економічного розвитку  області, виявляє проблеми, що його стримують, та вноси</w:t>
      </w:r>
      <w:r>
        <w:rPr>
          <w:sz w:val="28"/>
          <w:szCs w:val="28"/>
        </w:rPr>
        <w:t>ть пропозиції щодо їх вирішення,</w:t>
      </w:r>
      <w:r w:rsidRPr="00653C0C">
        <w:rPr>
          <w:sz w:val="28"/>
          <w:szCs w:val="28"/>
        </w:rPr>
        <w:t xml:space="preserve"> проводить оцінку внутрішньорегіональної диференціації економічного і соціального розвитку регіону;</w:t>
      </w:r>
    </w:p>
    <w:p w:rsidR="00504E0E" w:rsidRPr="004B551A" w:rsidRDefault="00504E0E" w:rsidP="00DE0809">
      <w:pPr>
        <w:numPr>
          <w:ilvl w:val="0"/>
          <w:numId w:val="7"/>
        </w:numPr>
        <w:tabs>
          <w:tab w:val="num" w:pos="0"/>
          <w:tab w:val="left" w:pos="1276"/>
        </w:tabs>
        <w:spacing w:before="120"/>
        <w:ind w:left="0" w:firstLine="851"/>
        <w:jc w:val="both"/>
        <w:rPr>
          <w:sz w:val="28"/>
          <w:szCs w:val="28"/>
        </w:rPr>
      </w:pPr>
      <w:r w:rsidRPr="004B551A">
        <w:rPr>
          <w:sz w:val="28"/>
          <w:szCs w:val="28"/>
        </w:rPr>
        <w:t xml:space="preserve">організовує розроблення проекту регіональної стратегії розвитку, </w:t>
      </w:r>
      <w:r w:rsidR="00255F16" w:rsidRPr="004B551A">
        <w:rPr>
          <w:sz w:val="28"/>
          <w:szCs w:val="28"/>
        </w:rPr>
        <w:t xml:space="preserve">планів її реалізації </w:t>
      </w:r>
      <w:r w:rsidRPr="004B551A">
        <w:rPr>
          <w:sz w:val="28"/>
          <w:szCs w:val="28"/>
        </w:rPr>
        <w:t>забезпечує координацію ї</w:t>
      </w:r>
      <w:r w:rsidR="00255F16" w:rsidRPr="004B551A">
        <w:rPr>
          <w:sz w:val="28"/>
          <w:szCs w:val="28"/>
        </w:rPr>
        <w:t>х</w:t>
      </w:r>
      <w:r w:rsidRPr="004B551A">
        <w:rPr>
          <w:sz w:val="28"/>
          <w:szCs w:val="28"/>
        </w:rPr>
        <w:t xml:space="preserve"> виконання та підготовку відповідних звітів;</w:t>
      </w:r>
    </w:p>
    <w:p w:rsidR="00B16540" w:rsidRPr="004B551A" w:rsidRDefault="00B16540" w:rsidP="00B16540">
      <w:pPr>
        <w:numPr>
          <w:ilvl w:val="0"/>
          <w:numId w:val="7"/>
        </w:numPr>
        <w:tabs>
          <w:tab w:val="num" w:pos="0"/>
          <w:tab w:val="left" w:pos="1276"/>
        </w:tabs>
        <w:spacing w:before="120"/>
        <w:ind w:left="0" w:firstLine="851"/>
        <w:jc w:val="both"/>
        <w:rPr>
          <w:sz w:val="28"/>
          <w:szCs w:val="28"/>
        </w:rPr>
      </w:pPr>
      <w:r w:rsidRPr="004B551A">
        <w:rPr>
          <w:sz w:val="28"/>
          <w:szCs w:val="28"/>
        </w:rPr>
        <w:t xml:space="preserve">бере участь у розробленні проектів Державної стратегії  регіонального розвитку, планів її реалізації, прогнозів економічного і соціального розвитку України на п’ять років і загальнодержавних програм економічного, соціального розвитку, інших державних цільових програм, </w:t>
      </w:r>
      <w:r w:rsidRPr="004B551A">
        <w:rPr>
          <w:color w:val="000000"/>
          <w:sz w:val="28"/>
          <w:szCs w:val="28"/>
        </w:rPr>
        <w:t>забезпечує в межах компетенції координацію виконання завдань, визначених стратегією та цими програмами, на території області</w:t>
      </w:r>
      <w:r w:rsidRPr="004B551A">
        <w:rPr>
          <w:sz w:val="28"/>
          <w:szCs w:val="28"/>
        </w:rPr>
        <w:t>;</w:t>
      </w:r>
      <w:bookmarkStart w:id="0" w:name="o35"/>
      <w:bookmarkStart w:id="1" w:name="o36"/>
      <w:bookmarkEnd w:id="0"/>
      <w:bookmarkEnd w:id="1"/>
    </w:p>
    <w:p w:rsidR="00786FC4" w:rsidRPr="004B551A" w:rsidRDefault="00786FC4" w:rsidP="00786FC4">
      <w:pPr>
        <w:numPr>
          <w:ilvl w:val="0"/>
          <w:numId w:val="7"/>
        </w:numPr>
        <w:tabs>
          <w:tab w:val="num" w:pos="0"/>
          <w:tab w:val="left" w:pos="1276"/>
        </w:tabs>
        <w:spacing w:before="120"/>
        <w:ind w:left="0" w:firstLine="851"/>
        <w:jc w:val="both"/>
        <w:rPr>
          <w:sz w:val="28"/>
          <w:szCs w:val="28"/>
        </w:rPr>
      </w:pPr>
      <w:r w:rsidRPr="004B551A">
        <w:rPr>
          <w:sz w:val="28"/>
          <w:szCs w:val="28"/>
        </w:rPr>
        <w:lastRenderedPageBreak/>
        <w:t>розробляє прогнози економічного і соціального розвитку області на п’ять років та програми її економічного і соціального розвитку на короткостроковий період;</w:t>
      </w:r>
    </w:p>
    <w:p w:rsidR="00504E0E" w:rsidRPr="004B551A" w:rsidRDefault="00504E0E" w:rsidP="00DE0809">
      <w:pPr>
        <w:numPr>
          <w:ilvl w:val="0"/>
          <w:numId w:val="7"/>
        </w:numPr>
        <w:tabs>
          <w:tab w:val="num" w:pos="0"/>
          <w:tab w:val="left" w:pos="1276"/>
        </w:tabs>
        <w:spacing w:before="120"/>
        <w:ind w:left="0" w:firstLine="851"/>
        <w:jc w:val="both"/>
        <w:rPr>
          <w:sz w:val="28"/>
          <w:szCs w:val="28"/>
        </w:rPr>
      </w:pPr>
      <w:r w:rsidRPr="004B551A">
        <w:rPr>
          <w:sz w:val="28"/>
          <w:szCs w:val="28"/>
        </w:rPr>
        <w:t>забезпечує аналіз виконання програм економічного і соціального розвитку області на короткостроковий період;</w:t>
      </w:r>
    </w:p>
    <w:p w:rsidR="00504E0E" w:rsidRPr="00123BAD" w:rsidRDefault="00504E0E" w:rsidP="00DE0809">
      <w:pPr>
        <w:numPr>
          <w:ilvl w:val="0"/>
          <w:numId w:val="7"/>
        </w:numPr>
        <w:tabs>
          <w:tab w:val="num" w:pos="0"/>
          <w:tab w:val="left" w:pos="1276"/>
        </w:tabs>
        <w:spacing w:before="120"/>
        <w:ind w:left="0" w:firstLine="851"/>
        <w:jc w:val="both"/>
        <w:rPr>
          <w:color w:val="000000"/>
          <w:sz w:val="28"/>
          <w:szCs w:val="28"/>
        </w:rPr>
      </w:pPr>
      <w:r w:rsidRPr="004B551A">
        <w:rPr>
          <w:color w:val="000000"/>
          <w:sz w:val="28"/>
          <w:szCs w:val="28"/>
        </w:rPr>
        <w:t>здійснює в</w:t>
      </w:r>
      <w:r w:rsidRPr="00653C0C">
        <w:rPr>
          <w:color w:val="000000"/>
          <w:sz w:val="28"/>
          <w:szCs w:val="28"/>
        </w:rPr>
        <w:t xml:space="preserve"> установленому порядку моніторинг показників розвитку </w:t>
      </w:r>
      <w:r w:rsidRPr="00653C0C">
        <w:rPr>
          <w:sz w:val="28"/>
          <w:szCs w:val="28"/>
        </w:rPr>
        <w:t>адміністративно-територіальних одиниць області</w:t>
      </w:r>
      <w:r>
        <w:rPr>
          <w:sz w:val="28"/>
          <w:szCs w:val="28"/>
        </w:rPr>
        <w:t>;</w:t>
      </w:r>
    </w:p>
    <w:p w:rsidR="00123BAD" w:rsidRPr="00123BAD" w:rsidRDefault="00717EBC" w:rsidP="00123BAD">
      <w:pPr>
        <w:pStyle w:val="ae"/>
        <w:numPr>
          <w:ilvl w:val="0"/>
          <w:numId w:val="7"/>
        </w:numPr>
        <w:tabs>
          <w:tab w:val="num" w:pos="851"/>
          <w:tab w:val="left" w:pos="1276"/>
        </w:tabs>
        <w:spacing w:before="120"/>
        <w:ind w:left="0" w:firstLine="851"/>
        <w:jc w:val="both"/>
        <w:rPr>
          <w:color w:val="000000"/>
          <w:sz w:val="28"/>
          <w:szCs w:val="28"/>
        </w:rPr>
      </w:pPr>
      <w:r>
        <w:rPr>
          <w:sz w:val="28"/>
          <w:szCs w:val="28"/>
        </w:rPr>
        <w:t>з</w:t>
      </w:r>
      <w:r w:rsidR="00123BAD" w:rsidRPr="00123BAD">
        <w:rPr>
          <w:sz w:val="28"/>
          <w:szCs w:val="28"/>
        </w:rPr>
        <w:t xml:space="preserve">дійснює організаційно-методичну допомогу структурним підрозділам обласної державної адміністрації, районним державним </w:t>
      </w:r>
      <w:r w:rsidR="00123BAD" w:rsidRPr="00295478">
        <w:rPr>
          <w:sz w:val="28"/>
          <w:szCs w:val="28"/>
        </w:rPr>
        <w:t xml:space="preserve">адміністраціям та </w:t>
      </w:r>
      <w:r w:rsidR="00295478" w:rsidRPr="00295478">
        <w:rPr>
          <w:sz w:val="28"/>
          <w:szCs w:val="28"/>
        </w:rPr>
        <w:t>органам місцевого самоврядування</w:t>
      </w:r>
      <w:r w:rsidR="00123BAD" w:rsidRPr="00295478">
        <w:rPr>
          <w:sz w:val="28"/>
          <w:szCs w:val="28"/>
        </w:rPr>
        <w:t xml:space="preserve"> з питань розроблення прогнозів та програм економічного і соціального розвитку області</w:t>
      </w:r>
      <w:r w:rsidR="00123BAD" w:rsidRPr="00123BAD">
        <w:rPr>
          <w:sz w:val="28"/>
          <w:szCs w:val="28"/>
        </w:rPr>
        <w:t>, районів і міст обласного значення, об’єднаних територіальних громад, регіональних цільових програм;</w:t>
      </w:r>
    </w:p>
    <w:p w:rsidR="00504E0E" w:rsidRDefault="00504E0E" w:rsidP="00123BAD">
      <w:pPr>
        <w:numPr>
          <w:ilvl w:val="0"/>
          <w:numId w:val="7"/>
        </w:numPr>
        <w:tabs>
          <w:tab w:val="num" w:pos="0"/>
          <w:tab w:val="num" w:pos="851"/>
          <w:tab w:val="left" w:pos="1418"/>
        </w:tabs>
        <w:spacing w:before="120"/>
        <w:ind w:left="0" w:firstLine="851"/>
        <w:jc w:val="both"/>
        <w:rPr>
          <w:sz w:val="28"/>
          <w:szCs w:val="28"/>
        </w:rPr>
      </w:pPr>
      <w:r>
        <w:rPr>
          <w:sz w:val="28"/>
          <w:szCs w:val="28"/>
        </w:rPr>
        <w:t xml:space="preserve">координує діяльність щодо реалізації інвестиційного потенціалу області, </w:t>
      </w:r>
      <w:r w:rsidRPr="00653C0C">
        <w:rPr>
          <w:sz w:val="28"/>
          <w:szCs w:val="28"/>
        </w:rPr>
        <w:t>створенн</w:t>
      </w:r>
      <w:r>
        <w:rPr>
          <w:sz w:val="28"/>
          <w:szCs w:val="28"/>
        </w:rPr>
        <w:t>я</w:t>
      </w:r>
      <w:r w:rsidRPr="00653C0C">
        <w:rPr>
          <w:sz w:val="28"/>
          <w:szCs w:val="28"/>
        </w:rPr>
        <w:t xml:space="preserve"> сприятливого інвестиційного клімату; </w:t>
      </w:r>
    </w:p>
    <w:p w:rsidR="00504E0E" w:rsidRDefault="00504E0E" w:rsidP="008C29A5">
      <w:pPr>
        <w:numPr>
          <w:ilvl w:val="0"/>
          <w:numId w:val="7"/>
        </w:numPr>
        <w:tabs>
          <w:tab w:val="num" w:pos="0"/>
          <w:tab w:val="left" w:pos="1418"/>
        </w:tabs>
        <w:spacing w:before="120"/>
        <w:ind w:left="0" w:firstLine="851"/>
        <w:jc w:val="both"/>
        <w:rPr>
          <w:sz w:val="28"/>
          <w:szCs w:val="28"/>
        </w:rPr>
      </w:pPr>
      <w:r>
        <w:rPr>
          <w:sz w:val="28"/>
          <w:szCs w:val="28"/>
        </w:rPr>
        <w:t>р</w:t>
      </w:r>
      <w:r w:rsidRPr="00F1079A">
        <w:rPr>
          <w:sz w:val="28"/>
          <w:szCs w:val="28"/>
        </w:rPr>
        <w:t>озробляє про</w:t>
      </w:r>
      <w:r w:rsidR="00717EBC">
        <w:rPr>
          <w:sz w:val="28"/>
          <w:szCs w:val="28"/>
        </w:rPr>
        <w:t>є</w:t>
      </w:r>
      <w:r w:rsidRPr="00F1079A">
        <w:rPr>
          <w:sz w:val="28"/>
          <w:szCs w:val="28"/>
        </w:rPr>
        <w:t>кти регіональних</w:t>
      </w:r>
      <w:r>
        <w:rPr>
          <w:sz w:val="28"/>
          <w:szCs w:val="28"/>
        </w:rPr>
        <w:t xml:space="preserve"> цільових </w:t>
      </w:r>
      <w:r w:rsidRPr="00F1079A">
        <w:rPr>
          <w:sz w:val="28"/>
          <w:szCs w:val="28"/>
        </w:rPr>
        <w:t xml:space="preserve">програм </w:t>
      </w:r>
      <w:r>
        <w:rPr>
          <w:sz w:val="28"/>
          <w:szCs w:val="28"/>
        </w:rPr>
        <w:t>у межах компетенції Департаменту</w:t>
      </w:r>
      <w:r w:rsidRPr="00F1079A">
        <w:rPr>
          <w:sz w:val="28"/>
          <w:szCs w:val="28"/>
        </w:rPr>
        <w:t>, здійснює моніторинг їх виконання;</w:t>
      </w:r>
    </w:p>
    <w:p w:rsidR="00504E0E" w:rsidRPr="00DF1D32" w:rsidRDefault="00504E0E" w:rsidP="008C29A5">
      <w:pPr>
        <w:numPr>
          <w:ilvl w:val="0"/>
          <w:numId w:val="7"/>
        </w:numPr>
        <w:tabs>
          <w:tab w:val="num" w:pos="0"/>
          <w:tab w:val="left" w:pos="1418"/>
        </w:tabs>
        <w:spacing w:before="120"/>
        <w:ind w:left="0" w:firstLine="851"/>
        <w:jc w:val="both"/>
        <w:rPr>
          <w:sz w:val="28"/>
          <w:szCs w:val="28"/>
        </w:rPr>
      </w:pPr>
      <w:r w:rsidRPr="00653C0C">
        <w:rPr>
          <w:sz w:val="28"/>
          <w:szCs w:val="28"/>
        </w:rPr>
        <w:t xml:space="preserve">проводить моніторинг залучених інвестицій в економіку регіону; </w:t>
      </w:r>
    </w:p>
    <w:p w:rsidR="00504E0E" w:rsidRPr="004B551A" w:rsidRDefault="00504E0E" w:rsidP="008C29A5">
      <w:pPr>
        <w:numPr>
          <w:ilvl w:val="0"/>
          <w:numId w:val="7"/>
        </w:numPr>
        <w:tabs>
          <w:tab w:val="num" w:pos="0"/>
          <w:tab w:val="num" w:pos="1418"/>
        </w:tabs>
        <w:spacing w:before="120"/>
        <w:ind w:left="0" w:firstLine="851"/>
        <w:jc w:val="both"/>
        <w:rPr>
          <w:sz w:val="28"/>
          <w:szCs w:val="28"/>
        </w:rPr>
      </w:pPr>
      <w:r w:rsidRPr="00653C0C">
        <w:rPr>
          <w:sz w:val="28"/>
          <w:szCs w:val="28"/>
        </w:rPr>
        <w:t xml:space="preserve">координує роботу щодо розробки місцевих програм розвитку малого і </w:t>
      </w:r>
      <w:r w:rsidRPr="004B551A">
        <w:rPr>
          <w:sz w:val="28"/>
          <w:szCs w:val="28"/>
        </w:rPr>
        <w:t>середнього підприємництва, здійснює моніторинг виконання таких програм;</w:t>
      </w:r>
    </w:p>
    <w:p w:rsidR="00504E0E" w:rsidRPr="004B551A" w:rsidRDefault="00504E0E" w:rsidP="008C29A5">
      <w:pPr>
        <w:numPr>
          <w:ilvl w:val="0"/>
          <w:numId w:val="7"/>
        </w:numPr>
        <w:tabs>
          <w:tab w:val="num" w:pos="0"/>
          <w:tab w:val="left" w:pos="1418"/>
        </w:tabs>
        <w:spacing w:before="120"/>
        <w:ind w:left="0" w:firstLine="851"/>
        <w:jc w:val="both"/>
        <w:rPr>
          <w:sz w:val="28"/>
          <w:szCs w:val="28"/>
        </w:rPr>
      </w:pPr>
      <w:r w:rsidRPr="004B551A">
        <w:rPr>
          <w:sz w:val="28"/>
          <w:szCs w:val="28"/>
        </w:rPr>
        <w:t>сприяє формуванню інфраструктури підтримки малого і середнього підприємництва;</w:t>
      </w:r>
    </w:p>
    <w:p w:rsidR="00504E0E" w:rsidRPr="004B551A" w:rsidRDefault="00504E0E" w:rsidP="008C29A5">
      <w:pPr>
        <w:numPr>
          <w:ilvl w:val="0"/>
          <w:numId w:val="7"/>
        </w:numPr>
        <w:tabs>
          <w:tab w:val="num" w:pos="0"/>
          <w:tab w:val="left" w:pos="1418"/>
        </w:tabs>
        <w:spacing w:before="120"/>
        <w:ind w:left="0" w:firstLine="851"/>
        <w:jc w:val="both"/>
        <w:rPr>
          <w:color w:val="000000"/>
          <w:sz w:val="28"/>
          <w:szCs w:val="28"/>
        </w:rPr>
      </w:pPr>
      <w:r w:rsidRPr="004B551A">
        <w:rPr>
          <w:color w:val="000000"/>
          <w:sz w:val="28"/>
          <w:szCs w:val="28"/>
        </w:rPr>
        <w:t>бере участь в інформаційно-методичному забезпеченні надання адміністративних послуг, у тому числі державної реєстрації юридичних осіб, фізичних осіб-підприємців;</w:t>
      </w:r>
    </w:p>
    <w:p w:rsidR="00504E0E" w:rsidRPr="004B551A" w:rsidRDefault="00504E0E" w:rsidP="008C29A5">
      <w:pPr>
        <w:numPr>
          <w:ilvl w:val="0"/>
          <w:numId w:val="7"/>
        </w:numPr>
        <w:tabs>
          <w:tab w:val="num" w:pos="0"/>
          <w:tab w:val="left" w:pos="1418"/>
        </w:tabs>
        <w:spacing w:before="120"/>
        <w:ind w:left="0" w:firstLine="851"/>
        <w:jc w:val="both"/>
        <w:rPr>
          <w:sz w:val="28"/>
          <w:szCs w:val="28"/>
        </w:rPr>
      </w:pPr>
      <w:r w:rsidRPr="004B551A">
        <w:rPr>
          <w:sz w:val="28"/>
          <w:szCs w:val="28"/>
        </w:rPr>
        <w:t>сприяє розвитку міжрегіонального співробітництва суб'єктів малого і середнього підприємництва;</w:t>
      </w:r>
    </w:p>
    <w:p w:rsidR="00504E0E" w:rsidRPr="004B551A" w:rsidRDefault="00504E0E" w:rsidP="008C29A5">
      <w:pPr>
        <w:numPr>
          <w:ilvl w:val="0"/>
          <w:numId w:val="7"/>
        </w:numPr>
        <w:tabs>
          <w:tab w:val="num" w:pos="0"/>
          <w:tab w:val="left" w:pos="1418"/>
        </w:tabs>
        <w:spacing w:before="120"/>
        <w:ind w:left="0" w:firstLine="851"/>
        <w:jc w:val="both"/>
        <w:rPr>
          <w:sz w:val="28"/>
          <w:szCs w:val="28"/>
        </w:rPr>
      </w:pPr>
      <w:r w:rsidRPr="004B551A">
        <w:rPr>
          <w:sz w:val="28"/>
          <w:szCs w:val="28"/>
        </w:rPr>
        <w:t>надає, в межах повноважень, адміністративні послуги;</w:t>
      </w:r>
    </w:p>
    <w:p w:rsidR="00517577" w:rsidRPr="004B551A" w:rsidRDefault="00517577" w:rsidP="00517577">
      <w:pPr>
        <w:numPr>
          <w:ilvl w:val="0"/>
          <w:numId w:val="7"/>
        </w:numPr>
        <w:tabs>
          <w:tab w:val="num" w:pos="0"/>
          <w:tab w:val="left" w:pos="1418"/>
          <w:tab w:val="num" w:pos="2565"/>
        </w:tabs>
        <w:spacing w:before="120"/>
        <w:ind w:left="0" w:firstLine="851"/>
        <w:jc w:val="both"/>
        <w:rPr>
          <w:sz w:val="28"/>
          <w:szCs w:val="28"/>
        </w:rPr>
      </w:pPr>
      <w:r w:rsidRPr="004B551A">
        <w:rPr>
          <w:sz w:val="28"/>
          <w:szCs w:val="28"/>
        </w:rPr>
        <w:t xml:space="preserve">розглядає в установленому порядку розрахункові матеріали суб’єктів господарювання, подані для встановлення (регулювання) та погодження цін (тарифів), нормативів рентабельності, граничних торговельних надбавок (націнок) тощо за напрямами, що відносяться згідно з чинним законодавством України до повноважень обласної державної адміністрації, готує  пропозиції щодо їх затвердження, погодження обласною державною адміністрацією; </w:t>
      </w:r>
    </w:p>
    <w:p w:rsidR="00B86A06" w:rsidRPr="004B551A" w:rsidRDefault="00B86A06" w:rsidP="00B86A06">
      <w:pPr>
        <w:numPr>
          <w:ilvl w:val="0"/>
          <w:numId w:val="7"/>
        </w:numPr>
        <w:tabs>
          <w:tab w:val="num" w:pos="0"/>
          <w:tab w:val="left" w:pos="1418"/>
          <w:tab w:val="num" w:pos="2565"/>
        </w:tabs>
        <w:spacing w:before="120"/>
        <w:ind w:left="0" w:firstLine="851"/>
        <w:jc w:val="both"/>
        <w:rPr>
          <w:sz w:val="28"/>
          <w:szCs w:val="28"/>
        </w:rPr>
      </w:pPr>
      <w:r w:rsidRPr="004B551A">
        <w:rPr>
          <w:sz w:val="28"/>
          <w:szCs w:val="28"/>
        </w:rPr>
        <w:t xml:space="preserve">здійснює моніторинги індексу споживчих цін та цінової ситуації на споживчому ринку області;  </w:t>
      </w:r>
    </w:p>
    <w:p w:rsidR="00504E0E" w:rsidRPr="004B551A" w:rsidRDefault="00504E0E" w:rsidP="008C29A5">
      <w:pPr>
        <w:numPr>
          <w:ilvl w:val="0"/>
          <w:numId w:val="7"/>
        </w:numPr>
        <w:tabs>
          <w:tab w:val="num" w:pos="0"/>
          <w:tab w:val="left" w:pos="1418"/>
        </w:tabs>
        <w:spacing w:before="120"/>
        <w:ind w:left="0" w:firstLine="851"/>
        <w:jc w:val="both"/>
        <w:rPr>
          <w:sz w:val="28"/>
          <w:szCs w:val="28"/>
        </w:rPr>
      </w:pPr>
      <w:r w:rsidRPr="004B551A">
        <w:rPr>
          <w:sz w:val="28"/>
          <w:szCs w:val="28"/>
        </w:rPr>
        <w:t>бере участь у підготовці пропозицій щодо вдосконалення порядку регулювання (встановлення) цін і тарифів в межах наданих обласній державній адміністрації повноважень;</w:t>
      </w:r>
    </w:p>
    <w:p w:rsidR="00504E0E" w:rsidRPr="004B551A" w:rsidRDefault="00504E0E" w:rsidP="008C29A5">
      <w:pPr>
        <w:numPr>
          <w:ilvl w:val="0"/>
          <w:numId w:val="7"/>
        </w:numPr>
        <w:tabs>
          <w:tab w:val="num" w:pos="0"/>
          <w:tab w:val="left" w:pos="1418"/>
        </w:tabs>
        <w:spacing w:before="120"/>
        <w:ind w:left="0" w:firstLine="851"/>
        <w:jc w:val="both"/>
        <w:rPr>
          <w:sz w:val="28"/>
          <w:szCs w:val="28"/>
        </w:rPr>
      </w:pPr>
      <w:r w:rsidRPr="004B551A">
        <w:rPr>
          <w:sz w:val="28"/>
          <w:szCs w:val="28"/>
        </w:rPr>
        <w:lastRenderedPageBreak/>
        <w:t>бере участь у розробленні пропозицій щодо забезпечення сприятливих умов діяльності підприємств торгівлі, ресторанного господарства та побутового обслуговування;</w:t>
      </w:r>
    </w:p>
    <w:p w:rsidR="00EA7E56" w:rsidRPr="004B551A" w:rsidRDefault="00EA7E56" w:rsidP="00EA7E56">
      <w:pPr>
        <w:numPr>
          <w:ilvl w:val="0"/>
          <w:numId w:val="7"/>
        </w:numPr>
        <w:tabs>
          <w:tab w:val="num" w:pos="0"/>
          <w:tab w:val="left" w:pos="1418"/>
          <w:tab w:val="num" w:pos="2565"/>
        </w:tabs>
        <w:spacing w:before="120"/>
        <w:ind w:left="0" w:firstLine="851"/>
        <w:jc w:val="both"/>
        <w:rPr>
          <w:sz w:val="28"/>
          <w:szCs w:val="28"/>
        </w:rPr>
      </w:pPr>
      <w:r w:rsidRPr="004B551A">
        <w:rPr>
          <w:sz w:val="28"/>
          <w:szCs w:val="28"/>
        </w:rPr>
        <w:t xml:space="preserve">здійснює оцінку споживчого попиту </w:t>
      </w:r>
      <w:r w:rsidR="00F80B2D" w:rsidRPr="004B551A">
        <w:rPr>
          <w:sz w:val="28"/>
          <w:szCs w:val="28"/>
        </w:rPr>
        <w:t xml:space="preserve">регіону </w:t>
      </w:r>
      <w:r w:rsidRPr="004B551A">
        <w:rPr>
          <w:sz w:val="28"/>
          <w:szCs w:val="28"/>
        </w:rPr>
        <w:t>та ресурсного наповнення внутрішніх ринків основними видами продовольчих ресурсів;</w:t>
      </w:r>
    </w:p>
    <w:p w:rsidR="00EA7E56" w:rsidRPr="004B551A" w:rsidRDefault="00EA7E56" w:rsidP="00EA7E56">
      <w:pPr>
        <w:numPr>
          <w:ilvl w:val="0"/>
          <w:numId w:val="7"/>
        </w:numPr>
        <w:tabs>
          <w:tab w:val="num" w:pos="0"/>
          <w:tab w:val="left" w:pos="1418"/>
          <w:tab w:val="num" w:pos="2565"/>
        </w:tabs>
        <w:spacing w:before="120"/>
        <w:ind w:left="0" w:firstLine="851"/>
        <w:jc w:val="both"/>
        <w:rPr>
          <w:sz w:val="28"/>
          <w:szCs w:val="28"/>
        </w:rPr>
      </w:pPr>
      <w:r w:rsidRPr="004B551A">
        <w:rPr>
          <w:sz w:val="28"/>
          <w:szCs w:val="28"/>
        </w:rPr>
        <w:t>аналізує стан і тенденції розвитку споживчого ринку області, здійснює моніторинг, аналіз та прогнозування показників у сфері роздрібної торгівлі;</w:t>
      </w:r>
    </w:p>
    <w:p w:rsidR="00F80B2D" w:rsidRPr="004B551A" w:rsidRDefault="00F80B2D" w:rsidP="00F80B2D">
      <w:pPr>
        <w:numPr>
          <w:ilvl w:val="0"/>
          <w:numId w:val="7"/>
        </w:numPr>
        <w:tabs>
          <w:tab w:val="num" w:pos="0"/>
          <w:tab w:val="left" w:pos="1418"/>
          <w:tab w:val="num" w:pos="2565"/>
        </w:tabs>
        <w:spacing w:before="120"/>
        <w:ind w:left="0" w:firstLine="851"/>
        <w:jc w:val="both"/>
        <w:rPr>
          <w:sz w:val="28"/>
          <w:szCs w:val="28"/>
        </w:rPr>
      </w:pPr>
      <w:r w:rsidRPr="004B551A">
        <w:rPr>
          <w:sz w:val="28"/>
          <w:szCs w:val="28"/>
        </w:rPr>
        <w:t>сприяє впровадженню постійно діючих процедур, заснованих на принципах системи аналізу небезпечних факторів та контролю у критичних точках (НАССР), на потужностях харчової та переробної галузей та інших міжнародних систем безпечності та якості харчових продуктів;</w:t>
      </w:r>
    </w:p>
    <w:p w:rsidR="00F80B2D" w:rsidRPr="004B551A" w:rsidRDefault="00F80B2D" w:rsidP="00F80B2D">
      <w:pPr>
        <w:numPr>
          <w:ilvl w:val="0"/>
          <w:numId w:val="7"/>
        </w:numPr>
        <w:tabs>
          <w:tab w:val="num" w:pos="0"/>
          <w:tab w:val="left" w:pos="1418"/>
        </w:tabs>
        <w:spacing w:before="120"/>
        <w:ind w:left="0" w:firstLine="851"/>
        <w:jc w:val="both"/>
        <w:rPr>
          <w:sz w:val="28"/>
          <w:szCs w:val="28"/>
        </w:rPr>
      </w:pPr>
      <w:r w:rsidRPr="004B551A">
        <w:rPr>
          <w:sz w:val="28"/>
          <w:szCs w:val="28"/>
        </w:rPr>
        <w:t>бере участь у розробці та реалізації організаційних заходів, спрямованих на впровадження органічного виробництва в агропромисловій галузі області;</w:t>
      </w:r>
    </w:p>
    <w:p w:rsidR="00F80B2D" w:rsidRDefault="00F80B2D" w:rsidP="00F80B2D">
      <w:pPr>
        <w:numPr>
          <w:ilvl w:val="0"/>
          <w:numId w:val="7"/>
        </w:numPr>
        <w:tabs>
          <w:tab w:val="num" w:pos="0"/>
          <w:tab w:val="left" w:pos="1418"/>
        </w:tabs>
        <w:spacing w:before="120"/>
        <w:ind w:left="0" w:firstLine="851"/>
        <w:jc w:val="both"/>
        <w:rPr>
          <w:sz w:val="28"/>
          <w:szCs w:val="28"/>
        </w:rPr>
      </w:pPr>
      <w:r w:rsidRPr="004B551A">
        <w:rPr>
          <w:sz w:val="28"/>
          <w:szCs w:val="28"/>
        </w:rPr>
        <w:t>сприяє організації виробництва сировини та продуктів дитячого харчування;</w:t>
      </w:r>
    </w:p>
    <w:p w:rsidR="00717EBC" w:rsidRPr="00700C14" w:rsidRDefault="00717EBC" w:rsidP="00F80B2D">
      <w:pPr>
        <w:numPr>
          <w:ilvl w:val="0"/>
          <w:numId w:val="7"/>
        </w:numPr>
        <w:tabs>
          <w:tab w:val="num" w:pos="0"/>
          <w:tab w:val="left" w:pos="1418"/>
        </w:tabs>
        <w:spacing w:before="120"/>
        <w:ind w:left="0" w:firstLine="851"/>
        <w:jc w:val="both"/>
        <w:rPr>
          <w:sz w:val="28"/>
          <w:szCs w:val="28"/>
        </w:rPr>
      </w:pPr>
      <w:r w:rsidRPr="00700C14">
        <w:rPr>
          <w:sz w:val="28"/>
          <w:szCs w:val="28"/>
        </w:rPr>
        <w:t>вживає організаційні заходи щодо підвищення кількісних та якісних показників молочної сировини і молочних продуктів суб’єктів господарювання всіх форм власності;</w:t>
      </w:r>
    </w:p>
    <w:p w:rsidR="00F80B2D" w:rsidRPr="004B551A" w:rsidRDefault="00F80B2D" w:rsidP="00F80B2D">
      <w:pPr>
        <w:numPr>
          <w:ilvl w:val="0"/>
          <w:numId w:val="7"/>
        </w:numPr>
        <w:tabs>
          <w:tab w:val="num" w:pos="0"/>
          <w:tab w:val="left" w:pos="1418"/>
        </w:tabs>
        <w:spacing w:before="120"/>
        <w:ind w:left="0" w:firstLine="851"/>
        <w:jc w:val="both"/>
        <w:rPr>
          <w:sz w:val="28"/>
          <w:szCs w:val="28"/>
        </w:rPr>
      </w:pPr>
      <w:r w:rsidRPr="004B551A">
        <w:rPr>
          <w:sz w:val="28"/>
          <w:szCs w:val="28"/>
        </w:rPr>
        <w:t>проводить консультативно-роз'яснювальну роботу з питань покращання якості та безпечності продукції агропромислової галузі, її маркетингу та реалізації;</w:t>
      </w:r>
    </w:p>
    <w:p w:rsidR="00504E0E" w:rsidRPr="004B551A" w:rsidRDefault="00504E0E" w:rsidP="0062468F">
      <w:pPr>
        <w:widowControl w:val="0"/>
        <w:numPr>
          <w:ilvl w:val="0"/>
          <w:numId w:val="7"/>
        </w:numPr>
        <w:tabs>
          <w:tab w:val="num" w:pos="0"/>
          <w:tab w:val="left" w:pos="1418"/>
        </w:tabs>
        <w:spacing w:before="120"/>
        <w:ind w:left="0" w:firstLine="851"/>
        <w:jc w:val="both"/>
        <w:rPr>
          <w:sz w:val="28"/>
          <w:szCs w:val="28"/>
        </w:rPr>
      </w:pPr>
      <w:r w:rsidRPr="004B551A">
        <w:rPr>
          <w:sz w:val="28"/>
          <w:szCs w:val="28"/>
        </w:rPr>
        <w:t>забезпечує моніторинг та аналіз ефективності управління</w:t>
      </w:r>
      <w:r w:rsidRPr="004B551A">
        <w:rPr>
          <w:color w:val="FF0000"/>
          <w:sz w:val="28"/>
          <w:szCs w:val="28"/>
        </w:rPr>
        <w:t xml:space="preserve"> </w:t>
      </w:r>
      <w:r w:rsidRPr="004B551A">
        <w:rPr>
          <w:sz w:val="28"/>
          <w:szCs w:val="28"/>
        </w:rPr>
        <w:t>підприємствами, установами, організаціями, які належать до сфери управління обласної державної адміністрації, відповідно до статті 6 Закону України «Про управління об'єктами державної власності», та готує Мінеконом</w:t>
      </w:r>
      <w:r w:rsidR="00041BFD" w:rsidRPr="004B551A">
        <w:rPr>
          <w:sz w:val="28"/>
          <w:szCs w:val="28"/>
        </w:rPr>
        <w:t>іки</w:t>
      </w:r>
      <w:r w:rsidRPr="004B551A">
        <w:rPr>
          <w:sz w:val="28"/>
          <w:szCs w:val="28"/>
        </w:rPr>
        <w:t xml:space="preserve"> інформацію щодо: </w:t>
      </w:r>
    </w:p>
    <w:p w:rsidR="00504E0E" w:rsidRPr="004B551A" w:rsidRDefault="00504E0E" w:rsidP="0062468F">
      <w:pPr>
        <w:pStyle w:val="ae"/>
        <w:widowControl w:val="0"/>
        <w:numPr>
          <w:ilvl w:val="0"/>
          <w:numId w:val="11"/>
        </w:numPr>
        <w:tabs>
          <w:tab w:val="left" w:pos="774"/>
          <w:tab w:val="left" w:pos="851"/>
          <w:tab w:val="left" w:pos="1134"/>
        </w:tabs>
        <w:spacing w:before="120"/>
        <w:ind w:left="0" w:firstLine="774"/>
        <w:jc w:val="both"/>
        <w:rPr>
          <w:sz w:val="28"/>
          <w:szCs w:val="28"/>
        </w:rPr>
      </w:pPr>
      <w:r w:rsidRPr="004B551A">
        <w:rPr>
          <w:sz w:val="28"/>
          <w:szCs w:val="28"/>
        </w:rPr>
        <w:t>фінансово-господарської діяльності суб'єктів господарювання державного сектору економіки, які знаходяться у сфері управління обласної державної адміністрації;</w:t>
      </w:r>
    </w:p>
    <w:p w:rsidR="0062468F" w:rsidRPr="004B551A" w:rsidRDefault="0062468F" w:rsidP="0062468F">
      <w:pPr>
        <w:pStyle w:val="ae"/>
        <w:widowControl w:val="0"/>
        <w:tabs>
          <w:tab w:val="left" w:pos="774"/>
          <w:tab w:val="left" w:pos="851"/>
          <w:tab w:val="left" w:pos="1134"/>
        </w:tabs>
        <w:spacing w:before="120"/>
        <w:ind w:left="774"/>
        <w:jc w:val="both"/>
        <w:rPr>
          <w:sz w:val="10"/>
          <w:szCs w:val="10"/>
        </w:rPr>
      </w:pPr>
    </w:p>
    <w:p w:rsidR="00504E0E" w:rsidRPr="004B551A" w:rsidRDefault="0062468F" w:rsidP="0062468F">
      <w:pPr>
        <w:pStyle w:val="ae"/>
        <w:widowControl w:val="0"/>
        <w:numPr>
          <w:ilvl w:val="0"/>
          <w:numId w:val="11"/>
        </w:numPr>
        <w:tabs>
          <w:tab w:val="left" w:pos="774"/>
          <w:tab w:val="left" w:pos="851"/>
          <w:tab w:val="left" w:pos="1134"/>
        </w:tabs>
        <w:spacing w:before="120"/>
        <w:ind w:left="0" w:firstLine="851"/>
        <w:jc w:val="both"/>
        <w:rPr>
          <w:sz w:val="28"/>
          <w:szCs w:val="28"/>
        </w:rPr>
      </w:pPr>
      <w:r w:rsidRPr="004B551A">
        <w:rPr>
          <w:sz w:val="28"/>
          <w:szCs w:val="28"/>
        </w:rPr>
        <w:t xml:space="preserve"> </w:t>
      </w:r>
      <w:r w:rsidR="00504E0E" w:rsidRPr="004B551A">
        <w:rPr>
          <w:sz w:val="28"/>
          <w:szCs w:val="28"/>
        </w:rPr>
        <w:t>ефективності управління об'єктами державної власності, в тому числі корпоративними правами держави, які знаходяться у сфері управління обласної державної адміністрації;</w:t>
      </w:r>
    </w:p>
    <w:p w:rsidR="0062468F" w:rsidRPr="004B551A" w:rsidRDefault="0062468F" w:rsidP="0062468F">
      <w:pPr>
        <w:pStyle w:val="ae"/>
        <w:widowControl w:val="0"/>
        <w:tabs>
          <w:tab w:val="left" w:pos="774"/>
          <w:tab w:val="left" w:pos="851"/>
          <w:tab w:val="left" w:pos="1134"/>
        </w:tabs>
        <w:spacing w:before="120"/>
        <w:ind w:left="851"/>
        <w:jc w:val="both"/>
        <w:rPr>
          <w:sz w:val="10"/>
          <w:szCs w:val="10"/>
        </w:rPr>
      </w:pPr>
    </w:p>
    <w:p w:rsidR="00504E0E" w:rsidRPr="004B551A" w:rsidRDefault="0062468F" w:rsidP="0062468F">
      <w:pPr>
        <w:pStyle w:val="ae"/>
        <w:numPr>
          <w:ilvl w:val="0"/>
          <w:numId w:val="11"/>
        </w:numPr>
        <w:tabs>
          <w:tab w:val="left" w:pos="774"/>
          <w:tab w:val="left" w:pos="851"/>
          <w:tab w:val="left" w:pos="1134"/>
        </w:tabs>
        <w:spacing w:before="120"/>
        <w:ind w:left="0" w:firstLine="851"/>
        <w:jc w:val="both"/>
        <w:rPr>
          <w:sz w:val="28"/>
          <w:szCs w:val="28"/>
        </w:rPr>
      </w:pPr>
      <w:r w:rsidRPr="004B551A">
        <w:rPr>
          <w:sz w:val="28"/>
          <w:szCs w:val="28"/>
        </w:rPr>
        <w:t xml:space="preserve"> </w:t>
      </w:r>
      <w:r w:rsidR="00504E0E" w:rsidRPr="004B551A">
        <w:rPr>
          <w:sz w:val="28"/>
          <w:szCs w:val="28"/>
        </w:rPr>
        <w:t>виконання стратегічних планів розвитку державних підприємств, державних акціонерних товариств, управління корпоративними правами або контроль за діяльністю яких здійснює обласна державн</w:t>
      </w:r>
      <w:r w:rsidR="000F0DC4" w:rsidRPr="004B551A">
        <w:rPr>
          <w:sz w:val="28"/>
          <w:szCs w:val="28"/>
        </w:rPr>
        <w:t>а</w:t>
      </w:r>
      <w:r w:rsidR="00504E0E" w:rsidRPr="004B551A">
        <w:rPr>
          <w:sz w:val="28"/>
          <w:szCs w:val="28"/>
        </w:rPr>
        <w:t xml:space="preserve"> адміністраці</w:t>
      </w:r>
      <w:r w:rsidR="000F0DC4" w:rsidRPr="004B551A">
        <w:rPr>
          <w:sz w:val="28"/>
          <w:szCs w:val="28"/>
        </w:rPr>
        <w:t>я</w:t>
      </w:r>
      <w:r w:rsidR="00504E0E" w:rsidRPr="004B551A">
        <w:rPr>
          <w:sz w:val="28"/>
          <w:szCs w:val="28"/>
        </w:rPr>
        <w:t>;</w:t>
      </w:r>
    </w:p>
    <w:p w:rsidR="00504E0E" w:rsidRPr="004B551A" w:rsidRDefault="00504E0E" w:rsidP="0062468F">
      <w:pPr>
        <w:numPr>
          <w:ilvl w:val="0"/>
          <w:numId w:val="7"/>
        </w:numPr>
        <w:tabs>
          <w:tab w:val="num" w:pos="0"/>
          <w:tab w:val="left" w:pos="1418"/>
        </w:tabs>
        <w:spacing w:before="120"/>
        <w:ind w:left="0" w:firstLine="851"/>
        <w:jc w:val="both"/>
        <w:rPr>
          <w:sz w:val="28"/>
          <w:szCs w:val="28"/>
        </w:rPr>
      </w:pPr>
      <w:r w:rsidRPr="004B551A">
        <w:rPr>
          <w:sz w:val="28"/>
          <w:szCs w:val="28"/>
        </w:rPr>
        <w:t>забезпечує координацію реалізації проектів (програм) міжнародної технічної допомоги та надає пропозиції щодо визначення обласною державною адміністрацією їх координаторів;</w:t>
      </w:r>
    </w:p>
    <w:p w:rsidR="00504E0E" w:rsidRPr="004B551A" w:rsidRDefault="00504E0E" w:rsidP="008C29A5">
      <w:pPr>
        <w:numPr>
          <w:ilvl w:val="0"/>
          <w:numId w:val="7"/>
        </w:numPr>
        <w:tabs>
          <w:tab w:val="num" w:pos="0"/>
          <w:tab w:val="left" w:pos="1418"/>
        </w:tabs>
        <w:spacing w:before="120"/>
        <w:ind w:left="0" w:firstLine="851"/>
        <w:jc w:val="both"/>
        <w:rPr>
          <w:sz w:val="28"/>
          <w:szCs w:val="28"/>
        </w:rPr>
      </w:pPr>
      <w:r w:rsidRPr="004B551A">
        <w:rPr>
          <w:sz w:val="28"/>
          <w:szCs w:val="28"/>
        </w:rPr>
        <w:lastRenderedPageBreak/>
        <w:t>аналізує та подає Мінеконом</w:t>
      </w:r>
      <w:r w:rsidR="00082E22" w:rsidRPr="004B551A">
        <w:rPr>
          <w:sz w:val="28"/>
          <w:szCs w:val="28"/>
        </w:rPr>
        <w:t>іки</w:t>
      </w:r>
      <w:r w:rsidRPr="004B551A">
        <w:rPr>
          <w:sz w:val="28"/>
          <w:szCs w:val="28"/>
        </w:rPr>
        <w:t xml:space="preserve"> звіти про досягнуті результати поточного та/або заключного моніторингу реалізації проектів і програм міжнародної технічної допомоги;</w:t>
      </w:r>
    </w:p>
    <w:p w:rsidR="00A27486" w:rsidRPr="004B551A" w:rsidRDefault="00173A1C" w:rsidP="008C29A5">
      <w:pPr>
        <w:numPr>
          <w:ilvl w:val="0"/>
          <w:numId w:val="7"/>
        </w:numPr>
        <w:tabs>
          <w:tab w:val="num" w:pos="0"/>
          <w:tab w:val="left" w:pos="1418"/>
        </w:tabs>
        <w:spacing w:before="120"/>
        <w:ind w:left="0" w:firstLine="851"/>
        <w:jc w:val="both"/>
        <w:rPr>
          <w:sz w:val="28"/>
          <w:szCs w:val="28"/>
        </w:rPr>
      </w:pPr>
      <w:r w:rsidRPr="004B551A">
        <w:rPr>
          <w:sz w:val="28"/>
          <w:szCs w:val="28"/>
        </w:rPr>
        <w:t>з</w:t>
      </w:r>
      <w:r w:rsidR="00A27486" w:rsidRPr="004B551A">
        <w:rPr>
          <w:sz w:val="28"/>
          <w:szCs w:val="28"/>
        </w:rPr>
        <w:t>дійснює моніторинг проектів, що здійснюється на умовах державно-приватного партнерства в області</w:t>
      </w:r>
      <w:r w:rsidR="00787EB7" w:rsidRPr="004B551A">
        <w:rPr>
          <w:sz w:val="28"/>
        </w:rPr>
        <w:t>;</w:t>
      </w:r>
    </w:p>
    <w:p w:rsidR="00504E0E" w:rsidRPr="004B551A" w:rsidRDefault="00504E0E" w:rsidP="008C29A5">
      <w:pPr>
        <w:numPr>
          <w:ilvl w:val="0"/>
          <w:numId w:val="7"/>
        </w:numPr>
        <w:tabs>
          <w:tab w:val="num" w:pos="0"/>
          <w:tab w:val="left" w:pos="1418"/>
        </w:tabs>
        <w:spacing w:before="120"/>
        <w:ind w:left="0" w:firstLine="851"/>
        <w:jc w:val="both"/>
        <w:rPr>
          <w:sz w:val="28"/>
          <w:szCs w:val="28"/>
        </w:rPr>
      </w:pPr>
      <w:r w:rsidRPr="004B551A">
        <w:rPr>
          <w:sz w:val="28"/>
        </w:rPr>
        <w:t>аналізує стан і тенденції зовнішньоторговельного співробітництва регіону та сприяє нарощенню обсягів зовнішньої торгівлі;</w:t>
      </w:r>
    </w:p>
    <w:p w:rsidR="00504E0E" w:rsidRPr="006A3E1D" w:rsidRDefault="00504E0E" w:rsidP="008C29A5">
      <w:pPr>
        <w:numPr>
          <w:ilvl w:val="0"/>
          <w:numId w:val="7"/>
        </w:numPr>
        <w:tabs>
          <w:tab w:val="num" w:pos="0"/>
          <w:tab w:val="left" w:pos="1418"/>
        </w:tabs>
        <w:spacing w:before="120"/>
        <w:ind w:left="0" w:firstLine="851"/>
        <w:jc w:val="both"/>
        <w:rPr>
          <w:sz w:val="28"/>
          <w:szCs w:val="28"/>
        </w:rPr>
      </w:pPr>
      <w:r w:rsidRPr="006A3E1D">
        <w:rPr>
          <w:sz w:val="28"/>
        </w:rPr>
        <w:t>надає суб‘єктам господарської діяльності регіону інформацію про пропозиції іноземних підприємств зі співробітництва, сприяє поширенню комерційних пропозицій підприємств та організацій області за межами України;</w:t>
      </w:r>
    </w:p>
    <w:p w:rsidR="00504E0E" w:rsidRPr="006A3E1D" w:rsidRDefault="00504E0E" w:rsidP="008C29A5">
      <w:pPr>
        <w:numPr>
          <w:ilvl w:val="0"/>
          <w:numId w:val="7"/>
        </w:numPr>
        <w:tabs>
          <w:tab w:val="num" w:pos="0"/>
          <w:tab w:val="left" w:pos="1418"/>
        </w:tabs>
        <w:spacing w:before="120"/>
        <w:ind w:left="0" w:firstLine="851"/>
        <w:jc w:val="both"/>
        <w:rPr>
          <w:sz w:val="28"/>
          <w:szCs w:val="28"/>
        </w:rPr>
      </w:pPr>
      <w:r w:rsidRPr="006A3E1D">
        <w:rPr>
          <w:sz w:val="28"/>
          <w:szCs w:val="28"/>
        </w:rPr>
        <w:t>сприяє розвитку міжрегіонального співробітництва, реалізації міжнародних угод та законодавчих актів з питань транскордонного співробітництва, в тому числі у рамках єврорегіонів;</w:t>
      </w:r>
    </w:p>
    <w:p w:rsidR="00504E0E" w:rsidRPr="007A2CFB" w:rsidRDefault="00504E0E" w:rsidP="008C29A5">
      <w:pPr>
        <w:numPr>
          <w:ilvl w:val="0"/>
          <w:numId w:val="7"/>
        </w:numPr>
        <w:tabs>
          <w:tab w:val="num" w:pos="0"/>
          <w:tab w:val="left" w:pos="720"/>
          <w:tab w:val="left" w:pos="1418"/>
        </w:tabs>
        <w:autoSpaceDE/>
        <w:autoSpaceDN/>
        <w:spacing w:before="120"/>
        <w:ind w:left="0" w:firstLine="851"/>
        <w:jc w:val="both"/>
        <w:rPr>
          <w:sz w:val="28"/>
          <w:szCs w:val="28"/>
        </w:rPr>
      </w:pPr>
      <w:r w:rsidRPr="006A3E1D">
        <w:rPr>
          <w:sz w:val="28"/>
          <w:szCs w:val="28"/>
        </w:rPr>
        <w:t>забезпечує співробітництв</w:t>
      </w:r>
      <w:r w:rsidRPr="007A2CFB">
        <w:rPr>
          <w:sz w:val="28"/>
          <w:szCs w:val="28"/>
        </w:rPr>
        <w:t>о обласної державної адміністрації та її структурних підрозділів з вітчизняними та закордонними дипломатичними установами, асоціаціями, об’єднаннями, корпораціями та іншими структурами, у т.ч. міжнародними, щодо розвитку зовнішньоекономічної діяльності області, в тому числі налагодження торговельно-економічних відносин і вирішення проблемних питань підприємств регіону;</w:t>
      </w:r>
    </w:p>
    <w:p w:rsidR="00504E0E" w:rsidRPr="0001120C" w:rsidRDefault="00504E0E" w:rsidP="008C29A5">
      <w:pPr>
        <w:numPr>
          <w:ilvl w:val="0"/>
          <w:numId w:val="7"/>
        </w:numPr>
        <w:tabs>
          <w:tab w:val="num" w:pos="0"/>
          <w:tab w:val="left" w:pos="720"/>
          <w:tab w:val="left" w:pos="1418"/>
        </w:tabs>
        <w:autoSpaceDE/>
        <w:autoSpaceDN/>
        <w:spacing w:before="120"/>
        <w:ind w:left="0" w:firstLine="851"/>
        <w:jc w:val="both"/>
        <w:rPr>
          <w:sz w:val="28"/>
          <w:szCs w:val="28"/>
        </w:rPr>
      </w:pPr>
      <w:r w:rsidRPr="0001120C">
        <w:rPr>
          <w:rFonts w:ascii="Times New Roman CYR" w:hAnsi="Times New Roman CYR" w:cs="Times New Roman CYR"/>
          <w:sz w:val="28"/>
          <w:szCs w:val="28"/>
        </w:rPr>
        <w:t>готує матеріали</w:t>
      </w:r>
      <w:r w:rsidR="0001120C" w:rsidRPr="0001120C">
        <w:rPr>
          <w:rFonts w:ascii="Times New Roman CYR" w:hAnsi="Times New Roman CYR" w:cs="Times New Roman CYR"/>
          <w:sz w:val="28"/>
          <w:szCs w:val="28"/>
        </w:rPr>
        <w:t xml:space="preserve"> до засідань робочих груп експертів та міжурядових комісій </w:t>
      </w:r>
      <w:r w:rsidRPr="0001120C">
        <w:rPr>
          <w:rFonts w:ascii="Times New Roman CYR" w:hAnsi="Times New Roman CYR" w:cs="Times New Roman CYR"/>
          <w:sz w:val="28"/>
          <w:szCs w:val="28"/>
        </w:rPr>
        <w:t xml:space="preserve">з питань міжрегіонального та транскордонного співробітництва, а також матеріали </w:t>
      </w:r>
      <w:r w:rsidRPr="0001120C">
        <w:rPr>
          <w:rFonts w:ascii="Times New Roman CYR" w:hAnsi="Times New Roman CYR" w:cs="Times New Roman CYR"/>
          <w:spacing w:val="-1"/>
          <w:sz w:val="28"/>
          <w:szCs w:val="28"/>
        </w:rPr>
        <w:t>для офіційних делегацій області, що відряджаються за кордон</w:t>
      </w:r>
      <w:r w:rsidR="0001120C" w:rsidRPr="0001120C">
        <w:rPr>
          <w:rFonts w:ascii="Times New Roman CYR" w:hAnsi="Times New Roman CYR" w:cs="Times New Roman CYR"/>
          <w:spacing w:val="-1"/>
          <w:sz w:val="28"/>
          <w:szCs w:val="28"/>
        </w:rPr>
        <w:t xml:space="preserve"> у складі працівників обласної державної адміністрації та її структурних підрозділів</w:t>
      </w:r>
      <w:r w:rsidRPr="0001120C">
        <w:rPr>
          <w:rFonts w:ascii="Times New Roman CYR" w:hAnsi="Times New Roman CYR" w:cs="Times New Roman CYR"/>
          <w:spacing w:val="-1"/>
          <w:sz w:val="28"/>
          <w:szCs w:val="28"/>
        </w:rPr>
        <w:t>;</w:t>
      </w:r>
    </w:p>
    <w:p w:rsidR="00504E0E" w:rsidRPr="007A2CFB" w:rsidRDefault="00504E0E" w:rsidP="008C29A5">
      <w:pPr>
        <w:numPr>
          <w:ilvl w:val="0"/>
          <w:numId w:val="7"/>
        </w:numPr>
        <w:tabs>
          <w:tab w:val="num" w:pos="0"/>
          <w:tab w:val="left" w:pos="720"/>
          <w:tab w:val="left" w:pos="1418"/>
        </w:tabs>
        <w:autoSpaceDE/>
        <w:autoSpaceDN/>
        <w:spacing w:before="120"/>
        <w:ind w:left="0" w:firstLine="851"/>
        <w:jc w:val="both"/>
        <w:rPr>
          <w:rFonts w:ascii="Times New Roman CYR" w:hAnsi="Times New Roman CYR" w:cs="Times New Roman CYR"/>
          <w:sz w:val="28"/>
          <w:szCs w:val="28"/>
        </w:rPr>
      </w:pPr>
      <w:r w:rsidRPr="007A2CFB">
        <w:rPr>
          <w:rFonts w:ascii="Times New Roman CYR" w:hAnsi="Times New Roman CYR" w:cs="Times New Roman CYR"/>
          <w:sz w:val="28"/>
          <w:szCs w:val="28"/>
        </w:rPr>
        <w:t>координує, в межах своїх повноважень, діяльність структурних підрозділів обл</w:t>
      </w:r>
      <w:r w:rsidR="00E028F9">
        <w:rPr>
          <w:rFonts w:ascii="Times New Roman CYR" w:hAnsi="Times New Roman CYR" w:cs="Times New Roman CYR"/>
          <w:sz w:val="28"/>
          <w:szCs w:val="28"/>
        </w:rPr>
        <w:t xml:space="preserve">асної </w:t>
      </w:r>
      <w:r w:rsidRPr="007A2CFB">
        <w:rPr>
          <w:rFonts w:ascii="Times New Roman CYR" w:hAnsi="Times New Roman CYR" w:cs="Times New Roman CYR"/>
          <w:sz w:val="28"/>
          <w:szCs w:val="28"/>
        </w:rPr>
        <w:t>держ</w:t>
      </w:r>
      <w:r w:rsidR="00E028F9">
        <w:rPr>
          <w:rFonts w:ascii="Times New Roman CYR" w:hAnsi="Times New Roman CYR" w:cs="Times New Roman CYR"/>
          <w:sz w:val="28"/>
          <w:szCs w:val="28"/>
        </w:rPr>
        <w:t xml:space="preserve">авної </w:t>
      </w:r>
      <w:r w:rsidRPr="007A2CFB">
        <w:rPr>
          <w:rFonts w:ascii="Times New Roman CYR" w:hAnsi="Times New Roman CYR" w:cs="Times New Roman CYR"/>
          <w:sz w:val="28"/>
          <w:szCs w:val="28"/>
        </w:rPr>
        <w:t>адміністрації та рай</w:t>
      </w:r>
      <w:r w:rsidR="00E028F9">
        <w:rPr>
          <w:rFonts w:ascii="Times New Roman CYR" w:hAnsi="Times New Roman CYR" w:cs="Times New Roman CYR"/>
          <w:sz w:val="28"/>
          <w:szCs w:val="28"/>
        </w:rPr>
        <w:t xml:space="preserve">онних </w:t>
      </w:r>
      <w:r w:rsidRPr="007A2CFB">
        <w:rPr>
          <w:rFonts w:ascii="Times New Roman CYR" w:hAnsi="Times New Roman CYR" w:cs="Times New Roman CYR"/>
          <w:sz w:val="28"/>
          <w:szCs w:val="28"/>
        </w:rPr>
        <w:t>держ</w:t>
      </w:r>
      <w:r w:rsidR="00E028F9">
        <w:rPr>
          <w:rFonts w:ascii="Times New Roman CYR" w:hAnsi="Times New Roman CYR" w:cs="Times New Roman CYR"/>
          <w:sz w:val="28"/>
          <w:szCs w:val="28"/>
        </w:rPr>
        <w:t xml:space="preserve">авних </w:t>
      </w:r>
      <w:r w:rsidRPr="007A2CFB">
        <w:rPr>
          <w:rFonts w:ascii="Times New Roman CYR" w:hAnsi="Times New Roman CYR" w:cs="Times New Roman CYR"/>
          <w:sz w:val="28"/>
          <w:szCs w:val="28"/>
        </w:rPr>
        <w:t>адміністрацій у сфері зовнішніх зносин, європейської інтеграції;</w:t>
      </w:r>
    </w:p>
    <w:p w:rsidR="00504E0E" w:rsidRPr="004B551A" w:rsidRDefault="00504E0E" w:rsidP="008C29A5">
      <w:pPr>
        <w:numPr>
          <w:ilvl w:val="0"/>
          <w:numId w:val="7"/>
        </w:numPr>
        <w:tabs>
          <w:tab w:val="num" w:pos="0"/>
          <w:tab w:val="left" w:pos="720"/>
          <w:tab w:val="left" w:pos="1418"/>
        </w:tabs>
        <w:autoSpaceDE/>
        <w:autoSpaceDN/>
        <w:spacing w:before="120"/>
        <w:ind w:left="0" w:firstLine="851"/>
        <w:jc w:val="both"/>
        <w:rPr>
          <w:rFonts w:ascii="Times New Roman CYR" w:hAnsi="Times New Roman CYR" w:cs="Times New Roman CYR"/>
        </w:rPr>
      </w:pPr>
      <w:r w:rsidRPr="004B551A">
        <w:rPr>
          <w:rFonts w:ascii="Times New Roman CYR" w:hAnsi="Times New Roman CYR" w:cs="Times New Roman CYR"/>
          <w:spacing w:val="-16"/>
          <w:sz w:val="28"/>
          <w:szCs w:val="28"/>
        </w:rPr>
        <w:t>з</w:t>
      </w:r>
      <w:r w:rsidRPr="004B551A">
        <w:rPr>
          <w:rFonts w:ascii="Times New Roman CYR" w:hAnsi="Times New Roman CYR" w:cs="Times New Roman CYR"/>
          <w:spacing w:val="-2"/>
          <w:sz w:val="28"/>
          <w:szCs w:val="28"/>
        </w:rPr>
        <w:t xml:space="preserve">дійснює державну реєстрацію </w:t>
      </w:r>
      <w:r w:rsidRPr="004B551A">
        <w:rPr>
          <w:rFonts w:ascii="Times New Roman CYR" w:hAnsi="Times New Roman CYR" w:cs="Times New Roman CYR"/>
          <w:sz w:val="28"/>
          <w:szCs w:val="28"/>
        </w:rPr>
        <w:t>договорів про спільну інвестиційну діяльність за участю іноземних інвесторів;</w:t>
      </w:r>
    </w:p>
    <w:p w:rsidR="00504E0E" w:rsidRPr="004B551A" w:rsidRDefault="00504E0E" w:rsidP="008C29A5">
      <w:pPr>
        <w:numPr>
          <w:ilvl w:val="0"/>
          <w:numId w:val="7"/>
        </w:numPr>
        <w:tabs>
          <w:tab w:val="num" w:pos="0"/>
          <w:tab w:val="left" w:pos="1418"/>
        </w:tabs>
        <w:autoSpaceDE/>
        <w:autoSpaceDN/>
        <w:spacing w:before="120"/>
        <w:ind w:left="0" w:firstLine="851"/>
        <w:jc w:val="both"/>
        <w:rPr>
          <w:sz w:val="28"/>
          <w:szCs w:val="28"/>
        </w:rPr>
      </w:pPr>
      <w:r w:rsidRPr="004B551A">
        <w:rPr>
          <w:sz w:val="28"/>
          <w:szCs w:val="28"/>
        </w:rPr>
        <w:t xml:space="preserve">бере участь у </w:t>
      </w:r>
      <w:r w:rsidRPr="004B551A">
        <w:rPr>
          <w:rFonts w:ascii="Times New Roman CYR" w:hAnsi="Times New Roman CYR" w:cs="Times New Roman CYR"/>
          <w:sz w:val="28"/>
          <w:szCs w:val="28"/>
        </w:rPr>
        <w:t>підготовці проектів міжнародних угод, договорів, меморандумів, протоколів зустрічей і комюніке обласної державної адміністрації з питань зовнішніх зносин та зовнішньоекономічної діяльності, погоджує їх в установленому порядку з МЗС;</w:t>
      </w:r>
    </w:p>
    <w:p w:rsidR="00504E0E" w:rsidRPr="007A2CFB" w:rsidRDefault="00504E0E" w:rsidP="008C29A5">
      <w:pPr>
        <w:numPr>
          <w:ilvl w:val="0"/>
          <w:numId w:val="7"/>
        </w:numPr>
        <w:tabs>
          <w:tab w:val="num" w:pos="0"/>
          <w:tab w:val="left" w:pos="720"/>
          <w:tab w:val="left" w:pos="1418"/>
        </w:tabs>
        <w:autoSpaceDE/>
        <w:autoSpaceDN/>
        <w:spacing w:before="120"/>
        <w:ind w:left="0" w:firstLine="851"/>
        <w:jc w:val="both"/>
        <w:rPr>
          <w:sz w:val="28"/>
          <w:szCs w:val="28"/>
        </w:rPr>
      </w:pPr>
      <w:r w:rsidRPr="007A2CFB">
        <w:rPr>
          <w:rFonts w:ascii="Times New Roman CYR" w:hAnsi="Times New Roman CYR" w:cs="Times New Roman CYR"/>
          <w:spacing w:val="-1"/>
          <w:sz w:val="28"/>
          <w:szCs w:val="28"/>
        </w:rPr>
        <w:t>інформує МЗС про укладені обласною та районними д</w:t>
      </w:r>
      <w:r w:rsidRPr="007A2CFB">
        <w:rPr>
          <w:rFonts w:ascii="Times New Roman CYR" w:hAnsi="Times New Roman CYR" w:cs="Times New Roman CYR"/>
          <w:sz w:val="28"/>
          <w:szCs w:val="28"/>
        </w:rPr>
        <w:t xml:space="preserve">ержавними адміністраціями угоди у сфері зовнішніх зносин і зовнішньоекономічної діяльності та подає </w:t>
      </w:r>
      <w:r w:rsidR="00E028F9">
        <w:rPr>
          <w:rFonts w:ascii="Times New Roman CYR" w:hAnsi="Times New Roman CYR" w:cs="Times New Roman CYR"/>
          <w:sz w:val="28"/>
          <w:szCs w:val="28"/>
        </w:rPr>
        <w:t>їх</w:t>
      </w:r>
      <w:r w:rsidRPr="007A2CFB">
        <w:rPr>
          <w:rFonts w:ascii="Times New Roman CYR" w:hAnsi="Times New Roman CYR" w:cs="Times New Roman CYR"/>
          <w:sz w:val="28"/>
          <w:szCs w:val="28"/>
        </w:rPr>
        <w:t xml:space="preserve"> завірені копії до </w:t>
      </w:r>
      <w:r w:rsidRPr="007A2CFB">
        <w:rPr>
          <w:rFonts w:ascii="Times New Roman CYR" w:hAnsi="Times New Roman CYR" w:cs="Times New Roman CYR"/>
          <w:spacing w:val="-1"/>
          <w:sz w:val="28"/>
          <w:szCs w:val="28"/>
        </w:rPr>
        <w:t xml:space="preserve">МЗС, а з питань зовнішньоекономічної </w:t>
      </w:r>
      <w:r w:rsidRPr="007A2CFB">
        <w:rPr>
          <w:rFonts w:ascii="Times New Roman CYR" w:hAnsi="Times New Roman CYR" w:cs="Times New Roman CYR"/>
          <w:sz w:val="28"/>
          <w:szCs w:val="28"/>
        </w:rPr>
        <w:t>діяльності - до Мінеконом</w:t>
      </w:r>
      <w:r w:rsidR="00082E22">
        <w:rPr>
          <w:rFonts w:ascii="Times New Roman CYR" w:hAnsi="Times New Roman CYR" w:cs="Times New Roman CYR"/>
          <w:sz w:val="28"/>
          <w:szCs w:val="28"/>
        </w:rPr>
        <w:t>іки</w:t>
      </w:r>
      <w:r w:rsidRPr="007A2CFB">
        <w:rPr>
          <w:rFonts w:ascii="Times New Roman CYR" w:hAnsi="Times New Roman CYR" w:cs="Times New Roman CYR"/>
          <w:sz w:val="28"/>
          <w:szCs w:val="28"/>
        </w:rPr>
        <w:t>;</w:t>
      </w:r>
    </w:p>
    <w:p w:rsidR="00504E0E" w:rsidRPr="005E31A8" w:rsidRDefault="00504E0E" w:rsidP="008C29A5">
      <w:pPr>
        <w:numPr>
          <w:ilvl w:val="0"/>
          <w:numId w:val="7"/>
        </w:numPr>
        <w:tabs>
          <w:tab w:val="num" w:pos="0"/>
          <w:tab w:val="left" w:pos="720"/>
          <w:tab w:val="left" w:pos="1418"/>
        </w:tabs>
        <w:autoSpaceDE/>
        <w:autoSpaceDN/>
        <w:spacing w:before="120"/>
        <w:ind w:left="0" w:firstLine="851"/>
        <w:jc w:val="both"/>
        <w:rPr>
          <w:sz w:val="28"/>
          <w:szCs w:val="28"/>
        </w:rPr>
      </w:pPr>
      <w:r w:rsidRPr="007A2CFB">
        <w:rPr>
          <w:sz w:val="28"/>
          <w:szCs w:val="28"/>
        </w:rPr>
        <w:t>забезпечує організацію візитів офіційних іноземних делегацій та окремих іноземців до області та проведення зустрічей з посадовими особами обл</w:t>
      </w:r>
      <w:r w:rsidR="00E028F9">
        <w:rPr>
          <w:sz w:val="28"/>
          <w:szCs w:val="28"/>
        </w:rPr>
        <w:t xml:space="preserve">асної </w:t>
      </w:r>
      <w:r w:rsidRPr="007A2CFB">
        <w:rPr>
          <w:sz w:val="28"/>
          <w:szCs w:val="28"/>
        </w:rPr>
        <w:t>держ</w:t>
      </w:r>
      <w:r w:rsidR="00E028F9">
        <w:rPr>
          <w:sz w:val="28"/>
          <w:szCs w:val="28"/>
        </w:rPr>
        <w:t xml:space="preserve">авної </w:t>
      </w:r>
      <w:r w:rsidRPr="007A2CFB">
        <w:rPr>
          <w:sz w:val="28"/>
          <w:szCs w:val="28"/>
        </w:rPr>
        <w:t xml:space="preserve">адміністрації згідно з відповідним розпорядженням голови </w:t>
      </w:r>
      <w:r w:rsidRPr="005E31A8">
        <w:rPr>
          <w:sz w:val="28"/>
          <w:szCs w:val="28"/>
        </w:rPr>
        <w:t>обласної державної адміністрації та інформує МЗС про результати цих зустрічей;</w:t>
      </w:r>
    </w:p>
    <w:p w:rsidR="005E31A8" w:rsidRPr="005E31A8" w:rsidRDefault="005E31A8" w:rsidP="008C29A5">
      <w:pPr>
        <w:numPr>
          <w:ilvl w:val="0"/>
          <w:numId w:val="7"/>
        </w:numPr>
        <w:tabs>
          <w:tab w:val="num" w:pos="0"/>
          <w:tab w:val="left" w:pos="720"/>
          <w:tab w:val="left" w:pos="1418"/>
        </w:tabs>
        <w:autoSpaceDE/>
        <w:autoSpaceDN/>
        <w:spacing w:before="120"/>
        <w:ind w:left="0" w:firstLine="851"/>
        <w:jc w:val="both"/>
        <w:rPr>
          <w:sz w:val="28"/>
          <w:szCs w:val="28"/>
        </w:rPr>
      </w:pPr>
      <w:r w:rsidRPr="005E31A8">
        <w:rPr>
          <w:sz w:val="28"/>
          <w:szCs w:val="28"/>
        </w:rPr>
        <w:lastRenderedPageBreak/>
        <w:t>сприяє в межах своїх повноважень (разом з іншими структурними підрозділами обласної державної адміністрації) участі підприємств та організацій області у виставково-ярмаркових та презентаційних міжнародних заходах, які проводяться в Україні та за кордоном;</w:t>
      </w:r>
    </w:p>
    <w:p w:rsidR="002075C6" w:rsidRPr="005E31A8" w:rsidRDefault="002075C6" w:rsidP="008C29A5">
      <w:pPr>
        <w:numPr>
          <w:ilvl w:val="0"/>
          <w:numId w:val="7"/>
        </w:numPr>
        <w:tabs>
          <w:tab w:val="num" w:pos="0"/>
          <w:tab w:val="left" w:pos="720"/>
          <w:tab w:val="left" w:pos="1418"/>
        </w:tabs>
        <w:autoSpaceDE/>
        <w:autoSpaceDN/>
        <w:spacing w:before="120"/>
        <w:ind w:left="0" w:firstLine="851"/>
        <w:jc w:val="both"/>
        <w:rPr>
          <w:sz w:val="28"/>
          <w:szCs w:val="28"/>
        </w:rPr>
      </w:pPr>
      <w:r w:rsidRPr="005E31A8">
        <w:rPr>
          <w:sz w:val="28"/>
          <w:szCs w:val="28"/>
        </w:rPr>
        <w:t>забезпечує організацію проведення в області всеукраїнських та обласних фестивалів</w:t>
      </w:r>
      <w:r w:rsidR="000B3EAF" w:rsidRPr="005E31A8">
        <w:rPr>
          <w:sz w:val="28"/>
          <w:szCs w:val="28"/>
        </w:rPr>
        <w:t xml:space="preserve">, </w:t>
      </w:r>
      <w:r w:rsidR="005E31A8" w:rsidRPr="005E31A8">
        <w:rPr>
          <w:sz w:val="28"/>
          <w:szCs w:val="28"/>
        </w:rPr>
        <w:t>виставок та ярмарків</w:t>
      </w:r>
      <w:r w:rsidRPr="005E31A8">
        <w:rPr>
          <w:sz w:val="28"/>
          <w:szCs w:val="28"/>
        </w:rPr>
        <w:t>;</w:t>
      </w:r>
    </w:p>
    <w:p w:rsidR="00504E0E" w:rsidRPr="005E31A8" w:rsidRDefault="00504E0E" w:rsidP="005E31A8">
      <w:pPr>
        <w:widowControl w:val="0"/>
        <w:numPr>
          <w:ilvl w:val="0"/>
          <w:numId w:val="7"/>
        </w:numPr>
        <w:tabs>
          <w:tab w:val="num" w:pos="0"/>
          <w:tab w:val="left" w:pos="1418"/>
        </w:tabs>
        <w:spacing w:before="120"/>
        <w:ind w:left="0" w:firstLine="851"/>
        <w:jc w:val="both"/>
        <w:rPr>
          <w:sz w:val="28"/>
          <w:szCs w:val="28"/>
        </w:rPr>
      </w:pPr>
      <w:r w:rsidRPr="005E31A8">
        <w:rPr>
          <w:sz w:val="28"/>
          <w:szCs w:val="28"/>
        </w:rPr>
        <w:t>інформує суб'єкти зовнішньоекономічної діяльності регіону про накази Мінеконом</w:t>
      </w:r>
      <w:r w:rsidR="00082E22" w:rsidRPr="005E31A8">
        <w:rPr>
          <w:sz w:val="28"/>
          <w:szCs w:val="28"/>
        </w:rPr>
        <w:t>іки</w:t>
      </w:r>
      <w:r w:rsidRPr="005E31A8">
        <w:rPr>
          <w:sz w:val="28"/>
          <w:szCs w:val="28"/>
        </w:rPr>
        <w:t xml:space="preserve"> щодо застосування (скасування, зміни виду, припинення дії) спеціальних санкцій, передбачених статтею 37 Закону України «Про зовнішньоекономічну діяльність», та подає Мінеконом</w:t>
      </w:r>
      <w:r w:rsidR="00082E22" w:rsidRPr="005E31A8">
        <w:rPr>
          <w:sz w:val="28"/>
          <w:szCs w:val="28"/>
        </w:rPr>
        <w:t>іки</w:t>
      </w:r>
      <w:r w:rsidRPr="005E31A8">
        <w:rPr>
          <w:sz w:val="28"/>
          <w:szCs w:val="28"/>
        </w:rPr>
        <w:t xml:space="preserve"> відповідну інформацію;</w:t>
      </w:r>
    </w:p>
    <w:p w:rsidR="00504E0E" w:rsidRPr="007A2CFB" w:rsidRDefault="00504E0E" w:rsidP="008C29A5">
      <w:pPr>
        <w:numPr>
          <w:ilvl w:val="0"/>
          <w:numId w:val="7"/>
        </w:numPr>
        <w:tabs>
          <w:tab w:val="num" w:pos="0"/>
          <w:tab w:val="left" w:pos="1418"/>
        </w:tabs>
        <w:spacing w:before="120"/>
        <w:ind w:left="0" w:firstLine="851"/>
        <w:jc w:val="both"/>
        <w:rPr>
          <w:sz w:val="28"/>
          <w:szCs w:val="28"/>
        </w:rPr>
      </w:pPr>
      <w:r w:rsidRPr="007A2CFB">
        <w:rPr>
          <w:rFonts w:ascii="Times New Roman CYR" w:hAnsi="Times New Roman CYR" w:cs="Times New Roman CYR"/>
          <w:sz w:val="28"/>
          <w:szCs w:val="28"/>
        </w:rPr>
        <w:t>бере участь у підготовці та погодженні з МЗС технічних завдань, складу офіційних делегацій області, а також переліку офіційних осіб у складі урядових делегацій і робочих груп для участі в переговорах, конференціях, консультаціях, сесіях, візитах та інших заходах двостороннього та багатостороннього міжнародного співробітництва;</w:t>
      </w:r>
    </w:p>
    <w:p w:rsidR="00504E0E" w:rsidRPr="007A2CFB" w:rsidRDefault="00504E0E" w:rsidP="008C29A5">
      <w:pPr>
        <w:numPr>
          <w:ilvl w:val="0"/>
          <w:numId w:val="7"/>
        </w:numPr>
        <w:tabs>
          <w:tab w:val="num" w:pos="0"/>
          <w:tab w:val="left" w:pos="1418"/>
        </w:tabs>
        <w:spacing w:before="120"/>
        <w:ind w:left="0" w:firstLine="851"/>
        <w:jc w:val="both"/>
        <w:rPr>
          <w:sz w:val="28"/>
          <w:szCs w:val="28"/>
        </w:rPr>
      </w:pPr>
      <w:r w:rsidRPr="007A2CFB">
        <w:rPr>
          <w:sz w:val="28"/>
          <w:szCs w:val="28"/>
        </w:rPr>
        <w:t>бере участь у здійсненні координації закупівель товарів, робіт і послуг, що проводяться розпорядниками і одержувачами коштів місцевих бюджетів, у тому числі надає розпорядникам бюджетних коштів, у межах повноважень, консультаційну та методологічну допомогу з питань здійснення закупівель;</w:t>
      </w:r>
    </w:p>
    <w:p w:rsidR="00504E0E" w:rsidRPr="007A2CFB" w:rsidRDefault="00504E0E" w:rsidP="008C29A5">
      <w:pPr>
        <w:numPr>
          <w:ilvl w:val="0"/>
          <w:numId w:val="7"/>
        </w:numPr>
        <w:tabs>
          <w:tab w:val="num" w:pos="0"/>
          <w:tab w:val="left" w:pos="1418"/>
        </w:tabs>
        <w:spacing w:before="120"/>
        <w:ind w:left="0" w:firstLine="851"/>
        <w:jc w:val="both"/>
        <w:rPr>
          <w:sz w:val="28"/>
          <w:szCs w:val="28"/>
        </w:rPr>
      </w:pPr>
      <w:r w:rsidRPr="007A2CFB">
        <w:rPr>
          <w:sz w:val="28"/>
        </w:rPr>
        <w:t>бере участь у реалізації державних і бюджетних програм з питань: будівництва доступного житла, пільгового кредитування індивідуальних сільських забудовників, будівництва житла для окремих категорій громадян, реалізації проектів соціальної сфери;</w:t>
      </w:r>
    </w:p>
    <w:p w:rsidR="00504E0E" w:rsidRPr="007A2CFB" w:rsidRDefault="00504E0E" w:rsidP="008C29A5">
      <w:pPr>
        <w:numPr>
          <w:ilvl w:val="0"/>
          <w:numId w:val="7"/>
        </w:numPr>
        <w:tabs>
          <w:tab w:val="num" w:pos="0"/>
          <w:tab w:val="left" w:pos="1418"/>
        </w:tabs>
        <w:spacing w:before="120"/>
        <w:ind w:left="0" w:firstLine="851"/>
        <w:jc w:val="both"/>
        <w:rPr>
          <w:sz w:val="28"/>
          <w:szCs w:val="28"/>
        </w:rPr>
      </w:pPr>
      <w:r w:rsidRPr="007A2CFB">
        <w:rPr>
          <w:sz w:val="28"/>
        </w:rPr>
        <w:t>здійснює моніторинг введених в експлуатацію соціально значущих та незавершених будівництвом об’єктів, проектування та будівництва об’єктів у рамках реалізації проектів державного значення;</w:t>
      </w:r>
    </w:p>
    <w:p w:rsidR="00504E0E" w:rsidRPr="00865563" w:rsidRDefault="00504E0E" w:rsidP="008C29A5">
      <w:pPr>
        <w:numPr>
          <w:ilvl w:val="0"/>
          <w:numId w:val="7"/>
        </w:numPr>
        <w:tabs>
          <w:tab w:val="num" w:pos="0"/>
          <w:tab w:val="left" w:pos="1418"/>
        </w:tabs>
        <w:spacing w:before="120"/>
        <w:ind w:left="0" w:firstLine="851"/>
        <w:jc w:val="both"/>
        <w:rPr>
          <w:sz w:val="28"/>
          <w:szCs w:val="28"/>
        </w:rPr>
      </w:pPr>
      <w:r w:rsidRPr="007A2CFB">
        <w:rPr>
          <w:sz w:val="28"/>
        </w:rPr>
        <w:t xml:space="preserve">розробляє на основі пропозицій структурних підрозділів обласної державної адміністрації, районних державних адміністрацій та органів місцевого самоврядування поточні та перспективні переліки інвестиційних програм та проектів регіонального розвитку, реалізація яких передбачається </w:t>
      </w:r>
      <w:r w:rsidR="0072605A" w:rsidRPr="007A2CFB">
        <w:rPr>
          <w:sz w:val="28"/>
        </w:rPr>
        <w:t>здійснюватися</w:t>
      </w:r>
      <w:r w:rsidRPr="007A2CFB">
        <w:rPr>
          <w:sz w:val="28"/>
        </w:rPr>
        <w:t xml:space="preserve"> за рахунок коштів д</w:t>
      </w:r>
      <w:r w:rsidR="00E028F9">
        <w:rPr>
          <w:sz w:val="28"/>
        </w:rPr>
        <w:t>ержавного та місцевих бюджетів;</w:t>
      </w:r>
      <w:r w:rsidRPr="007A2CFB">
        <w:rPr>
          <w:sz w:val="28"/>
        </w:rPr>
        <w:t xml:space="preserve"> </w:t>
      </w:r>
    </w:p>
    <w:p w:rsidR="00504E0E" w:rsidRPr="007A2CFB" w:rsidRDefault="00504E0E" w:rsidP="008C29A5">
      <w:pPr>
        <w:numPr>
          <w:ilvl w:val="0"/>
          <w:numId w:val="7"/>
        </w:numPr>
        <w:tabs>
          <w:tab w:val="num" w:pos="0"/>
          <w:tab w:val="left" w:pos="1418"/>
        </w:tabs>
        <w:spacing w:before="120"/>
        <w:ind w:left="0" w:firstLine="851"/>
        <w:jc w:val="both"/>
        <w:rPr>
          <w:sz w:val="28"/>
          <w:szCs w:val="28"/>
        </w:rPr>
      </w:pPr>
      <w:r w:rsidRPr="007A2CFB">
        <w:rPr>
          <w:sz w:val="28"/>
          <w:szCs w:val="28"/>
        </w:rPr>
        <w:t>є відповідальним в області за підготовку, оцінку та відбір інвестиційних програм і проектів регіонального розвитку, що можуть реалізовуватися за рахунок коштів державного фонду регіонального розвитку, ведення та супроводження офіційного веб-сайту, на якому висвітлюється зазначена інформація та є його регіона</w:t>
      </w:r>
      <w:r w:rsidR="00E028F9">
        <w:rPr>
          <w:sz w:val="28"/>
          <w:szCs w:val="28"/>
        </w:rPr>
        <w:t>льним адміністратором в області;</w:t>
      </w:r>
    </w:p>
    <w:p w:rsidR="00504E0E" w:rsidRPr="007A2CFB" w:rsidRDefault="00504E0E" w:rsidP="008C29A5">
      <w:pPr>
        <w:numPr>
          <w:ilvl w:val="0"/>
          <w:numId w:val="7"/>
        </w:numPr>
        <w:tabs>
          <w:tab w:val="num" w:pos="0"/>
          <w:tab w:val="left" w:pos="1418"/>
        </w:tabs>
        <w:spacing w:before="120"/>
        <w:ind w:left="0" w:firstLine="851"/>
        <w:jc w:val="both"/>
        <w:rPr>
          <w:sz w:val="28"/>
          <w:szCs w:val="28"/>
        </w:rPr>
      </w:pPr>
      <w:r w:rsidRPr="007A2CFB">
        <w:rPr>
          <w:sz w:val="28"/>
        </w:rPr>
        <w:t>готує і подає в установленому порядку пропозиції щодо:</w:t>
      </w:r>
    </w:p>
    <w:p w:rsidR="00504E0E" w:rsidRPr="007A2CFB" w:rsidRDefault="00504E0E" w:rsidP="006A3E1D">
      <w:pPr>
        <w:pStyle w:val="20"/>
        <w:numPr>
          <w:ilvl w:val="0"/>
          <w:numId w:val="11"/>
        </w:numPr>
        <w:tabs>
          <w:tab w:val="left" w:pos="1134"/>
          <w:tab w:val="left" w:pos="1418"/>
        </w:tabs>
        <w:autoSpaceDE/>
        <w:autoSpaceDN/>
        <w:spacing w:before="120" w:after="0" w:line="240" w:lineRule="auto"/>
        <w:ind w:left="0" w:firstLine="851"/>
        <w:jc w:val="both"/>
        <w:rPr>
          <w:sz w:val="28"/>
          <w:lang w:val="uk-UA"/>
        </w:rPr>
      </w:pPr>
      <w:r w:rsidRPr="007A2CFB">
        <w:rPr>
          <w:sz w:val="28"/>
          <w:lang w:val="uk-UA"/>
        </w:rPr>
        <w:t>раціонального використ</w:t>
      </w:r>
      <w:r w:rsidR="006A3E1D">
        <w:rPr>
          <w:sz w:val="28"/>
          <w:lang w:val="uk-UA"/>
        </w:rPr>
        <w:t xml:space="preserve">ання коштів державного бюджету, </w:t>
      </w:r>
      <w:r w:rsidRPr="007A2CFB">
        <w:rPr>
          <w:sz w:val="28"/>
          <w:lang w:val="uk-UA"/>
        </w:rPr>
        <w:t>направлених на розвиток соціальної сфери та інфраструктури територій;</w:t>
      </w:r>
    </w:p>
    <w:p w:rsidR="00504E0E" w:rsidRPr="007A2CFB" w:rsidRDefault="00504E0E" w:rsidP="006A3E1D">
      <w:pPr>
        <w:pStyle w:val="20"/>
        <w:numPr>
          <w:ilvl w:val="0"/>
          <w:numId w:val="11"/>
        </w:numPr>
        <w:tabs>
          <w:tab w:val="left" w:pos="1134"/>
          <w:tab w:val="left" w:pos="1418"/>
        </w:tabs>
        <w:autoSpaceDE/>
        <w:autoSpaceDN/>
        <w:spacing w:before="120" w:after="0" w:line="240" w:lineRule="auto"/>
        <w:ind w:left="0" w:firstLine="851"/>
        <w:jc w:val="both"/>
        <w:rPr>
          <w:sz w:val="28"/>
          <w:lang w:val="uk-UA"/>
        </w:rPr>
      </w:pPr>
      <w:bookmarkStart w:id="2" w:name="_GoBack"/>
      <w:bookmarkEnd w:id="2"/>
      <w:r w:rsidRPr="007A2CFB">
        <w:rPr>
          <w:sz w:val="28"/>
          <w:lang w:val="uk-UA"/>
        </w:rPr>
        <w:t xml:space="preserve">залучення небюджетних джерел фінансування у розвиток об’єктів соціальної сфери та інфраструктури, подання їх на розгляд до обласної </w:t>
      </w:r>
      <w:r w:rsidRPr="007A2CFB">
        <w:rPr>
          <w:sz w:val="28"/>
          <w:lang w:val="uk-UA"/>
        </w:rPr>
        <w:lastRenderedPageBreak/>
        <w:t>державної адміністрації для подальшого опрацювання в установленому порядку;</w:t>
      </w:r>
    </w:p>
    <w:p w:rsidR="00504E0E" w:rsidRPr="007A2CFB" w:rsidRDefault="00504E0E" w:rsidP="008C29A5">
      <w:pPr>
        <w:numPr>
          <w:ilvl w:val="0"/>
          <w:numId w:val="7"/>
        </w:numPr>
        <w:tabs>
          <w:tab w:val="left" w:pos="1418"/>
        </w:tabs>
        <w:spacing w:before="120"/>
        <w:ind w:left="0" w:firstLine="851"/>
        <w:jc w:val="both"/>
        <w:rPr>
          <w:sz w:val="28"/>
          <w:szCs w:val="28"/>
        </w:rPr>
      </w:pPr>
      <w:r w:rsidRPr="007A2CFB">
        <w:rPr>
          <w:sz w:val="28"/>
          <w:szCs w:val="28"/>
        </w:rPr>
        <w:t>забезпечує організаційні заходи з розробки проекту перспективного плану формування територій громад області та внесення змін до нього</w:t>
      </w:r>
      <w:r w:rsidR="00E028F9">
        <w:rPr>
          <w:sz w:val="28"/>
          <w:szCs w:val="28"/>
        </w:rPr>
        <w:t>;</w:t>
      </w:r>
    </w:p>
    <w:p w:rsidR="00504E0E" w:rsidRPr="007A2CFB" w:rsidRDefault="00504E0E" w:rsidP="008C29A5">
      <w:pPr>
        <w:numPr>
          <w:ilvl w:val="0"/>
          <w:numId w:val="7"/>
        </w:numPr>
        <w:tabs>
          <w:tab w:val="left" w:pos="1418"/>
        </w:tabs>
        <w:spacing w:before="120"/>
        <w:ind w:left="0" w:firstLine="851"/>
        <w:jc w:val="both"/>
        <w:rPr>
          <w:sz w:val="28"/>
          <w:szCs w:val="28"/>
        </w:rPr>
      </w:pPr>
      <w:r w:rsidRPr="007A2CFB">
        <w:rPr>
          <w:sz w:val="28"/>
          <w:szCs w:val="28"/>
        </w:rPr>
        <w:t>р</w:t>
      </w:r>
      <w:r w:rsidRPr="007A2CFB">
        <w:rPr>
          <w:sz w:val="28"/>
        </w:rPr>
        <w:t>озглядає в установленому порядку проекти рішень місцевих рад щодо добровільного об’єднання територіальних громад області та г</w:t>
      </w:r>
      <w:r w:rsidRPr="007A2CFB">
        <w:rPr>
          <w:sz w:val="28"/>
          <w:szCs w:val="28"/>
        </w:rPr>
        <w:t>отує проекти розпоряджень голови обласної державної адміністрації про затвердження висновку щодо відповідності Конституції та законам України проектів рішень про добровільне об’єднання  територіальних громад та приєднання до них</w:t>
      </w:r>
      <w:r w:rsidR="00E028F9">
        <w:rPr>
          <w:sz w:val="28"/>
          <w:szCs w:val="28"/>
        </w:rPr>
        <w:t>;</w:t>
      </w:r>
    </w:p>
    <w:p w:rsidR="00504E0E" w:rsidRPr="007A2CFB" w:rsidRDefault="00504E0E" w:rsidP="008C29A5">
      <w:pPr>
        <w:numPr>
          <w:ilvl w:val="0"/>
          <w:numId w:val="7"/>
        </w:numPr>
        <w:tabs>
          <w:tab w:val="left" w:pos="1418"/>
        </w:tabs>
        <w:spacing w:before="120"/>
        <w:ind w:left="0" w:firstLine="851"/>
        <w:jc w:val="both"/>
        <w:rPr>
          <w:sz w:val="28"/>
          <w:szCs w:val="28"/>
        </w:rPr>
      </w:pPr>
      <w:r w:rsidRPr="007A2CFB">
        <w:rPr>
          <w:sz w:val="28"/>
          <w:szCs w:val="28"/>
        </w:rPr>
        <w:t>здійснює заходи щодо погодження проектних заявок на проекти, які можуть фінансуватися за рахунок коштів субвенції з державного бюджету місцевим бюджетам на формування інфраструктури о</w:t>
      </w:r>
      <w:r w:rsidR="00E028F9">
        <w:rPr>
          <w:sz w:val="28"/>
          <w:szCs w:val="28"/>
        </w:rPr>
        <w:t>б’єднаних територіальних громад;</w:t>
      </w:r>
    </w:p>
    <w:p w:rsidR="00504E0E" w:rsidRPr="007A2CFB" w:rsidRDefault="00504E0E" w:rsidP="008C29A5">
      <w:pPr>
        <w:numPr>
          <w:ilvl w:val="0"/>
          <w:numId w:val="7"/>
        </w:numPr>
        <w:tabs>
          <w:tab w:val="left" w:pos="1418"/>
        </w:tabs>
        <w:spacing w:before="120"/>
        <w:ind w:left="0" w:firstLine="851"/>
        <w:jc w:val="both"/>
        <w:rPr>
          <w:sz w:val="28"/>
          <w:szCs w:val="28"/>
        </w:rPr>
      </w:pPr>
      <w:r w:rsidRPr="007A2CFB">
        <w:rPr>
          <w:sz w:val="28"/>
          <w:szCs w:val="28"/>
        </w:rPr>
        <w:t>надає в межах компетенції організаційну, інформаційну, консультативну допомогу органам місцевого самоврядування об’єднани</w:t>
      </w:r>
      <w:r w:rsidR="00E028F9">
        <w:rPr>
          <w:sz w:val="28"/>
          <w:szCs w:val="28"/>
        </w:rPr>
        <w:t>х територіальних громад області;</w:t>
      </w:r>
    </w:p>
    <w:p w:rsidR="00504E0E" w:rsidRPr="007A2CFB" w:rsidRDefault="00504E0E" w:rsidP="008C29A5">
      <w:pPr>
        <w:numPr>
          <w:ilvl w:val="0"/>
          <w:numId w:val="7"/>
        </w:numPr>
        <w:tabs>
          <w:tab w:val="left" w:pos="1418"/>
        </w:tabs>
        <w:spacing w:before="120"/>
        <w:ind w:left="0" w:firstLine="851"/>
        <w:jc w:val="both"/>
        <w:rPr>
          <w:sz w:val="28"/>
          <w:szCs w:val="28"/>
        </w:rPr>
      </w:pPr>
      <w:r w:rsidRPr="007A2CFB">
        <w:rPr>
          <w:sz w:val="28"/>
          <w:szCs w:val="28"/>
        </w:rPr>
        <w:t>забезпечує організаційні заходи з розробки проекту перспективного плану формування територій громад області;</w:t>
      </w:r>
    </w:p>
    <w:p w:rsidR="000F0DC4" w:rsidRPr="007A2CFB" w:rsidRDefault="000F0DC4" w:rsidP="008C29A5">
      <w:pPr>
        <w:numPr>
          <w:ilvl w:val="0"/>
          <w:numId w:val="7"/>
        </w:numPr>
        <w:tabs>
          <w:tab w:val="left" w:pos="1418"/>
        </w:tabs>
        <w:spacing w:before="120"/>
        <w:ind w:left="0" w:firstLine="851"/>
        <w:jc w:val="both"/>
        <w:rPr>
          <w:sz w:val="28"/>
          <w:szCs w:val="28"/>
        </w:rPr>
      </w:pPr>
      <w:r w:rsidRPr="007A2CFB">
        <w:rPr>
          <w:color w:val="000000"/>
          <w:spacing w:val="-3"/>
          <w:sz w:val="28"/>
          <w:szCs w:val="28"/>
        </w:rPr>
        <w:t xml:space="preserve">координує в межах компетенції роботу </w:t>
      </w:r>
      <w:r w:rsidRPr="007A2CFB">
        <w:rPr>
          <w:color w:val="000000"/>
          <w:spacing w:val="7"/>
          <w:sz w:val="28"/>
          <w:szCs w:val="28"/>
        </w:rPr>
        <w:t xml:space="preserve">промислового і наукового комплексу з питань збільшення обсягів </w:t>
      </w:r>
      <w:r w:rsidRPr="007A2CFB">
        <w:rPr>
          <w:color w:val="000000"/>
          <w:spacing w:val="2"/>
          <w:sz w:val="28"/>
          <w:szCs w:val="28"/>
        </w:rPr>
        <w:t xml:space="preserve">товарного виробництва, впровадження нових екологічно чистих і ресурсозберігаючих технологій, </w:t>
      </w:r>
      <w:r w:rsidRPr="007A2CFB">
        <w:rPr>
          <w:sz w:val="28"/>
          <w:szCs w:val="28"/>
        </w:rPr>
        <w:t>підвищення конкурентноздатності і оновлення продукції, насичення внутрішнього ринку продукцією місцевих виробників;</w:t>
      </w:r>
    </w:p>
    <w:p w:rsidR="000F0DC4" w:rsidRDefault="000F0DC4" w:rsidP="008C29A5">
      <w:pPr>
        <w:numPr>
          <w:ilvl w:val="0"/>
          <w:numId w:val="7"/>
        </w:numPr>
        <w:tabs>
          <w:tab w:val="left" w:pos="1418"/>
        </w:tabs>
        <w:spacing w:before="120"/>
        <w:ind w:left="0" w:firstLine="851"/>
        <w:jc w:val="both"/>
        <w:rPr>
          <w:sz w:val="28"/>
          <w:szCs w:val="28"/>
        </w:rPr>
      </w:pPr>
      <w:r w:rsidRPr="007A2CFB">
        <w:rPr>
          <w:sz w:val="28"/>
          <w:szCs w:val="28"/>
        </w:rPr>
        <w:t>здійснює моніторинг промислового виробництва, показників інноваційного розвитку промисловості в розрізі територій, галузей і провідних підприємств</w:t>
      </w:r>
      <w:r w:rsidR="009B27AC">
        <w:rPr>
          <w:sz w:val="28"/>
          <w:szCs w:val="28"/>
        </w:rPr>
        <w:t>, виробництва альтернативних видів палива</w:t>
      </w:r>
      <w:r w:rsidRPr="007A2CFB">
        <w:rPr>
          <w:sz w:val="28"/>
          <w:szCs w:val="28"/>
        </w:rPr>
        <w:t xml:space="preserve"> та стану заборгованості із заробітної плати у промисловому</w:t>
      </w:r>
      <w:r w:rsidR="00C70EFA">
        <w:rPr>
          <w:sz w:val="28"/>
          <w:szCs w:val="28"/>
        </w:rPr>
        <w:t xml:space="preserve"> та сільськогосподарському</w:t>
      </w:r>
      <w:r w:rsidRPr="007A2CFB">
        <w:rPr>
          <w:sz w:val="28"/>
          <w:szCs w:val="28"/>
        </w:rPr>
        <w:t xml:space="preserve"> комплекс</w:t>
      </w:r>
      <w:r w:rsidR="00C70EFA">
        <w:rPr>
          <w:sz w:val="28"/>
          <w:szCs w:val="28"/>
        </w:rPr>
        <w:t>ах</w:t>
      </w:r>
      <w:r w:rsidRPr="007A2CFB">
        <w:rPr>
          <w:sz w:val="28"/>
          <w:szCs w:val="28"/>
        </w:rPr>
        <w:t xml:space="preserve"> області;</w:t>
      </w:r>
    </w:p>
    <w:p w:rsidR="009B27AC" w:rsidRPr="007A2CFB" w:rsidRDefault="009B27AC" w:rsidP="008C29A5">
      <w:pPr>
        <w:numPr>
          <w:ilvl w:val="0"/>
          <w:numId w:val="7"/>
        </w:numPr>
        <w:tabs>
          <w:tab w:val="left" w:pos="1418"/>
        </w:tabs>
        <w:spacing w:before="120"/>
        <w:ind w:left="0" w:firstLine="851"/>
        <w:jc w:val="both"/>
        <w:rPr>
          <w:sz w:val="28"/>
          <w:szCs w:val="28"/>
        </w:rPr>
      </w:pPr>
      <w:r>
        <w:rPr>
          <w:sz w:val="28"/>
          <w:szCs w:val="28"/>
        </w:rPr>
        <w:t>спільно з райдержадміністраціями, структурними підрозділами облдержадміністрації, іншими органами виконавчої влади, органами місцевого самоврядування, територіальними органами міністерств та інших центральних органів виконавчої влади, підприємствами, установами, організаціями сприяє реалізації заходів, спрямованих на підвищення ефективності використання природних ресурсів області;</w:t>
      </w:r>
    </w:p>
    <w:p w:rsidR="000F0DC4" w:rsidRPr="007A2CFB" w:rsidRDefault="000F0DC4" w:rsidP="008C29A5">
      <w:pPr>
        <w:numPr>
          <w:ilvl w:val="0"/>
          <w:numId w:val="7"/>
        </w:numPr>
        <w:tabs>
          <w:tab w:val="left" w:pos="1418"/>
        </w:tabs>
        <w:spacing w:before="120"/>
        <w:ind w:left="0" w:firstLine="851"/>
        <w:jc w:val="both"/>
        <w:rPr>
          <w:sz w:val="28"/>
          <w:szCs w:val="28"/>
        </w:rPr>
      </w:pPr>
      <w:r w:rsidRPr="007A2CFB">
        <w:rPr>
          <w:sz w:val="28"/>
          <w:szCs w:val="28"/>
        </w:rPr>
        <w:t>аналізує стан і тенденції розвитку промислового комплексу області, визначає пріоритети та напрямки регіональної промислової політики щодо забезпечення сталого розвитку промисловості та реалізації інноваційної політики в області;</w:t>
      </w:r>
    </w:p>
    <w:p w:rsidR="000F0DC4" w:rsidRPr="007A2CFB" w:rsidRDefault="000F0DC4" w:rsidP="008C29A5">
      <w:pPr>
        <w:numPr>
          <w:ilvl w:val="0"/>
          <w:numId w:val="7"/>
        </w:numPr>
        <w:tabs>
          <w:tab w:val="left" w:pos="1418"/>
        </w:tabs>
        <w:spacing w:before="120"/>
        <w:ind w:left="0" w:firstLine="851"/>
        <w:jc w:val="both"/>
        <w:rPr>
          <w:sz w:val="28"/>
          <w:szCs w:val="28"/>
        </w:rPr>
      </w:pPr>
      <w:r w:rsidRPr="007A2CFB">
        <w:rPr>
          <w:sz w:val="28"/>
          <w:szCs w:val="28"/>
        </w:rPr>
        <w:t>вивчає проблемні питання на основі всебічного аналізу виробничої діяльності підприємств галузей економіки у відповідності до компетенції</w:t>
      </w:r>
      <w:r w:rsidR="00AD10EA">
        <w:rPr>
          <w:sz w:val="28"/>
          <w:szCs w:val="28"/>
        </w:rPr>
        <w:t>, визначає шляхи їх вирішення;</w:t>
      </w:r>
    </w:p>
    <w:p w:rsidR="000F0DC4" w:rsidRPr="007A2CFB" w:rsidRDefault="000F0DC4" w:rsidP="008C29A5">
      <w:pPr>
        <w:numPr>
          <w:ilvl w:val="0"/>
          <w:numId w:val="7"/>
        </w:numPr>
        <w:tabs>
          <w:tab w:val="left" w:pos="1418"/>
        </w:tabs>
        <w:spacing w:before="120"/>
        <w:ind w:left="0" w:firstLine="851"/>
        <w:jc w:val="both"/>
        <w:rPr>
          <w:sz w:val="28"/>
          <w:szCs w:val="28"/>
        </w:rPr>
      </w:pPr>
      <w:r w:rsidRPr="007A2CFB">
        <w:rPr>
          <w:sz w:val="28"/>
          <w:szCs w:val="28"/>
        </w:rPr>
        <w:lastRenderedPageBreak/>
        <w:t>організовує спільно з іншими структурними підрозділами обласної державної адміністрації та районн</w:t>
      </w:r>
      <w:r w:rsidR="00295478">
        <w:rPr>
          <w:sz w:val="28"/>
          <w:szCs w:val="28"/>
        </w:rPr>
        <w:t xml:space="preserve">ими державними адміністраціями </w:t>
      </w:r>
      <w:r w:rsidRPr="007A2CFB">
        <w:rPr>
          <w:sz w:val="28"/>
          <w:szCs w:val="28"/>
        </w:rPr>
        <w:t>та органами місцевого самоврядування роботу з питань забезпечення підтримки і захисту вітчизняного товаровиробника;</w:t>
      </w:r>
    </w:p>
    <w:p w:rsidR="000F0DC4" w:rsidRPr="007A2CFB" w:rsidRDefault="000F0DC4" w:rsidP="008C29A5">
      <w:pPr>
        <w:numPr>
          <w:ilvl w:val="0"/>
          <w:numId w:val="7"/>
        </w:numPr>
        <w:tabs>
          <w:tab w:val="left" w:pos="1418"/>
        </w:tabs>
        <w:spacing w:before="120"/>
        <w:ind w:left="0" w:firstLine="851"/>
        <w:jc w:val="both"/>
        <w:rPr>
          <w:color w:val="000000"/>
          <w:spacing w:val="-1"/>
          <w:sz w:val="28"/>
          <w:szCs w:val="28"/>
        </w:rPr>
      </w:pPr>
      <w:r w:rsidRPr="007A2CFB">
        <w:rPr>
          <w:sz w:val="28"/>
          <w:szCs w:val="28"/>
        </w:rPr>
        <w:t>сп</w:t>
      </w:r>
      <w:r w:rsidRPr="007A2CFB">
        <w:rPr>
          <w:color w:val="000000"/>
          <w:sz w:val="28"/>
          <w:szCs w:val="28"/>
        </w:rPr>
        <w:t>рияє сертифікації продукції суб’єктів господарювання, трансферу технологій, охороні, захисту та комерціалізації прав інтелектуальної власності;</w:t>
      </w:r>
    </w:p>
    <w:p w:rsidR="000F0DC4" w:rsidRPr="007A2CFB" w:rsidRDefault="000F0DC4" w:rsidP="008C29A5">
      <w:pPr>
        <w:numPr>
          <w:ilvl w:val="0"/>
          <w:numId w:val="7"/>
        </w:numPr>
        <w:shd w:val="clear" w:color="auto" w:fill="FFFFFF"/>
        <w:tabs>
          <w:tab w:val="left" w:pos="1418"/>
        </w:tabs>
        <w:spacing w:before="120"/>
        <w:ind w:left="0" w:firstLine="851"/>
        <w:jc w:val="both"/>
        <w:rPr>
          <w:color w:val="000000"/>
          <w:spacing w:val="-1"/>
          <w:sz w:val="28"/>
          <w:szCs w:val="28"/>
        </w:rPr>
      </w:pPr>
      <w:r w:rsidRPr="007A2CFB">
        <w:rPr>
          <w:color w:val="000000"/>
          <w:sz w:val="28"/>
          <w:szCs w:val="28"/>
        </w:rPr>
        <w:t>сприяє впровадженню інноваційних технологій, сучасних методів управління та організації виробництва на промислових підприємствах, налагодженню кооперативних зв’язків між ними;</w:t>
      </w:r>
    </w:p>
    <w:p w:rsidR="000F0DC4" w:rsidRDefault="000F0DC4" w:rsidP="008C29A5">
      <w:pPr>
        <w:numPr>
          <w:ilvl w:val="0"/>
          <w:numId w:val="7"/>
        </w:numPr>
        <w:shd w:val="clear" w:color="auto" w:fill="FFFFFF"/>
        <w:tabs>
          <w:tab w:val="left" w:pos="1418"/>
        </w:tabs>
        <w:spacing w:before="120"/>
        <w:ind w:left="0" w:firstLine="851"/>
        <w:jc w:val="both"/>
        <w:rPr>
          <w:color w:val="000000"/>
          <w:sz w:val="28"/>
          <w:szCs w:val="28"/>
        </w:rPr>
      </w:pPr>
      <w:r w:rsidRPr="007A2CFB">
        <w:rPr>
          <w:color w:val="000000"/>
          <w:sz w:val="28"/>
          <w:szCs w:val="28"/>
        </w:rPr>
        <w:t>в межах, визначених законодавством повноважень, здійснює державне регул</w:t>
      </w:r>
      <w:r w:rsidR="00AD10EA">
        <w:rPr>
          <w:color w:val="000000"/>
          <w:sz w:val="28"/>
          <w:szCs w:val="28"/>
        </w:rPr>
        <w:t>ювання операцій з металобрухтом;</w:t>
      </w:r>
    </w:p>
    <w:p w:rsidR="00832902" w:rsidRPr="004B551A" w:rsidRDefault="00832902" w:rsidP="00832902">
      <w:pPr>
        <w:numPr>
          <w:ilvl w:val="0"/>
          <w:numId w:val="7"/>
        </w:numPr>
        <w:shd w:val="clear" w:color="auto" w:fill="FFFFFF"/>
        <w:tabs>
          <w:tab w:val="left" w:pos="1418"/>
        </w:tabs>
        <w:spacing w:before="120"/>
        <w:ind w:left="0" w:firstLine="851"/>
        <w:jc w:val="both"/>
        <w:rPr>
          <w:color w:val="000000"/>
          <w:spacing w:val="-1"/>
          <w:sz w:val="28"/>
          <w:szCs w:val="28"/>
        </w:rPr>
      </w:pPr>
      <w:r w:rsidRPr="004B551A">
        <w:rPr>
          <w:sz w:val="28"/>
          <w:szCs w:val="28"/>
        </w:rPr>
        <w:t>забезпечує реалізацію повноважень Чернігівської обласної державної адміністрації у сфері земельних відносин;</w:t>
      </w:r>
    </w:p>
    <w:p w:rsidR="00832902" w:rsidRPr="004B551A" w:rsidRDefault="00832902" w:rsidP="00832902">
      <w:pPr>
        <w:numPr>
          <w:ilvl w:val="0"/>
          <w:numId w:val="7"/>
        </w:numPr>
        <w:shd w:val="clear" w:color="auto" w:fill="FFFFFF"/>
        <w:tabs>
          <w:tab w:val="left" w:pos="1418"/>
        </w:tabs>
        <w:spacing w:before="120"/>
        <w:ind w:left="0" w:firstLine="851"/>
        <w:jc w:val="both"/>
        <w:rPr>
          <w:color w:val="000000"/>
          <w:spacing w:val="-1"/>
          <w:sz w:val="28"/>
          <w:szCs w:val="28"/>
        </w:rPr>
      </w:pPr>
      <w:r w:rsidRPr="004B551A">
        <w:rPr>
          <w:sz w:val="28"/>
          <w:szCs w:val="28"/>
        </w:rPr>
        <w:t>забезпечує організацію земельних аукціонів стосовно земельних ділянок, розпорядження якими належить до повноважень облдержадміністрації;</w:t>
      </w:r>
    </w:p>
    <w:p w:rsidR="00832902" w:rsidRPr="004B551A" w:rsidRDefault="00832902" w:rsidP="00832902">
      <w:pPr>
        <w:numPr>
          <w:ilvl w:val="0"/>
          <w:numId w:val="7"/>
        </w:numPr>
        <w:shd w:val="clear" w:color="auto" w:fill="FFFFFF"/>
        <w:tabs>
          <w:tab w:val="left" w:pos="1418"/>
        </w:tabs>
        <w:spacing w:before="120"/>
        <w:ind w:left="0" w:firstLine="851"/>
        <w:jc w:val="both"/>
        <w:rPr>
          <w:color w:val="000000"/>
          <w:spacing w:val="-1"/>
          <w:sz w:val="28"/>
          <w:szCs w:val="28"/>
        </w:rPr>
      </w:pPr>
      <w:r w:rsidRPr="004B551A">
        <w:rPr>
          <w:sz w:val="28"/>
          <w:szCs w:val="28"/>
        </w:rPr>
        <w:t>забезпечує передачу в оренду водних об’єктів;</w:t>
      </w:r>
    </w:p>
    <w:p w:rsidR="00832902" w:rsidRPr="004B551A" w:rsidRDefault="00832902" w:rsidP="00832902">
      <w:pPr>
        <w:numPr>
          <w:ilvl w:val="0"/>
          <w:numId w:val="7"/>
        </w:numPr>
        <w:shd w:val="clear" w:color="auto" w:fill="FFFFFF"/>
        <w:tabs>
          <w:tab w:val="left" w:pos="1418"/>
        </w:tabs>
        <w:spacing w:before="120"/>
        <w:ind w:left="0" w:firstLine="851"/>
        <w:jc w:val="both"/>
        <w:rPr>
          <w:color w:val="000000"/>
          <w:spacing w:val="-1"/>
          <w:sz w:val="28"/>
          <w:szCs w:val="28"/>
        </w:rPr>
      </w:pPr>
      <w:r w:rsidRPr="004B551A">
        <w:rPr>
          <w:color w:val="000000"/>
          <w:spacing w:val="-1"/>
          <w:sz w:val="28"/>
          <w:szCs w:val="28"/>
        </w:rPr>
        <w:t xml:space="preserve">розробляє прогнози </w:t>
      </w:r>
      <w:r w:rsidRPr="004B551A">
        <w:rPr>
          <w:sz w:val="28"/>
          <w:szCs w:val="28"/>
        </w:rPr>
        <w:t>розвитку агропромислового комплексу області на коротко- та середньостроковий періоди і програми його розвитку;</w:t>
      </w:r>
    </w:p>
    <w:p w:rsidR="00832902" w:rsidRPr="004B551A" w:rsidRDefault="00832902" w:rsidP="00832902">
      <w:pPr>
        <w:numPr>
          <w:ilvl w:val="0"/>
          <w:numId w:val="7"/>
        </w:numPr>
        <w:shd w:val="clear" w:color="auto" w:fill="FFFFFF"/>
        <w:tabs>
          <w:tab w:val="left" w:pos="1418"/>
        </w:tabs>
        <w:spacing w:before="120"/>
        <w:ind w:left="0" w:firstLine="851"/>
        <w:jc w:val="both"/>
        <w:rPr>
          <w:color w:val="000000"/>
          <w:spacing w:val="-1"/>
          <w:sz w:val="28"/>
          <w:szCs w:val="28"/>
        </w:rPr>
      </w:pPr>
      <w:r w:rsidRPr="004B551A">
        <w:rPr>
          <w:color w:val="000000"/>
          <w:spacing w:val="-1"/>
          <w:sz w:val="28"/>
          <w:szCs w:val="28"/>
        </w:rPr>
        <w:t>готує пропозиції стосовно укладення галузевої та територіальної угод, сприяє діяльності громадських об’єднань;</w:t>
      </w:r>
    </w:p>
    <w:p w:rsidR="00832902" w:rsidRPr="00E11649" w:rsidRDefault="00832902" w:rsidP="00E11649">
      <w:pPr>
        <w:numPr>
          <w:ilvl w:val="0"/>
          <w:numId w:val="7"/>
        </w:numPr>
        <w:tabs>
          <w:tab w:val="left" w:pos="1418"/>
        </w:tabs>
        <w:spacing w:before="120"/>
        <w:ind w:left="0" w:firstLine="851"/>
        <w:jc w:val="both"/>
        <w:rPr>
          <w:color w:val="000000"/>
          <w:spacing w:val="-1"/>
          <w:sz w:val="28"/>
          <w:szCs w:val="28"/>
        </w:rPr>
      </w:pPr>
      <w:r w:rsidRPr="00E11649">
        <w:rPr>
          <w:sz w:val="28"/>
          <w:szCs w:val="28"/>
        </w:rPr>
        <w:t>інформує суб’єкти господарювання про застосування норм порядків використання державних коштів, спрямованих</w:t>
      </w:r>
      <w:r w:rsidR="007B178D" w:rsidRPr="00E11649">
        <w:rPr>
          <w:sz w:val="28"/>
          <w:szCs w:val="28"/>
        </w:rPr>
        <w:t xml:space="preserve"> на розвит</w:t>
      </w:r>
      <w:r w:rsidR="006F66EC" w:rsidRPr="00E11649">
        <w:rPr>
          <w:sz w:val="28"/>
          <w:szCs w:val="28"/>
        </w:rPr>
        <w:t>ок</w:t>
      </w:r>
      <w:r w:rsidR="007B178D" w:rsidRPr="00E11649">
        <w:rPr>
          <w:sz w:val="28"/>
          <w:szCs w:val="28"/>
        </w:rPr>
        <w:t xml:space="preserve"> АПК</w:t>
      </w:r>
      <w:r w:rsidRPr="00E11649">
        <w:rPr>
          <w:sz w:val="28"/>
          <w:szCs w:val="28"/>
        </w:rPr>
        <w:t xml:space="preserve"> за бюджетними програмами, на виконання закону України про державний бюджет на відповідний рік, з метою цільового та ефективного використання ними вказаних коштів;</w:t>
      </w:r>
    </w:p>
    <w:p w:rsidR="00832902" w:rsidRPr="004B551A" w:rsidRDefault="00832902" w:rsidP="00832902">
      <w:pPr>
        <w:numPr>
          <w:ilvl w:val="0"/>
          <w:numId w:val="7"/>
        </w:numPr>
        <w:shd w:val="clear" w:color="auto" w:fill="FFFFFF"/>
        <w:tabs>
          <w:tab w:val="left" w:pos="1418"/>
        </w:tabs>
        <w:spacing w:before="120"/>
        <w:ind w:left="0" w:firstLine="851"/>
        <w:jc w:val="both"/>
        <w:rPr>
          <w:color w:val="000000"/>
          <w:spacing w:val="-1"/>
          <w:sz w:val="28"/>
          <w:szCs w:val="28"/>
        </w:rPr>
      </w:pPr>
      <w:r w:rsidRPr="004B551A">
        <w:rPr>
          <w:color w:val="000000"/>
          <w:spacing w:val="-1"/>
          <w:sz w:val="28"/>
          <w:szCs w:val="28"/>
        </w:rPr>
        <w:t>подає пропозиції до проектів нормативно-правових актів щодо регулювання ринку сільськогосподарської продукції та продовольства</w:t>
      </w:r>
      <w:r w:rsidRPr="004B551A">
        <w:rPr>
          <w:color w:val="000000"/>
          <w:spacing w:val="-1"/>
          <w:sz w:val="28"/>
          <w:szCs w:val="28"/>
          <w:lang w:val="ru-RU"/>
        </w:rPr>
        <w:t>;</w:t>
      </w:r>
    </w:p>
    <w:p w:rsidR="00832902" w:rsidRPr="004B551A" w:rsidRDefault="00832902" w:rsidP="00832902">
      <w:pPr>
        <w:numPr>
          <w:ilvl w:val="0"/>
          <w:numId w:val="7"/>
        </w:numPr>
        <w:shd w:val="clear" w:color="auto" w:fill="FFFFFF"/>
        <w:tabs>
          <w:tab w:val="left" w:pos="1418"/>
        </w:tabs>
        <w:spacing w:before="120"/>
        <w:ind w:left="0" w:firstLine="851"/>
        <w:jc w:val="both"/>
        <w:rPr>
          <w:color w:val="000000"/>
          <w:spacing w:val="-1"/>
          <w:sz w:val="28"/>
          <w:szCs w:val="28"/>
        </w:rPr>
      </w:pPr>
      <w:r w:rsidRPr="004B551A">
        <w:rPr>
          <w:color w:val="000000"/>
          <w:spacing w:val="-1"/>
          <w:sz w:val="28"/>
          <w:szCs w:val="28"/>
        </w:rPr>
        <w:t xml:space="preserve">здійснює аналіз статистичних показників діяльності агропромислового комплексу та надання відповідної інформації </w:t>
      </w:r>
      <w:r w:rsidR="00295478">
        <w:rPr>
          <w:color w:val="000000"/>
          <w:spacing w:val="-1"/>
          <w:sz w:val="28"/>
          <w:szCs w:val="28"/>
        </w:rPr>
        <w:t>спеціально визначеному центральному органу виконавчої влади</w:t>
      </w:r>
      <w:r w:rsidRPr="004B551A">
        <w:rPr>
          <w:color w:val="000000"/>
          <w:spacing w:val="-1"/>
          <w:sz w:val="28"/>
          <w:szCs w:val="28"/>
        </w:rPr>
        <w:t xml:space="preserve"> для прийняття рішень і впровадження заходів, що забезпечують підвищення економічної ефективності роботи агропромислового комплексу та дозволяють забезпечувати  продовольчу безпеку держави  на відповідному рівні;</w:t>
      </w:r>
    </w:p>
    <w:p w:rsidR="00832902" w:rsidRPr="004B551A" w:rsidRDefault="00832902" w:rsidP="00832902">
      <w:pPr>
        <w:numPr>
          <w:ilvl w:val="0"/>
          <w:numId w:val="7"/>
        </w:numPr>
        <w:shd w:val="clear" w:color="auto" w:fill="FFFFFF"/>
        <w:tabs>
          <w:tab w:val="left" w:pos="1418"/>
        </w:tabs>
        <w:spacing w:before="120"/>
        <w:ind w:left="0" w:firstLine="851"/>
        <w:jc w:val="both"/>
        <w:rPr>
          <w:color w:val="000000"/>
          <w:spacing w:val="-1"/>
          <w:sz w:val="28"/>
          <w:szCs w:val="28"/>
        </w:rPr>
      </w:pPr>
      <w:r w:rsidRPr="004B551A">
        <w:rPr>
          <w:color w:val="000000"/>
          <w:spacing w:val="-1"/>
          <w:sz w:val="28"/>
          <w:szCs w:val="28"/>
        </w:rPr>
        <w:t>готує пропозиції щодо шляхів підвищення ефективності ведення галузей тваринництва, птахівництва, бджільництва та аквакультури, посилення їх конкурентоспроможності на вітчизняному та світовому ринках;</w:t>
      </w:r>
    </w:p>
    <w:p w:rsidR="00832902" w:rsidRPr="004B551A" w:rsidRDefault="00832902" w:rsidP="00832902">
      <w:pPr>
        <w:numPr>
          <w:ilvl w:val="0"/>
          <w:numId w:val="7"/>
        </w:numPr>
        <w:shd w:val="clear" w:color="auto" w:fill="FFFFFF"/>
        <w:tabs>
          <w:tab w:val="left" w:pos="1418"/>
        </w:tabs>
        <w:spacing w:before="120"/>
        <w:ind w:left="0" w:firstLine="851"/>
        <w:jc w:val="both"/>
        <w:rPr>
          <w:color w:val="000000"/>
          <w:spacing w:val="-1"/>
          <w:sz w:val="28"/>
          <w:szCs w:val="28"/>
        </w:rPr>
      </w:pPr>
      <w:r w:rsidRPr="004B551A">
        <w:rPr>
          <w:color w:val="000000"/>
          <w:spacing w:val="-1"/>
          <w:sz w:val="28"/>
          <w:szCs w:val="28"/>
        </w:rPr>
        <w:t>вносить пропозиції щодо напрямів державної підтримки вітчизняних сільгосптоваровиробників;</w:t>
      </w:r>
    </w:p>
    <w:p w:rsidR="00832902" w:rsidRPr="004B551A" w:rsidRDefault="00832902" w:rsidP="00832902">
      <w:pPr>
        <w:numPr>
          <w:ilvl w:val="0"/>
          <w:numId w:val="7"/>
        </w:numPr>
        <w:shd w:val="clear" w:color="auto" w:fill="FFFFFF"/>
        <w:tabs>
          <w:tab w:val="left" w:pos="1418"/>
        </w:tabs>
        <w:spacing w:before="120"/>
        <w:ind w:left="0" w:firstLine="851"/>
        <w:jc w:val="both"/>
        <w:rPr>
          <w:color w:val="000000"/>
          <w:spacing w:val="-1"/>
          <w:sz w:val="28"/>
          <w:szCs w:val="28"/>
        </w:rPr>
      </w:pPr>
      <w:r w:rsidRPr="004B551A">
        <w:rPr>
          <w:color w:val="000000"/>
          <w:spacing w:val="-1"/>
          <w:sz w:val="28"/>
          <w:szCs w:val="28"/>
        </w:rPr>
        <w:t xml:space="preserve"> організовує </w:t>
      </w:r>
      <w:r w:rsidRPr="004B551A">
        <w:rPr>
          <w:bCs/>
          <w:color w:val="000000"/>
          <w:spacing w:val="-1"/>
          <w:sz w:val="28"/>
          <w:szCs w:val="28"/>
        </w:rPr>
        <w:t xml:space="preserve">роботу, спрямовану на розвиток племінної справи у тваринництві, птахівництві, бджільництві та аквакультурі; проведення комплексної оцінки (бонітування) сільськогосподарських тварин; атестації та </w:t>
      </w:r>
      <w:r w:rsidRPr="004B551A">
        <w:rPr>
          <w:bCs/>
          <w:color w:val="000000"/>
          <w:spacing w:val="-1"/>
          <w:sz w:val="28"/>
          <w:szCs w:val="28"/>
        </w:rPr>
        <w:lastRenderedPageBreak/>
        <w:t>допуску до відтворення кнурів, баранів та цапів; проведення сертифікації племінних (генетичних) ресурсів</w:t>
      </w:r>
      <w:r w:rsidRPr="004B551A">
        <w:rPr>
          <w:color w:val="000000"/>
          <w:spacing w:val="-1"/>
          <w:sz w:val="28"/>
          <w:szCs w:val="28"/>
        </w:rPr>
        <w:t>;</w:t>
      </w:r>
    </w:p>
    <w:p w:rsidR="00832902" w:rsidRPr="004B551A" w:rsidRDefault="00832902" w:rsidP="00832902">
      <w:pPr>
        <w:numPr>
          <w:ilvl w:val="0"/>
          <w:numId w:val="7"/>
        </w:numPr>
        <w:shd w:val="clear" w:color="auto" w:fill="FFFFFF"/>
        <w:tabs>
          <w:tab w:val="left" w:pos="1418"/>
        </w:tabs>
        <w:spacing w:before="120"/>
        <w:ind w:left="0" w:firstLine="851"/>
        <w:jc w:val="both"/>
        <w:rPr>
          <w:color w:val="000000"/>
          <w:spacing w:val="-1"/>
          <w:sz w:val="28"/>
          <w:szCs w:val="28"/>
        </w:rPr>
      </w:pPr>
      <w:r w:rsidRPr="004B551A">
        <w:rPr>
          <w:color w:val="000000"/>
          <w:spacing w:val="-1"/>
          <w:sz w:val="28"/>
          <w:szCs w:val="28"/>
        </w:rPr>
        <w:t>розробляє пропозиції щодо оптимізації зонального та територіального розміщення виробництва продукції рослинництва, садівництва, виноградарства, хмелярства, насінництва, проведення єдиної технологічної політики, забезпечення дотримання науково обґрунтованих сівозмін, охорони та підвищення родючості ґрунтів, впровадження ресурсо- та енергозберігаючих технологій;</w:t>
      </w:r>
    </w:p>
    <w:p w:rsidR="00832902" w:rsidRDefault="00832902" w:rsidP="00832902">
      <w:pPr>
        <w:numPr>
          <w:ilvl w:val="0"/>
          <w:numId w:val="7"/>
        </w:numPr>
        <w:shd w:val="clear" w:color="auto" w:fill="FFFFFF"/>
        <w:tabs>
          <w:tab w:val="left" w:pos="1418"/>
        </w:tabs>
        <w:spacing w:before="120"/>
        <w:ind w:left="0" w:firstLine="851"/>
        <w:jc w:val="both"/>
        <w:rPr>
          <w:color w:val="000000"/>
          <w:spacing w:val="-1"/>
          <w:sz w:val="28"/>
          <w:szCs w:val="28"/>
        </w:rPr>
      </w:pPr>
      <w:r w:rsidRPr="004B551A">
        <w:rPr>
          <w:color w:val="000000"/>
          <w:spacing w:val="-1"/>
          <w:sz w:val="28"/>
          <w:szCs w:val="28"/>
        </w:rPr>
        <w:t>сприяє забезпеченню цільового та ефективного використання земель сільськогосподарського призначення;</w:t>
      </w:r>
    </w:p>
    <w:p w:rsidR="002075C6" w:rsidRPr="00700C14" w:rsidRDefault="002075C6" w:rsidP="00700C14">
      <w:pPr>
        <w:numPr>
          <w:ilvl w:val="0"/>
          <w:numId w:val="7"/>
        </w:numPr>
        <w:tabs>
          <w:tab w:val="left" w:pos="1418"/>
        </w:tabs>
        <w:spacing w:before="120"/>
        <w:ind w:left="0" w:firstLine="851"/>
        <w:jc w:val="both"/>
        <w:rPr>
          <w:color w:val="000000"/>
          <w:spacing w:val="-1"/>
          <w:sz w:val="28"/>
          <w:szCs w:val="28"/>
        </w:rPr>
      </w:pPr>
      <w:r w:rsidRPr="00700C14">
        <w:rPr>
          <w:color w:val="000000"/>
          <w:spacing w:val="-1"/>
          <w:sz w:val="28"/>
          <w:szCs w:val="28"/>
        </w:rPr>
        <w:t>сприяє техніко-технологічній модернізації галузей агропромислового виробництва, розвитку регіонального ринку сільськогосподарських машин і обладнання, енергозбереженню;</w:t>
      </w:r>
    </w:p>
    <w:p w:rsidR="00832902" w:rsidRPr="004B551A" w:rsidRDefault="00832902" w:rsidP="00700C14">
      <w:pPr>
        <w:numPr>
          <w:ilvl w:val="0"/>
          <w:numId w:val="7"/>
        </w:numPr>
        <w:tabs>
          <w:tab w:val="left" w:pos="1418"/>
        </w:tabs>
        <w:spacing w:before="120"/>
        <w:ind w:left="0" w:firstLine="851"/>
        <w:jc w:val="both"/>
        <w:rPr>
          <w:color w:val="000000"/>
          <w:spacing w:val="-1"/>
          <w:sz w:val="28"/>
          <w:szCs w:val="28"/>
        </w:rPr>
      </w:pPr>
      <w:r w:rsidRPr="00700C14">
        <w:rPr>
          <w:color w:val="000000"/>
          <w:spacing w:val="-1"/>
          <w:sz w:val="28"/>
          <w:szCs w:val="28"/>
        </w:rPr>
        <w:t>надає консультаційну</w:t>
      </w:r>
      <w:r w:rsidRPr="004B551A">
        <w:rPr>
          <w:color w:val="000000"/>
          <w:spacing w:val="-1"/>
          <w:sz w:val="28"/>
          <w:szCs w:val="28"/>
        </w:rPr>
        <w:t xml:space="preserve"> допомогу сільськогосподарським товаровиробникам з питань визначення ними потреби у добривах та засобах захисту рослин;</w:t>
      </w:r>
    </w:p>
    <w:p w:rsidR="00832902" w:rsidRPr="004B551A" w:rsidRDefault="00832902" w:rsidP="00832902">
      <w:pPr>
        <w:numPr>
          <w:ilvl w:val="0"/>
          <w:numId w:val="7"/>
        </w:numPr>
        <w:shd w:val="clear" w:color="auto" w:fill="FFFFFF"/>
        <w:tabs>
          <w:tab w:val="left" w:pos="1418"/>
        </w:tabs>
        <w:spacing w:before="120"/>
        <w:ind w:left="0" w:firstLine="851"/>
        <w:jc w:val="both"/>
        <w:rPr>
          <w:color w:val="000000"/>
          <w:spacing w:val="-1"/>
          <w:sz w:val="28"/>
          <w:szCs w:val="28"/>
        </w:rPr>
      </w:pPr>
      <w:r w:rsidRPr="004B551A">
        <w:rPr>
          <w:color w:val="000000"/>
          <w:spacing w:val="-1"/>
          <w:sz w:val="28"/>
          <w:szCs w:val="28"/>
        </w:rPr>
        <w:t>здійснює моніторинг стану проведення польових робіт;</w:t>
      </w:r>
    </w:p>
    <w:p w:rsidR="00832902" w:rsidRPr="00E827AC" w:rsidRDefault="00832902" w:rsidP="00832902">
      <w:pPr>
        <w:numPr>
          <w:ilvl w:val="0"/>
          <w:numId w:val="7"/>
        </w:numPr>
        <w:shd w:val="clear" w:color="auto" w:fill="FFFFFF"/>
        <w:tabs>
          <w:tab w:val="left" w:pos="1418"/>
        </w:tabs>
        <w:spacing w:before="120"/>
        <w:ind w:left="0" w:firstLine="851"/>
        <w:jc w:val="both"/>
        <w:rPr>
          <w:color w:val="000000"/>
          <w:spacing w:val="-1"/>
          <w:sz w:val="28"/>
          <w:szCs w:val="28"/>
        </w:rPr>
      </w:pPr>
      <w:r w:rsidRPr="00E827AC">
        <w:rPr>
          <w:color w:val="000000"/>
          <w:spacing w:val="-1"/>
          <w:sz w:val="28"/>
          <w:szCs w:val="28"/>
        </w:rPr>
        <w:t>здійснює збір, узагальнення та аналіз показників, наданих органами місцевого самоврядування</w:t>
      </w:r>
      <w:r w:rsidR="006F66EC" w:rsidRPr="00E827AC">
        <w:rPr>
          <w:color w:val="000000"/>
          <w:spacing w:val="-1"/>
          <w:sz w:val="28"/>
          <w:szCs w:val="28"/>
        </w:rPr>
        <w:t xml:space="preserve"> та агроформуваннями області</w:t>
      </w:r>
      <w:r w:rsidRPr="00E827AC">
        <w:rPr>
          <w:color w:val="000000"/>
          <w:spacing w:val="-1"/>
          <w:sz w:val="28"/>
          <w:szCs w:val="28"/>
        </w:rPr>
        <w:t>, щодо діяльності агропромислових формувань області, з метою забезпечення підвищення економічної ефективності роботи агропромислового комплексу;</w:t>
      </w:r>
    </w:p>
    <w:p w:rsidR="00832902" w:rsidRPr="004B551A" w:rsidRDefault="00832902" w:rsidP="00832902">
      <w:pPr>
        <w:numPr>
          <w:ilvl w:val="0"/>
          <w:numId w:val="7"/>
        </w:numPr>
        <w:shd w:val="clear" w:color="auto" w:fill="FFFFFF"/>
        <w:tabs>
          <w:tab w:val="left" w:pos="1418"/>
        </w:tabs>
        <w:spacing w:before="120"/>
        <w:ind w:left="0" w:firstLine="851"/>
        <w:jc w:val="both"/>
        <w:rPr>
          <w:color w:val="000000"/>
          <w:spacing w:val="-1"/>
          <w:sz w:val="28"/>
          <w:szCs w:val="28"/>
        </w:rPr>
      </w:pPr>
      <w:r w:rsidRPr="00E827AC">
        <w:rPr>
          <w:color w:val="000000"/>
          <w:spacing w:val="-1"/>
          <w:sz w:val="28"/>
          <w:szCs w:val="28"/>
        </w:rPr>
        <w:t>сприяє забезпеченню сільськогосподарських товаровиробників</w:t>
      </w:r>
      <w:r w:rsidRPr="004B551A">
        <w:rPr>
          <w:color w:val="000000"/>
          <w:spacing w:val="-1"/>
          <w:sz w:val="28"/>
          <w:szCs w:val="28"/>
        </w:rPr>
        <w:t xml:space="preserve"> засобами біологізації та захисту рослин, добривами, насінням сільськогосподарських культур, пально-мастильними матеріалами;</w:t>
      </w:r>
    </w:p>
    <w:p w:rsidR="00832902" w:rsidRPr="004B551A" w:rsidRDefault="00832902" w:rsidP="00832902">
      <w:pPr>
        <w:numPr>
          <w:ilvl w:val="0"/>
          <w:numId w:val="7"/>
        </w:numPr>
        <w:shd w:val="clear" w:color="auto" w:fill="FFFFFF"/>
        <w:tabs>
          <w:tab w:val="left" w:pos="1418"/>
        </w:tabs>
        <w:spacing w:before="120"/>
        <w:ind w:left="0" w:firstLine="851"/>
        <w:jc w:val="both"/>
        <w:rPr>
          <w:color w:val="000000"/>
          <w:spacing w:val="-1"/>
          <w:sz w:val="28"/>
          <w:szCs w:val="28"/>
        </w:rPr>
      </w:pPr>
      <w:r w:rsidRPr="004B551A">
        <w:rPr>
          <w:color w:val="000000"/>
          <w:spacing w:val="-1"/>
          <w:sz w:val="28"/>
          <w:szCs w:val="28"/>
        </w:rPr>
        <w:t xml:space="preserve">вносить пропозиції в межах компетенції </w:t>
      </w:r>
      <w:r w:rsidR="00295478">
        <w:rPr>
          <w:color w:val="000000"/>
          <w:spacing w:val="-1"/>
          <w:sz w:val="28"/>
          <w:szCs w:val="28"/>
        </w:rPr>
        <w:t xml:space="preserve">керівництву </w:t>
      </w:r>
      <w:r w:rsidRPr="004B551A">
        <w:rPr>
          <w:color w:val="000000"/>
          <w:spacing w:val="-1"/>
          <w:sz w:val="28"/>
          <w:szCs w:val="28"/>
        </w:rPr>
        <w:t>Чернігівській обласній державній адміністрації щодо збереження, відтворення та охорони родючості ґрунтів, консервації деградованих і малопродуктивних земель;</w:t>
      </w:r>
    </w:p>
    <w:p w:rsidR="00832902" w:rsidRPr="004B551A" w:rsidRDefault="00832902" w:rsidP="00832902">
      <w:pPr>
        <w:numPr>
          <w:ilvl w:val="0"/>
          <w:numId w:val="7"/>
        </w:numPr>
        <w:shd w:val="clear" w:color="auto" w:fill="FFFFFF"/>
        <w:tabs>
          <w:tab w:val="left" w:pos="1418"/>
        </w:tabs>
        <w:spacing w:before="120"/>
        <w:ind w:left="0" w:firstLine="851"/>
        <w:jc w:val="both"/>
        <w:rPr>
          <w:color w:val="000000"/>
          <w:spacing w:val="-1"/>
          <w:sz w:val="28"/>
          <w:szCs w:val="28"/>
        </w:rPr>
      </w:pPr>
      <w:r w:rsidRPr="004B551A">
        <w:rPr>
          <w:color w:val="000000"/>
          <w:spacing w:val="-1"/>
          <w:sz w:val="28"/>
          <w:szCs w:val="28"/>
        </w:rPr>
        <w:t>бере участь у розробленні заходів з питань безпечного ведення сільськогосподарського виробництва, зокрема на землях, забруднених хімічними, радіоактивними та іншими шкідливими речовинами;</w:t>
      </w:r>
    </w:p>
    <w:p w:rsidR="00832902" w:rsidRPr="004B551A" w:rsidRDefault="00832902" w:rsidP="00832902">
      <w:pPr>
        <w:numPr>
          <w:ilvl w:val="0"/>
          <w:numId w:val="7"/>
        </w:numPr>
        <w:shd w:val="clear" w:color="auto" w:fill="FFFFFF"/>
        <w:tabs>
          <w:tab w:val="left" w:pos="1418"/>
        </w:tabs>
        <w:spacing w:before="120"/>
        <w:ind w:left="0" w:firstLine="851"/>
        <w:jc w:val="both"/>
        <w:rPr>
          <w:color w:val="000000"/>
          <w:spacing w:val="-1"/>
          <w:sz w:val="28"/>
          <w:szCs w:val="28"/>
        </w:rPr>
      </w:pPr>
      <w:r w:rsidRPr="004B551A">
        <w:rPr>
          <w:color w:val="000000"/>
          <w:spacing w:val="-1"/>
          <w:sz w:val="28"/>
          <w:szCs w:val="28"/>
        </w:rPr>
        <w:t>здійснює моніторинг стану забезпечення підприємств агропромислового комплексу нафтопродуктами та іншими видами паливно-енергетичних ресурсів;</w:t>
      </w:r>
    </w:p>
    <w:p w:rsidR="00832902" w:rsidRPr="004B551A" w:rsidRDefault="00832902" w:rsidP="00832902">
      <w:pPr>
        <w:numPr>
          <w:ilvl w:val="0"/>
          <w:numId w:val="7"/>
        </w:numPr>
        <w:shd w:val="clear" w:color="auto" w:fill="FFFFFF"/>
        <w:tabs>
          <w:tab w:val="left" w:pos="1418"/>
        </w:tabs>
        <w:spacing w:before="120"/>
        <w:ind w:left="0" w:firstLine="851"/>
        <w:jc w:val="both"/>
        <w:rPr>
          <w:color w:val="000000"/>
          <w:spacing w:val="-1"/>
          <w:sz w:val="28"/>
          <w:szCs w:val="28"/>
        </w:rPr>
      </w:pPr>
      <w:r w:rsidRPr="004B551A">
        <w:rPr>
          <w:color w:val="000000"/>
          <w:spacing w:val="-1"/>
          <w:sz w:val="28"/>
          <w:szCs w:val="28"/>
        </w:rPr>
        <w:t>сприяє розвитку сільськогосподарських дорадчих служб;</w:t>
      </w:r>
    </w:p>
    <w:p w:rsidR="00832902" w:rsidRPr="00700C14" w:rsidRDefault="00832902" w:rsidP="00832902">
      <w:pPr>
        <w:numPr>
          <w:ilvl w:val="0"/>
          <w:numId w:val="7"/>
        </w:numPr>
        <w:shd w:val="clear" w:color="auto" w:fill="FFFFFF"/>
        <w:tabs>
          <w:tab w:val="left" w:pos="1418"/>
        </w:tabs>
        <w:spacing w:before="120"/>
        <w:ind w:left="0" w:firstLine="851"/>
        <w:jc w:val="both"/>
        <w:rPr>
          <w:spacing w:val="-1"/>
          <w:sz w:val="28"/>
          <w:szCs w:val="28"/>
        </w:rPr>
      </w:pPr>
      <w:r w:rsidRPr="00700C14">
        <w:rPr>
          <w:spacing w:val="-1"/>
          <w:sz w:val="28"/>
          <w:szCs w:val="28"/>
        </w:rPr>
        <w:t>бере участь у розробленні і здійсненні на регіональному рівні заходів з розвитку інфраструктури аграрного ринку, аграрних бірж, аукціонів живої худоби та птиці, оптових продовольчих і плодоовочевих ринків;</w:t>
      </w:r>
    </w:p>
    <w:p w:rsidR="008844F3" w:rsidRPr="00700C14" w:rsidRDefault="008844F3" w:rsidP="008844F3">
      <w:pPr>
        <w:numPr>
          <w:ilvl w:val="0"/>
          <w:numId w:val="7"/>
        </w:numPr>
        <w:shd w:val="clear" w:color="auto" w:fill="FFFFFF"/>
        <w:tabs>
          <w:tab w:val="left" w:pos="1418"/>
          <w:tab w:val="num" w:pos="1560"/>
        </w:tabs>
        <w:spacing w:before="120"/>
        <w:ind w:left="0" w:firstLine="851"/>
        <w:jc w:val="both"/>
        <w:rPr>
          <w:color w:val="000000"/>
          <w:spacing w:val="-1"/>
          <w:sz w:val="28"/>
          <w:szCs w:val="28"/>
        </w:rPr>
      </w:pPr>
      <w:r w:rsidRPr="00700C14">
        <w:rPr>
          <w:spacing w:val="-1"/>
          <w:sz w:val="28"/>
          <w:szCs w:val="28"/>
        </w:rPr>
        <w:t xml:space="preserve">проводить роботу щодо розвитку сільськогосподарської </w:t>
      </w:r>
      <w:r w:rsidRPr="00700C14">
        <w:rPr>
          <w:color w:val="000000"/>
          <w:spacing w:val="-1"/>
          <w:sz w:val="28"/>
          <w:szCs w:val="28"/>
        </w:rPr>
        <w:t>обслуговуючої кооперації та інших обслуговуючих структур при сільських радах;</w:t>
      </w:r>
    </w:p>
    <w:p w:rsidR="00832902" w:rsidRDefault="00832902" w:rsidP="00832902">
      <w:pPr>
        <w:numPr>
          <w:ilvl w:val="0"/>
          <w:numId w:val="7"/>
        </w:numPr>
        <w:shd w:val="clear" w:color="auto" w:fill="FFFFFF"/>
        <w:tabs>
          <w:tab w:val="left" w:pos="1418"/>
        </w:tabs>
        <w:spacing w:before="120"/>
        <w:ind w:left="0" w:firstLine="851"/>
        <w:jc w:val="both"/>
        <w:rPr>
          <w:color w:val="000000"/>
          <w:spacing w:val="-1"/>
          <w:sz w:val="28"/>
          <w:szCs w:val="28"/>
        </w:rPr>
      </w:pPr>
      <w:r w:rsidRPr="004B551A">
        <w:rPr>
          <w:color w:val="000000"/>
          <w:spacing w:val="-1"/>
          <w:sz w:val="28"/>
          <w:szCs w:val="28"/>
        </w:rPr>
        <w:t>проводить моніторинг аграрної сфери в області;</w:t>
      </w:r>
    </w:p>
    <w:p w:rsidR="006F66EC" w:rsidRPr="00700C14" w:rsidRDefault="006F66EC" w:rsidP="00832902">
      <w:pPr>
        <w:numPr>
          <w:ilvl w:val="0"/>
          <w:numId w:val="7"/>
        </w:numPr>
        <w:shd w:val="clear" w:color="auto" w:fill="FFFFFF"/>
        <w:tabs>
          <w:tab w:val="left" w:pos="1418"/>
        </w:tabs>
        <w:spacing w:before="120"/>
        <w:ind w:left="0" w:firstLine="851"/>
        <w:jc w:val="both"/>
        <w:rPr>
          <w:color w:val="000000"/>
          <w:spacing w:val="-1"/>
          <w:sz w:val="28"/>
          <w:szCs w:val="28"/>
        </w:rPr>
      </w:pPr>
      <w:r w:rsidRPr="00700C14">
        <w:rPr>
          <w:sz w:val="28"/>
        </w:rPr>
        <w:lastRenderedPageBreak/>
        <w:t>сприяє розвитку малого підприємництва в сільській місцевості, зокрема селянських, сімейних фермерських господарств та особистих селянських господарств;</w:t>
      </w:r>
    </w:p>
    <w:p w:rsidR="00ED1A38" w:rsidRPr="007E3EB7" w:rsidRDefault="00ED1A38" w:rsidP="00832902">
      <w:pPr>
        <w:numPr>
          <w:ilvl w:val="0"/>
          <w:numId w:val="7"/>
        </w:numPr>
        <w:shd w:val="clear" w:color="auto" w:fill="FFFFFF"/>
        <w:tabs>
          <w:tab w:val="left" w:pos="1418"/>
        </w:tabs>
        <w:spacing w:before="120"/>
        <w:ind w:left="0" w:firstLine="851"/>
        <w:jc w:val="both"/>
        <w:rPr>
          <w:color w:val="000000"/>
          <w:spacing w:val="-1"/>
          <w:sz w:val="28"/>
          <w:szCs w:val="28"/>
        </w:rPr>
      </w:pPr>
      <w:r w:rsidRPr="00700C14">
        <w:rPr>
          <w:sz w:val="28"/>
        </w:rPr>
        <w:t xml:space="preserve">здійснює заходи щодо розвитку неаграрних видів бізнесу у сільській </w:t>
      </w:r>
      <w:r w:rsidRPr="007E3EB7">
        <w:rPr>
          <w:sz w:val="28"/>
        </w:rPr>
        <w:t>місцевості;</w:t>
      </w:r>
    </w:p>
    <w:p w:rsidR="00700C14" w:rsidRPr="007E3EB7" w:rsidRDefault="00ED1A38" w:rsidP="00832902">
      <w:pPr>
        <w:numPr>
          <w:ilvl w:val="0"/>
          <w:numId w:val="7"/>
        </w:numPr>
        <w:shd w:val="clear" w:color="auto" w:fill="FFFFFF"/>
        <w:tabs>
          <w:tab w:val="left" w:pos="1418"/>
        </w:tabs>
        <w:spacing w:before="120"/>
        <w:ind w:left="0" w:firstLine="851"/>
        <w:jc w:val="both"/>
        <w:rPr>
          <w:spacing w:val="-1"/>
          <w:sz w:val="28"/>
          <w:szCs w:val="28"/>
        </w:rPr>
      </w:pPr>
      <w:r w:rsidRPr="007E3EB7">
        <w:rPr>
          <w:sz w:val="28"/>
        </w:rPr>
        <w:t xml:space="preserve">здійснює </w:t>
      </w:r>
      <w:r w:rsidR="00700C14" w:rsidRPr="007E3EB7">
        <w:rPr>
          <w:sz w:val="28"/>
        </w:rPr>
        <w:t>аналіз соціально-трудових відносин в аграрному комплексі області</w:t>
      </w:r>
      <w:r w:rsidR="007E3EB7" w:rsidRPr="007E3EB7">
        <w:rPr>
          <w:sz w:val="28"/>
        </w:rPr>
        <w:t>;</w:t>
      </w:r>
    </w:p>
    <w:p w:rsidR="00832902" w:rsidRDefault="00832902" w:rsidP="00832902">
      <w:pPr>
        <w:numPr>
          <w:ilvl w:val="0"/>
          <w:numId w:val="7"/>
        </w:numPr>
        <w:shd w:val="clear" w:color="auto" w:fill="FFFFFF"/>
        <w:tabs>
          <w:tab w:val="left" w:pos="1418"/>
        </w:tabs>
        <w:spacing w:before="120"/>
        <w:ind w:left="0" w:firstLine="851"/>
        <w:jc w:val="both"/>
        <w:rPr>
          <w:color w:val="000000"/>
          <w:spacing w:val="-1"/>
          <w:sz w:val="28"/>
          <w:szCs w:val="28"/>
        </w:rPr>
      </w:pPr>
      <w:r w:rsidRPr="007E3EB7">
        <w:rPr>
          <w:spacing w:val="-1"/>
          <w:sz w:val="28"/>
          <w:szCs w:val="28"/>
        </w:rPr>
        <w:t xml:space="preserve">готує самостійно </w:t>
      </w:r>
      <w:r w:rsidRPr="004B551A">
        <w:rPr>
          <w:color w:val="000000"/>
          <w:spacing w:val="-1"/>
          <w:sz w:val="28"/>
          <w:szCs w:val="28"/>
        </w:rPr>
        <w:t>або разом з іншими структурними підрозділами обласної державної адміністрації та територіальними підрозділами центральних органів виконавчої влади інформаційні (аналітичні) матеріали щодо наявності і використання водних ресурсів, аквакультури, тваринного та рослинного світу;</w:t>
      </w:r>
    </w:p>
    <w:p w:rsidR="002075C6" w:rsidRPr="00700C14" w:rsidRDefault="002075C6" w:rsidP="00A27AFD">
      <w:pPr>
        <w:numPr>
          <w:ilvl w:val="0"/>
          <w:numId w:val="7"/>
        </w:numPr>
        <w:tabs>
          <w:tab w:val="left" w:pos="1418"/>
        </w:tabs>
        <w:spacing w:before="120"/>
        <w:ind w:left="0" w:firstLine="851"/>
        <w:jc w:val="both"/>
        <w:rPr>
          <w:color w:val="000000"/>
          <w:spacing w:val="-1"/>
          <w:sz w:val="28"/>
          <w:szCs w:val="28"/>
        </w:rPr>
      </w:pPr>
      <w:r w:rsidRPr="00700C14">
        <w:rPr>
          <w:color w:val="000000"/>
          <w:spacing w:val="-1"/>
          <w:sz w:val="28"/>
          <w:szCs w:val="28"/>
        </w:rPr>
        <w:t>реалізує разом з науково-дослідними, дослідно-конструкторськими, проектними установами і навчальними закладами науково-технічну та кадрову політику в галузях агропромислового комплексу;</w:t>
      </w:r>
    </w:p>
    <w:p w:rsidR="00A656A9" w:rsidRPr="007A2CFB" w:rsidRDefault="00A656A9" w:rsidP="008C29A5">
      <w:pPr>
        <w:numPr>
          <w:ilvl w:val="0"/>
          <w:numId w:val="7"/>
        </w:numPr>
        <w:shd w:val="clear" w:color="auto" w:fill="FFFFFF"/>
        <w:tabs>
          <w:tab w:val="left" w:pos="1418"/>
        </w:tabs>
        <w:spacing w:before="120"/>
        <w:ind w:left="0" w:firstLine="851"/>
        <w:jc w:val="both"/>
        <w:rPr>
          <w:color w:val="000000"/>
          <w:sz w:val="28"/>
          <w:szCs w:val="28"/>
        </w:rPr>
      </w:pPr>
      <w:r w:rsidRPr="004B551A">
        <w:rPr>
          <w:color w:val="000000"/>
          <w:spacing w:val="-3"/>
          <w:sz w:val="28"/>
          <w:szCs w:val="28"/>
        </w:rPr>
        <w:t xml:space="preserve">координує в межах своєї компетенції роботу </w:t>
      </w:r>
      <w:r w:rsidRPr="004B551A">
        <w:rPr>
          <w:color w:val="000000"/>
          <w:spacing w:val="-1"/>
          <w:sz w:val="28"/>
          <w:szCs w:val="28"/>
        </w:rPr>
        <w:t xml:space="preserve">підприємств транспорту та зв'язку щодо розвитку ринку транспортних </w:t>
      </w:r>
      <w:r w:rsidRPr="004B551A">
        <w:rPr>
          <w:color w:val="000000"/>
          <w:spacing w:val="1"/>
          <w:sz w:val="28"/>
          <w:szCs w:val="28"/>
        </w:rPr>
        <w:t xml:space="preserve">послуг, удосконалення мережі автобусних маршрутів загального </w:t>
      </w:r>
      <w:r w:rsidRPr="004B551A">
        <w:rPr>
          <w:color w:val="000000"/>
          <w:spacing w:val="-1"/>
          <w:sz w:val="28"/>
          <w:szCs w:val="28"/>
        </w:rPr>
        <w:t>користування, телекомунікаційних та поштової мереж</w:t>
      </w:r>
      <w:r w:rsidRPr="007A2CFB">
        <w:rPr>
          <w:color w:val="000000"/>
          <w:spacing w:val="-1"/>
          <w:sz w:val="28"/>
          <w:szCs w:val="28"/>
        </w:rPr>
        <w:t>;</w:t>
      </w:r>
    </w:p>
    <w:p w:rsidR="00504E0E" w:rsidRPr="007A2CFB" w:rsidRDefault="00504E0E" w:rsidP="008C29A5">
      <w:pPr>
        <w:numPr>
          <w:ilvl w:val="0"/>
          <w:numId w:val="7"/>
        </w:numPr>
        <w:tabs>
          <w:tab w:val="left" w:pos="1418"/>
        </w:tabs>
        <w:spacing w:before="120"/>
        <w:ind w:left="0" w:firstLine="851"/>
        <w:jc w:val="both"/>
        <w:rPr>
          <w:sz w:val="28"/>
          <w:szCs w:val="28"/>
        </w:rPr>
      </w:pPr>
      <w:r w:rsidRPr="007A2CFB">
        <w:rPr>
          <w:sz w:val="28"/>
          <w:szCs w:val="28"/>
        </w:rPr>
        <w:t>забезпечує виконання повноважень обласної державної адміністрації щодо:</w:t>
      </w:r>
    </w:p>
    <w:p w:rsidR="00504E0E" w:rsidRPr="007A2CFB" w:rsidRDefault="00504E0E" w:rsidP="008C29A5">
      <w:pPr>
        <w:shd w:val="clear" w:color="auto" w:fill="FFFFFF"/>
        <w:tabs>
          <w:tab w:val="left" w:pos="1370"/>
          <w:tab w:val="left" w:pos="1418"/>
        </w:tabs>
        <w:spacing w:before="120"/>
        <w:ind w:firstLine="851"/>
        <w:jc w:val="both"/>
        <w:rPr>
          <w:sz w:val="28"/>
          <w:szCs w:val="28"/>
        </w:rPr>
      </w:pPr>
      <w:r w:rsidRPr="007A2CFB">
        <w:rPr>
          <w:sz w:val="28"/>
          <w:szCs w:val="28"/>
        </w:rPr>
        <w:t xml:space="preserve">- формування у приміському та міжміському сполученні мережі автобусних маршрутів загального користування, що не виходять за межі території області, та здійснення в межах повноважень контролю за дотриманням законодавства у сфері автомобільного транспорту на території області; </w:t>
      </w:r>
    </w:p>
    <w:p w:rsidR="00504E0E" w:rsidRPr="007A2CFB" w:rsidRDefault="00504E0E" w:rsidP="008C29A5">
      <w:pPr>
        <w:shd w:val="clear" w:color="auto" w:fill="FFFFFF"/>
        <w:tabs>
          <w:tab w:val="left" w:pos="1370"/>
          <w:tab w:val="left" w:pos="1418"/>
        </w:tabs>
        <w:spacing w:before="120"/>
        <w:ind w:firstLine="851"/>
        <w:jc w:val="both"/>
        <w:rPr>
          <w:sz w:val="28"/>
          <w:szCs w:val="28"/>
        </w:rPr>
      </w:pPr>
      <w:r w:rsidRPr="007A2CFB">
        <w:rPr>
          <w:sz w:val="28"/>
          <w:szCs w:val="28"/>
        </w:rPr>
        <w:t>- організації пасажирських перевезень на приміських і міжміських автобусних маршрутах загального користування, що не виходять за межі території області (внутрішньообласних маршрутах);</w:t>
      </w:r>
    </w:p>
    <w:p w:rsidR="00504E0E" w:rsidRPr="007A2CFB" w:rsidRDefault="00504E0E" w:rsidP="008C29A5">
      <w:pPr>
        <w:shd w:val="clear" w:color="auto" w:fill="FFFFFF"/>
        <w:tabs>
          <w:tab w:val="left" w:pos="1370"/>
          <w:tab w:val="left" w:pos="1418"/>
        </w:tabs>
        <w:spacing w:before="120"/>
        <w:ind w:firstLine="851"/>
        <w:jc w:val="both"/>
        <w:rPr>
          <w:sz w:val="28"/>
          <w:szCs w:val="28"/>
        </w:rPr>
      </w:pPr>
      <w:r w:rsidRPr="007A2CFB">
        <w:rPr>
          <w:sz w:val="28"/>
          <w:szCs w:val="28"/>
        </w:rPr>
        <w:t>- формування та ведення реєстру міжміських і приміських автобусних маршрутів загального користування, які не виходять за межі території області (внутрішньообласних маршрутів);</w:t>
      </w:r>
    </w:p>
    <w:p w:rsidR="00504E0E" w:rsidRPr="007A2CFB" w:rsidRDefault="00504E0E" w:rsidP="008C29A5">
      <w:pPr>
        <w:shd w:val="clear" w:color="auto" w:fill="FFFFFF"/>
        <w:tabs>
          <w:tab w:val="left" w:pos="1370"/>
          <w:tab w:val="left" w:pos="1418"/>
        </w:tabs>
        <w:spacing w:before="120"/>
        <w:ind w:firstLine="851"/>
        <w:jc w:val="both"/>
        <w:rPr>
          <w:sz w:val="28"/>
          <w:szCs w:val="28"/>
        </w:rPr>
      </w:pPr>
      <w:r w:rsidRPr="007A2CFB">
        <w:rPr>
          <w:sz w:val="28"/>
          <w:szCs w:val="28"/>
        </w:rPr>
        <w:t>- затвердження мережі і паспортів міжміських і приміських автобусних маршрутів загального користування, які не виходять за межі території області (внутрішньообласних маршрутів);</w:t>
      </w:r>
    </w:p>
    <w:p w:rsidR="00504E0E" w:rsidRDefault="00504E0E" w:rsidP="008C29A5">
      <w:pPr>
        <w:numPr>
          <w:ilvl w:val="0"/>
          <w:numId w:val="7"/>
        </w:numPr>
        <w:tabs>
          <w:tab w:val="left" w:pos="1418"/>
        </w:tabs>
        <w:spacing w:before="120"/>
        <w:ind w:left="0" w:firstLine="851"/>
        <w:jc w:val="both"/>
        <w:rPr>
          <w:sz w:val="28"/>
          <w:szCs w:val="28"/>
        </w:rPr>
      </w:pPr>
      <w:r w:rsidRPr="007A2CFB">
        <w:rPr>
          <w:sz w:val="28"/>
          <w:szCs w:val="28"/>
        </w:rPr>
        <w:t>організовує проведення конкурсів з перевезення пасажирів на  міжміських і приміських автобусних маршрутів загального користування, які не виходять за межі території області (внутрішньообласних маршрутах), де замовником є обл</w:t>
      </w:r>
      <w:r w:rsidR="00AD10EA">
        <w:rPr>
          <w:sz w:val="28"/>
          <w:szCs w:val="28"/>
        </w:rPr>
        <w:t>асна державна ад</w:t>
      </w:r>
      <w:r w:rsidRPr="007A2CFB">
        <w:rPr>
          <w:sz w:val="28"/>
          <w:szCs w:val="28"/>
        </w:rPr>
        <w:t>міністрація;</w:t>
      </w:r>
    </w:p>
    <w:p w:rsidR="00504E0E" w:rsidRPr="007A2CFB" w:rsidRDefault="00504E0E" w:rsidP="008C29A5">
      <w:pPr>
        <w:numPr>
          <w:ilvl w:val="0"/>
          <w:numId w:val="7"/>
        </w:numPr>
        <w:tabs>
          <w:tab w:val="left" w:pos="1418"/>
        </w:tabs>
        <w:spacing w:before="120"/>
        <w:ind w:left="0" w:firstLine="851"/>
        <w:jc w:val="both"/>
        <w:rPr>
          <w:sz w:val="28"/>
          <w:szCs w:val="28"/>
        </w:rPr>
      </w:pPr>
      <w:r w:rsidRPr="007A2CFB">
        <w:rPr>
          <w:sz w:val="28"/>
          <w:szCs w:val="28"/>
        </w:rPr>
        <w:t xml:space="preserve">за результатами конкурсів розробляє та за довіреністю голови обласної державної адміністрації укладає та розриває договори на перевезення пасажирів на  міжміських і приміських автобусних маршрутах загального </w:t>
      </w:r>
      <w:r w:rsidRPr="007A2CFB">
        <w:rPr>
          <w:sz w:val="28"/>
          <w:szCs w:val="28"/>
        </w:rPr>
        <w:lastRenderedPageBreak/>
        <w:t>користування, які не виходять за межі території області (внутрішньообласних маршрутів);</w:t>
      </w:r>
    </w:p>
    <w:p w:rsidR="00504E0E" w:rsidRPr="007A2CFB" w:rsidRDefault="00504E0E" w:rsidP="008C29A5">
      <w:pPr>
        <w:numPr>
          <w:ilvl w:val="0"/>
          <w:numId w:val="7"/>
        </w:numPr>
        <w:tabs>
          <w:tab w:val="left" w:pos="1418"/>
        </w:tabs>
        <w:spacing w:before="120"/>
        <w:ind w:left="0" w:firstLine="851"/>
        <w:jc w:val="both"/>
        <w:rPr>
          <w:sz w:val="28"/>
          <w:szCs w:val="28"/>
        </w:rPr>
      </w:pPr>
      <w:r w:rsidRPr="007A2CFB">
        <w:rPr>
          <w:sz w:val="28"/>
          <w:szCs w:val="28"/>
        </w:rPr>
        <w:t>здійснює підготовку матеріалів щодо умов конкурсу, аналізу одержаних пропозицій та їх оцінки, договорів з переможцями конкурсу та інших матеріалів;</w:t>
      </w:r>
    </w:p>
    <w:p w:rsidR="00504E0E" w:rsidRPr="007A2CFB" w:rsidRDefault="00504E0E" w:rsidP="008C29A5">
      <w:pPr>
        <w:numPr>
          <w:ilvl w:val="0"/>
          <w:numId w:val="7"/>
        </w:numPr>
        <w:tabs>
          <w:tab w:val="left" w:pos="1418"/>
        </w:tabs>
        <w:spacing w:before="120"/>
        <w:ind w:left="0" w:firstLine="851"/>
        <w:jc w:val="both"/>
        <w:rPr>
          <w:color w:val="000000"/>
          <w:sz w:val="28"/>
          <w:szCs w:val="28"/>
        </w:rPr>
      </w:pPr>
      <w:r w:rsidRPr="007A2CFB">
        <w:rPr>
          <w:sz w:val="28"/>
          <w:szCs w:val="28"/>
        </w:rPr>
        <w:t>здійснює ф</w:t>
      </w:r>
      <w:r w:rsidRPr="007A2CFB">
        <w:rPr>
          <w:color w:val="000000"/>
          <w:sz w:val="28"/>
          <w:szCs w:val="28"/>
        </w:rPr>
        <w:t>інансування проведення конкурсів з</w:t>
      </w:r>
      <w:r w:rsidRPr="007A2CFB">
        <w:rPr>
          <w:sz w:val="28"/>
          <w:szCs w:val="28"/>
        </w:rPr>
        <w:t xml:space="preserve"> перевезення пасажирів на міжміських і приміських автобусних маршрутів загального користування, які не виходять за межі території області (внутрішньообласних маршрутах),</w:t>
      </w:r>
      <w:r w:rsidRPr="007A2CFB">
        <w:rPr>
          <w:color w:val="000000"/>
          <w:sz w:val="28"/>
          <w:szCs w:val="28"/>
        </w:rPr>
        <w:t xml:space="preserve"> за рахунок коштів, передбачених законодавством, зокрема внесених претендентами як плата за участь у конкурсах; </w:t>
      </w:r>
    </w:p>
    <w:p w:rsidR="00504E0E" w:rsidRPr="007A2CFB" w:rsidRDefault="00504E0E" w:rsidP="008C29A5">
      <w:pPr>
        <w:numPr>
          <w:ilvl w:val="0"/>
          <w:numId w:val="7"/>
        </w:numPr>
        <w:tabs>
          <w:tab w:val="left" w:pos="1418"/>
        </w:tabs>
        <w:spacing w:before="120"/>
        <w:ind w:left="0" w:firstLine="851"/>
        <w:jc w:val="both"/>
        <w:rPr>
          <w:sz w:val="28"/>
          <w:szCs w:val="28"/>
        </w:rPr>
      </w:pPr>
      <w:r w:rsidRPr="007A2CFB">
        <w:rPr>
          <w:color w:val="000000"/>
          <w:sz w:val="28"/>
          <w:szCs w:val="28"/>
        </w:rPr>
        <w:t>розробляє та забезпечує затвердження к</w:t>
      </w:r>
      <w:r w:rsidRPr="007A2CFB">
        <w:rPr>
          <w:sz w:val="28"/>
          <w:szCs w:val="28"/>
        </w:rPr>
        <w:t xml:space="preserve">ошторису витрат, пов’язаних з підготовкою та проведенням </w:t>
      </w:r>
      <w:r w:rsidRPr="007A2CFB">
        <w:rPr>
          <w:color w:val="000000"/>
          <w:sz w:val="28"/>
          <w:szCs w:val="28"/>
        </w:rPr>
        <w:t xml:space="preserve">конкурсів </w:t>
      </w:r>
      <w:r w:rsidRPr="007A2CFB">
        <w:rPr>
          <w:sz w:val="28"/>
          <w:szCs w:val="28"/>
        </w:rPr>
        <w:t xml:space="preserve">на перевезення пасажирів на  міжміських і приміських автобусних маршрутів загального користування, які не виходять за межі території області (внутрішньообласних маршрутах); </w:t>
      </w:r>
    </w:p>
    <w:p w:rsidR="00504E0E" w:rsidRPr="007A2CFB" w:rsidRDefault="00504E0E" w:rsidP="008C29A5">
      <w:pPr>
        <w:numPr>
          <w:ilvl w:val="0"/>
          <w:numId w:val="7"/>
        </w:numPr>
        <w:tabs>
          <w:tab w:val="left" w:pos="1418"/>
        </w:tabs>
        <w:spacing w:before="120"/>
        <w:ind w:left="0" w:firstLine="851"/>
        <w:jc w:val="both"/>
        <w:rPr>
          <w:sz w:val="28"/>
          <w:szCs w:val="28"/>
        </w:rPr>
      </w:pPr>
      <w:r w:rsidRPr="007A2CFB">
        <w:rPr>
          <w:sz w:val="28"/>
          <w:szCs w:val="28"/>
        </w:rPr>
        <w:t>в межах повноважень, визначених чинним законодавством, координує роботу райдержадміністрацій та органів місцевого самоврядування з питань організації пасажирських перевезень транспортом загального користування;</w:t>
      </w:r>
    </w:p>
    <w:p w:rsidR="00504E0E" w:rsidRPr="007A2CFB" w:rsidRDefault="00504E0E" w:rsidP="008C29A5">
      <w:pPr>
        <w:numPr>
          <w:ilvl w:val="0"/>
          <w:numId w:val="7"/>
        </w:numPr>
        <w:tabs>
          <w:tab w:val="left" w:pos="1418"/>
        </w:tabs>
        <w:spacing w:before="120"/>
        <w:ind w:left="0" w:firstLine="851"/>
        <w:jc w:val="both"/>
        <w:rPr>
          <w:sz w:val="28"/>
          <w:szCs w:val="28"/>
          <w:shd w:val="clear" w:color="auto" w:fill="FFFFFF"/>
        </w:rPr>
      </w:pPr>
      <w:r w:rsidRPr="007A2CFB">
        <w:rPr>
          <w:sz w:val="28"/>
          <w:szCs w:val="28"/>
          <w:shd w:val="clear" w:color="auto" w:fill="FFFFFF"/>
        </w:rPr>
        <w:t>здійснює координацію взаємодії всіх видів транспорту та зв’язку незалежно від відомчої підпорядкованості та форми власності, упроваджує заходи щодо підвищення якості та ефективності роботи систем транспорту та зв’язку;</w:t>
      </w:r>
    </w:p>
    <w:p w:rsidR="00504E0E" w:rsidRPr="007A2CFB" w:rsidRDefault="00504E0E" w:rsidP="008C29A5">
      <w:pPr>
        <w:numPr>
          <w:ilvl w:val="0"/>
          <w:numId w:val="7"/>
        </w:numPr>
        <w:tabs>
          <w:tab w:val="num" w:pos="0"/>
          <w:tab w:val="left" w:pos="1418"/>
        </w:tabs>
        <w:spacing w:before="120"/>
        <w:ind w:left="0" w:firstLine="851"/>
        <w:jc w:val="both"/>
        <w:rPr>
          <w:sz w:val="28"/>
          <w:szCs w:val="28"/>
        </w:rPr>
      </w:pPr>
      <w:r w:rsidRPr="007A2CFB">
        <w:rPr>
          <w:sz w:val="28"/>
          <w:szCs w:val="28"/>
        </w:rPr>
        <w:t>вносить в установленому порядку пропозиції з питань удосконалення чинного законодавства України;</w:t>
      </w:r>
    </w:p>
    <w:p w:rsidR="00504E0E" w:rsidRPr="007A2CFB" w:rsidRDefault="00504E0E" w:rsidP="008C29A5">
      <w:pPr>
        <w:numPr>
          <w:ilvl w:val="0"/>
          <w:numId w:val="7"/>
        </w:numPr>
        <w:tabs>
          <w:tab w:val="num" w:pos="0"/>
          <w:tab w:val="left" w:pos="1418"/>
        </w:tabs>
        <w:spacing w:before="120"/>
        <w:ind w:left="0" w:firstLine="851"/>
        <w:jc w:val="both"/>
        <w:rPr>
          <w:sz w:val="28"/>
          <w:szCs w:val="28"/>
        </w:rPr>
      </w:pPr>
      <w:r w:rsidRPr="007A2CFB">
        <w:rPr>
          <w:sz w:val="28"/>
          <w:szCs w:val="28"/>
        </w:rPr>
        <w:t>готує самостійно або разом з іншими структурними підрозділами обласної державної адміністрації інформаційні та аналітичні матеріали для подання керівництву обласної державної адміністрації;</w:t>
      </w:r>
    </w:p>
    <w:p w:rsidR="00504E0E" w:rsidRPr="007A2CFB" w:rsidRDefault="00504E0E" w:rsidP="008C29A5">
      <w:pPr>
        <w:numPr>
          <w:ilvl w:val="0"/>
          <w:numId w:val="7"/>
        </w:numPr>
        <w:tabs>
          <w:tab w:val="num" w:pos="0"/>
          <w:tab w:val="left" w:pos="1418"/>
        </w:tabs>
        <w:spacing w:before="120"/>
        <w:ind w:left="0" w:firstLine="851"/>
        <w:jc w:val="both"/>
        <w:rPr>
          <w:sz w:val="28"/>
          <w:szCs w:val="28"/>
        </w:rPr>
      </w:pPr>
      <w:r w:rsidRPr="007A2CFB">
        <w:rPr>
          <w:sz w:val="28"/>
          <w:szCs w:val="28"/>
        </w:rPr>
        <w:t>готує (бере участь у підготовці), у межах повноважень, проекти угод, договорів, меморандумів, протоколів зустрічей делегацій і робочих груп;</w:t>
      </w:r>
    </w:p>
    <w:p w:rsidR="00504E0E" w:rsidRPr="007A2CFB" w:rsidRDefault="00504E0E" w:rsidP="008C29A5">
      <w:pPr>
        <w:numPr>
          <w:ilvl w:val="0"/>
          <w:numId w:val="7"/>
        </w:numPr>
        <w:tabs>
          <w:tab w:val="num" w:pos="0"/>
          <w:tab w:val="left" w:pos="1418"/>
        </w:tabs>
        <w:spacing w:before="120"/>
        <w:ind w:left="0" w:firstLine="851"/>
        <w:jc w:val="both"/>
        <w:rPr>
          <w:sz w:val="28"/>
          <w:szCs w:val="28"/>
        </w:rPr>
      </w:pPr>
      <w:r w:rsidRPr="007A2CFB">
        <w:rPr>
          <w:sz w:val="28"/>
          <w:szCs w:val="28"/>
        </w:rPr>
        <w:t>вносить, у межах повноважень, пропозиції до проекту обласного бюджету;</w:t>
      </w:r>
    </w:p>
    <w:p w:rsidR="00504E0E" w:rsidRPr="007A2CFB" w:rsidRDefault="00504E0E" w:rsidP="008C29A5">
      <w:pPr>
        <w:numPr>
          <w:ilvl w:val="0"/>
          <w:numId w:val="7"/>
        </w:numPr>
        <w:tabs>
          <w:tab w:val="num" w:pos="0"/>
          <w:tab w:val="left" w:pos="1418"/>
        </w:tabs>
        <w:spacing w:before="120"/>
        <w:ind w:left="0" w:firstLine="851"/>
        <w:jc w:val="both"/>
        <w:rPr>
          <w:sz w:val="28"/>
        </w:rPr>
      </w:pPr>
      <w:r w:rsidRPr="007A2CFB">
        <w:rPr>
          <w:sz w:val="28"/>
          <w:szCs w:val="28"/>
        </w:rPr>
        <w:t xml:space="preserve">забезпечує ефективне і цільове використання бюджетних коштів, </w:t>
      </w:r>
      <w:r w:rsidRPr="007A2CFB">
        <w:rPr>
          <w:sz w:val="28"/>
        </w:rPr>
        <w:t>розпорядником яких він є;</w:t>
      </w:r>
    </w:p>
    <w:p w:rsidR="00504E0E" w:rsidRPr="007A2CFB" w:rsidRDefault="00504E0E" w:rsidP="008C29A5">
      <w:pPr>
        <w:numPr>
          <w:ilvl w:val="0"/>
          <w:numId w:val="7"/>
        </w:numPr>
        <w:tabs>
          <w:tab w:val="num" w:pos="0"/>
          <w:tab w:val="left" w:pos="1418"/>
        </w:tabs>
        <w:spacing w:before="120"/>
        <w:ind w:left="0" w:firstLine="851"/>
        <w:jc w:val="both"/>
        <w:rPr>
          <w:sz w:val="28"/>
          <w:szCs w:val="28"/>
        </w:rPr>
      </w:pPr>
      <w:r w:rsidRPr="007A2CFB">
        <w:rPr>
          <w:sz w:val="28"/>
          <w:szCs w:val="28"/>
        </w:rPr>
        <w:t>розробляє проекти розпоряджень голови обласної державної адміністрації, а у визначених законом випадках - проекти нормативно-правових актів з питань реалізації галузевих повноважень;</w:t>
      </w:r>
    </w:p>
    <w:p w:rsidR="00504E0E" w:rsidRPr="007A2CFB" w:rsidRDefault="00504E0E" w:rsidP="008C29A5">
      <w:pPr>
        <w:numPr>
          <w:ilvl w:val="0"/>
          <w:numId w:val="7"/>
        </w:numPr>
        <w:tabs>
          <w:tab w:val="num" w:pos="0"/>
          <w:tab w:val="left" w:pos="1418"/>
        </w:tabs>
        <w:spacing w:before="120"/>
        <w:ind w:left="0" w:firstLine="851"/>
        <w:jc w:val="both"/>
        <w:rPr>
          <w:sz w:val="28"/>
          <w:szCs w:val="28"/>
        </w:rPr>
      </w:pPr>
      <w:r w:rsidRPr="007A2CFB">
        <w:rPr>
          <w:sz w:val="28"/>
          <w:szCs w:val="28"/>
        </w:rPr>
        <w:t>бере участь у розробленні проектів розпоряджень голови обласної державної адміністрації, проектів нормативно-правових актів, головними розробниками яких є інші структурні підрозділи обласної державної адміністрації;</w:t>
      </w:r>
    </w:p>
    <w:p w:rsidR="00504E0E" w:rsidRPr="007A2CFB" w:rsidRDefault="00504E0E" w:rsidP="008C29A5">
      <w:pPr>
        <w:numPr>
          <w:ilvl w:val="0"/>
          <w:numId w:val="7"/>
        </w:numPr>
        <w:tabs>
          <w:tab w:val="num" w:pos="0"/>
          <w:tab w:val="left" w:pos="1418"/>
        </w:tabs>
        <w:spacing w:before="120"/>
        <w:ind w:left="0" w:firstLine="851"/>
        <w:jc w:val="both"/>
        <w:rPr>
          <w:sz w:val="28"/>
          <w:szCs w:val="28"/>
        </w:rPr>
      </w:pPr>
      <w:r w:rsidRPr="007A2CFB">
        <w:rPr>
          <w:sz w:val="28"/>
          <w:szCs w:val="28"/>
        </w:rPr>
        <w:t>бере участь у погодженні проектів нормативно-правових актів, розроблених іншими органами виконавчої влади;</w:t>
      </w:r>
    </w:p>
    <w:p w:rsidR="00504E0E" w:rsidRPr="007A2CFB" w:rsidRDefault="00504E0E" w:rsidP="008C29A5">
      <w:pPr>
        <w:numPr>
          <w:ilvl w:val="0"/>
          <w:numId w:val="7"/>
        </w:numPr>
        <w:tabs>
          <w:tab w:val="num" w:pos="0"/>
          <w:tab w:val="left" w:pos="1418"/>
        </w:tabs>
        <w:spacing w:before="120"/>
        <w:ind w:left="0" w:firstLine="851"/>
        <w:jc w:val="both"/>
        <w:rPr>
          <w:sz w:val="28"/>
          <w:szCs w:val="28"/>
        </w:rPr>
      </w:pPr>
      <w:r w:rsidRPr="007A2CFB">
        <w:rPr>
          <w:sz w:val="28"/>
          <w:szCs w:val="28"/>
        </w:rPr>
        <w:lastRenderedPageBreak/>
        <w:t>бере участь у підготовці звітів голови обласної державної адміністрації для їх розгляду на сесіях обласної ради;</w:t>
      </w:r>
    </w:p>
    <w:p w:rsidR="00504E0E" w:rsidRPr="007A2CFB" w:rsidRDefault="00504E0E" w:rsidP="008C29A5">
      <w:pPr>
        <w:numPr>
          <w:ilvl w:val="0"/>
          <w:numId w:val="7"/>
        </w:numPr>
        <w:tabs>
          <w:tab w:val="num" w:pos="0"/>
          <w:tab w:val="left" w:pos="1418"/>
        </w:tabs>
        <w:spacing w:before="120"/>
        <w:ind w:left="0" w:firstLine="851"/>
        <w:jc w:val="both"/>
        <w:rPr>
          <w:sz w:val="28"/>
          <w:szCs w:val="28"/>
        </w:rPr>
      </w:pPr>
      <w:r w:rsidRPr="007A2CFB">
        <w:rPr>
          <w:sz w:val="28"/>
          <w:szCs w:val="28"/>
        </w:rPr>
        <w:t>забезпечує, в межах компетенції, здійснення заходів щодо запобігання і протидії корупції;</w:t>
      </w:r>
    </w:p>
    <w:p w:rsidR="00504E0E" w:rsidRPr="007A2CFB" w:rsidRDefault="00504E0E" w:rsidP="008C29A5">
      <w:pPr>
        <w:numPr>
          <w:ilvl w:val="0"/>
          <w:numId w:val="7"/>
        </w:numPr>
        <w:tabs>
          <w:tab w:val="num" w:pos="0"/>
          <w:tab w:val="left" w:pos="1418"/>
        </w:tabs>
        <w:spacing w:before="120"/>
        <w:ind w:left="0" w:firstLine="851"/>
        <w:jc w:val="both"/>
        <w:rPr>
          <w:sz w:val="28"/>
          <w:szCs w:val="28"/>
        </w:rPr>
      </w:pPr>
      <w:r w:rsidRPr="007A2CFB">
        <w:rPr>
          <w:sz w:val="28"/>
          <w:szCs w:val="28"/>
        </w:rPr>
        <w:t>розглядає в установленому законодавством порядку звернення фізичних та юридичних осіб;</w:t>
      </w:r>
    </w:p>
    <w:p w:rsidR="00504E0E" w:rsidRPr="007A2CFB" w:rsidRDefault="00504E0E" w:rsidP="008C29A5">
      <w:pPr>
        <w:numPr>
          <w:ilvl w:val="0"/>
          <w:numId w:val="7"/>
        </w:numPr>
        <w:tabs>
          <w:tab w:val="num" w:pos="0"/>
          <w:tab w:val="left" w:pos="1418"/>
        </w:tabs>
        <w:spacing w:before="120"/>
        <w:ind w:left="0" w:firstLine="851"/>
        <w:jc w:val="both"/>
        <w:rPr>
          <w:sz w:val="28"/>
          <w:szCs w:val="28"/>
        </w:rPr>
      </w:pPr>
      <w:r w:rsidRPr="007A2CFB">
        <w:rPr>
          <w:sz w:val="28"/>
          <w:szCs w:val="28"/>
        </w:rPr>
        <w:t>опрацьовує запити і звернення народних депутатів України та депутатів місцевих рад;</w:t>
      </w:r>
    </w:p>
    <w:p w:rsidR="00504E0E" w:rsidRPr="007A2CFB" w:rsidRDefault="00504E0E" w:rsidP="008C29A5">
      <w:pPr>
        <w:numPr>
          <w:ilvl w:val="0"/>
          <w:numId w:val="7"/>
        </w:numPr>
        <w:tabs>
          <w:tab w:val="num" w:pos="0"/>
          <w:tab w:val="left" w:pos="1418"/>
        </w:tabs>
        <w:spacing w:before="120"/>
        <w:ind w:left="0" w:firstLine="851"/>
        <w:jc w:val="both"/>
        <w:rPr>
          <w:sz w:val="28"/>
          <w:szCs w:val="28"/>
        </w:rPr>
      </w:pPr>
      <w:r w:rsidRPr="007A2CFB">
        <w:rPr>
          <w:sz w:val="28"/>
          <w:szCs w:val="28"/>
        </w:rPr>
        <w:t>забезпечує доступ до публічної інформації, розпорядником якої є Департамент;</w:t>
      </w:r>
    </w:p>
    <w:p w:rsidR="00504E0E" w:rsidRPr="007A2CFB" w:rsidRDefault="00504E0E" w:rsidP="008C29A5">
      <w:pPr>
        <w:numPr>
          <w:ilvl w:val="0"/>
          <w:numId w:val="7"/>
        </w:numPr>
        <w:tabs>
          <w:tab w:val="num" w:pos="0"/>
          <w:tab w:val="left" w:pos="1418"/>
        </w:tabs>
        <w:spacing w:before="120"/>
        <w:ind w:left="0" w:firstLine="851"/>
        <w:jc w:val="both"/>
        <w:rPr>
          <w:sz w:val="28"/>
          <w:szCs w:val="28"/>
        </w:rPr>
      </w:pPr>
      <w:r w:rsidRPr="007A2CFB">
        <w:rPr>
          <w:sz w:val="28"/>
          <w:szCs w:val="28"/>
        </w:rPr>
        <w:t>інформує населення регіону про стан виконання наданих повноважень;</w:t>
      </w:r>
    </w:p>
    <w:p w:rsidR="00504E0E" w:rsidRDefault="00504E0E" w:rsidP="008C29A5">
      <w:pPr>
        <w:numPr>
          <w:ilvl w:val="0"/>
          <w:numId w:val="7"/>
        </w:numPr>
        <w:tabs>
          <w:tab w:val="num" w:pos="0"/>
          <w:tab w:val="left" w:pos="1418"/>
        </w:tabs>
        <w:spacing w:before="120"/>
        <w:ind w:left="0" w:firstLine="851"/>
        <w:jc w:val="both"/>
        <w:rPr>
          <w:sz w:val="28"/>
          <w:szCs w:val="28"/>
        </w:rPr>
      </w:pPr>
      <w:r w:rsidRPr="007A2CFB">
        <w:rPr>
          <w:sz w:val="28"/>
          <w:szCs w:val="28"/>
        </w:rPr>
        <w:t>надає в межах компетенції методичну допомогу органам виконавчої влади та місцевого самоврядування щодо виконання наданих їм повноважень;</w:t>
      </w:r>
    </w:p>
    <w:p w:rsidR="004F4093" w:rsidRPr="007A2CFB" w:rsidRDefault="004F4093" w:rsidP="008C29A5">
      <w:pPr>
        <w:numPr>
          <w:ilvl w:val="0"/>
          <w:numId w:val="7"/>
        </w:numPr>
        <w:tabs>
          <w:tab w:val="num" w:pos="0"/>
          <w:tab w:val="left" w:pos="1418"/>
        </w:tabs>
        <w:spacing w:before="120"/>
        <w:ind w:left="0" w:firstLine="851"/>
        <w:jc w:val="both"/>
        <w:rPr>
          <w:sz w:val="28"/>
          <w:szCs w:val="28"/>
        </w:rPr>
      </w:pPr>
      <w:r>
        <w:rPr>
          <w:sz w:val="28"/>
          <w:szCs w:val="28"/>
        </w:rPr>
        <w:t>здійснює повноваження, делеговані органами місцевого самоврядування;</w:t>
      </w:r>
    </w:p>
    <w:p w:rsidR="00504E0E" w:rsidRPr="00C9283C" w:rsidRDefault="00504E0E" w:rsidP="008C29A5">
      <w:pPr>
        <w:numPr>
          <w:ilvl w:val="0"/>
          <w:numId w:val="7"/>
        </w:numPr>
        <w:tabs>
          <w:tab w:val="num" w:pos="0"/>
          <w:tab w:val="left" w:pos="1418"/>
        </w:tabs>
        <w:spacing w:before="120"/>
        <w:ind w:left="0" w:firstLine="851"/>
        <w:jc w:val="both"/>
        <w:rPr>
          <w:sz w:val="28"/>
          <w:szCs w:val="28"/>
        </w:rPr>
      </w:pPr>
      <w:r w:rsidRPr="007A2CFB">
        <w:rPr>
          <w:sz w:val="28"/>
          <w:szCs w:val="28"/>
        </w:rPr>
        <w:t xml:space="preserve">забезпечує у межах повноважень виконання </w:t>
      </w:r>
      <w:r w:rsidRPr="00C9283C">
        <w:rPr>
          <w:sz w:val="28"/>
          <w:szCs w:val="28"/>
        </w:rPr>
        <w:t>завдань мобілізаційної підготовки, дотримання вимог законодавства з охорони праці, пожежної безпеки;</w:t>
      </w:r>
    </w:p>
    <w:p w:rsidR="00504E0E" w:rsidRPr="007A2CFB" w:rsidRDefault="00504E0E" w:rsidP="008C29A5">
      <w:pPr>
        <w:numPr>
          <w:ilvl w:val="0"/>
          <w:numId w:val="7"/>
        </w:numPr>
        <w:tabs>
          <w:tab w:val="num" w:pos="0"/>
          <w:tab w:val="left" w:pos="1418"/>
        </w:tabs>
        <w:spacing w:before="120"/>
        <w:ind w:left="0" w:firstLine="851"/>
        <w:jc w:val="both"/>
        <w:rPr>
          <w:sz w:val="28"/>
          <w:szCs w:val="28"/>
        </w:rPr>
      </w:pPr>
      <w:r w:rsidRPr="007A2CFB">
        <w:rPr>
          <w:sz w:val="28"/>
          <w:szCs w:val="28"/>
        </w:rPr>
        <w:t>забезпечує у межах повноважень реалізацію державної політики стосовно захисту інформації з обмеженим доступом;</w:t>
      </w:r>
    </w:p>
    <w:p w:rsidR="00504E0E" w:rsidRPr="007A2CFB" w:rsidRDefault="00504E0E" w:rsidP="008C29A5">
      <w:pPr>
        <w:numPr>
          <w:ilvl w:val="0"/>
          <w:numId w:val="7"/>
        </w:numPr>
        <w:tabs>
          <w:tab w:val="num" w:pos="0"/>
          <w:tab w:val="left" w:pos="1418"/>
        </w:tabs>
        <w:spacing w:before="120"/>
        <w:ind w:left="0" w:firstLine="851"/>
        <w:jc w:val="both"/>
        <w:rPr>
          <w:sz w:val="28"/>
          <w:szCs w:val="28"/>
        </w:rPr>
      </w:pPr>
      <w:r w:rsidRPr="007A2CFB">
        <w:rPr>
          <w:sz w:val="28"/>
          <w:szCs w:val="28"/>
        </w:rPr>
        <w:t>організовує у межах повноважень роботу з укомплектування, зберігання, обліку та використання архівних документів;</w:t>
      </w:r>
    </w:p>
    <w:p w:rsidR="00504E0E" w:rsidRPr="007A2CFB" w:rsidRDefault="00504E0E" w:rsidP="008C29A5">
      <w:pPr>
        <w:numPr>
          <w:ilvl w:val="0"/>
          <w:numId w:val="7"/>
        </w:numPr>
        <w:tabs>
          <w:tab w:val="num" w:pos="0"/>
          <w:tab w:val="left" w:pos="1418"/>
        </w:tabs>
        <w:spacing w:before="120"/>
        <w:ind w:left="0" w:firstLine="851"/>
        <w:jc w:val="both"/>
        <w:rPr>
          <w:sz w:val="28"/>
          <w:szCs w:val="28"/>
        </w:rPr>
      </w:pPr>
      <w:r w:rsidRPr="007A2CFB">
        <w:rPr>
          <w:sz w:val="28"/>
          <w:szCs w:val="28"/>
        </w:rPr>
        <w:t>бере участь у вирішенні відповідно до законодавства колективних трудових спорів (конфліктів);</w:t>
      </w:r>
    </w:p>
    <w:p w:rsidR="00504E0E" w:rsidRPr="007A2CFB" w:rsidRDefault="00504E0E" w:rsidP="008C29A5">
      <w:pPr>
        <w:numPr>
          <w:ilvl w:val="0"/>
          <w:numId w:val="7"/>
        </w:numPr>
        <w:tabs>
          <w:tab w:val="num" w:pos="0"/>
          <w:tab w:val="left" w:pos="1418"/>
        </w:tabs>
        <w:spacing w:before="120"/>
        <w:ind w:left="0" w:firstLine="851"/>
        <w:jc w:val="both"/>
        <w:rPr>
          <w:sz w:val="28"/>
          <w:szCs w:val="28"/>
        </w:rPr>
      </w:pPr>
      <w:r w:rsidRPr="007A2CFB">
        <w:rPr>
          <w:sz w:val="28"/>
          <w:szCs w:val="28"/>
        </w:rPr>
        <w:t>забезпечує у межах повноважень захист персональних даних;</w:t>
      </w:r>
    </w:p>
    <w:p w:rsidR="00504E0E" w:rsidRPr="007A2CFB" w:rsidRDefault="00AD10EA" w:rsidP="008C29A5">
      <w:pPr>
        <w:numPr>
          <w:ilvl w:val="0"/>
          <w:numId w:val="7"/>
        </w:numPr>
        <w:tabs>
          <w:tab w:val="num" w:pos="0"/>
          <w:tab w:val="left" w:pos="1418"/>
        </w:tabs>
        <w:spacing w:before="120"/>
        <w:ind w:left="0" w:firstLine="851"/>
        <w:jc w:val="both"/>
        <w:rPr>
          <w:sz w:val="28"/>
          <w:szCs w:val="28"/>
        </w:rPr>
      </w:pPr>
      <w:r>
        <w:rPr>
          <w:sz w:val="28"/>
          <w:szCs w:val="28"/>
        </w:rPr>
        <w:t>виконує інші функції</w:t>
      </w:r>
      <w:r w:rsidR="00504E0E" w:rsidRPr="007A2CFB">
        <w:rPr>
          <w:sz w:val="28"/>
          <w:szCs w:val="28"/>
        </w:rPr>
        <w:t>, передбачені законодавством.</w:t>
      </w:r>
    </w:p>
    <w:p w:rsidR="00504E0E" w:rsidRPr="007A2CFB" w:rsidRDefault="00504E0E" w:rsidP="008C29A5">
      <w:pPr>
        <w:pStyle w:val="11"/>
        <w:tabs>
          <w:tab w:val="left" w:pos="1418"/>
        </w:tabs>
        <w:spacing w:before="120"/>
        <w:ind w:firstLine="851"/>
        <w:jc w:val="both"/>
        <w:rPr>
          <w:sz w:val="28"/>
        </w:rPr>
      </w:pPr>
      <w:r w:rsidRPr="007A2CFB">
        <w:rPr>
          <w:sz w:val="28"/>
        </w:rPr>
        <w:t>6. Департамент для здійснення повноважень та виконання завдань, що визначені, має право:</w:t>
      </w:r>
    </w:p>
    <w:p w:rsidR="00504E0E" w:rsidRPr="007A2CFB" w:rsidRDefault="00504E0E" w:rsidP="008C29A5">
      <w:pPr>
        <w:pStyle w:val="11"/>
        <w:tabs>
          <w:tab w:val="left" w:pos="1418"/>
        </w:tabs>
        <w:spacing w:before="120"/>
        <w:ind w:firstLine="851"/>
        <w:jc w:val="both"/>
        <w:rPr>
          <w:sz w:val="28"/>
        </w:rPr>
      </w:pPr>
      <w:r w:rsidRPr="007A2CFB">
        <w:rPr>
          <w:sz w:val="28"/>
        </w:rPr>
        <w:t>1) одержувати в установленому порядку від інших структурних підрозділів обласної державної адміністрації, органів місцевого  самоврядування, підприємств, установ і організацій незалежно від форм власності та їх посадових осіб інформацію, документи і матеріали, необхідні для виконання покладених на нього завдань;</w:t>
      </w:r>
    </w:p>
    <w:p w:rsidR="00504E0E" w:rsidRPr="007A2CFB" w:rsidRDefault="00504E0E" w:rsidP="008C29A5">
      <w:pPr>
        <w:pStyle w:val="11"/>
        <w:tabs>
          <w:tab w:val="left" w:pos="1418"/>
        </w:tabs>
        <w:spacing w:before="120"/>
        <w:ind w:firstLine="851"/>
        <w:jc w:val="both"/>
        <w:rPr>
          <w:sz w:val="28"/>
          <w:szCs w:val="28"/>
        </w:rPr>
      </w:pPr>
      <w:r w:rsidRPr="007A2CFB">
        <w:rPr>
          <w:sz w:val="28"/>
          <w:szCs w:val="28"/>
        </w:rPr>
        <w:t>2) залучати до виконання окремих робіт, участі у вивченні окремих питань спеціалістів, фахівців інших структурних підрозділів облдержадміністрації, підприємств, установ та організацій (за погодженням з їх керівниками), представників громадських об’єднань (за згодою);</w:t>
      </w:r>
    </w:p>
    <w:p w:rsidR="00504E0E" w:rsidRPr="007A2CFB" w:rsidRDefault="007B178D" w:rsidP="008C29A5">
      <w:pPr>
        <w:pStyle w:val="11"/>
        <w:tabs>
          <w:tab w:val="left" w:pos="1418"/>
        </w:tabs>
        <w:spacing w:before="120"/>
        <w:ind w:firstLine="851"/>
        <w:jc w:val="both"/>
        <w:rPr>
          <w:sz w:val="28"/>
          <w:szCs w:val="28"/>
        </w:rPr>
      </w:pPr>
      <w:r>
        <w:rPr>
          <w:sz w:val="28"/>
          <w:szCs w:val="28"/>
        </w:rPr>
        <w:t>3</w:t>
      </w:r>
      <w:r w:rsidR="00504E0E" w:rsidRPr="007A2CFB">
        <w:rPr>
          <w:sz w:val="28"/>
          <w:szCs w:val="28"/>
        </w:rPr>
        <w:t>) користуватись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w:t>
      </w:r>
    </w:p>
    <w:p w:rsidR="00504E0E" w:rsidRPr="007A2CFB" w:rsidRDefault="007B178D" w:rsidP="008C29A5">
      <w:pPr>
        <w:pStyle w:val="11"/>
        <w:tabs>
          <w:tab w:val="left" w:pos="1418"/>
        </w:tabs>
        <w:spacing w:before="120"/>
        <w:ind w:firstLine="851"/>
        <w:jc w:val="both"/>
        <w:rPr>
          <w:sz w:val="28"/>
          <w:szCs w:val="28"/>
        </w:rPr>
      </w:pPr>
      <w:r>
        <w:rPr>
          <w:sz w:val="28"/>
          <w:szCs w:val="28"/>
        </w:rPr>
        <w:lastRenderedPageBreak/>
        <w:t>4</w:t>
      </w:r>
      <w:r w:rsidR="00504E0E" w:rsidRPr="007A2CFB">
        <w:rPr>
          <w:sz w:val="28"/>
          <w:szCs w:val="28"/>
        </w:rPr>
        <w:t>)</w:t>
      </w:r>
      <w:r w:rsidR="00032094">
        <w:rPr>
          <w:sz w:val="28"/>
          <w:szCs w:val="28"/>
        </w:rPr>
        <w:t xml:space="preserve"> </w:t>
      </w:r>
      <w:r w:rsidR="00504E0E" w:rsidRPr="007A2CFB">
        <w:rPr>
          <w:sz w:val="28"/>
          <w:szCs w:val="28"/>
        </w:rPr>
        <w:t>скликати в установленому порядку наради, проводити семінари та конференції з питань, що належать до його компетенції.</w:t>
      </w:r>
    </w:p>
    <w:p w:rsidR="00504E0E" w:rsidRPr="007A2CFB" w:rsidRDefault="00504E0E" w:rsidP="008C29A5">
      <w:pPr>
        <w:pStyle w:val="11"/>
        <w:tabs>
          <w:tab w:val="left" w:pos="1418"/>
        </w:tabs>
        <w:spacing w:before="120"/>
        <w:ind w:firstLine="851"/>
        <w:jc w:val="both"/>
        <w:rPr>
          <w:sz w:val="28"/>
          <w:szCs w:val="28"/>
        </w:rPr>
      </w:pPr>
      <w:r w:rsidRPr="007A2CFB">
        <w:rPr>
          <w:sz w:val="28"/>
          <w:szCs w:val="28"/>
        </w:rPr>
        <w:t xml:space="preserve">7. Департамент в установленому законодавством порядку та у межах повноважень взаємодіє з іншими структурними підрозділами, апаратом обласної та районних державних адміністрацій, органами місцевого самоврядування, територіальними представництвами центральних органів виконавчої влади, </w:t>
      </w:r>
      <w:r w:rsidR="0001120C">
        <w:rPr>
          <w:sz w:val="28"/>
          <w:szCs w:val="28"/>
        </w:rPr>
        <w:t>об’єднань територіальних громад (</w:t>
      </w:r>
      <w:r w:rsidRPr="007A2CFB">
        <w:rPr>
          <w:sz w:val="28"/>
          <w:szCs w:val="28"/>
        </w:rPr>
        <w:t>ОТГ</w:t>
      </w:r>
      <w:r w:rsidR="0001120C">
        <w:rPr>
          <w:sz w:val="28"/>
          <w:szCs w:val="28"/>
        </w:rPr>
        <w:t>)</w:t>
      </w:r>
      <w:r w:rsidRPr="007A2CFB">
        <w:rPr>
          <w:sz w:val="28"/>
          <w:szCs w:val="28"/>
        </w:rPr>
        <w:t>, а 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запланованих заходів.</w:t>
      </w:r>
    </w:p>
    <w:p w:rsidR="00504E0E" w:rsidRDefault="00504E0E" w:rsidP="008C29A5">
      <w:pPr>
        <w:pStyle w:val="11"/>
        <w:tabs>
          <w:tab w:val="left" w:pos="1418"/>
        </w:tabs>
        <w:spacing w:before="120"/>
        <w:ind w:firstLine="851"/>
        <w:jc w:val="both"/>
        <w:rPr>
          <w:sz w:val="28"/>
        </w:rPr>
      </w:pPr>
      <w:r w:rsidRPr="007A2CFB">
        <w:rPr>
          <w:sz w:val="28"/>
        </w:rPr>
        <w:t>8. Департамент очолює директор, який призначається на посаду і   звільняється з посади головою обласної державної адміністрації згідно і</w:t>
      </w:r>
      <w:r w:rsidRPr="007A2CFB">
        <w:rPr>
          <w:sz w:val="28"/>
          <w:szCs w:val="28"/>
        </w:rPr>
        <w:t xml:space="preserve">з законодавством про державну </w:t>
      </w:r>
      <w:r w:rsidRPr="004F4093">
        <w:rPr>
          <w:sz w:val="28"/>
          <w:szCs w:val="28"/>
        </w:rPr>
        <w:t xml:space="preserve">службу та за погодженням з </w:t>
      </w:r>
      <w:r w:rsidR="00E96FF0" w:rsidRPr="004F4093">
        <w:rPr>
          <w:sz w:val="28"/>
        </w:rPr>
        <w:t>Мін</w:t>
      </w:r>
      <w:r w:rsidRPr="004F4093">
        <w:rPr>
          <w:sz w:val="28"/>
        </w:rPr>
        <w:t>економі</w:t>
      </w:r>
      <w:r w:rsidR="00E96FF0" w:rsidRPr="004F4093">
        <w:rPr>
          <w:sz w:val="28"/>
        </w:rPr>
        <w:t>ки</w:t>
      </w:r>
      <w:r w:rsidRPr="004F4093">
        <w:rPr>
          <w:sz w:val="28"/>
        </w:rPr>
        <w:t>.</w:t>
      </w:r>
    </w:p>
    <w:p w:rsidR="00504E0E" w:rsidRPr="007A2CFB" w:rsidRDefault="00504E0E" w:rsidP="00DE0809">
      <w:pPr>
        <w:pStyle w:val="11"/>
        <w:tabs>
          <w:tab w:val="left" w:pos="1276"/>
        </w:tabs>
        <w:spacing w:before="120"/>
        <w:ind w:firstLine="851"/>
        <w:jc w:val="both"/>
        <w:rPr>
          <w:sz w:val="28"/>
        </w:rPr>
      </w:pPr>
      <w:r w:rsidRPr="007A2CFB">
        <w:rPr>
          <w:sz w:val="28"/>
        </w:rPr>
        <w:t>9. Директор Департаменту:</w:t>
      </w:r>
    </w:p>
    <w:p w:rsidR="00504E0E" w:rsidRPr="00AA3FC9" w:rsidRDefault="00504E0E" w:rsidP="00AA3FC9">
      <w:pPr>
        <w:pStyle w:val="ae"/>
        <w:numPr>
          <w:ilvl w:val="1"/>
          <w:numId w:val="6"/>
        </w:numPr>
        <w:tabs>
          <w:tab w:val="left" w:pos="1276"/>
        </w:tabs>
        <w:spacing w:before="120"/>
        <w:ind w:left="0" w:firstLine="851"/>
        <w:jc w:val="both"/>
        <w:rPr>
          <w:sz w:val="28"/>
          <w:szCs w:val="28"/>
        </w:rPr>
      </w:pPr>
      <w:r w:rsidRPr="00AA3FC9">
        <w:rPr>
          <w:sz w:val="28"/>
          <w:szCs w:val="28"/>
        </w:rPr>
        <w:t xml:space="preserve">здійснює керівництво Департаментом, несе персональну відповідальність за організацію та результати його діяльності, сприяє створенню належних умов праці у </w:t>
      </w:r>
      <w:r w:rsidR="00832902" w:rsidRPr="00AA3FC9">
        <w:rPr>
          <w:sz w:val="28"/>
          <w:szCs w:val="28"/>
        </w:rPr>
        <w:t>Департаменті</w:t>
      </w:r>
      <w:r w:rsidRPr="00AA3FC9">
        <w:rPr>
          <w:sz w:val="28"/>
          <w:szCs w:val="28"/>
        </w:rPr>
        <w:t>;</w:t>
      </w:r>
    </w:p>
    <w:p w:rsidR="00AA3FC9" w:rsidRPr="00AA3FC9" w:rsidRDefault="00504E0E" w:rsidP="00AA3FC9">
      <w:pPr>
        <w:pStyle w:val="11"/>
        <w:widowControl w:val="0"/>
        <w:numPr>
          <w:ilvl w:val="1"/>
          <w:numId w:val="6"/>
        </w:numPr>
        <w:tabs>
          <w:tab w:val="left" w:pos="1276"/>
        </w:tabs>
        <w:spacing w:before="120"/>
        <w:ind w:left="0" w:firstLine="851"/>
        <w:jc w:val="both"/>
        <w:rPr>
          <w:sz w:val="28"/>
        </w:rPr>
      </w:pPr>
      <w:r w:rsidRPr="007A2CFB">
        <w:rPr>
          <w:sz w:val="28"/>
          <w:szCs w:val="28"/>
        </w:rPr>
        <w:t xml:space="preserve">подає на затвердження голові </w:t>
      </w:r>
      <w:r w:rsidR="00AA3FC9">
        <w:rPr>
          <w:sz w:val="28"/>
          <w:szCs w:val="28"/>
        </w:rPr>
        <w:t xml:space="preserve">Чернігівської </w:t>
      </w:r>
      <w:r w:rsidRPr="007A2CFB">
        <w:rPr>
          <w:sz w:val="28"/>
          <w:szCs w:val="28"/>
        </w:rPr>
        <w:t>обласної державної адміністрації</w:t>
      </w:r>
      <w:r w:rsidR="00AA3FC9">
        <w:rPr>
          <w:sz w:val="28"/>
          <w:szCs w:val="28"/>
        </w:rPr>
        <w:t>:</w:t>
      </w:r>
    </w:p>
    <w:p w:rsidR="00504E0E" w:rsidRDefault="00AA3FC9" w:rsidP="00AA3FC9">
      <w:pPr>
        <w:pStyle w:val="11"/>
        <w:widowControl w:val="0"/>
        <w:tabs>
          <w:tab w:val="left" w:pos="1276"/>
        </w:tabs>
        <w:spacing w:before="120"/>
        <w:ind w:left="851" w:firstLine="425"/>
        <w:jc w:val="both"/>
        <w:rPr>
          <w:sz w:val="28"/>
          <w:szCs w:val="28"/>
        </w:rPr>
      </w:pPr>
      <w:r>
        <w:rPr>
          <w:sz w:val="28"/>
          <w:szCs w:val="28"/>
        </w:rPr>
        <w:t>-</w:t>
      </w:r>
      <w:r w:rsidR="00504E0E" w:rsidRPr="007A2CFB">
        <w:rPr>
          <w:sz w:val="28"/>
          <w:szCs w:val="28"/>
        </w:rPr>
        <w:t xml:space="preserve"> Положення про Департамент;</w:t>
      </w:r>
    </w:p>
    <w:p w:rsidR="00AA3FC9" w:rsidRPr="00AA3FC9" w:rsidRDefault="00AA3FC9" w:rsidP="00AA3FC9">
      <w:pPr>
        <w:pStyle w:val="11"/>
        <w:widowControl w:val="0"/>
        <w:tabs>
          <w:tab w:val="left" w:pos="1276"/>
        </w:tabs>
        <w:spacing w:before="120"/>
        <w:ind w:firstLine="1276"/>
        <w:jc w:val="both"/>
        <w:rPr>
          <w:sz w:val="28"/>
        </w:rPr>
      </w:pPr>
      <w:r>
        <w:rPr>
          <w:sz w:val="28"/>
          <w:szCs w:val="28"/>
        </w:rPr>
        <w:t xml:space="preserve">- </w:t>
      </w:r>
      <w:r w:rsidRPr="00AA3FC9">
        <w:rPr>
          <w:snapToGrid w:val="0"/>
          <w:sz w:val="28"/>
          <w:szCs w:val="28"/>
        </w:rPr>
        <w:t>проекти кошторису та штатного розпису Департаменту в межах визначеної граничної чисельності та фонду оплати праці своїх працівників;</w:t>
      </w:r>
    </w:p>
    <w:p w:rsidR="00AA3FC9" w:rsidRPr="00AA3FC9" w:rsidRDefault="00AA3FC9" w:rsidP="00AA3FC9">
      <w:pPr>
        <w:pStyle w:val="11"/>
        <w:widowControl w:val="0"/>
        <w:numPr>
          <w:ilvl w:val="1"/>
          <w:numId w:val="6"/>
        </w:numPr>
        <w:tabs>
          <w:tab w:val="left" w:pos="1276"/>
        </w:tabs>
        <w:spacing w:before="120"/>
        <w:ind w:left="0" w:firstLine="851"/>
        <w:jc w:val="both"/>
        <w:rPr>
          <w:sz w:val="28"/>
        </w:rPr>
      </w:pPr>
      <w:r>
        <w:rPr>
          <w:sz w:val="28"/>
          <w:szCs w:val="28"/>
        </w:rPr>
        <w:t>затверджує:</w:t>
      </w:r>
    </w:p>
    <w:p w:rsidR="00AA3FC9" w:rsidRPr="007A2CFB" w:rsidRDefault="00AA3FC9" w:rsidP="00AA3FC9">
      <w:pPr>
        <w:pStyle w:val="11"/>
        <w:widowControl w:val="0"/>
        <w:tabs>
          <w:tab w:val="left" w:pos="1276"/>
        </w:tabs>
        <w:spacing w:before="120"/>
        <w:ind w:left="851"/>
        <w:jc w:val="both"/>
        <w:rPr>
          <w:sz w:val="28"/>
        </w:rPr>
      </w:pPr>
      <w:r>
        <w:rPr>
          <w:sz w:val="28"/>
          <w:szCs w:val="28"/>
        </w:rPr>
        <w:tab/>
        <w:t>- структуру Департаменту;</w:t>
      </w:r>
    </w:p>
    <w:p w:rsidR="00AA3FC9" w:rsidRDefault="00AA3FC9" w:rsidP="00AA3FC9">
      <w:pPr>
        <w:pStyle w:val="11"/>
        <w:widowControl w:val="0"/>
        <w:tabs>
          <w:tab w:val="left" w:pos="1276"/>
        </w:tabs>
        <w:spacing w:before="120"/>
        <w:jc w:val="both"/>
        <w:rPr>
          <w:sz w:val="28"/>
        </w:rPr>
      </w:pPr>
      <w:r>
        <w:rPr>
          <w:sz w:val="28"/>
        </w:rPr>
        <w:tab/>
        <w:t xml:space="preserve">- </w:t>
      </w:r>
      <w:r w:rsidR="00504E0E" w:rsidRPr="007A2CFB">
        <w:rPr>
          <w:sz w:val="28"/>
        </w:rPr>
        <w:t>положення про структурні підрозділи Департаменту</w:t>
      </w:r>
      <w:r>
        <w:rPr>
          <w:sz w:val="28"/>
        </w:rPr>
        <w:t>;</w:t>
      </w:r>
    </w:p>
    <w:p w:rsidR="00504E0E" w:rsidRPr="007A2CFB" w:rsidRDefault="00AA3FC9" w:rsidP="00AA3FC9">
      <w:pPr>
        <w:pStyle w:val="11"/>
        <w:widowControl w:val="0"/>
        <w:tabs>
          <w:tab w:val="left" w:pos="1276"/>
        </w:tabs>
        <w:spacing w:before="120"/>
        <w:jc w:val="both"/>
        <w:rPr>
          <w:sz w:val="28"/>
          <w:szCs w:val="28"/>
        </w:rPr>
      </w:pPr>
      <w:r>
        <w:rPr>
          <w:sz w:val="28"/>
        </w:rPr>
        <w:tab/>
        <w:t>-</w:t>
      </w:r>
      <w:r w:rsidR="004F4093">
        <w:rPr>
          <w:sz w:val="28"/>
          <w:szCs w:val="28"/>
        </w:rPr>
        <w:t> </w:t>
      </w:r>
      <w:r w:rsidR="00504E0E" w:rsidRPr="007A2CFB">
        <w:rPr>
          <w:sz w:val="28"/>
          <w:szCs w:val="28"/>
        </w:rPr>
        <w:t>посадові інструкції працівників Департаменту та розподіляє обов’язки між ними;</w:t>
      </w:r>
    </w:p>
    <w:p w:rsidR="00504E0E" w:rsidRPr="007A2CFB" w:rsidRDefault="00504E0E" w:rsidP="00AA3FC9">
      <w:pPr>
        <w:pStyle w:val="11"/>
        <w:numPr>
          <w:ilvl w:val="1"/>
          <w:numId w:val="6"/>
        </w:numPr>
        <w:tabs>
          <w:tab w:val="left" w:pos="1276"/>
        </w:tabs>
        <w:spacing w:before="120"/>
        <w:ind w:left="0" w:firstLine="851"/>
        <w:jc w:val="both"/>
        <w:rPr>
          <w:sz w:val="28"/>
          <w:szCs w:val="28"/>
        </w:rPr>
      </w:pPr>
      <w:bookmarkStart w:id="3" w:name="n58"/>
      <w:bookmarkEnd w:id="3"/>
      <w:r w:rsidRPr="007A2CFB">
        <w:rPr>
          <w:sz w:val="28"/>
          <w:szCs w:val="28"/>
        </w:rPr>
        <w:t>планує роботу Департаменту, вносить пропозиції до планів роботи облдержадміністрації;</w:t>
      </w:r>
    </w:p>
    <w:p w:rsidR="00504E0E" w:rsidRDefault="00504E0E" w:rsidP="00AA3FC9">
      <w:pPr>
        <w:pStyle w:val="11"/>
        <w:numPr>
          <w:ilvl w:val="1"/>
          <w:numId w:val="6"/>
        </w:numPr>
        <w:tabs>
          <w:tab w:val="left" w:pos="1276"/>
        </w:tabs>
        <w:spacing w:before="120"/>
        <w:ind w:left="0" w:firstLine="851"/>
        <w:jc w:val="both"/>
        <w:rPr>
          <w:sz w:val="28"/>
          <w:szCs w:val="28"/>
        </w:rPr>
      </w:pPr>
      <w:r w:rsidRPr="007A2CFB">
        <w:rPr>
          <w:sz w:val="28"/>
          <w:szCs w:val="28"/>
        </w:rPr>
        <w:t>вживає заходів до удосконалення організації та підвищення ефективності роботи Департаменту;</w:t>
      </w:r>
    </w:p>
    <w:p w:rsidR="00504E0E" w:rsidRPr="007A2CFB" w:rsidRDefault="00504E0E" w:rsidP="00AA3FC9">
      <w:pPr>
        <w:pStyle w:val="11"/>
        <w:numPr>
          <w:ilvl w:val="1"/>
          <w:numId w:val="6"/>
        </w:numPr>
        <w:tabs>
          <w:tab w:val="left" w:pos="1276"/>
        </w:tabs>
        <w:spacing w:before="120"/>
        <w:ind w:left="0" w:firstLine="851"/>
        <w:jc w:val="both"/>
        <w:rPr>
          <w:sz w:val="28"/>
          <w:szCs w:val="28"/>
        </w:rPr>
      </w:pPr>
      <w:r w:rsidRPr="007A2CFB">
        <w:rPr>
          <w:sz w:val="28"/>
          <w:szCs w:val="28"/>
        </w:rPr>
        <w:t>звітує перед головою обласної державної адміністрації про виконання покладених на Департамент завдань та затверджених планів роботи;</w:t>
      </w:r>
    </w:p>
    <w:p w:rsidR="00504E0E" w:rsidRPr="007A2CFB" w:rsidRDefault="00504E0E" w:rsidP="00AA3FC9">
      <w:pPr>
        <w:pStyle w:val="11"/>
        <w:numPr>
          <w:ilvl w:val="1"/>
          <w:numId w:val="6"/>
        </w:numPr>
        <w:tabs>
          <w:tab w:val="left" w:pos="1276"/>
        </w:tabs>
        <w:spacing w:before="120"/>
        <w:ind w:left="0" w:firstLine="851"/>
        <w:jc w:val="both"/>
        <w:rPr>
          <w:sz w:val="28"/>
          <w:szCs w:val="28"/>
        </w:rPr>
      </w:pPr>
      <w:r w:rsidRPr="007A2CFB">
        <w:rPr>
          <w:sz w:val="28"/>
          <w:szCs w:val="28"/>
        </w:rPr>
        <w:t xml:space="preserve">вносить пропозиції щодо розгляду на засіданнях </w:t>
      </w:r>
      <w:r w:rsidR="0001120C">
        <w:rPr>
          <w:sz w:val="28"/>
          <w:szCs w:val="28"/>
        </w:rPr>
        <w:t>к</w:t>
      </w:r>
      <w:r w:rsidRPr="007A2CFB">
        <w:rPr>
          <w:sz w:val="28"/>
          <w:szCs w:val="28"/>
        </w:rPr>
        <w:t>олегії обласної державної адміністрації питань, що належать до компетенції Департаменту, та розробляє проекти відповідних рішень;</w:t>
      </w:r>
    </w:p>
    <w:p w:rsidR="00504E0E" w:rsidRPr="007A2CFB" w:rsidRDefault="00504E0E" w:rsidP="00AA3FC9">
      <w:pPr>
        <w:pStyle w:val="11"/>
        <w:numPr>
          <w:ilvl w:val="1"/>
          <w:numId w:val="6"/>
        </w:numPr>
        <w:tabs>
          <w:tab w:val="left" w:pos="1276"/>
        </w:tabs>
        <w:spacing w:before="120"/>
        <w:ind w:left="0" w:firstLine="851"/>
        <w:jc w:val="both"/>
        <w:rPr>
          <w:sz w:val="28"/>
          <w:szCs w:val="28"/>
        </w:rPr>
      </w:pPr>
      <w:bookmarkStart w:id="4" w:name="n59"/>
      <w:bookmarkStart w:id="5" w:name="n60"/>
      <w:bookmarkStart w:id="6" w:name="n61"/>
      <w:bookmarkStart w:id="7" w:name="n62"/>
      <w:bookmarkStart w:id="8" w:name="n63"/>
      <w:bookmarkEnd w:id="4"/>
      <w:bookmarkEnd w:id="5"/>
      <w:bookmarkEnd w:id="6"/>
      <w:bookmarkEnd w:id="7"/>
      <w:bookmarkEnd w:id="8"/>
      <w:r w:rsidRPr="007A2CFB">
        <w:rPr>
          <w:sz w:val="28"/>
          <w:szCs w:val="28"/>
        </w:rPr>
        <w:t>може брати участь у засіданнях керівних органів виконавчої влади нижчого рівня, територіальних представництв центральних органів виконавчої влади та місцевого самоврядування;</w:t>
      </w:r>
    </w:p>
    <w:p w:rsidR="00504E0E" w:rsidRPr="007A2CFB" w:rsidRDefault="00504E0E" w:rsidP="00AA3FC9">
      <w:pPr>
        <w:pStyle w:val="11"/>
        <w:numPr>
          <w:ilvl w:val="1"/>
          <w:numId w:val="6"/>
        </w:numPr>
        <w:tabs>
          <w:tab w:val="left" w:pos="1276"/>
        </w:tabs>
        <w:spacing w:before="120"/>
        <w:ind w:left="0" w:firstLine="851"/>
        <w:jc w:val="both"/>
        <w:rPr>
          <w:sz w:val="28"/>
          <w:szCs w:val="28"/>
        </w:rPr>
      </w:pPr>
      <w:r w:rsidRPr="007A2CFB">
        <w:rPr>
          <w:sz w:val="28"/>
          <w:szCs w:val="28"/>
        </w:rPr>
        <w:lastRenderedPageBreak/>
        <w:t>представляє інтереси Департаменту у взаємовідносинах з іншими структурними підрозділами обласної державної адміністрації, з центральними органами виконавчої влади, органами місцевого самоврядування, підприємствами, установами та організаціями - за дорученням керівництва обласної державної адміністрації;</w:t>
      </w:r>
    </w:p>
    <w:p w:rsidR="00504E0E" w:rsidRPr="007A2CFB" w:rsidRDefault="00504E0E" w:rsidP="00AA3FC9">
      <w:pPr>
        <w:pStyle w:val="11"/>
        <w:numPr>
          <w:ilvl w:val="1"/>
          <w:numId w:val="6"/>
        </w:numPr>
        <w:tabs>
          <w:tab w:val="left" w:pos="1276"/>
        </w:tabs>
        <w:spacing w:before="120"/>
        <w:ind w:left="0" w:firstLine="851"/>
        <w:jc w:val="both"/>
        <w:rPr>
          <w:sz w:val="28"/>
          <w:szCs w:val="28"/>
        </w:rPr>
      </w:pPr>
      <w:r w:rsidRPr="007A2CFB">
        <w:rPr>
          <w:sz w:val="28"/>
          <w:szCs w:val="28"/>
        </w:rPr>
        <w:t>видає у межах своїх повноважень накази, організовує контроль за їх виконанням.</w:t>
      </w:r>
    </w:p>
    <w:p w:rsidR="00504E0E" w:rsidRPr="00AA3FC9" w:rsidRDefault="00021827" w:rsidP="00AA3FC9">
      <w:pPr>
        <w:tabs>
          <w:tab w:val="left" w:pos="1276"/>
        </w:tabs>
        <w:spacing w:before="120"/>
        <w:jc w:val="both"/>
        <w:rPr>
          <w:snapToGrid w:val="0"/>
          <w:sz w:val="28"/>
          <w:szCs w:val="28"/>
        </w:rPr>
      </w:pPr>
      <w:r>
        <w:rPr>
          <w:snapToGrid w:val="0"/>
          <w:sz w:val="28"/>
          <w:szCs w:val="28"/>
        </w:rPr>
        <w:tab/>
      </w:r>
      <w:r w:rsidR="00504E0E" w:rsidRPr="00AA3FC9">
        <w:rPr>
          <w:snapToGrid w:val="0"/>
          <w:sz w:val="28"/>
          <w:szCs w:val="28"/>
        </w:rPr>
        <w:t xml:space="preserve">Накази нормативно-правового характеру, які зачіпають права, свободи і законні інтереси громадян або мають міжвідомчий характер, підлягають державній реєстрації </w:t>
      </w:r>
      <w:r w:rsidR="00295478">
        <w:rPr>
          <w:snapToGrid w:val="0"/>
          <w:sz w:val="28"/>
          <w:szCs w:val="28"/>
        </w:rPr>
        <w:t xml:space="preserve">відповідним </w:t>
      </w:r>
      <w:r w:rsidR="00504E0E" w:rsidRPr="00AA3FC9">
        <w:rPr>
          <w:snapToGrid w:val="0"/>
          <w:sz w:val="28"/>
          <w:szCs w:val="28"/>
        </w:rPr>
        <w:t>територіальним органом Мін’юсту;</w:t>
      </w:r>
    </w:p>
    <w:p w:rsidR="00504E0E" w:rsidRPr="00021827" w:rsidRDefault="00504E0E" w:rsidP="00021827">
      <w:pPr>
        <w:pStyle w:val="11"/>
        <w:numPr>
          <w:ilvl w:val="1"/>
          <w:numId w:val="6"/>
        </w:numPr>
        <w:tabs>
          <w:tab w:val="left" w:pos="1276"/>
        </w:tabs>
        <w:spacing w:before="120"/>
        <w:ind w:left="0" w:firstLine="851"/>
        <w:jc w:val="both"/>
        <w:rPr>
          <w:sz w:val="28"/>
          <w:szCs w:val="28"/>
        </w:rPr>
      </w:pPr>
      <w:bookmarkStart w:id="9" w:name="n64"/>
      <w:bookmarkStart w:id="10" w:name="n65"/>
      <w:bookmarkStart w:id="11" w:name="n67"/>
      <w:bookmarkEnd w:id="9"/>
      <w:bookmarkEnd w:id="10"/>
      <w:bookmarkEnd w:id="11"/>
      <w:r w:rsidRPr="00021827">
        <w:rPr>
          <w:sz w:val="28"/>
          <w:szCs w:val="28"/>
        </w:rPr>
        <w:t>розпоряджається коштами у межах</w:t>
      </w:r>
      <w:r w:rsidR="00021827" w:rsidRPr="00021827">
        <w:rPr>
          <w:sz w:val="28"/>
          <w:szCs w:val="28"/>
        </w:rPr>
        <w:t xml:space="preserve"> затвердженого головою обласної </w:t>
      </w:r>
      <w:r w:rsidRPr="00021827">
        <w:rPr>
          <w:sz w:val="28"/>
          <w:szCs w:val="28"/>
        </w:rPr>
        <w:t>державної адміністрації кошторису Департаменту;</w:t>
      </w:r>
    </w:p>
    <w:p w:rsidR="00AA3FC9" w:rsidRPr="00021827" w:rsidRDefault="00021827" w:rsidP="00021827">
      <w:pPr>
        <w:pStyle w:val="11"/>
        <w:numPr>
          <w:ilvl w:val="1"/>
          <w:numId w:val="6"/>
        </w:numPr>
        <w:tabs>
          <w:tab w:val="left" w:pos="1276"/>
        </w:tabs>
        <w:spacing w:before="120"/>
        <w:ind w:left="0" w:firstLine="851"/>
        <w:jc w:val="both"/>
        <w:rPr>
          <w:sz w:val="28"/>
          <w:szCs w:val="28"/>
        </w:rPr>
      </w:pPr>
      <w:r w:rsidRPr="00021827">
        <w:rPr>
          <w:sz w:val="28"/>
          <w:szCs w:val="28"/>
        </w:rPr>
        <w:t xml:space="preserve"> з</w:t>
      </w:r>
      <w:r w:rsidR="00AA3FC9" w:rsidRPr="00021827">
        <w:rPr>
          <w:sz w:val="28"/>
          <w:szCs w:val="28"/>
        </w:rPr>
        <w:t>дійснює повноваження керівника державної служби у Департаменті</w:t>
      </w:r>
      <w:r w:rsidRPr="00021827">
        <w:rPr>
          <w:sz w:val="28"/>
          <w:szCs w:val="28"/>
        </w:rPr>
        <w:t xml:space="preserve"> відповідно до Закону України «Про державну службу»;</w:t>
      </w:r>
    </w:p>
    <w:p w:rsidR="00504E0E" w:rsidRPr="00AA3FC9" w:rsidRDefault="00504E0E" w:rsidP="00021827">
      <w:pPr>
        <w:pStyle w:val="11"/>
        <w:numPr>
          <w:ilvl w:val="1"/>
          <w:numId w:val="6"/>
        </w:numPr>
        <w:tabs>
          <w:tab w:val="left" w:pos="1276"/>
        </w:tabs>
        <w:spacing w:before="120"/>
        <w:ind w:left="0" w:firstLine="851"/>
        <w:jc w:val="both"/>
        <w:rPr>
          <w:sz w:val="28"/>
          <w:szCs w:val="28"/>
        </w:rPr>
      </w:pPr>
      <w:r w:rsidRPr="00AA3FC9">
        <w:rPr>
          <w:sz w:val="28"/>
          <w:szCs w:val="28"/>
        </w:rPr>
        <w:t>здійснює добір кадрів;</w:t>
      </w:r>
    </w:p>
    <w:p w:rsidR="00504E0E" w:rsidRPr="00AA3FC9" w:rsidRDefault="00504E0E" w:rsidP="00021827">
      <w:pPr>
        <w:pStyle w:val="11"/>
        <w:numPr>
          <w:ilvl w:val="1"/>
          <w:numId w:val="6"/>
        </w:numPr>
        <w:tabs>
          <w:tab w:val="left" w:pos="1276"/>
        </w:tabs>
        <w:spacing w:before="120"/>
        <w:ind w:left="0" w:firstLine="851"/>
        <w:jc w:val="both"/>
        <w:rPr>
          <w:sz w:val="28"/>
          <w:szCs w:val="28"/>
        </w:rPr>
      </w:pPr>
      <w:r w:rsidRPr="00AA3FC9">
        <w:rPr>
          <w:sz w:val="28"/>
          <w:szCs w:val="28"/>
        </w:rPr>
        <w:t>організовує роботу з підвищення рівня професійної компетентності державних службовців Департаменту;</w:t>
      </w:r>
    </w:p>
    <w:p w:rsidR="00504E0E" w:rsidRPr="00AA3FC9" w:rsidRDefault="00504E0E" w:rsidP="00021827">
      <w:pPr>
        <w:pStyle w:val="ae"/>
        <w:tabs>
          <w:tab w:val="left" w:pos="0"/>
          <w:tab w:val="left" w:pos="1276"/>
        </w:tabs>
        <w:spacing w:before="120"/>
        <w:ind w:left="0" w:firstLine="851"/>
        <w:jc w:val="both"/>
        <w:rPr>
          <w:sz w:val="28"/>
          <w:szCs w:val="28"/>
        </w:rPr>
      </w:pPr>
      <w:r w:rsidRPr="00AA3FC9">
        <w:rPr>
          <w:sz w:val="28"/>
          <w:szCs w:val="28"/>
        </w:rPr>
        <w:t>1</w:t>
      </w:r>
      <w:r w:rsidR="00A656A9" w:rsidRPr="00AA3FC9">
        <w:rPr>
          <w:sz w:val="28"/>
          <w:szCs w:val="28"/>
        </w:rPr>
        <w:t>5</w:t>
      </w:r>
      <w:r w:rsidRPr="00AA3FC9">
        <w:rPr>
          <w:sz w:val="28"/>
          <w:szCs w:val="28"/>
        </w:rPr>
        <w:t>) проводить особистий прийом громадян з питань, що належать до повноважень Департаменту;</w:t>
      </w:r>
    </w:p>
    <w:p w:rsidR="00504E0E" w:rsidRPr="00021827" w:rsidRDefault="00021827" w:rsidP="00021827">
      <w:pPr>
        <w:tabs>
          <w:tab w:val="left" w:pos="851"/>
        </w:tabs>
        <w:spacing w:before="120"/>
        <w:jc w:val="both"/>
        <w:rPr>
          <w:sz w:val="28"/>
          <w:szCs w:val="28"/>
        </w:rPr>
      </w:pPr>
      <w:r>
        <w:rPr>
          <w:sz w:val="28"/>
          <w:szCs w:val="28"/>
        </w:rPr>
        <w:tab/>
      </w:r>
      <w:r w:rsidR="00504E0E" w:rsidRPr="00021827">
        <w:rPr>
          <w:sz w:val="28"/>
          <w:szCs w:val="28"/>
        </w:rPr>
        <w:t>1</w:t>
      </w:r>
      <w:r w:rsidR="00A656A9" w:rsidRPr="00021827">
        <w:rPr>
          <w:sz w:val="28"/>
          <w:szCs w:val="28"/>
        </w:rPr>
        <w:t>6</w:t>
      </w:r>
      <w:r w:rsidR="00504E0E" w:rsidRPr="00021827">
        <w:rPr>
          <w:sz w:val="28"/>
          <w:szCs w:val="28"/>
        </w:rPr>
        <w:t>) забезпечує дотримання працівниками Департаменту правил внутрішнього службового розпорядку та виконавської дисципліни;</w:t>
      </w:r>
    </w:p>
    <w:p w:rsidR="00504E0E" w:rsidRPr="00AA3FC9" w:rsidRDefault="00504E0E" w:rsidP="00021827">
      <w:pPr>
        <w:pStyle w:val="ae"/>
        <w:tabs>
          <w:tab w:val="left" w:pos="1276"/>
        </w:tabs>
        <w:spacing w:before="120"/>
        <w:ind w:left="851"/>
        <w:jc w:val="both"/>
        <w:rPr>
          <w:sz w:val="28"/>
          <w:szCs w:val="28"/>
        </w:rPr>
      </w:pPr>
      <w:r w:rsidRPr="00AA3FC9">
        <w:rPr>
          <w:sz w:val="28"/>
          <w:szCs w:val="28"/>
        </w:rPr>
        <w:t>1</w:t>
      </w:r>
      <w:r w:rsidR="00A656A9" w:rsidRPr="00AA3FC9">
        <w:rPr>
          <w:sz w:val="28"/>
          <w:szCs w:val="28"/>
        </w:rPr>
        <w:t>7</w:t>
      </w:r>
      <w:r w:rsidRPr="00AA3FC9">
        <w:rPr>
          <w:sz w:val="28"/>
          <w:szCs w:val="28"/>
        </w:rPr>
        <w:t>) здійснює інші повноваження, визначені законом.</w:t>
      </w:r>
    </w:p>
    <w:p w:rsidR="00504E0E" w:rsidRPr="007A2CFB" w:rsidRDefault="00504E0E" w:rsidP="00021827">
      <w:pPr>
        <w:tabs>
          <w:tab w:val="left" w:pos="1276"/>
        </w:tabs>
        <w:spacing w:before="120"/>
        <w:ind w:firstLine="851"/>
        <w:jc w:val="both"/>
        <w:rPr>
          <w:sz w:val="28"/>
          <w:szCs w:val="28"/>
        </w:rPr>
      </w:pPr>
      <w:bookmarkStart w:id="12" w:name="n68"/>
      <w:bookmarkStart w:id="13" w:name="n71"/>
      <w:bookmarkStart w:id="14" w:name="n74"/>
      <w:bookmarkStart w:id="15" w:name="n87"/>
      <w:bookmarkEnd w:id="12"/>
      <w:bookmarkEnd w:id="13"/>
      <w:bookmarkEnd w:id="14"/>
      <w:bookmarkEnd w:id="15"/>
      <w:r w:rsidRPr="007A2CFB">
        <w:rPr>
          <w:sz w:val="28"/>
          <w:szCs w:val="28"/>
        </w:rPr>
        <w:t>10. Накази директора Департаменту, що суперечать Конституції та законам України, актам Президента України, Кабінету Міністрів України, міністерств, інших центральних органів виконавчої влади, можуть бути скасовані головою обласної державної адміністрації, відповідним міністерством, іншим центральним органом виконавчої влади.</w:t>
      </w:r>
    </w:p>
    <w:p w:rsidR="00504E0E" w:rsidRPr="007A2CFB" w:rsidRDefault="00504E0E" w:rsidP="00DE0809">
      <w:pPr>
        <w:tabs>
          <w:tab w:val="left" w:pos="1276"/>
        </w:tabs>
        <w:spacing w:before="120"/>
        <w:ind w:firstLine="851"/>
        <w:jc w:val="both"/>
        <w:rPr>
          <w:sz w:val="28"/>
          <w:szCs w:val="28"/>
        </w:rPr>
      </w:pPr>
      <w:r w:rsidRPr="007A2CFB">
        <w:rPr>
          <w:sz w:val="28"/>
          <w:szCs w:val="28"/>
        </w:rPr>
        <w:t>1</w:t>
      </w:r>
      <w:r w:rsidR="00021827">
        <w:rPr>
          <w:sz w:val="28"/>
          <w:szCs w:val="28"/>
        </w:rPr>
        <w:t>1</w:t>
      </w:r>
      <w:r w:rsidRPr="007A2CFB">
        <w:rPr>
          <w:sz w:val="28"/>
          <w:szCs w:val="28"/>
        </w:rPr>
        <w:t>. Директор Департаменту має заступників. Заступники директора Департаменту призначаються на посаду та звільняються з посади директором Департаменту відповідно до законодавства про державну службу.</w:t>
      </w:r>
    </w:p>
    <w:p w:rsidR="00504E0E" w:rsidRPr="007A2CFB" w:rsidRDefault="00504E0E" w:rsidP="00DE0809">
      <w:pPr>
        <w:pStyle w:val="11"/>
        <w:tabs>
          <w:tab w:val="left" w:pos="1276"/>
        </w:tabs>
        <w:spacing w:before="120"/>
        <w:ind w:firstLine="851"/>
        <w:jc w:val="both"/>
        <w:rPr>
          <w:sz w:val="28"/>
        </w:rPr>
      </w:pPr>
      <w:r w:rsidRPr="007A2CFB">
        <w:rPr>
          <w:sz w:val="28"/>
        </w:rPr>
        <w:t>1</w:t>
      </w:r>
      <w:r w:rsidR="00021827">
        <w:rPr>
          <w:sz w:val="28"/>
        </w:rPr>
        <w:t>2</w:t>
      </w:r>
      <w:r w:rsidRPr="007A2CFB">
        <w:rPr>
          <w:sz w:val="28"/>
        </w:rPr>
        <w:t>. Департамент утримується за рахунок коштів Державного бюджету України.</w:t>
      </w:r>
    </w:p>
    <w:p w:rsidR="00504E0E" w:rsidRPr="007A2CFB" w:rsidRDefault="00504E0E" w:rsidP="00DE0809">
      <w:pPr>
        <w:pStyle w:val="11"/>
        <w:tabs>
          <w:tab w:val="left" w:pos="1276"/>
        </w:tabs>
        <w:spacing w:before="120"/>
        <w:ind w:firstLine="851"/>
        <w:jc w:val="both"/>
        <w:rPr>
          <w:sz w:val="28"/>
          <w:szCs w:val="28"/>
        </w:rPr>
      </w:pPr>
      <w:r w:rsidRPr="007A2CFB">
        <w:rPr>
          <w:sz w:val="28"/>
        </w:rPr>
        <w:t>1</w:t>
      </w:r>
      <w:r w:rsidR="00021827">
        <w:rPr>
          <w:sz w:val="28"/>
        </w:rPr>
        <w:t>3</w:t>
      </w:r>
      <w:r w:rsidRPr="007A2CFB">
        <w:rPr>
          <w:sz w:val="28"/>
        </w:rPr>
        <w:t xml:space="preserve">. </w:t>
      </w:r>
      <w:r w:rsidRPr="007A2CFB">
        <w:rPr>
          <w:sz w:val="28"/>
          <w:szCs w:val="28"/>
        </w:rPr>
        <w:t>Граничну чисельність, фонд оплати праці працівників Департаменту визначає голова обласної державної адміністрації у межах відповідних бюджетних призначень.</w:t>
      </w:r>
    </w:p>
    <w:p w:rsidR="00504E0E" w:rsidRPr="007A2CFB" w:rsidRDefault="00504E0E" w:rsidP="00DE0809">
      <w:pPr>
        <w:pStyle w:val="11"/>
        <w:tabs>
          <w:tab w:val="left" w:pos="1276"/>
        </w:tabs>
        <w:spacing w:before="120"/>
        <w:ind w:firstLine="851"/>
        <w:jc w:val="both"/>
        <w:rPr>
          <w:sz w:val="28"/>
          <w:szCs w:val="28"/>
        </w:rPr>
      </w:pPr>
      <w:r w:rsidRPr="007A2CFB">
        <w:rPr>
          <w:sz w:val="28"/>
          <w:szCs w:val="28"/>
        </w:rPr>
        <w:t>1</w:t>
      </w:r>
      <w:r w:rsidR="00021827">
        <w:rPr>
          <w:sz w:val="28"/>
          <w:szCs w:val="28"/>
        </w:rPr>
        <w:t>4</w:t>
      </w:r>
      <w:r w:rsidRPr="007A2CFB">
        <w:rPr>
          <w:sz w:val="28"/>
          <w:szCs w:val="28"/>
        </w:rPr>
        <w:t xml:space="preserve">. </w:t>
      </w:r>
      <w:r w:rsidRPr="00812897">
        <w:rPr>
          <w:sz w:val="28"/>
          <w:szCs w:val="28"/>
        </w:rPr>
        <w:t>Штатний розпис та кошторис Департаменту затверджує голова обласної державної адміністрації за пропозиціями директора Департаменту.</w:t>
      </w:r>
    </w:p>
    <w:p w:rsidR="00504E0E" w:rsidRPr="00F467EF" w:rsidRDefault="00504E0E" w:rsidP="00F467EF">
      <w:pPr>
        <w:tabs>
          <w:tab w:val="left" w:pos="1276"/>
        </w:tabs>
        <w:spacing w:before="120"/>
        <w:ind w:firstLine="851"/>
        <w:jc w:val="both"/>
        <w:rPr>
          <w:sz w:val="28"/>
          <w:szCs w:val="28"/>
        </w:rPr>
      </w:pPr>
      <w:r w:rsidRPr="007A2CFB">
        <w:rPr>
          <w:sz w:val="28"/>
          <w:szCs w:val="28"/>
        </w:rPr>
        <w:t>1</w:t>
      </w:r>
      <w:r w:rsidR="00021827">
        <w:rPr>
          <w:sz w:val="28"/>
          <w:szCs w:val="28"/>
        </w:rPr>
        <w:t>5</w:t>
      </w:r>
      <w:r w:rsidRPr="007A2CFB">
        <w:rPr>
          <w:sz w:val="28"/>
          <w:szCs w:val="28"/>
        </w:rPr>
        <w:t xml:space="preserve">. </w:t>
      </w:r>
      <w:r w:rsidRPr="007A2CFB">
        <w:rPr>
          <w:sz w:val="28"/>
        </w:rPr>
        <w:t xml:space="preserve">Департамент є юридичною особою публічного права, має самостійний </w:t>
      </w:r>
      <w:r w:rsidRPr="00F467EF">
        <w:rPr>
          <w:sz w:val="28"/>
          <w:szCs w:val="28"/>
        </w:rPr>
        <w:t>баланс, рахунки в органах Казначейства, печатку із зображенням Державного Герба України та своїм найменуванням, власні бланки.</w:t>
      </w:r>
    </w:p>
    <w:p w:rsidR="00F467EF" w:rsidRPr="004F4093" w:rsidRDefault="00F467EF" w:rsidP="004F4093">
      <w:pPr>
        <w:pStyle w:val="11"/>
        <w:tabs>
          <w:tab w:val="left" w:pos="1276"/>
        </w:tabs>
        <w:spacing w:before="120"/>
        <w:ind w:firstLine="851"/>
        <w:jc w:val="both"/>
        <w:rPr>
          <w:sz w:val="28"/>
          <w:szCs w:val="28"/>
        </w:rPr>
      </w:pPr>
      <w:r w:rsidRPr="004F4093">
        <w:rPr>
          <w:sz w:val="28"/>
          <w:szCs w:val="28"/>
        </w:rPr>
        <w:lastRenderedPageBreak/>
        <w:t>16. Департамент є неприбутковою установою. Доходи або майно Департаменту не підлягають розподілу між його засновниками або членами, посадовими особами, між будь-якими іншими особами та не можуть використовуватися для вигоди будь-якого окремого засновника або члена такої неприбуткової організації, її посадових осіб (крім оплати їх праці та відрахувань на соціальні заходи).</w:t>
      </w:r>
    </w:p>
    <w:p w:rsidR="00F467EF" w:rsidRPr="004F4093" w:rsidRDefault="00F467EF" w:rsidP="004F4093">
      <w:pPr>
        <w:pStyle w:val="11"/>
        <w:tabs>
          <w:tab w:val="left" w:pos="1276"/>
        </w:tabs>
        <w:spacing w:before="120"/>
        <w:ind w:firstLine="851"/>
        <w:jc w:val="both"/>
        <w:rPr>
          <w:sz w:val="28"/>
          <w:szCs w:val="28"/>
        </w:rPr>
      </w:pPr>
      <w:r w:rsidRPr="004F4093">
        <w:rPr>
          <w:sz w:val="28"/>
          <w:szCs w:val="28"/>
        </w:rPr>
        <w:t>Доходи (прибутки) Департаменту 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 визначених її установчими документами.</w:t>
      </w:r>
    </w:p>
    <w:p w:rsidR="00F467EF" w:rsidRPr="004F4093" w:rsidRDefault="00F467EF" w:rsidP="004F4093">
      <w:pPr>
        <w:pStyle w:val="11"/>
        <w:tabs>
          <w:tab w:val="left" w:pos="1276"/>
        </w:tabs>
        <w:spacing w:before="120"/>
        <w:ind w:firstLine="851"/>
        <w:jc w:val="both"/>
        <w:rPr>
          <w:sz w:val="28"/>
          <w:szCs w:val="28"/>
        </w:rPr>
      </w:pPr>
      <w:r w:rsidRPr="004F4093">
        <w:rPr>
          <w:sz w:val="28"/>
          <w:szCs w:val="28"/>
        </w:rPr>
        <w:t>17. У разі ліквідації Департаменту його активи не можуть перерозподілятись між членами організації посадовими особами і повинні бути передані одній або кільком неприбутковим організаціям відповідно до виду або зараховані до доходу бюджету.</w:t>
      </w:r>
    </w:p>
    <w:p w:rsidR="00F467EF" w:rsidRPr="00FA022E" w:rsidRDefault="00F467EF" w:rsidP="004F4093">
      <w:pPr>
        <w:pStyle w:val="11"/>
        <w:tabs>
          <w:tab w:val="left" w:pos="1276"/>
        </w:tabs>
        <w:spacing w:before="120"/>
        <w:ind w:firstLine="851"/>
        <w:jc w:val="both"/>
        <w:rPr>
          <w:sz w:val="28"/>
          <w:szCs w:val="28"/>
        </w:rPr>
      </w:pPr>
      <w:r w:rsidRPr="004F4093">
        <w:rPr>
          <w:sz w:val="28"/>
          <w:szCs w:val="28"/>
        </w:rPr>
        <w:t>У разі ліквідації Департаменту його майно, активи та пасиви передаються правонаступнику.</w:t>
      </w:r>
    </w:p>
    <w:p w:rsidR="00504E0E" w:rsidRPr="007A2CFB" w:rsidRDefault="00504E0E" w:rsidP="004F4093">
      <w:pPr>
        <w:pStyle w:val="11"/>
        <w:tabs>
          <w:tab w:val="left" w:pos="1276"/>
        </w:tabs>
        <w:ind w:firstLine="851"/>
        <w:jc w:val="both"/>
        <w:rPr>
          <w:sz w:val="28"/>
        </w:rPr>
      </w:pPr>
    </w:p>
    <w:p w:rsidR="00504E0E" w:rsidRDefault="00504E0E" w:rsidP="004F4093">
      <w:pPr>
        <w:pStyle w:val="11"/>
        <w:tabs>
          <w:tab w:val="left" w:pos="1276"/>
        </w:tabs>
        <w:ind w:firstLine="851"/>
        <w:jc w:val="both"/>
        <w:rPr>
          <w:sz w:val="28"/>
        </w:rPr>
      </w:pPr>
    </w:p>
    <w:p w:rsidR="004F4093" w:rsidRPr="007A2CFB" w:rsidRDefault="004F4093" w:rsidP="004F4093">
      <w:pPr>
        <w:pStyle w:val="11"/>
        <w:tabs>
          <w:tab w:val="left" w:pos="1276"/>
        </w:tabs>
        <w:ind w:firstLine="851"/>
        <w:jc w:val="both"/>
        <w:rPr>
          <w:sz w:val="28"/>
        </w:rPr>
      </w:pPr>
    </w:p>
    <w:p w:rsidR="00F467EF" w:rsidRDefault="00F467EF" w:rsidP="004F4093">
      <w:pPr>
        <w:pStyle w:val="11"/>
        <w:rPr>
          <w:sz w:val="28"/>
          <w:szCs w:val="28"/>
        </w:rPr>
      </w:pPr>
      <w:r>
        <w:rPr>
          <w:sz w:val="28"/>
          <w:szCs w:val="28"/>
        </w:rPr>
        <w:t>Д</w:t>
      </w:r>
      <w:r w:rsidRPr="007A2CFB">
        <w:rPr>
          <w:sz w:val="28"/>
          <w:szCs w:val="28"/>
        </w:rPr>
        <w:t xml:space="preserve">иректор Департаменту розвитку </w:t>
      </w:r>
    </w:p>
    <w:p w:rsidR="00F467EF" w:rsidRPr="007A2CFB" w:rsidRDefault="00F467EF" w:rsidP="004F4093">
      <w:pPr>
        <w:pStyle w:val="11"/>
      </w:pPr>
      <w:r>
        <w:rPr>
          <w:sz w:val="28"/>
          <w:szCs w:val="28"/>
        </w:rPr>
        <w:t xml:space="preserve">економіки та сільського господарства </w:t>
      </w:r>
      <w:r w:rsidRPr="007A2CFB">
        <w:rPr>
          <w:sz w:val="28"/>
          <w:szCs w:val="28"/>
        </w:rPr>
        <w:t xml:space="preserve"> </w:t>
      </w:r>
      <w:r w:rsidRPr="007A2CFB">
        <w:rPr>
          <w:sz w:val="28"/>
          <w:szCs w:val="28"/>
        </w:rPr>
        <w:br/>
        <w:t>обласн</w:t>
      </w:r>
      <w:r>
        <w:rPr>
          <w:sz w:val="28"/>
          <w:szCs w:val="28"/>
        </w:rPr>
        <w:t xml:space="preserve">ої державної адміністрації </w:t>
      </w:r>
      <w:r>
        <w:rPr>
          <w:sz w:val="28"/>
          <w:szCs w:val="28"/>
        </w:rPr>
        <w:tab/>
      </w:r>
      <w:r>
        <w:rPr>
          <w:sz w:val="28"/>
          <w:szCs w:val="28"/>
        </w:rPr>
        <w:tab/>
      </w:r>
      <w:r>
        <w:rPr>
          <w:sz w:val="28"/>
          <w:szCs w:val="28"/>
        </w:rPr>
        <w:tab/>
      </w:r>
      <w:r>
        <w:rPr>
          <w:sz w:val="28"/>
          <w:szCs w:val="28"/>
        </w:rPr>
        <w:tab/>
        <w:t xml:space="preserve">         Олександра ХОМИК</w:t>
      </w:r>
    </w:p>
    <w:p w:rsidR="00F467EF" w:rsidRPr="007A2CFB" w:rsidRDefault="00F467EF" w:rsidP="00F467EF">
      <w:pPr>
        <w:pStyle w:val="11"/>
        <w:jc w:val="both"/>
        <w:rPr>
          <w:sz w:val="28"/>
          <w:szCs w:val="28"/>
        </w:rPr>
      </w:pPr>
      <w:r w:rsidRPr="007A2CFB">
        <w:rPr>
          <w:sz w:val="28"/>
          <w:szCs w:val="28"/>
        </w:rPr>
        <w:t xml:space="preserve"> </w:t>
      </w:r>
    </w:p>
    <w:p w:rsidR="00286612" w:rsidRPr="007A2CFB" w:rsidRDefault="00286612" w:rsidP="00F467EF">
      <w:pPr>
        <w:pStyle w:val="11"/>
        <w:rPr>
          <w:sz w:val="28"/>
          <w:szCs w:val="28"/>
        </w:rPr>
      </w:pPr>
    </w:p>
    <w:sectPr w:rsidR="00286612" w:rsidRPr="007A2CFB" w:rsidSect="008A402C">
      <w:headerReference w:type="even" r:id="rId9"/>
      <w:headerReference w:type="default" r:id="rId10"/>
      <w:pgSz w:w="11906" w:h="16838"/>
      <w:pgMar w:top="1134" w:right="567" w:bottom="426" w:left="1701" w:header="39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17E" w:rsidRDefault="00A6117E">
      <w:r>
        <w:separator/>
      </w:r>
    </w:p>
  </w:endnote>
  <w:endnote w:type="continuationSeparator" w:id="0">
    <w:p w:rsidR="00A6117E" w:rsidRDefault="00A61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krainianAcademy">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altName w:val="Arial"/>
    <w:charset w:val="CC"/>
    <w:family w:val="swiss"/>
    <w:pitch w:val="variable"/>
    <w:sig w:usb0="00000000" w:usb1="C000247B"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17E" w:rsidRDefault="00A6117E">
      <w:r>
        <w:separator/>
      </w:r>
    </w:p>
  </w:footnote>
  <w:footnote w:type="continuationSeparator" w:id="0">
    <w:p w:rsidR="00A6117E" w:rsidRDefault="00A611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B0E" w:rsidRDefault="008E6B0E" w:rsidP="003917DF">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8E6B0E" w:rsidRDefault="008E6B0E" w:rsidP="003917DF">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E9D" w:rsidRDefault="006A3E1D">
    <w:pPr>
      <w:pStyle w:val="ab"/>
      <w:rPr>
        <w:lang w:val="uk-UA"/>
      </w:rPr>
    </w:pPr>
    <w:r>
      <w:ptab w:relativeTo="margin" w:alignment="center" w:leader="none"/>
    </w:r>
    <w:r w:rsidRPr="006A3E1D">
      <w:rPr>
        <w:sz w:val="24"/>
        <w:szCs w:val="24"/>
      </w:rPr>
      <w:fldChar w:fldCharType="begin"/>
    </w:r>
    <w:r w:rsidRPr="006A3E1D">
      <w:rPr>
        <w:sz w:val="24"/>
        <w:szCs w:val="24"/>
      </w:rPr>
      <w:instrText>PAGE   \* MERGEFORMAT</w:instrText>
    </w:r>
    <w:r w:rsidRPr="006A3E1D">
      <w:rPr>
        <w:sz w:val="24"/>
        <w:szCs w:val="24"/>
      </w:rPr>
      <w:fldChar w:fldCharType="separate"/>
    </w:r>
    <w:r w:rsidR="008A402C" w:rsidRPr="008A402C">
      <w:rPr>
        <w:noProof/>
        <w:sz w:val="24"/>
        <w:szCs w:val="24"/>
        <w:lang w:val="ru-RU"/>
      </w:rPr>
      <w:t>3</w:t>
    </w:r>
    <w:r w:rsidRPr="006A3E1D">
      <w:rPr>
        <w:sz w:val="24"/>
        <w:szCs w:val="24"/>
      </w:rPr>
      <w:fldChar w:fldCharType="end"/>
    </w:r>
    <w:r>
      <w:ptab w:relativeTo="margin" w:alignment="right" w:leader="none"/>
    </w:r>
  </w:p>
  <w:p w:rsidR="00A17A97" w:rsidRDefault="00A17A97">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80F86"/>
    <w:multiLevelType w:val="multilevel"/>
    <w:tmpl w:val="C8A61278"/>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
    <w:nsid w:val="1DC53406"/>
    <w:multiLevelType w:val="hybridMultilevel"/>
    <w:tmpl w:val="1B72367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27187F99"/>
    <w:multiLevelType w:val="hybridMultilevel"/>
    <w:tmpl w:val="E60601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1402E10"/>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nsid w:val="388216B8"/>
    <w:multiLevelType w:val="hybridMultilevel"/>
    <w:tmpl w:val="66EA97D4"/>
    <w:lvl w:ilvl="0" w:tplc="E608733C">
      <w:start w:val="1"/>
      <w:numFmt w:val="decimal"/>
      <w:lvlText w:val="%1."/>
      <w:lvlJc w:val="left"/>
      <w:pPr>
        <w:tabs>
          <w:tab w:val="num" w:pos="1834"/>
        </w:tabs>
        <w:ind w:left="1834" w:hanging="1125"/>
      </w:pPr>
      <w:rPr>
        <w:rFonts w:hint="default"/>
        <w:b w:val="0"/>
      </w:rPr>
    </w:lvl>
    <w:lvl w:ilvl="1" w:tplc="4756FC92">
      <w:start w:val="1"/>
      <w:numFmt w:val="decimal"/>
      <w:lvlText w:val="%2)"/>
      <w:lvlJc w:val="left"/>
      <w:pPr>
        <w:ind w:left="2059" w:hanging="63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39907D60"/>
    <w:multiLevelType w:val="multilevel"/>
    <w:tmpl w:val="E606017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E1B53D9"/>
    <w:multiLevelType w:val="hybridMultilevel"/>
    <w:tmpl w:val="F022CA74"/>
    <w:lvl w:ilvl="0" w:tplc="A8FECA0A">
      <w:start w:val="1"/>
      <w:numFmt w:val="decimal"/>
      <w:lvlText w:val="%1."/>
      <w:lvlJc w:val="center"/>
      <w:pPr>
        <w:tabs>
          <w:tab w:val="num" w:pos="-108"/>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4906F2A"/>
    <w:multiLevelType w:val="hybridMultilevel"/>
    <w:tmpl w:val="43489CC6"/>
    <w:lvl w:ilvl="0" w:tplc="9DD0C8EE">
      <w:start w:val="1"/>
      <w:numFmt w:val="decimal"/>
      <w:lvlText w:val="%1)"/>
      <w:lvlJc w:val="left"/>
      <w:pPr>
        <w:tabs>
          <w:tab w:val="num" w:pos="1715"/>
        </w:tabs>
        <w:ind w:left="1715" w:hanging="1005"/>
      </w:pPr>
      <w:rPr>
        <w:rFonts w:hint="default"/>
        <w:sz w:val="28"/>
        <w:szCs w:val="28"/>
      </w:rPr>
    </w:lvl>
    <w:lvl w:ilvl="1" w:tplc="04190001">
      <w:start w:val="1"/>
      <w:numFmt w:val="bullet"/>
      <w:lvlText w:val=""/>
      <w:lvlJc w:val="left"/>
      <w:pPr>
        <w:tabs>
          <w:tab w:val="num" w:pos="1789"/>
        </w:tabs>
        <w:ind w:left="1789" w:hanging="360"/>
      </w:pPr>
      <w:rPr>
        <w:rFonts w:ascii="Symbol" w:hAnsi="Symbol" w:hint="default"/>
        <w:sz w:val="28"/>
        <w:szCs w:val="28"/>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nsid w:val="5FB61C43"/>
    <w:multiLevelType w:val="hybridMultilevel"/>
    <w:tmpl w:val="F0660B2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67822E8A"/>
    <w:multiLevelType w:val="hybridMultilevel"/>
    <w:tmpl w:val="D57694E8"/>
    <w:lvl w:ilvl="0" w:tplc="5358F0E2">
      <w:start w:val="3"/>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nsid w:val="6CEA22EC"/>
    <w:multiLevelType w:val="hybridMultilevel"/>
    <w:tmpl w:val="C1126C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2"/>
  </w:num>
  <w:num w:numId="4">
    <w:abstractNumId w:val="5"/>
  </w:num>
  <w:num w:numId="5">
    <w:abstractNumId w:val="0"/>
  </w:num>
  <w:num w:numId="6">
    <w:abstractNumId w:val="4"/>
  </w:num>
  <w:num w:numId="7">
    <w:abstractNumId w:val="7"/>
  </w:num>
  <w:num w:numId="8">
    <w:abstractNumId w:val="10"/>
  </w:num>
  <w:num w:numId="9">
    <w:abstractNumId w:val="8"/>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8F1"/>
    <w:rsid w:val="00002D40"/>
    <w:rsid w:val="00007776"/>
    <w:rsid w:val="0001120C"/>
    <w:rsid w:val="00020E4E"/>
    <w:rsid w:val="00021827"/>
    <w:rsid w:val="0002728F"/>
    <w:rsid w:val="00031C41"/>
    <w:rsid w:val="00032094"/>
    <w:rsid w:val="00041BFD"/>
    <w:rsid w:val="00044AF5"/>
    <w:rsid w:val="00044DD9"/>
    <w:rsid w:val="00062009"/>
    <w:rsid w:val="00070354"/>
    <w:rsid w:val="00073880"/>
    <w:rsid w:val="0008133C"/>
    <w:rsid w:val="00082E22"/>
    <w:rsid w:val="000A0927"/>
    <w:rsid w:val="000B3EAF"/>
    <w:rsid w:val="000B5A3D"/>
    <w:rsid w:val="000C09D2"/>
    <w:rsid w:val="000C7581"/>
    <w:rsid w:val="000D183D"/>
    <w:rsid w:val="000E01B8"/>
    <w:rsid w:val="000F0DC4"/>
    <w:rsid w:val="000F6002"/>
    <w:rsid w:val="001112ED"/>
    <w:rsid w:val="00112A5D"/>
    <w:rsid w:val="00121943"/>
    <w:rsid w:val="00121E5E"/>
    <w:rsid w:val="00123A84"/>
    <w:rsid w:val="00123BAD"/>
    <w:rsid w:val="00125180"/>
    <w:rsid w:val="0013396F"/>
    <w:rsid w:val="001416F2"/>
    <w:rsid w:val="001433F2"/>
    <w:rsid w:val="00145A64"/>
    <w:rsid w:val="00147629"/>
    <w:rsid w:val="0015058D"/>
    <w:rsid w:val="00161212"/>
    <w:rsid w:val="0016367A"/>
    <w:rsid w:val="00165426"/>
    <w:rsid w:val="00173A1C"/>
    <w:rsid w:val="00176538"/>
    <w:rsid w:val="00177383"/>
    <w:rsid w:val="00180B44"/>
    <w:rsid w:val="00182718"/>
    <w:rsid w:val="00192EEA"/>
    <w:rsid w:val="00195633"/>
    <w:rsid w:val="0019567C"/>
    <w:rsid w:val="001B0CC0"/>
    <w:rsid w:val="001B1AD2"/>
    <w:rsid w:val="001B2653"/>
    <w:rsid w:val="001B4405"/>
    <w:rsid w:val="001B6755"/>
    <w:rsid w:val="001C5649"/>
    <w:rsid w:val="001E0C30"/>
    <w:rsid w:val="001E10CF"/>
    <w:rsid w:val="001E5B52"/>
    <w:rsid w:val="001E5CB3"/>
    <w:rsid w:val="001F00A8"/>
    <w:rsid w:val="001F2474"/>
    <w:rsid w:val="001F2E59"/>
    <w:rsid w:val="001F3FAB"/>
    <w:rsid w:val="001F6F43"/>
    <w:rsid w:val="001F77D8"/>
    <w:rsid w:val="002075C6"/>
    <w:rsid w:val="002138F1"/>
    <w:rsid w:val="00222CBE"/>
    <w:rsid w:val="00225130"/>
    <w:rsid w:val="00227BC6"/>
    <w:rsid w:val="00235B20"/>
    <w:rsid w:val="00242897"/>
    <w:rsid w:val="00244C28"/>
    <w:rsid w:val="00255F16"/>
    <w:rsid w:val="00264045"/>
    <w:rsid w:val="002645C3"/>
    <w:rsid w:val="00265740"/>
    <w:rsid w:val="00286612"/>
    <w:rsid w:val="00287DC8"/>
    <w:rsid w:val="00293C8E"/>
    <w:rsid w:val="00293D9B"/>
    <w:rsid w:val="00295478"/>
    <w:rsid w:val="00297BDE"/>
    <w:rsid w:val="002A0628"/>
    <w:rsid w:val="002B1E9A"/>
    <w:rsid w:val="002B73ED"/>
    <w:rsid w:val="002C2ED7"/>
    <w:rsid w:val="002C32A8"/>
    <w:rsid w:val="002C4450"/>
    <w:rsid w:val="002D4306"/>
    <w:rsid w:val="002E12FA"/>
    <w:rsid w:val="002F1B93"/>
    <w:rsid w:val="002F5C14"/>
    <w:rsid w:val="00302BE0"/>
    <w:rsid w:val="00307FFC"/>
    <w:rsid w:val="0031423D"/>
    <w:rsid w:val="00316447"/>
    <w:rsid w:val="00323855"/>
    <w:rsid w:val="0033108E"/>
    <w:rsid w:val="00332934"/>
    <w:rsid w:val="0033670E"/>
    <w:rsid w:val="00345227"/>
    <w:rsid w:val="00351145"/>
    <w:rsid w:val="00351EA9"/>
    <w:rsid w:val="00360C58"/>
    <w:rsid w:val="00361C17"/>
    <w:rsid w:val="003624A3"/>
    <w:rsid w:val="00367605"/>
    <w:rsid w:val="00367ACC"/>
    <w:rsid w:val="003710A7"/>
    <w:rsid w:val="00372224"/>
    <w:rsid w:val="00383FC8"/>
    <w:rsid w:val="003917DF"/>
    <w:rsid w:val="00392D17"/>
    <w:rsid w:val="003A02A9"/>
    <w:rsid w:val="003A5BFF"/>
    <w:rsid w:val="003B21D4"/>
    <w:rsid w:val="003B67F7"/>
    <w:rsid w:val="003C154F"/>
    <w:rsid w:val="003C2BBD"/>
    <w:rsid w:val="003C7ED1"/>
    <w:rsid w:val="003D20DE"/>
    <w:rsid w:val="003D5116"/>
    <w:rsid w:val="003E56A5"/>
    <w:rsid w:val="003F0B49"/>
    <w:rsid w:val="003F536D"/>
    <w:rsid w:val="00401B82"/>
    <w:rsid w:val="00404E3B"/>
    <w:rsid w:val="004117F3"/>
    <w:rsid w:val="00416688"/>
    <w:rsid w:val="004201FC"/>
    <w:rsid w:val="00426A19"/>
    <w:rsid w:val="00427172"/>
    <w:rsid w:val="00431B9B"/>
    <w:rsid w:val="00432BDC"/>
    <w:rsid w:val="004364F5"/>
    <w:rsid w:val="004437E7"/>
    <w:rsid w:val="00443856"/>
    <w:rsid w:val="00456ACB"/>
    <w:rsid w:val="00467A99"/>
    <w:rsid w:val="00467DA1"/>
    <w:rsid w:val="00477ED2"/>
    <w:rsid w:val="004809F1"/>
    <w:rsid w:val="0048261A"/>
    <w:rsid w:val="00493CB5"/>
    <w:rsid w:val="00493D1C"/>
    <w:rsid w:val="0049446E"/>
    <w:rsid w:val="004A071E"/>
    <w:rsid w:val="004B2A45"/>
    <w:rsid w:val="004B341A"/>
    <w:rsid w:val="004B4861"/>
    <w:rsid w:val="004B49FB"/>
    <w:rsid w:val="004B551A"/>
    <w:rsid w:val="004B59A7"/>
    <w:rsid w:val="004C217E"/>
    <w:rsid w:val="004C2E1F"/>
    <w:rsid w:val="004C2E92"/>
    <w:rsid w:val="004C40A1"/>
    <w:rsid w:val="004D544D"/>
    <w:rsid w:val="004D5D14"/>
    <w:rsid w:val="004E2A11"/>
    <w:rsid w:val="004E7769"/>
    <w:rsid w:val="004E7D7C"/>
    <w:rsid w:val="004F4093"/>
    <w:rsid w:val="004F7930"/>
    <w:rsid w:val="00502AD9"/>
    <w:rsid w:val="00504E0E"/>
    <w:rsid w:val="00507366"/>
    <w:rsid w:val="00514487"/>
    <w:rsid w:val="00514C0C"/>
    <w:rsid w:val="00517577"/>
    <w:rsid w:val="0053362F"/>
    <w:rsid w:val="00533D35"/>
    <w:rsid w:val="00543DB6"/>
    <w:rsid w:val="00544D8F"/>
    <w:rsid w:val="005530A4"/>
    <w:rsid w:val="005638FE"/>
    <w:rsid w:val="00564E43"/>
    <w:rsid w:val="005800E1"/>
    <w:rsid w:val="005840FA"/>
    <w:rsid w:val="005900D5"/>
    <w:rsid w:val="0059432C"/>
    <w:rsid w:val="0059616E"/>
    <w:rsid w:val="00597427"/>
    <w:rsid w:val="005A0A3F"/>
    <w:rsid w:val="005B62B2"/>
    <w:rsid w:val="005B748C"/>
    <w:rsid w:val="005C0496"/>
    <w:rsid w:val="005C1B24"/>
    <w:rsid w:val="005D4FAE"/>
    <w:rsid w:val="005E31A8"/>
    <w:rsid w:val="005E7C8C"/>
    <w:rsid w:val="005F2757"/>
    <w:rsid w:val="005F2C5B"/>
    <w:rsid w:val="00601F6B"/>
    <w:rsid w:val="00616740"/>
    <w:rsid w:val="006221B0"/>
    <w:rsid w:val="0062468F"/>
    <w:rsid w:val="006255E7"/>
    <w:rsid w:val="006270A3"/>
    <w:rsid w:val="00641E30"/>
    <w:rsid w:val="0064282C"/>
    <w:rsid w:val="0065576A"/>
    <w:rsid w:val="0066059E"/>
    <w:rsid w:val="006619E6"/>
    <w:rsid w:val="00671CC5"/>
    <w:rsid w:val="0067537F"/>
    <w:rsid w:val="0067782A"/>
    <w:rsid w:val="006A17DC"/>
    <w:rsid w:val="006A1EA4"/>
    <w:rsid w:val="006A3E1D"/>
    <w:rsid w:val="006B3620"/>
    <w:rsid w:val="006B5558"/>
    <w:rsid w:val="006C06F7"/>
    <w:rsid w:val="006C6E73"/>
    <w:rsid w:val="006D0335"/>
    <w:rsid w:val="006D5121"/>
    <w:rsid w:val="006D7F01"/>
    <w:rsid w:val="006E0273"/>
    <w:rsid w:val="006E4DD7"/>
    <w:rsid w:val="006F4123"/>
    <w:rsid w:val="006F66EC"/>
    <w:rsid w:val="006F74E1"/>
    <w:rsid w:val="00700C14"/>
    <w:rsid w:val="0070263D"/>
    <w:rsid w:val="00717EBC"/>
    <w:rsid w:val="0072605A"/>
    <w:rsid w:val="00732209"/>
    <w:rsid w:val="00744B1B"/>
    <w:rsid w:val="00745EA8"/>
    <w:rsid w:val="00753CCD"/>
    <w:rsid w:val="00756B21"/>
    <w:rsid w:val="00760ED6"/>
    <w:rsid w:val="007628E6"/>
    <w:rsid w:val="007700B5"/>
    <w:rsid w:val="00774113"/>
    <w:rsid w:val="00777D0B"/>
    <w:rsid w:val="00781B28"/>
    <w:rsid w:val="00786EC0"/>
    <w:rsid w:val="00786FC4"/>
    <w:rsid w:val="00787EB7"/>
    <w:rsid w:val="00790E9D"/>
    <w:rsid w:val="00793C1D"/>
    <w:rsid w:val="007A233C"/>
    <w:rsid w:val="007A2CFB"/>
    <w:rsid w:val="007B178D"/>
    <w:rsid w:val="007B3EA9"/>
    <w:rsid w:val="007B5514"/>
    <w:rsid w:val="007B798D"/>
    <w:rsid w:val="007C06CC"/>
    <w:rsid w:val="007C1E84"/>
    <w:rsid w:val="007D0EC1"/>
    <w:rsid w:val="007E0DAA"/>
    <w:rsid w:val="007E3EB7"/>
    <w:rsid w:val="00804769"/>
    <w:rsid w:val="008052EA"/>
    <w:rsid w:val="00810393"/>
    <w:rsid w:val="00810CA1"/>
    <w:rsid w:val="00812080"/>
    <w:rsid w:val="00812897"/>
    <w:rsid w:val="00812A1A"/>
    <w:rsid w:val="008130F8"/>
    <w:rsid w:val="0081618D"/>
    <w:rsid w:val="00817B8D"/>
    <w:rsid w:val="0082345D"/>
    <w:rsid w:val="008272F7"/>
    <w:rsid w:val="00832902"/>
    <w:rsid w:val="008347E5"/>
    <w:rsid w:val="00840FFC"/>
    <w:rsid w:val="0084588E"/>
    <w:rsid w:val="00854DFE"/>
    <w:rsid w:val="00855658"/>
    <w:rsid w:val="008571DD"/>
    <w:rsid w:val="00857B55"/>
    <w:rsid w:val="008642E8"/>
    <w:rsid w:val="00865563"/>
    <w:rsid w:val="0086776F"/>
    <w:rsid w:val="00870CBF"/>
    <w:rsid w:val="00877742"/>
    <w:rsid w:val="008844F3"/>
    <w:rsid w:val="00884594"/>
    <w:rsid w:val="00885FDA"/>
    <w:rsid w:val="008868AA"/>
    <w:rsid w:val="00886EBB"/>
    <w:rsid w:val="00891CBC"/>
    <w:rsid w:val="008A402C"/>
    <w:rsid w:val="008A58CA"/>
    <w:rsid w:val="008B0DB9"/>
    <w:rsid w:val="008B2244"/>
    <w:rsid w:val="008C02F6"/>
    <w:rsid w:val="008C29A5"/>
    <w:rsid w:val="008D1CCB"/>
    <w:rsid w:val="008D631D"/>
    <w:rsid w:val="008E6721"/>
    <w:rsid w:val="008E6B0E"/>
    <w:rsid w:val="008F33E4"/>
    <w:rsid w:val="008F3417"/>
    <w:rsid w:val="008F6458"/>
    <w:rsid w:val="0090009C"/>
    <w:rsid w:val="00906B95"/>
    <w:rsid w:val="00910FAE"/>
    <w:rsid w:val="00915177"/>
    <w:rsid w:val="00915A6A"/>
    <w:rsid w:val="009341C9"/>
    <w:rsid w:val="00941122"/>
    <w:rsid w:val="009411E2"/>
    <w:rsid w:val="00944E6C"/>
    <w:rsid w:val="00945D0C"/>
    <w:rsid w:val="00951C66"/>
    <w:rsid w:val="0095304B"/>
    <w:rsid w:val="00957741"/>
    <w:rsid w:val="00966C08"/>
    <w:rsid w:val="00967F0E"/>
    <w:rsid w:val="00970352"/>
    <w:rsid w:val="009717E0"/>
    <w:rsid w:val="009735CC"/>
    <w:rsid w:val="00973638"/>
    <w:rsid w:val="0097700D"/>
    <w:rsid w:val="0098157C"/>
    <w:rsid w:val="009A29A6"/>
    <w:rsid w:val="009A6E2E"/>
    <w:rsid w:val="009A6E92"/>
    <w:rsid w:val="009B27AC"/>
    <w:rsid w:val="009B2DD9"/>
    <w:rsid w:val="009B2F6C"/>
    <w:rsid w:val="009B46F8"/>
    <w:rsid w:val="009B7216"/>
    <w:rsid w:val="009B7421"/>
    <w:rsid w:val="009C42ED"/>
    <w:rsid w:val="009D1B07"/>
    <w:rsid w:val="009E046F"/>
    <w:rsid w:val="009E7AB4"/>
    <w:rsid w:val="009F380D"/>
    <w:rsid w:val="00A02C62"/>
    <w:rsid w:val="00A02E8A"/>
    <w:rsid w:val="00A13773"/>
    <w:rsid w:val="00A16C36"/>
    <w:rsid w:val="00A17A97"/>
    <w:rsid w:val="00A232F2"/>
    <w:rsid w:val="00A27486"/>
    <w:rsid w:val="00A27AFD"/>
    <w:rsid w:val="00A35B15"/>
    <w:rsid w:val="00A37975"/>
    <w:rsid w:val="00A37C6B"/>
    <w:rsid w:val="00A5388B"/>
    <w:rsid w:val="00A559AF"/>
    <w:rsid w:val="00A57688"/>
    <w:rsid w:val="00A6117E"/>
    <w:rsid w:val="00A656A9"/>
    <w:rsid w:val="00A6789C"/>
    <w:rsid w:val="00A73EF1"/>
    <w:rsid w:val="00A74126"/>
    <w:rsid w:val="00A81BB2"/>
    <w:rsid w:val="00A91458"/>
    <w:rsid w:val="00A95D88"/>
    <w:rsid w:val="00AA068E"/>
    <w:rsid w:val="00AA142A"/>
    <w:rsid w:val="00AA3FC9"/>
    <w:rsid w:val="00AA4B06"/>
    <w:rsid w:val="00AB2F75"/>
    <w:rsid w:val="00AB3AF4"/>
    <w:rsid w:val="00AB4122"/>
    <w:rsid w:val="00AB6DCC"/>
    <w:rsid w:val="00AC40BC"/>
    <w:rsid w:val="00AC69F4"/>
    <w:rsid w:val="00AC7345"/>
    <w:rsid w:val="00AD10EA"/>
    <w:rsid w:val="00AD221C"/>
    <w:rsid w:val="00AD4163"/>
    <w:rsid w:val="00AE4212"/>
    <w:rsid w:val="00AE6D33"/>
    <w:rsid w:val="00AE7485"/>
    <w:rsid w:val="00AF2DBE"/>
    <w:rsid w:val="00AF4AF0"/>
    <w:rsid w:val="00B073E4"/>
    <w:rsid w:val="00B11895"/>
    <w:rsid w:val="00B1211E"/>
    <w:rsid w:val="00B16540"/>
    <w:rsid w:val="00B25BF4"/>
    <w:rsid w:val="00B3430B"/>
    <w:rsid w:val="00B36C96"/>
    <w:rsid w:val="00B4410A"/>
    <w:rsid w:val="00B57BED"/>
    <w:rsid w:val="00B60AC0"/>
    <w:rsid w:val="00B64F6B"/>
    <w:rsid w:val="00B65338"/>
    <w:rsid w:val="00B659C8"/>
    <w:rsid w:val="00B733AE"/>
    <w:rsid w:val="00B86A06"/>
    <w:rsid w:val="00B97CF9"/>
    <w:rsid w:val="00BA033C"/>
    <w:rsid w:val="00BA08C1"/>
    <w:rsid w:val="00BA0FF3"/>
    <w:rsid w:val="00BB5B79"/>
    <w:rsid w:val="00BC1670"/>
    <w:rsid w:val="00BC68D7"/>
    <w:rsid w:val="00BC6950"/>
    <w:rsid w:val="00BD6CB9"/>
    <w:rsid w:val="00BE1881"/>
    <w:rsid w:val="00BE4A34"/>
    <w:rsid w:val="00C020D9"/>
    <w:rsid w:val="00C11B4A"/>
    <w:rsid w:val="00C12A68"/>
    <w:rsid w:val="00C13366"/>
    <w:rsid w:val="00C14E54"/>
    <w:rsid w:val="00C164C8"/>
    <w:rsid w:val="00C165EB"/>
    <w:rsid w:val="00C37B93"/>
    <w:rsid w:val="00C37DE6"/>
    <w:rsid w:val="00C40A93"/>
    <w:rsid w:val="00C544DE"/>
    <w:rsid w:val="00C61009"/>
    <w:rsid w:val="00C618C2"/>
    <w:rsid w:val="00C67710"/>
    <w:rsid w:val="00C7040E"/>
    <w:rsid w:val="00C70EFA"/>
    <w:rsid w:val="00C82DDC"/>
    <w:rsid w:val="00C908CD"/>
    <w:rsid w:val="00C9283C"/>
    <w:rsid w:val="00C92E5E"/>
    <w:rsid w:val="00CA3A09"/>
    <w:rsid w:val="00CC241A"/>
    <w:rsid w:val="00CC3225"/>
    <w:rsid w:val="00CC5A4B"/>
    <w:rsid w:val="00CD054B"/>
    <w:rsid w:val="00CD6B2F"/>
    <w:rsid w:val="00CE58D8"/>
    <w:rsid w:val="00CF160F"/>
    <w:rsid w:val="00D0040E"/>
    <w:rsid w:val="00D01811"/>
    <w:rsid w:val="00D12A75"/>
    <w:rsid w:val="00D134F6"/>
    <w:rsid w:val="00D16136"/>
    <w:rsid w:val="00D27711"/>
    <w:rsid w:val="00D31C5C"/>
    <w:rsid w:val="00D35507"/>
    <w:rsid w:val="00D4775E"/>
    <w:rsid w:val="00D5254C"/>
    <w:rsid w:val="00D6483E"/>
    <w:rsid w:val="00D662F8"/>
    <w:rsid w:val="00D7257D"/>
    <w:rsid w:val="00D77211"/>
    <w:rsid w:val="00D77C4E"/>
    <w:rsid w:val="00D863E4"/>
    <w:rsid w:val="00D86AFD"/>
    <w:rsid w:val="00DC4387"/>
    <w:rsid w:val="00DC5124"/>
    <w:rsid w:val="00DD01D7"/>
    <w:rsid w:val="00DD1CE1"/>
    <w:rsid w:val="00DD3085"/>
    <w:rsid w:val="00DD3178"/>
    <w:rsid w:val="00DD6B9F"/>
    <w:rsid w:val="00DE0809"/>
    <w:rsid w:val="00DE6B48"/>
    <w:rsid w:val="00E028F9"/>
    <w:rsid w:val="00E11649"/>
    <w:rsid w:val="00E25C22"/>
    <w:rsid w:val="00E26278"/>
    <w:rsid w:val="00E30F2E"/>
    <w:rsid w:val="00E33A00"/>
    <w:rsid w:val="00E41C33"/>
    <w:rsid w:val="00E51E4A"/>
    <w:rsid w:val="00E60E8D"/>
    <w:rsid w:val="00E70011"/>
    <w:rsid w:val="00E75A40"/>
    <w:rsid w:val="00E827AC"/>
    <w:rsid w:val="00E82A85"/>
    <w:rsid w:val="00E83DEE"/>
    <w:rsid w:val="00E9318E"/>
    <w:rsid w:val="00E969E8"/>
    <w:rsid w:val="00E96FF0"/>
    <w:rsid w:val="00E97391"/>
    <w:rsid w:val="00EA1F1E"/>
    <w:rsid w:val="00EA512C"/>
    <w:rsid w:val="00EA7E56"/>
    <w:rsid w:val="00EB158E"/>
    <w:rsid w:val="00EB756B"/>
    <w:rsid w:val="00EC4C03"/>
    <w:rsid w:val="00ED1A38"/>
    <w:rsid w:val="00ED3766"/>
    <w:rsid w:val="00ED64AB"/>
    <w:rsid w:val="00ED64CB"/>
    <w:rsid w:val="00EF4F27"/>
    <w:rsid w:val="00F01BAA"/>
    <w:rsid w:val="00F04695"/>
    <w:rsid w:val="00F07A81"/>
    <w:rsid w:val="00F126B1"/>
    <w:rsid w:val="00F1395F"/>
    <w:rsid w:val="00F14A5F"/>
    <w:rsid w:val="00F21942"/>
    <w:rsid w:val="00F22EA9"/>
    <w:rsid w:val="00F24A24"/>
    <w:rsid w:val="00F27D91"/>
    <w:rsid w:val="00F27E72"/>
    <w:rsid w:val="00F30062"/>
    <w:rsid w:val="00F412D8"/>
    <w:rsid w:val="00F43C1E"/>
    <w:rsid w:val="00F46750"/>
    <w:rsid w:val="00F467EF"/>
    <w:rsid w:val="00F52BA1"/>
    <w:rsid w:val="00F63B32"/>
    <w:rsid w:val="00F64F3A"/>
    <w:rsid w:val="00F65D28"/>
    <w:rsid w:val="00F73662"/>
    <w:rsid w:val="00F75C3A"/>
    <w:rsid w:val="00F80659"/>
    <w:rsid w:val="00F80B2D"/>
    <w:rsid w:val="00F83B65"/>
    <w:rsid w:val="00F872E0"/>
    <w:rsid w:val="00F90992"/>
    <w:rsid w:val="00F94DA1"/>
    <w:rsid w:val="00F95132"/>
    <w:rsid w:val="00FA60EF"/>
    <w:rsid w:val="00FA67A3"/>
    <w:rsid w:val="00FB1295"/>
    <w:rsid w:val="00FB2560"/>
    <w:rsid w:val="00FC3AFB"/>
    <w:rsid w:val="00FC663C"/>
    <w:rsid w:val="00FC725F"/>
    <w:rsid w:val="00FD05DE"/>
    <w:rsid w:val="00FE16A0"/>
    <w:rsid w:val="00FF1854"/>
    <w:rsid w:val="00FF42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EA9"/>
    <w:pPr>
      <w:autoSpaceDE w:val="0"/>
      <w:autoSpaceDN w:val="0"/>
    </w:pPr>
    <w:rPr>
      <w:lang w:val="uk-UA"/>
    </w:rPr>
  </w:style>
  <w:style w:type="paragraph" w:styleId="1">
    <w:name w:val="heading 1"/>
    <w:basedOn w:val="a"/>
    <w:next w:val="a"/>
    <w:qFormat/>
    <w:rsid w:val="002138F1"/>
    <w:pPr>
      <w:keepNext/>
      <w:autoSpaceDE/>
      <w:autoSpaceDN/>
      <w:spacing w:line="240" w:lineRule="exact"/>
      <w:jc w:val="center"/>
      <w:outlineLvl w:val="0"/>
    </w:pPr>
    <w:rPr>
      <w:rFonts w:ascii="UkrainianAcademy" w:hAnsi="UkrainianAcademy"/>
      <w:b/>
      <w:spacing w:val="30"/>
      <w:sz w:val="28"/>
    </w:rPr>
  </w:style>
  <w:style w:type="paragraph" w:styleId="2">
    <w:name w:val="heading 2"/>
    <w:basedOn w:val="a"/>
    <w:next w:val="a"/>
    <w:qFormat/>
    <w:rsid w:val="002138F1"/>
    <w:pPr>
      <w:keepNext/>
      <w:jc w:val="center"/>
      <w:outlineLvl w:val="1"/>
    </w:pPr>
    <w:rPr>
      <w:b/>
      <w:bCs/>
      <w:caps/>
      <w:spacing w:val="100"/>
      <w:sz w:val="32"/>
      <w:szCs w:val="32"/>
    </w:rPr>
  </w:style>
  <w:style w:type="paragraph" w:styleId="4">
    <w:name w:val="heading 4"/>
    <w:basedOn w:val="a"/>
    <w:next w:val="a"/>
    <w:qFormat/>
    <w:rsid w:val="00CC241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138F1"/>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67537F"/>
    <w:rPr>
      <w:color w:val="0000FF"/>
      <w:u w:val="single"/>
    </w:rPr>
  </w:style>
  <w:style w:type="paragraph" w:styleId="a5">
    <w:name w:val="Normal (Web)"/>
    <w:basedOn w:val="a"/>
    <w:rsid w:val="00966C08"/>
    <w:pPr>
      <w:autoSpaceDE/>
      <w:autoSpaceDN/>
      <w:spacing w:before="100" w:beforeAutospacing="1" w:after="100" w:afterAutospacing="1"/>
    </w:pPr>
    <w:rPr>
      <w:sz w:val="24"/>
      <w:szCs w:val="24"/>
      <w:lang w:val="ru-RU"/>
    </w:rPr>
  </w:style>
  <w:style w:type="paragraph" w:customStyle="1" w:styleId="10">
    <w:name w:val="Знак1 Знак Знак Знак Знак Знак Знак Знак Знак"/>
    <w:basedOn w:val="a"/>
    <w:rsid w:val="00F07A81"/>
    <w:pPr>
      <w:autoSpaceDE/>
      <w:autoSpaceDN/>
    </w:pPr>
    <w:rPr>
      <w:rFonts w:ascii="Verdana" w:hAnsi="Verdana" w:cs="Verdana"/>
      <w:lang w:val="en-US" w:eastAsia="en-US"/>
    </w:rPr>
  </w:style>
  <w:style w:type="paragraph" w:customStyle="1" w:styleId="a6">
    <w:name w:val="Знак Знак Знак Знак Знак Знак Знак"/>
    <w:basedOn w:val="a"/>
    <w:rsid w:val="00AF2DBE"/>
    <w:pPr>
      <w:autoSpaceDE/>
      <w:autoSpaceDN/>
    </w:pPr>
    <w:rPr>
      <w:rFonts w:ascii="Verdana" w:hAnsi="Verdana" w:cs="Verdana"/>
      <w:lang w:eastAsia="en-US"/>
    </w:rPr>
  </w:style>
  <w:style w:type="paragraph" w:customStyle="1" w:styleId="a7">
    <w:name w:val="Знак Знак Знак Знак Знак Знак"/>
    <w:basedOn w:val="a"/>
    <w:rsid w:val="00367ACC"/>
    <w:pPr>
      <w:autoSpaceDE/>
      <w:autoSpaceDN/>
    </w:pPr>
    <w:rPr>
      <w:rFonts w:ascii="Verdana" w:hAnsi="Verdana"/>
      <w:lang w:val="ru-RU" w:eastAsia="en-US"/>
    </w:rPr>
  </w:style>
  <w:style w:type="paragraph" w:customStyle="1" w:styleId="a8">
    <w:name w:val="Знак"/>
    <w:basedOn w:val="a"/>
    <w:rsid w:val="002A0628"/>
    <w:pPr>
      <w:autoSpaceDE/>
      <w:autoSpaceDN/>
    </w:pPr>
    <w:rPr>
      <w:rFonts w:ascii="Verdana" w:hAnsi="Verdana" w:cs="Verdana"/>
      <w:lang w:val="en-US" w:eastAsia="en-US"/>
    </w:rPr>
  </w:style>
  <w:style w:type="paragraph" w:customStyle="1" w:styleId="a9">
    <w:name w:val="Знак Знак Знак Знак Знак Знак Знак Знак Знак Знак Знак Знак Знак Знак Знак Знак Знак Знак Знак Знак Знак Знак Знак"/>
    <w:basedOn w:val="a"/>
    <w:rsid w:val="008642E8"/>
    <w:pPr>
      <w:autoSpaceDE/>
      <w:autoSpaceDN/>
    </w:pPr>
    <w:rPr>
      <w:rFonts w:ascii="Verdana" w:hAnsi="Verdana" w:cs="Verdana"/>
      <w:lang w:val="en-US" w:eastAsia="en-US"/>
    </w:rPr>
  </w:style>
  <w:style w:type="paragraph" w:styleId="aa">
    <w:name w:val="Balloon Text"/>
    <w:basedOn w:val="a"/>
    <w:semiHidden/>
    <w:rsid w:val="004B341A"/>
    <w:rPr>
      <w:rFonts w:ascii="Tahoma" w:hAnsi="Tahoma" w:cs="Tahoma"/>
      <w:sz w:val="16"/>
      <w:szCs w:val="16"/>
    </w:rPr>
  </w:style>
  <w:style w:type="paragraph" w:customStyle="1" w:styleId="11">
    <w:name w:val="Обычный1"/>
    <w:rsid w:val="004A071E"/>
    <w:rPr>
      <w:lang w:val="uk-UA"/>
    </w:rPr>
  </w:style>
  <w:style w:type="paragraph" w:customStyle="1" w:styleId="31">
    <w:name w:val="Заголовок 31"/>
    <w:basedOn w:val="11"/>
    <w:next w:val="11"/>
    <w:rsid w:val="004A071E"/>
    <w:pPr>
      <w:keepNext/>
      <w:outlineLvl w:val="2"/>
    </w:pPr>
    <w:rPr>
      <w:b/>
      <w:sz w:val="28"/>
    </w:rPr>
  </w:style>
  <w:style w:type="paragraph" w:styleId="ab">
    <w:name w:val="header"/>
    <w:basedOn w:val="a"/>
    <w:link w:val="ac"/>
    <w:uiPriority w:val="99"/>
    <w:rsid w:val="00121943"/>
    <w:pPr>
      <w:tabs>
        <w:tab w:val="center" w:pos="4677"/>
        <w:tab w:val="right" w:pos="9355"/>
      </w:tabs>
    </w:pPr>
    <w:rPr>
      <w:lang w:val="en-US"/>
    </w:rPr>
  </w:style>
  <w:style w:type="character" w:styleId="ad">
    <w:name w:val="page number"/>
    <w:basedOn w:val="a0"/>
    <w:rsid w:val="00286612"/>
  </w:style>
  <w:style w:type="paragraph" w:customStyle="1" w:styleId="110">
    <w:name w:val="Заголовок 11"/>
    <w:basedOn w:val="11"/>
    <w:next w:val="11"/>
    <w:rsid w:val="00286612"/>
    <w:pPr>
      <w:keepNext/>
      <w:spacing w:line="240" w:lineRule="exact"/>
      <w:jc w:val="center"/>
      <w:outlineLvl w:val="0"/>
    </w:pPr>
    <w:rPr>
      <w:rFonts w:ascii="UkrainianAcademy" w:hAnsi="UkrainianAcademy"/>
      <w:b/>
      <w:spacing w:val="30"/>
      <w:sz w:val="28"/>
    </w:rPr>
  </w:style>
  <w:style w:type="paragraph" w:styleId="20">
    <w:name w:val="Body Text 2"/>
    <w:basedOn w:val="a"/>
    <w:link w:val="21"/>
    <w:rsid w:val="00504E0E"/>
    <w:pPr>
      <w:spacing w:after="120" w:line="480" w:lineRule="auto"/>
    </w:pPr>
    <w:rPr>
      <w:lang w:val="en-US"/>
    </w:rPr>
  </w:style>
  <w:style w:type="character" w:customStyle="1" w:styleId="21">
    <w:name w:val="Основний текст 2 Знак"/>
    <w:link w:val="20"/>
    <w:rsid w:val="00504E0E"/>
    <w:rPr>
      <w:lang w:val="en-US"/>
    </w:rPr>
  </w:style>
  <w:style w:type="paragraph" w:styleId="ae">
    <w:name w:val="List Paragraph"/>
    <w:basedOn w:val="a"/>
    <w:uiPriority w:val="34"/>
    <w:qFormat/>
    <w:rsid w:val="008C29A5"/>
    <w:pPr>
      <w:ind w:left="720"/>
      <w:contextualSpacing/>
    </w:pPr>
  </w:style>
  <w:style w:type="paragraph" w:styleId="af">
    <w:name w:val="footer"/>
    <w:basedOn w:val="a"/>
    <w:link w:val="af0"/>
    <w:rsid w:val="00790E9D"/>
    <w:pPr>
      <w:tabs>
        <w:tab w:val="center" w:pos="4677"/>
        <w:tab w:val="right" w:pos="9355"/>
      </w:tabs>
    </w:pPr>
  </w:style>
  <w:style w:type="character" w:customStyle="1" w:styleId="af0">
    <w:name w:val="Нижній колонтитул Знак"/>
    <w:basedOn w:val="a0"/>
    <w:link w:val="af"/>
    <w:rsid w:val="00790E9D"/>
    <w:rPr>
      <w:lang w:val="uk-UA"/>
    </w:rPr>
  </w:style>
  <w:style w:type="character" w:customStyle="1" w:styleId="ac">
    <w:name w:val="Верхній колонтитул Знак"/>
    <w:basedOn w:val="a0"/>
    <w:link w:val="ab"/>
    <w:uiPriority w:val="99"/>
    <w:rsid w:val="00790E9D"/>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EA9"/>
    <w:pPr>
      <w:autoSpaceDE w:val="0"/>
      <w:autoSpaceDN w:val="0"/>
    </w:pPr>
    <w:rPr>
      <w:lang w:val="uk-UA"/>
    </w:rPr>
  </w:style>
  <w:style w:type="paragraph" w:styleId="1">
    <w:name w:val="heading 1"/>
    <w:basedOn w:val="a"/>
    <w:next w:val="a"/>
    <w:qFormat/>
    <w:rsid w:val="002138F1"/>
    <w:pPr>
      <w:keepNext/>
      <w:autoSpaceDE/>
      <w:autoSpaceDN/>
      <w:spacing w:line="240" w:lineRule="exact"/>
      <w:jc w:val="center"/>
      <w:outlineLvl w:val="0"/>
    </w:pPr>
    <w:rPr>
      <w:rFonts w:ascii="UkrainianAcademy" w:hAnsi="UkrainianAcademy"/>
      <w:b/>
      <w:spacing w:val="30"/>
      <w:sz w:val="28"/>
    </w:rPr>
  </w:style>
  <w:style w:type="paragraph" w:styleId="2">
    <w:name w:val="heading 2"/>
    <w:basedOn w:val="a"/>
    <w:next w:val="a"/>
    <w:qFormat/>
    <w:rsid w:val="002138F1"/>
    <w:pPr>
      <w:keepNext/>
      <w:jc w:val="center"/>
      <w:outlineLvl w:val="1"/>
    </w:pPr>
    <w:rPr>
      <w:b/>
      <w:bCs/>
      <w:caps/>
      <w:spacing w:val="100"/>
      <w:sz w:val="32"/>
      <w:szCs w:val="32"/>
    </w:rPr>
  </w:style>
  <w:style w:type="paragraph" w:styleId="4">
    <w:name w:val="heading 4"/>
    <w:basedOn w:val="a"/>
    <w:next w:val="a"/>
    <w:qFormat/>
    <w:rsid w:val="00CC241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138F1"/>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67537F"/>
    <w:rPr>
      <w:color w:val="0000FF"/>
      <w:u w:val="single"/>
    </w:rPr>
  </w:style>
  <w:style w:type="paragraph" w:styleId="a5">
    <w:name w:val="Normal (Web)"/>
    <w:basedOn w:val="a"/>
    <w:rsid w:val="00966C08"/>
    <w:pPr>
      <w:autoSpaceDE/>
      <w:autoSpaceDN/>
      <w:spacing w:before="100" w:beforeAutospacing="1" w:after="100" w:afterAutospacing="1"/>
    </w:pPr>
    <w:rPr>
      <w:sz w:val="24"/>
      <w:szCs w:val="24"/>
      <w:lang w:val="ru-RU"/>
    </w:rPr>
  </w:style>
  <w:style w:type="paragraph" w:customStyle="1" w:styleId="10">
    <w:name w:val="Знак1 Знак Знак Знак Знак Знак Знак Знак Знак"/>
    <w:basedOn w:val="a"/>
    <w:rsid w:val="00F07A81"/>
    <w:pPr>
      <w:autoSpaceDE/>
      <w:autoSpaceDN/>
    </w:pPr>
    <w:rPr>
      <w:rFonts w:ascii="Verdana" w:hAnsi="Verdana" w:cs="Verdana"/>
      <w:lang w:val="en-US" w:eastAsia="en-US"/>
    </w:rPr>
  </w:style>
  <w:style w:type="paragraph" w:customStyle="1" w:styleId="a6">
    <w:name w:val="Знак Знак Знак Знак Знак Знак Знак"/>
    <w:basedOn w:val="a"/>
    <w:rsid w:val="00AF2DBE"/>
    <w:pPr>
      <w:autoSpaceDE/>
      <w:autoSpaceDN/>
    </w:pPr>
    <w:rPr>
      <w:rFonts w:ascii="Verdana" w:hAnsi="Verdana" w:cs="Verdana"/>
      <w:lang w:eastAsia="en-US"/>
    </w:rPr>
  </w:style>
  <w:style w:type="paragraph" w:customStyle="1" w:styleId="a7">
    <w:name w:val="Знак Знак Знак Знак Знак Знак"/>
    <w:basedOn w:val="a"/>
    <w:rsid w:val="00367ACC"/>
    <w:pPr>
      <w:autoSpaceDE/>
      <w:autoSpaceDN/>
    </w:pPr>
    <w:rPr>
      <w:rFonts w:ascii="Verdana" w:hAnsi="Verdana"/>
      <w:lang w:val="ru-RU" w:eastAsia="en-US"/>
    </w:rPr>
  </w:style>
  <w:style w:type="paragraph" w:customStyle="1" w:styleId="a8">
    <w:name w:val="Знак"/>
    <w:basedOn w:val="a"/>
    <w:rsid w:val="002A0628"/>
    <w:pPr>
      <w:autoSpaceDE/>
      <w:autoSpaceDN/>
    </w:pPr>
    <w:rPr>
      <w:rFonts w:ascii="Verdana" w:hAnsi="Verdana" w:cs="Verdana"/>
      <w:lang w:val="en-US" w:eastAsia="en-US"/>
    </w:rPr>
  </w:style>
  <w:style w:type="paragraph" w:customStyle="1" w:styleId="a9">
    <w:name w:val="Знак Знак Знак Знак Знак Знак Знак Знак Знак Знак Знак Знак Знак Знак Знак Знак Знак Знак Знак Знак Знак Знак Знак"/>
    <w:basedOn w:val="a"/>
    <w:rsid w:val="008642E8"/>
    <w:pPr>
      <w:autoSpaceDE/>
      <w:autoSpaceDN/>
    </w:pPr>
    <w:rPr>
      <w:rFonts w:ascii="Verdana" w:hAnsi="Verdana" w:cs="Verdana"/>
      <w:lang w:val="en-US" w:eastAsia="en-US"/>
    </w:rPr>
  </w:style>
  <w:style w:type="paragraph" w:styleId="aa">
    <w:name w:val="Balloon Text"/>
    <w:basedOn w:val="a"/>
    <w:semiHidden/>
    <w:rsid w:val="004B341A"/>
    <w:rPr>
      <w:rFonts w:ascii="Tahoma" w:hAnsi="Tahoma" w:cs="Tahoma"/>
      <w:sz w:val="16"/>
      <w:szCs w:val="16"/>
    </w:rPr>
  </w:style>
  <w:style w:type="paragraph" w:customStyle="1" w:styleId="11">
    <w:name w:val="Обычный1"/>
    <w:rsid w:val="004A071E"/>
    <w:rPr>
      <w:lang w:val="uk-UA"/>
    </w:rPr>
  </w:style>
  <w:style w:type="paragraph" w:customStyle="1" w:styleId="31">
    <w:name w:val="Заголовок 31"/>
    <w:basedOn w:val="11"/>
    <w:next w:val="11"/>
    <w:rsid w:val="004A071E"/>
    <w:pPr>
      <w:keepNext/>
      <w:outlineLvl w:val="2"/>
    </w:pPr>
    <w:rPr>
      <w:b/>
      <w:sz w:val="28"/>
    </w:rPr>
  </w:style>
  <w:style w:type="paragraph" w:styleId="ab">
    <w:name w:val="header"/>
    <w:basedOn w:val="a"/>
    <w:link w:val="ac"/>
    <w:uiPriority w:val="99"/>
    <w:rsid w:val="00121943"/>
    <w:pPr>
      <w:tabs>
        <w:tab w:val="center" w:pos="4677"/>
        <w:tab w:val="right" w:pos="9355"/>
      </w:tabs>
    </w:pPr>
    <w:rPr>
      <w:lang w:val="en-US"/>
    </w:rPr>
  </w:style>
  <w:style w:type="character" w:styleId="ad">
    <w:name w:val="page number"/>
    <w:basedOn w:val="a0"/>
    <w:rsid w:val="00286612"/>
  </w:style>
  <w:style w:type="paragraph" w:customStyle="1" w:styleId="110">
    <w:name w:val="Заголовок 11"/>
    <w:basedOn w:val="11"/>
    <w:next w:val="11"/>
    <w:rsid w:val="00286612"/>
    <w:pPr>
      <w:keepNext/>
      <w:spacing w:line="240" w:lineRule="exact"/>
      <w:jc w:val="center"/>
      <w:outlineLvl w:val="0"/>
    </w:pPr>
    <w:rPr>
      <w:rFonts w:ascii="UkrainianAcademy" w:hAnsi="UkrainianAcademy"/>
      <w:b/>
      <w:spacing w:val="30"/>
      <w:sz w:val="28"/>
    </w:rPr>
  </w:style>
  <w:style w:type="paragraph" w:styleId="20">
    <w:name w:val="Body Text 2"/>
    <w:basedOn w:val="a"/>
    <w:link w:val="21"/>
    <w:rsid w:val="00504E0E"/>
    <w:pPr>
      <w:spacing w:after="120" w:line="480" w:lineRule="auto"/>
    </w:pPr>
    <w:rPr>
      <w:lang w:val="en-US"/>
    </w:rPr>
  </w:style>
  <w:style w:type="character" w:customStyle="1" w:styleId="21">
    <w:name w:val="Основний текст 2 Знак"/>
    <w:link w:val="20"/>
    <w:rsid w:val="00504E0E"/>
    <w:rPr>
      <w:lang w:val="en-US"/>
    </w:rPr>
  </w:style>
  <w:style w:type="paragraph" w:styleId="ae">
    <w:name w:val="List Paragraph"/>
    <w:basedOn w:val="a"/>
    <w:uiPriority w:val="34"/>
    <w:qFormat/>
    <w:rsid w:val="008C29A5"/>
    <w:pPr>
      <w:ind w:left="720"/>
      <w:contextualSpacing/>
    </w:pPr>
  </w:style>
  <w:style w:type="paragraph" w:styleId="af">
    <w:name w:val="footer"/>
    <w:basedOn w:val="a"/>
    <w:link w:val="af0"/>
    <w:rsid w:val="00790E9D"/>
    <w:pPr>
      <w:tabs>
        <w:tab w:val="center" w:pos="4677"/>
        <w:tab w:val="right" w:pos="9355"/>
      </w:tabs>
    </w:pPr>
  </w:style>
  <w:style w:type="character" w:customStyle="1" w:styleId="af0">
    <w:name w:val="Нижній колонтитул Знак"/>
    <w:basedOn w:val="a0"/>
    <w:link w:val="af"/>
    <w:rsid w:val="00790E9D"/>
    <w:rPr>
      <w:lang w:val="uk-UA"/>
    </w:rPr>
  </w:style>
  <w:style w:type="character" w:customStyle="1" w:styleId="ac">
    <w:name w:val="Верхній колонтитул Знак"/>
    <w:basedOn w:val="a0"/>
    <w:link w:val="ab"/>
    <w:uiPriority w:val="99"/>
    <w:rsid w:val="00790E9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512807">
      <w:bodyDiv w:val="1"/>
      <w:marLeft w:val="0"/>
      <w:marRight w:val="0"/>
      <w:marTop w:val="0"/>
      <w:marBottom w:val="0"/>
      <w:divBdr>
        <w:top w:val="none" w:sz="0" w:space="0" w:color="auto"/>
        <w:left w:val="none" w:sz="0" w:space="0" w:color="auto"/>
        <w:bottom w:val="none" w:sz="0" w:space="0" w:color="auto"/>
        <w:right w:val="none" w:sz="0" w:space="0" w:color="auto"/>
      </w:divBdr>
    </w:div>
    <w:div w:id="508957604">
      <w:bodyDiv w:val="1"/>
      <w:marLeft w:val="0"/>
      <w:marRight w:val="0"/>
      <w:marTop w:val="0"/>
      <w:marBottom w:val="0"/>
      <w:divBdr>
        <w:top w:val="none" w:sz="0" w:space="0" w:color="auto"/>
        <w:left w:val="none" w:sz="0" w:space="0" w:color="auto"/>
        <w:bottom w:val="none" w:sz="0" w:space="0" w:color="auto"/>
        <w:right w:val="none" w:sz="0" w:space="0" w:color="auto"/>
      </w:divBdr>
    </w:div>
    <w:div w:id="732586359">
      <w:bodyDiv w:val="1"/>
      <w:marLeft w:val="0"/>
      <w:marRight w:val="0"/>
      <w:marTop w:val="0"/>
      <w:marBottom w:val="0"/>
      <w:divBdr>
        <w:top w:val="none" w:sz="0" w:space="0" w:color="auto"/>
        <w:left w:val="none" w:sz="0" w:space="0" w:color="auto"/>
        <w:bottom w:val="none" w:sz="0" w:space="0" w:color="auto"/>
        <w:right w:val="none" w:sz="0" w:space="0" w:color="auto"/>
      </w:divBdr>
    </w:div>
    <w:div w:id="846485767">
      <w:bodyDiv w:val="1"/>
      <w:marLeft w:val="0"/>
      <w:marRight w:val="0"/>
      <w:marTop w:val="0"/>
      <w:marBottom w:val="0"/>
      <w:divBdr>
        <w:top w:val="none" w:sz="0" w:space="0" w:color="auto"/>
        <w:left w:val="none" w:sz="0" w:space="0" w:color="auto"/>
        <w:bottom w:val="none" w:sz="0" w:space="0" w:color="auto"/>
        <w:right w:val="none" w:sz="0" w:space="0" w:color="auto"/>
      </w:divBdr>
    </w:div>
    <w:div w:id="943538699">
      <w:bodyDiv w:val="1"/>
      <w:marLeft w:val="0"/>
      <w:marRight w:val="0"/>
      <w:marTop w:val="0"/>
      <w:marBottom w:val="0"/>
      <w:divBdr>
        <w:top w:val="none" w:sz="0" w:space="0" w:color="auto"/>
        <w:left w:val="none" w:sz="0" w:space="0" w:color="auto"/>
        <w:bottom w:val="none" w:sz="0" w:space="0" w:color="auto"/>
        <w:right w:val="none" w:sz="0" w:space="0" w:color="auto"/>
      </w:divBdr>
    </w:div>
    <w:div w:id="1072119582">
      <w:bodyDiv w:val="1"/>
      <w:marLeft w:val="0"/>
      <w:marRight w:val="0"/>
      <w:marTop w:val="0"/>
      <w:marBottom w:val="0"/>
      <w:divBdr>
        <w:top w:val="none" w:sz="0" w:space="0" w:color="auto"/>
        <w:left w:val="none" w:sz="0" w:space="0" w:color="auto"/>
        <w:bottom w:val="none" w:sz="0" w:space="0" w:color="auto"/>
        <w:right w:val="none" w:sz="0" w:space="0" w:color="auto"/>
      </w:divBdr>
    </w:div>
    <w:div w:id="159974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90448-0727-4409-9A19-C0DD5DF2D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21366</Words>
  <Characters>12179</Characters>
  <Application>Microsoft Office Word</Application>
  <DocSecurity>0</DocSecurity>
  <Lines>101</Lines>
  <Paragraphs>66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ODA</Company>
  <LinksUpToDate>false</LinksUpToDate>
  <CharactersWithSpaces>33479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Kadr</dc:creator>
  <cp:keywords/>
  <dc:description/>
  <cp:lastModifiedBy>pro</cp:lastModifiedBy>
  <cp:revision>4</cp:revision>
  <cp:lastPrinted>2020-01-23T10:05:00Z</cp:lastPrinted>
  <dcterms:created xsi:type="dcterms:W3CDTF">2020-01-27T10:21:00Z</dcterms:created>
  <dcterms:modified xsi:type="dcterms:W3CDTF">2020-01-27T12:24:00Z</dcterms:modified>
</cp:coreProperties>
</file>