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4A" w:rsidRPr="00672640" w:rsidRDefault="00854D4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2640">
        <w:rPr>
          <w:rFonts w:ascii="Times New Roman" w:hAnsi="Times New Roman" w:cs="Times New Roman"/>
          <w:sz w:val="28"/>
          <w:szCs w:val="28"/>
        </w:rPr>
        <w:t>Додаток 1 до звіту за результатами оцінки корупційних ризиків у обласній державній адміністрації</w:t>
      </w:r>
    </w:p>
    <w:p w:rsidR="000B20FF" w:rsidRDefault="000B20FF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087FDA" w:rsidRPr="00672640" w:rsidRDefault="00087FDA" w:rsidP="000B20FF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</w:p>
    <w:p w:rsidR="000E38B5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640">
        <w:rPr>
          <w:rFonts w:ascii="Times New Roman" w:hAnsi="Times New Roman" w:cs="Times New Roman"/>
          <w:b/>
          <w:sz w:val="28"/>
          <w:szCs w:val="28"/>
        </w:rPr>
        <w:t>Таблиця</w:t>
      </w:r>
    </w:p>
    <w:p w:rsidR="00ED76AA" w:rsidRPr="00672640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640">
        <w:rPr>
          <w:rFonts w:ascii="Times New Roman" w:hAnsi="Times New Roman" w:cs="Times New Roman"/>
          <w:i/>
          <w:sz w:val="28"/>
          <w:szCs w:val="28"/>
        </w:rPr>
        <w:t>оцінених корупційних ризиків та заходів щодо їх усунення</w:t>
      </w:r>
    </w:p>
    <w:p w:rsidR="00ED76AA" w:rsidRPr="009B2F61" w:rsidRDefault="00ED76AA" w:rsidP="00ED76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093" w:type="dxa"/>
        <w:jc w:val="center"/>
        <w:tblInd w:w="-1569" w:type="dxa"/>
        <w:tblLayout w:type="fixed"/>
        <w:tblLook w:val="04A0" w:firstRow="1" w:lastRow="0" w:firstColumn="1" w:lastColumn="0" w:noHBand="0" w:noVBand="1"/>
      </w:tblPr>
      <w:tblGrid>
        <w:gridCol w:w="2364"/>
        <w:gridCol w:w="1344"/>
        <w:gridCol w:w="2924"/>
        <w:gridCol w:w="1909"/>
        <w:gridCol w:w="1420"/>
        <w:gridCol w:w="1722"/>
        <w:gridCol w:w="2410"/>
      </w:tblGrid>
      <w:tr w:rsidR="009B2E16" w:rsidRPr="00672640" w:rsidTr="00472A3E">
        <w:trPr>
          <w:jc w:val="center"/>
        </w:trPr>
        <w:tc>
          <w:tcPr>
            <w:tcW w:w="2364" w:type="dxa"/>
          </w:tcPr>
          <w:p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  <w:p w:rsidR="009B2E16" w:rsidRPr="00672640" w:rsidRDefault="009B2E16" w:rsidP="000E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Корупційні ризики</w:t>
            </w:r>
          </w:p>
        </w:tc>
        <w:tc>
          <w:tcPr>
            <w:tcW w:w="1344" w:type="dxa"/>
          </w:tcPr>
          <w:p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 w:rsidRPr="006726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Пріоритетність корупційного ризику, (низька, середня, висока)</w:t>
            </w:r>
          </w:p>
        </w:tc>
        <w:tc>
          <w:tcPr>
            <w:tcW w:w="2924" w:type="dxa"/>
          </w:tcPr>
          <w:p w:rsidR="009B2E16" w:rsidRPr="00672640" w:rsidRDefault="009B2E16" w:rsidP="00D6778B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Заходи щодо усунення корупційних ризиків</w:t>
            </w:r>
          </w:p>
        </w:tc>
        <w:tc>
          <w:tcPr>
            <w:tcW w:w="1909" w:type="dxa"/>
          </w:tcPr>
          <w:p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Особи, відповідальні за виконання заходу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Строки виконання заходу щодо усунення корупційного ризику</w:t>
            </w:r>
          </w:p>
        </w:tc>
        <w:tc>
          <w:tcPr>
            <w:tcW w:w="1722" w:type="dxa"/>
          </w:tcPr>
          <w:p w:rsidR="009B2E16" w:rsidRPr="00672640" w:rsidRDefault="009B2E16" w:rsidP="00ED7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Ресурси для впровадження заходів</w:t>
            </w:r>
          </w:p>
        </w:tc>
        <w:tc>
          <w:tcPr>
            <w:tcW w:w="2410" w:type="dxa"/>
          </w:tcPr>
          <w:p w:rsidR="009B2E16" w:rsidRPr="00672640" w:rsidRDefault="009B2E16" w:rsidP="00854D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Очікуванні результати</w:t>
            </w: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(індикатори виконання)</w:t>
            </w:r>
          </w:p>
        </w:tc>
      </w:tr>
      <w:tr w:rsidR="009B2E16" w:rsidRPr="00672640" w:rsidTr="00E57F40">
        <w:trPr>
          <w:trHeight w:val="1314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1.1. Можливість впливу члена комісії, уповноваженої на видачу ліцензій (шляхом переконання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інших членів) на прийняття того чи іншого рішення.</w:t>
            </w:r>
          </w:p>
          <w:p w:rsidR="009B2E16" w:rsidRPr="00672640" w:rsidRDefault="009B2E16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1.2. Можливий вплив третіх осіб, на рішення комісії (через вплив на окремих її членів)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E57F4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регулювання відповідних процедур.</w:t>
            </w:r>
          </w:p>
        </w:tc>
        <w:tc>
          <w:tcPr>
            <w:tcW w:w="1909" w:type="dxa"/>
          </w:tcPr>
          <w:p w:rsidR="009B2E16" w:rsidRPr="00672640" w:rsidRDefault="009B2E16" w:rsidP="00D54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ЖКГ та ПЕК облдержадміністрації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 Кривенко</w:t>
            </w:r>
          </w:p>
        </w:tc>
        <w:tc>
          <w:tcPr>
            <w:tcW w:w="1420" w:type="dxa"/>
          </w:tcPr>
          <w:p w:rsidR="009B2E16" w:rsidRPr="00672640" w:rsidRDefault="009B2E1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  <w:p w:rsidR="009B2E16" w:rsidRPr="00672640" w:rsidRDefault="009B2E16" w:rsidP="000E38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672640" w:rsidRDefault="009B2E1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0D3ABC" w:rsidP="0072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>озроблення внутрішнього акт</w:t>
            </w:r>
            <w:r w:rsidR="00725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</w:t>
            </w:r>
            <w:r w:rsidR="00E57F40" w:rsidRPr="00672640">
              <w:rPr>
                <w:rFonts w:ascii="Times New Roman" w:hAnsi="Times New Roman" w:cs="Times New Roman"/>
                <w:sz w:val="28"/>
                <w:szCs w:val="28"/>
              </w:rPr>
              <w:t>відповідн</w:t>
            </w:r>
            <w:r w:rsidR="00F678C0">
              <w:rPr>
                <w:rFonts w:ascii="Times New Roman" w:hAnsi="Times New Roman" w:cs="Times New Roman"/>
                <w:sz w:val="28"/>
                <w:szCs w:val="28"/>
              </w:rPr>
              <w:t>их процедур</w:t>
            </w:r>
            <w:r w:rsidR="00E57F40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E16" w:rsidRPr="00672640" w:rsidTr="00857EEB">
        <w:trPr>
          <w:trHeight w:val="3716"/>
          <w:jc w:val="center"/>
        </w:trPr>
        <w:tc>
          <w:tcPr>
            <w:tcW w:w="2364" w:type="dxa"/>
            <w:vMerge/>
          </w:tcPr>
          <w:p w:rsidR="009B2E16" w:rsidRPr="00672640" w:rsidRDefault="009B2E16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Default="009B2E16" w:rsidP="00857EE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Надавати на додаткове опрацювання матеріали уповноваженій особі з питань запобігання та виявлення корупції Департамент ЖКГ та ПЕК облдержадміністрації.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ЖКГ та ПЕК облдержадміністрації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 Кривенко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E57F40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</w:t>
            </w:r>
            <w:r w:rsidR="00743C89">
              <w:rPr>
                <w:rFonts w:ascii="Times New Roman" w:hAnsi="Times New Roman" w:cs="Times New Roman"/>
                <w:sz w:val="28"/>
                <w:szCs w:val="28"/>
              </w:rPr>
              <w:t>працьо</w:t>
            </w:r>
            <w:r w:rsidR="00F678C0">
              <w:rPr>
                <w:rFonts w:ascii="Times New Roman" w:hAnsi="Times New Roman" w:cs="Times New Roman"/>
                <w:sz w:val="28"/>
                <w:szCs w:val="28"/>
              </w:rPr>
              <w:t>ваних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</w:t>
            </w:r>
            <w:r w:rsidR="00F678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уповноваженої особи 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Департаменту.</w:t>
            </w:r>
          </w:p>
        </w:tc>
      </w:tr>
      <w:tr w:rsidR="009B2E16" w:rsidRPr="00672640" w:rsidTr="00472A3E">
        <w:trPr>
          <w:trHeight w:val="2568"/>
          <w:jc w:val="center"/>
        </w:trPr>
        <w:tc>
          <w:tcPr>
            <w:tcW w:w="2364" w:type="dxa"/>
            <w:vMerge/>
          </w:tcPr>
          <w:p w:rsidR="009B2E16" w:rsidRPr="00672640" w:rsidRDefault="009B2E16" w:rsidP="008B2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:rsidR="009B2E16" w:rsidRDefault="009B2E16" w:rsidP="002F5958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Залучати до роботи комісій уповноважену особу з питань запобігання та виявлення корупції Департамент ЖКГ та ПЕК облдержадміністрації.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ЖКГ та ПЕК облдержадміністрації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 Кривенко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F678C0" w:rsidP="008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8D30B5">
              <w:rPr>
                <w:rFonts w:ascii="Times New Roman" w:hAnsi="Times New Roman" w:cs="Times New Roman"/>
                <w:sz w:val="28"/>
                <w:szCs w:val="28"/>
              </w:rPr>
              <w:t xml:space="preserve">засідань комісії, у яких взято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8D30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</w:t>
            </w:r>
            <w:r w:rsidR="008D30B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</w:t>
            </w:r>
            <w:r w:rsidR="008D30B5">
              <w:rPr>
                <w:rFonts w:ascii="Times New Roman" w:hAnsi="Times New Roman" w:cs="Times New Roman"/>
                <w:sz w:val="28"/>
                <w:szCs w:val="28"/>
              </w:rPr>
              <w:t xml:space="preserve">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Департаменту.</w:t>
            </w:r>
          </w:p>
        </w:tc>
      </w:tr>
      <w:tr w:rsidR="009B2E16" w:rsidRPr="00672640" w:rsidTr="00472A3E">
        <w:trPr>
          <w:trHeight w:val="1329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1.3. Недостатня визначеність порядку надання дозволу органом управління музею на передавання музейних предметів на зберігання іншим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музеям, юридичним і фізичним особам  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</w:t>
            </w:r>
            <w:r w:rsidR="00214510">
              <w:rPr>
                <w:rFonts w:ascii="Times New Roman" w:hAnsi="Times New Roman" w:cs="Times New Roman"/>
                <w:sz w:val="28"/>
                <w:szCs w:val="28"/>
              </w:rPr>
              <w:t xml:space="preserve">внутрішній акт для 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процедури.</w:t>
            </w:r>
          </w:p>
        </w:tc>
        <w:tc>
          <w:tcPr>
            <w:tcW w:w="1909" w:type="dxa"/>
          </w:tcPr>
          <w:p w:rsidR="009B2E16" w:rsidRDefault="009B2E16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:rsidR="009B2E16" w:rsidRPr="00672640" w:rsidRDefault="009B2E16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Левочко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9B2E16" w:rsidRPr="00672640" w:rsidRDefault="009B2E1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0D3ABC" w:rsidP="00C9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725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відповідної процедури та його впровадження.</w:t>
            </w:r>
          </w:p>
          <w:p w:rsidR="009B2E16" w:rsidRPr="00672640" w:rsidRDefault="009B2E16" w:rsidP="00A1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2602"/>
          <w:jc w:val="center"/>
        </w:trPr>
        <w:tc>
          <w:tcPr>
            <w:tcW w:w="2364" w:type="dxa"/>
            <w:vMerge/>
          </w:tcPr>
          <w:p w:rsidR="009B2E16" w:rsidRPr="00672640" w:rsidRDefault="009B2E16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рівні.</w:t>
            </w:r>
          </w:p>
        </w:tc>
        <w:tc>
          <w:tcPr>
            <w:tcW w:w="1909" w:type="dxa"/>
          </w:tcPr>
          <w:p w:rsidR="009B2E16" w:rsidRDefault="009B2E16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:rsidR="009B2E16" w:rsidRPr="00672640" w:rsidRDefault="009B2E16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Левочко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Default="00F678C0" w:rsidP="008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відповідних пропозицій</w:t>
            </w:r>
            <w:r w:rsidR="007257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0B5" w:rsidRPr="00672640" w:rsidRDefault="008D30B5" w:rsidP="008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240"/>
          <w:jc w:val="center"/>
        </w:trPr>
        <w:tc>
          <w:tcPr>
            <w:tcW w:w="2364" w:type="dxa"/>
            <w:vMerge/>
          </w:tcPr>
          <w:p w:rsidR="009B2E16" w:rsidRPr="00672640" w:rsidRDefault="009B2E16" w:rsidP="00D54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Передавання музейних предметів здійснювати через комісію.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та релігій облдержадміністрації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Левочко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DA3AAE" w:rsidP="0072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внутрішнього акт</w:t>
            </w:r>
            <w:r w:rsidR="00725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що регулює передачу музейних предметів на підставі рішення комісії.</w:t>
            </w:r>
          </w:p>
        </w:tc>
      </w:tr>
      <w:tr w:rsidR="00857EEB" w:rsidRPr="00672640" w:rsidTr="00472A3E">
        <w:trPr>
          <w:trHeight w:val="2555"/>
          <w:jc w:val="center"/>
        </w:trPr>
        <w:tc>
          <w:tcPr>
            <w:tcW w:w="2364" w:type="dxa"/>
            <w:vMerge w:val="restart"/>
          </w:tcPr>
          <w:p w:rsidR="00857EEB" w:rsidRPr="00672640" w:rsidRDefault="00857EEB" w:rsidP="0062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1.4. Можливість прийняття необґрунтованих дискреційних рішень особами, які причетні до регулювання (встановлення) тарифів на платні послуги</w:t>
            </w:r>
          </w:p>
          <w:p w:rsidR="00857EEB" w:rsidRPr="00672640" w:rsidRDefault="00857EEB" w:rsidP="0062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1.5. Відсутність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методики обрахунку цін (тарифів).</w:t>
            </w:r>
          </w:p>
        </w:tc>
        <w:tc>
          <w:tcPr>
            <w:tcW w:w="1344" w:type="dxa"/>
            <w:vMerge w:val="restart"/>
          </w:tcPr>
          <w:p w:rsidR="00857EEB" w:rsidRPr="00672640" w:rsidRDefault="00857EEB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857EEB" w:rsidRPr="00672640" w:rsidRDefault="00857EEB" w:rsidP="0076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Розміщення на сайті Департаменту економічного розвитку облдержадміністрації повної інформації про встановлення цін, тарифів.</w:t>
            </w:r>
          </w:p>
        </w:tc>
        <w:tc>
          <w:tcPr>
            <w:tcW w:w="1909" w:type="dxa"/>
          </w:tcPr>
          <w:p w:rsidR="00857EEB" w:rsidRPr="00672640" w:rsidRDefault="00857EEB" w:rsidP="009E2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:rsidR="00857EEB" w:rsidRPr="00672640" w:rsidRDefault="00857EEB" w:rsidP="00A121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</w:tcPr>
          <w:p w:rsidR="00857EEB" w:rsidRPr="00672640" w:rsidRDefault="00857EEB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857EEB" w:rsidRPr="00672640" w:rsidRDefault="00857EEB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857EEB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Повнота розміщення інформації на сайті.</w:t>
            </w:r>
          </w:p>
          <w:p w:rsidR="00857EEB" w:rsidRPr="00672640" w:rsidRDefault="00857EEB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EB" w:rsidRPr="00672640" w:rsidTr="00857EEB">
        <w:trPr>
          <w:trHeight w:val="18"/>
          <w:jc w:val="center"/>
        </w:trPr>
        <w:tc>
          <w:tcPr>
            <w:tcW w:w="2364" w:type="dxa"/>
            <w:vMerge/>
          </w:tcPr>
          <w:p w:rsidR="00857EEB" w:rsidRPr="00672640" w:rsidRDefault="00857EEB" w:rsidP="0062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857EEB" w:rsidRPr="00672640" w:rsidRDefault="00857EEB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 w:val="restart"/>
          </w:tcPr>
          <w:p w:rsidR="00857EEB" w:rsidRPr="00672640" w:rsidRDefault="00857EEB" w:rsidP="00CD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Внести пропозиції відповідному органу центральної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виконавчої</w:t>
            </w:r>
          </w:p>
          <w:p w:rsidR="00857EEB" w:rsidRPr="00672640" w:rsidRDefault="00857EEB" w:rsidP="008F0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рівні.</w:t>
            </w:r>
          </w:p>
        </w:tc>
        <w:tc>
          <w:tcPr>
            <w:tcW w:w="1909" w:type="dxa"/>
            <w:vMerge w:val="restart"/>
          </w:tcPr>
          <w:p w:rsidR="00857EEB" w:rsidRPr="00672640" w:rsidRDefault="00857EEB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економічного розвитку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облдержадміністрації</w:t>
            </w:r>
          </w:p>
          <w:p w:rsidR="00857EEB" w:rsidRPr="00672640" w:rsidRDefault="00857EEB" w:rsidP="00AE1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  <w:vMerge w:val="restart"/>
          </w:tcPr>
          <w:p w:rsidR="00857EEB" w:rsidRPr="00672640" w:rsidRDefault="00857EE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вересень 2019 року</w:t>
            </w:r>
          </w:p>
        </w:tc>
        <w:tc>
          <w:tcPr>
            <w:tcW w:w="1722" w:type="dxa"/>
          </w:tcPr>
          <w:p w:rsidR="00857EEB" w:rsidRPr="00672640" w:rsidRDefault="00857EE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743C89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пропозицій.</w:t>
            </w:r>
          </w:p>
        </w:tc>
      </w:tr>
      <w:tr w:rsidR="00857EEB" w:rsidRPr="00672640" w:rsidTr="00472A3E">
        <w:trPr>
          <w:trHeight w:val="2539"/>
          <w:jc w:val="center"/>
        </w:trPr>
        <w:tc>
          <w:tcPr>
            <w:tcW w:w="2364" w:type="dxa"/>
            <w:vMerge/>
          </w:tcPr>
          <w:p w:rsidR="00857EEB" w:rsidRPr="00672640" w:rsidRDefault="00857EEB" w:rsidP="00623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857EEB" w:rsidRPr="00672640" w:rsidRDefault="00857EEB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vMerge/>
          </w:tcPr>
          <w:p w:rsidR="00857EEB" w:rsidRPr="00672640" w:rsidRDefault="00857EEB" w:rsidP="00CD2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vMerge/>
          </w:tcPr>
          <w:p w:rsidR="00857EEB" w:rsidRPr="00672640" w:rsidRDefault="00857EEB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857EEB" w:rsidRPr="00672640" w:rsidRDefault="00857EE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857EEB" w:rsidRPr="00672640" w:rsidRDefault="00857EE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7EEB" w:rsidRPr="00672640" w:rsidRDefault="00857EEB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579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Можлива видача без наявності законних підстав направлення на поміщення дитини до центру соціально-психологічної реабілітації дітей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врегулювання відповідної процедури.</w:t>
            </w:r>
          </w:p>
        </w:tc>
        <w:tc>
          <w:tcPr>
            <w:tcW w:w="1909" w:type="dxa"/>
          </w:tcPr>
          <w:p w:rsidR="009B2E16" w:rsidRPr="00672640" w:rsidRDefault="009B2E16" w:rsidP="00E627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Служба в справах дітей облдержадміністрації</w:t>
            </w:r>
          </w:p>
          <w:p w:rsidR="009B2E16" w:rsidRPr="00672640" w:rsidRDefault="009B2E16" w:rsidP="000A45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Л. Зеленько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9B2E16" w:rsidRPr="00672640" w:rsidRDefault="009B2E1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0D3ABC" w:rsidP="00725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743C89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725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E16" w:rsidRPr="00672640" w:rsidTr="00472A3E">
        <w:trPr>
          <w:trHeight w:val="2555"/>
          <w:jc w:val="center"/>
        </w:trPr>
        <w:tc>
          <w:tcPr>
            <w:tcW w:w="2364" w:type="dxa"/>
            <w:vMerge/>
          </w:tcPr>
          <w:p w:rsidR="009B2E16" w:rsidRPr="00672640" w:rsidRDefault="009B2E1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E95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9B2E16" w:rsidRDefault="009B2E16" w:rsidP="00E9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Служба в справах дітей облдержадміністрації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Л. Зеленько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857EEB" w:rsidP="00C929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відповідних пропозицій.</w:t>
            </w:r>
          </w:p>
        </w:tc>
      </w:tr>
      <w:tr w:rsidR="009B2E16" w:rsidRPr="00672640" w:rsidTr="00472A3E">
        <w:trPr>
          <w:trHeight w:val="1626"/>
          <w:jc w:val="center"/>
        </w:trPr>
        <w:tc>
          <w:tcPr>
            <w:tcW w:w="2364" w:type="dxa"/>
            <w:vMerge/>
          </w:tcPr>
          <w:p w:rsidR="009B2E16" w:rsidRPr="00672640" w:rsidRDefault="009B2E1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Default="009B2E16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Передбачити в посадовій інструкції відповідальність посадових осіб.</w:t>
            </w:r>
          </w:p>
          <w:p w:rsidR="009B2E16" w:rsidRPr="00672640" w:rsidRDefault="009B2E16" w:rsidP="00973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Служба в справах дітей облдержадміністрації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Л. Зеленько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857EEB" w:rsidP="008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8D30B5">
              <w:rPr>
                <w:rFonts w:ascii="Times New Roman" w:hAnsi="Times New Roman" w:cs="Times New Roman"/>
                <w:sz w:val="28"/>
                <w:szCs w:val="28"/>
              </w:rPr>
              <w:t>в посадовій інструкції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 відповідальність особи.</w:t>
            </w:r>
          </w:p>
        </w:tc>
      </w:tr>
      <w:tr w:rsidR="009B2E16" w:rsidRPr="00672640" w:rsidTr="00743C89">
        <w:trPr>
          <w:trHeight w:val="1695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Можлива не доброчесність посадової особи при наданні консультацій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щодо оформлення матеріалів проекту паспорту місць видалення відходів.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механізм щодо повідомлення посадовими особами про наявність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конфлікту інтересів.</w:t>
            </w:r>
          </w:p>
        </w:tc>
        <w:tc>
          <w:tcPr>
            <w:tcW w:w="1909" w:type="dxa"/>
          </w:tcPr>
          <w:p w:rsidR="009B2E16" w:rsidRPr="008F064F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екології та природних ресурсів облдержадмі</w:t>
            </w:r>
            <w:r w:rsidRPr="008F0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ністрації</w:t>
            </w:r>
          </w:p>
          <w:p w:rsidR="009B2E16" w:rsidRPr="008F064F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 2019 року</w:t>
            </w:r>
          </w:p>
        </w:tc>
        <w:tc>
          <w:tcPr>
            <w:tcW w:w="1722" w:type="dxa"/>
          </w:tcPr>
          <w:p w:rsidR="009B2E16" w:rsidRPr="00672640" w:rsidRDefault="009B2E16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214510" w:rsidP="008D3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r w:rsidR="000D3AB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озробленого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C89">
              <w:rPr>
                <w:rFonts w:ascii="Times New Roman" w:hAnsi="Times New Roman" w:cs="Times New Roman"/>
                <w:sz w:val="28"/>
                <w:szCs w:val="28"/>
              </w:rPr>
              <w:t>внутрішнього механізму.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E16" w:rsidRPr="00672640" w:rsidTr="00472A3E">
        <w:trPr>
          <w:trHeight w:val="2072"/>
          <w:jc w:val="center"/>
        </w:trPr>
        <w:tc>
          <w:tcPr>
            <w:tcW w:w="2364" w:type="dxa"/>
            <w:vMerge/>
          </w:tcPr>
          <w:p w:rsidR="009B2E16" w:rsidRDefault="009B2E1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4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Default="009B2E16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Передбачити в посадовій інструкції відповідальність посадових осіб</w:t>
            </w:r>
          </w:p>
        </w:tc>
        <w:tc>
          <w:tcPr>
            <w:tcW w:w="1909" w:type="dxa"/>
          </w:tcPr>
          <w:p w:rsidR="009B2E16" w:rsidRPr="008F064F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  <w:p w:rsidR="009B2E16" w:rsidRPr="008F064F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листопад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743C89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8D30B5">
              <w:rPr>
                <w:rFonts w:ascii="Times New Roman" w:hAnsi="Times New Roman" w:cs="Times New Roman"/>
                <w:sz w:val="28"/>
                <w:szCs w:val="28"/>
              </w:rPr>
              <w:t>в посадовій інструкції пункту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8D3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>відповідальність особи в посадовій інструкції.</w:t>
            </w:r>
          </w:p>
          <w:p w:rsidR="009B2E16" w:rsidRPr="00672640" w:rsidRDefault="009B2E16" w:rsidP="00050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jc w:val="center"/>
        </w:trPr>
        <w:tc>
          <w:tcPr>
            <w:tcW w:w="14093" w:type="dxa"/>
            <w:gridSpan w:val="7"/>
          </w:tcPr>
          <w:p w:rsidR="009B2E16" w:rsidRPr="00672640" w:rsidRDefault="009B2E1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2. Публічні закупівлі</w:t>
            </w:r>
          </w:p>
        </w:tc>
      </w:tr>
      <w:tr w:rsidR="00857EEB" w:rsidRPr="00672640" w:rsidTr="00472A3E">
        <w:trPr>
          <w:trHeight w:val="2301"/>
          <w:jc w:val="center"/>
        </w:trPr>
        <w:tc>
          <w:tcPr>
            <w:tcW w:w="2364" w:type="dxa"/>
            <w:vMerge w:val="restart"/>
          </w:tcPr>
          <w:p w:rsidR="00857EEB" w:rsidRPr="00672640" w:rsidRDefault="00857EEB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br w:type="page"/>
              <w:t>2.1. Наявність дискреційних повноважень щодо визначення постачальників товарів, робіт та послуг при здійсненні закупівель.</w:t>
            </w:r>
          </w:p>
        </w:tc>
        <w:tc>
          <w:tcPr>
            <w:tcW w:w="1344" w:type="dxa"/>
            <w:vMerge w:val="restart"/>
          </w:tcPr>
          <w:p w:rsidR="00857EEB" w:rsidRPr="00672640" w:rsidRDefault="00857EEB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857EEB" w:rsidRPr="00672640" w:rsidRDefault="00857EEB" w:rsidP="0037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</w:t>
            </w:r>
          </w:p>
          <w:p w:rsidR="00857EEB" w:rsidRPr="00672640" w:rsidRDefault="00857EEB" w:rsidP="00370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процедури.</w:t>
            </w:r>
          </w:p>
        </w:tc>
        <w:tc>
          <w:tcPr>
            <w:tcW w:w="1909" w:type="dxa"/>
          </w:tcPr>
          <w:p w:rsidR="00857EEB" w:rsidRPr="00672640" w:rsidRDefault="00857EEB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857EEB" w:rsidRPr="00672640" w:rsidRDefault="00857EEB" w:rsidP="00B7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420" w:type="dxa"/>
          </w:tcPr>
          <w:p w:rsidR="00857EEB" w:rsidRPr="00672640" w:rsidRDefault="00857EEB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листопад 2019 року</w:t>
            </w:r>
          </w:p>
          <w:p w:rsidR="00857EEB" w:rsidRPr="00672640" w:rsidRDefault="00857EEB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857EEB" w:rsidRPr="00672640" w:rsidRDefault="00857EEB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857EEB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 щодо врегулювання </w:t>
            </w:r>
            <w:r w:rsidR="00725797">
              <w:rPr>
                <w:rFonts w:ascii="Times New Roman" w:hAnsi="Times New Roman" w:cs="Times New Roman"/>
                <w:sz w:val="28"/>
                <w:szCs w:val="28"/>
              </w:rPr>
              <w:t>ціє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 процедури.</w:t>
            </w:r>
          </w:p>
          <w:p w:rsidR="00857EEB" w:rsidRPr="00672640" w:rsidRDefault="00857EEB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EB" w:rsidRPr="00672640" w:rsidTr="00611959">
        <w:trPr>
          <w:trHeight w:val="703"/>
          <w:jc w:val="center"/>
        </w:trPr>
        <w:tc>
          <w:tcPr>
            <w:tcW w:w="2364" w:type="dxa"/>
            <w:vMerge/>
          </w:tcPr>
          <w:p w:rsidR="00857EEB" w:rsidRPr="00672640" w:rsidRDefault="00857EEB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857EEB" w:rsidRPr="00672640" w:rsidRDefault="00857EEB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857EEB" w:rsidRPr="00672640" w:rsidRDefault="00857EEB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 Здійснювати повне оприлюднення інформації про проведення закупівель зі встановленням розумних строків подання пропозицій постачальниками, критеріїв відбору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(ціна, якість, час поставки тощо).</w:t>
            </w:r>
          </w:p>
        </w:tc>
        <w:tc>
          <w:tcPr>
            <w:tcW w:w="1909" w:type="dxa"/>
          </w:tcPr>
          <w:p w:rsidR="00857EEB" w:rsidRPr="00672640" w:rsidRDefault="00857EEB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 охорони здоров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857EEB" w:rsidRPr="00672640" w:rsidRDefault="00857EE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420" w:type="dxa"/>
          </w:tcPr>
          <w:p w:rsidR="00857EEB" w:rsidRPr="00672640" w:rsidRDefault="00857EEB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857EEB" w:rsidRPr="00672640" w:rsidRDefault="00857EE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DA3AAE" w:rsidP="0074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2C0">
              <w:rPr>
                <w:rFonts w:ascii="Times New Roman" w:hAnsi="Times New Roman" w:cs="Times New Roman"/>
                <w:sz w:val="28"/>
                <w:szCs w:val="28"/>
              </w:rPr>
              <w:t>Повнота оприлюднення інформації про проведення закупівель</w:t>
            </w:r>
            <w:r w:rsidR="00743C89" w:rsidRPr="00FB72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7EEB" w:rsidRPr="00672640" w:rsidTr="00AF7503">
        <w:trPr>
          <w:trHeight w:val="4243"/>
          <w:jc w:val="center"/>
        </w:trPr>
        <w:tc>
          <w:tcPr>
            <w:tcW w:w="2364" w:type="dxa"/>
            <w:vMerge/>
          </w:tcPr>
          <w:p w:rsidR="00857EEB" w:rsidRPr="00672640" w:rsidRDefault="00857EEB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857EEB" w:rsidRPr="00672640" w:rsidRDefault="00857EEB" w:rsidP="0071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857EEB" w:rsidRPr="00672640" w:rsidRDefault="00857EEB" w:rsidP="0015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Запровадити візування уповноваженою особою з питань запобігання та виявлення корупції Управління охорони здоров’я облдержадміністрації</w:t>
            </w:r>
          </w:p>
          <w:p w:rsidR="00857EEB" w:rsidRPr="00672640" w:rsidRDefault="00857EEB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проектів договорів на закупівлю товарів, робіт, послуг.</w:t>
            </w:r>
          </w:p>
        </w:tc>
        <w:tc>
          <w:tcPr>
            <w:tcW w:w="1909" w:type="dxa"/>
          </w:tcPr>
          <w:p w:rsidR="00857EEB" w:rsidRPr="00672640" w:rsidRDefault="00857EEB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857EEB" w:rsidRPr="00672640" w:rsidRDefault="00857EE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П. Гармаш</w:t>
            </w:r>
          </w:p>
        </w:tc>
        <w:tc>
          <w:tcPr>
            <w:tcW w:w="1420" w:type="dxa"/>
          </w:tcPr>
          <w:p w:rsidR="00857EEB" w:rsidRPr="00672640" w:rsidRDefault="00857EEB" w:rsidP="00C8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857EEB" w:rsidRPr="00672640" w:rsidRDefault="00857EEB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743C89" w:rsidRPr="00672640" w:rsidRDefault="00502F33" w:rsidP="0074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завізованих</w:t>
            </w:r>
            <w:r w:rsidR="00743C89">
              <w:rPr>
                <w:rFonts w:ascii="Times New Roman" w:hAnsi="Times New Roman" w:cs="Times New Roman"/>
                <w:sz w:val="28"/>
                <w:szCs w:val="28"/>
              </w:rPr>
              <w:t xml:space="preserve"> проектів документів уповноваженою особою Управління.</w:t>
            </w:r>
          </w:p>
          <w:p w:rsidR="00857EEB" w:rsidRPr="00672640" w:rsidRDefault="00857EEB" w:rsidP="00B9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966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2.2. Можливе встановлення в тендерній документації дискримінаційних вимог, що можуть призвести до зменшення кола потенційних учасників торгів.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61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Запровадити процедуру аналізу цінових пропозицій із затвердженням порядку їх здійснення.</w:t>
            </w:r>
          </w:p>
        </w:tc>
        <w:tc>
          <w:tcPr>
            <w:tcW w:w="1909" w:type="dxa"/>
          </w:tcPr>
          <w:p w:rsidR="009B2E16" w:rsidRPr="00672640" w:rsidRDefault="009B2E16" w:rsidP="00614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9B2E16" w:rsidRPr="00672640" w:rsidRDefault="00483CCD" w:rsidP="00B75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Тишина</w:t>
            </w:r>
          </w:p>
        </w:tc>
        <w:tc>
          <w:tcPr>
            <w:tcW w:w="1420" w:type="dxa"/>
          </w:tcPr>
          <w:p w:rsidR="009B2E16" w:rsidRPr="00672640" w:rsidRDefault="009B2E16" w:rsidP="00FF7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жовтень 2019 року </w:t>
            </w:r>
          </w:p>
        </w:tc>
        <w:tc>
          <w:tcPr>
            <w:tcW w:w="1722" w:type="dxa"/>
          </w:tcPr>
          <w:p w:rsidR="009B2E16" w:rsidRPr="00672640" w:rsidRDefault="009B2E1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502F33" w:rsidRDefault="00ED44CC" w:rsidP="0072579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72C0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DA3AAE" w:rsidRPr="00FB72C0">
              <w:rPr>
                <w:rFonts w:ascii="Times New Roman" w:hAnsi="Times New Roman" w:cs="Times New Roman"/>
                <w:sz w:val="28"/>
                <w:szCs w:val="28"/>
              </w:rPr>
              <w:t>внутрішнього акт</w:t>
            </w:r>
            <w:r w:rsidR="007257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3AAE" w:rsidRPr="00FB72C0">
              <w:rPr>
                <w:rFonts w:ascii="Times New Roman" w:hAnsi="Times New Roman" w:cs="Times New Roman"/>
                <w:sz w:val="28"/>
                <w:szCs w:val="28"/>
              </w:rPr>
              <w:t xml:space="preserve"> для здійснення </w:t>
            </w:r>
            <w:r w:rsidRPr="00FB72C0">
              <w:rPr>
                <w:rFonts w:ascii="Times New Roman" w:hAnsi="Times New Roman" w:cs="Times New Roman"/>
                <w:sz w:val="28"/>
                <w:szCs w:val="28"/>
              </w:rPr>
              <w:t>аналізу цінових проп</w:t>
            </w:r>
            <w:r w:rsidR="00DA3AAE" w:rsidRPr="00FB72C0">
              <w:rPr>
                <w:rFonts w:ascii="Times New Roman" w:hAnsi="Times New Roman" w:cs="Times New Roman"/>
                <w:sz w:val="28"/>
                <w:szCs w:val="28"/>
              </w:rPr>
              <w:t>озицій.</w:t>
            </w:r>
          </w:p>
        </w:tc>
      </w:tr>
      <w:tr w:rsidR="009B2E16" w:rsidRPr="00672640" w:rsidTr="00472A3E">
        <w:trPr>
          <w:trHeight w:val="1897"/>
          <w:jc w:val="center"/>
        </w:trPr>
        <w:tc>
          <w:tcPr>
            <w:tcW w:w="2364" w:type="dxa"/>
            <w:vMerge/>
          </w:tcPr>
          <w:p w:rsidR="009B2E16" w:rsidRPr="00672640" w:rsidRDefault="009B2E16" w:rsidP="00314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A3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Ініціювати внесення змін до акту, який врегульовує процедуру проведення закупівель.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капітального будівництва облдержадміністрації</w:t>
            </w:r>
          </w:p>
          <w:p w:rsidR="009B2E16" w:rsidRPr="00672640" w:rsidRDefault="00483CCD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Тишина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жовтень 2019 року 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ED44CC" w:rsidP="00D76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 пропозицій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законодавства.</w:t>
            </w:r>
          </w:p>
        </w:tc>
      </w:tr>
      <w:tr w:rsidR="009B2E16" w:rsidRPr="00672640" w:rsidTr="00472A3E">
        <w:trPr>
          <w:trHeight w:val="2949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Недостатня урегульованість питань проведення закупівель на законодавчому рівні.</w:t>
            </w:r>
          </w:p>
          <w:p w:rsidR="009B2E16" w:rsidRPr="00672640" w:rsidRDefault="009B2E16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2.4. Можлива особиста зацікавленість посадових осіб, які входять до складу тендерного комітету та проведення допорогових закупівель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8F064F" w:rsidRDefault="009B2E16" w:rsidP="00A9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 xml:space="preserve">1. Внести пропозиції відповідному центральному органу виконавчої влади щодо належного врегулювання процедури допорогових закупівель </w:t>
            </w:r>
          </w:p>
        </w:tc>
        <w:tc>
          <w:tcPr>
            <w:tcW w:w="1909" w:type="dxa"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:rsidR="009B2E16" w:rsidRPr="00672640" w:rsidRDefault="009B2E16" w:rsidP="00994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722" w:type="dxa"/>
          </w:tcPr>
          <w:p w:rsidR="009B2E16" w:rsidRPr="00672640" w:rsidRDefault="009B2E1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ED44CC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пропозицій.</w:t>
            </w:r>
          </w:p>
          <w:p w:rsidR="009B2E16" w:rsidRPr="00672640" w:rsidRDefault="009B2E16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2834"/>
          <w:jc w:val="center"/>
        </w:trPr>
        <w:tc>
          <w:tcPr>
            <w:tcW w:w="2364" w:type="dxa"/>
            <w:vMerge/>
          </w:tcPr>
          <w:p w:rsidR="009B2E16" w:rsidRPr="00672640" w:rsidRDefault="009B2E16" w:rsidP="00A76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8F064F" w:rsidRDefault="009B2E16" w:rsidP="00A92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2. Запровадити внутрішній механізм для повідомлення посадовими особами тендерного комітету про наявність конфлікту інтересів.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ED44CC" w:rsidRPr="007F0338" w:rsidRDefault="00ED44CC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</w:p>
          <w:p w:rsidR="009B2E16" w:rsidRPr="00672640" w:rsidRDefault="00DA3AAE" w:rsidP="0051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>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, що регулює  </w:t>
            </w:r>
            <w:r w:rsidR="00ED44CC" w:rsidRPr="007F03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6139"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290971"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подання </w:t>
            </w:r>
            <w:r w:rsidR="00ED44CC" w:rsidRPr="007F0338">
              <w:rPr>
                <w:rFonts w:ascii="Times New Roman" w:hAnsi="Times New Roman" w:cs="Times New Roman"/>
                <w:sz w:val="28"/>
                <w:szCs w:val="28"/>
              </w:rPr>
              <w:t>повідомлень про наявність конфлікту інтересів.</w:t>
            </w:r>
          </w:p>
        </w:tc>
      </w:tr>
      <w:tr w:rsidR="009B2E16" w:rsidRPr="00672640" w:rsidTr="00472A3E">
        <w:trPr>
          <w:trHeight w:val="1580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2.5. Можливі зловживання при оцінці пропозицій учасників тендерних торгів з метою відхилення пропозиції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переможця 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 для регулювання відповідної процедури.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цивільного захисту та оборонної роботи облдержадміністрації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С. Болдирев</w:t>
            </w:r>
          </w:p>
        </w:tc>
        <w:tc>
          <w:tcPr>
            <w:tcW w:w="1420" w:type="dxa"/>
          </w:tcPr>
          <w:p w:rsidR="009B2E16" w:rsidRPr="00672640" w:rsidRDefault="009B2E16" w:rsidP="005416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722" w:type="dxa"/>
          </w:tcPr>
          <w:p w:rsidR="009B2E16" w:rsidRPr="00672640" w:rsidRDefault="009B2E16" w:rsidP="0040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A56139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D44CC"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аявність </w:t>
            </w:r>
            <w:r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розробленого </w:t>
            </w:r>
            <w:r w:rsidR="009B2E16" w:rsidRPr="007F0338">
              <w:rPr>
                <w:rFonts w:ascii="Times New Roman" w:hAnsi="Times New Roman" w:cs="Times New Roman"/>
                <w:sz w:val="28"/>
                <w:szCs w:val="28"/>
              </w:rPr>
              <w:t>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процедури.</w:t>
            </w:r>
          </w:p>
          <w:p w:rsidR="009B2E16" w:rsidRPr="00672640" w:rsidRDefault="009B2E16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2601"/>
          <w:jc w:val="center"/>
        </w:trPr>
        <w:tc>
          <w:tcPr>
            <w:tcW w:w="2364" w:type="dxa"/>
            <w:vMerge/>
          </w:tcPr>
          <w:p w:rsidR="009B2E16" w:rsidRPr="00672640" w:rsidRDefault="009B2E1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88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9B2E16" w:rsidRPr="00672640" w:rsidRDefault="009B2E16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з питань цивільного захисту та оборонної роботи облдержадміністрації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С. Болдирев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ED44CC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>пропозицій.</w:t>
            </w:r>
          </w:p>
          <w:p w:rsidR="009B2E16" w:rsidRPr="00672640" w:rsidRDefault="009B2E16" w:rsidP="001B28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jc w:val="center"/>
        </w:trPr>
        <w:tc>
          <w:tcPr>
            <w:tcW w:w="14093" w:type="dxa"/>
            <w:gridSpan w:val="7"/>
          </w:tcPr>
          <w:p w:rsidR="009B2E16" w:rsidRPr="00672640" w:rsidRDefault="009B2E16" w:rsidP="00172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Робота з вхідною кореспонденцією</w:t>
            </w:r>
          </w:p>
        </w:tc>
      </w:tr>
      <w:tr w:rsidR="009B2E16" w:rsidRPr="00672640" w:rsidTr="00472A3E">
        <w:trPr>
          <w:trHeight w:val="4529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3.1. Можлива не доброчесність посадових осіб під час опрацювання запитів на публічну інформацію, звернень громадян.</w:t>
            </w:r>
          </w:p>
          <w:p w:rsidR="009B2E16" w:rsidRPr="00672640" w:rsidRDefault="009B2E16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3.2. Відсутність персональної відповідальності посадових осіб за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порушення під час опрацювання запитів, звернень громадян.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A3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Переглянути внутрішній акт, який регулює діяльність Департаменту інформаційної діяльності та комунікацій з громадськістю облдержадміністрації, посадові інструкції на предмет можливого конфлікту інтересів, наявності відповідальності.</w:t>
            </w:r>
          </w:p>
        </w:tc>
        <w:tc>
          <w:tcPr>
            <w:tcW w:w="1909" w:type="dxa"/>
          </w:tcPr>
          <w:p w:rsidR="009B2E16" w:rsidRPr="00672640" w:rsidRDefault="009B2E16" w:rsidP="00F04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Департаменту інформаційної діяльності та комунікацій з громадськістю облдержадміністрації</w:t>
            </w:r>
          </w:p>
          <w:p w:rsidR="009B2E16" w:rsidRPr="00672640" w:rsidRDefault="009B2E16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І. Слезко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серпень 2019 року </w:t>
            </w:r>
          </w:p>
        </w:tc>
        <w:tc>
          <w:tcPr>
            <w:tcW w:w="1722" w:type="dxa"/>
          </w:tcPr>
          <w:p w:rsidR="009B2E16" w:rsidRPr="00672640" w:rsidRDefault="009B2E1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1D5A5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C16">
              <w:rPr>
                <w:rFonts w:ascii="Times New Roman" w:hAnsi="Times New Roman" w:cs="Times New Roman"/>
                <w:sz w:val="28"/>
                <w:szCs w:val="28"/>
              </w:rPr>
              <w:t xml:space="preserve">Відсоток переглянутих </w:t>
            </w:r>
            <w:r w:rsidR="00290971" w:rsidRPr="00F83C16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r w:rsidR="00ED44CC" w:rsidRPr="00F83C16"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можливого конфлікту інтересів.</w:t>
            </w:r>
          </w:p>
        </w:tc>
      </w:tr>
      <w:tr w:rsidR="009B2E16" w:rsidRPr="00672640" w:rsidTr="00472A3E">
        <w:trPr>
          <w:trHeight w:val="3786"/>
          <w:jc w:val="center"/>
        </w:trPr>
        <w:tc>
          <w:tcPr>
            <w:tcW w:w="2364" w:type="dxa"/>
            <w:vMerge/>
          </w:tcPr>
          <w:p w:rsidR="009B2E16" w:rsidRPr="00672640" w:rsidRDefault="009B2E16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A3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Залучати до опрацювання матеріалів уповноважену особу з питань запобігання та виявлення корупції  Департаменту інформаційної діяльності та комунікацій з громадськістю облдержадміністрації.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Департаменту інформаційної діяльності та комунікацій з громадськістю облдержадміністрації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І. Слезко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  <w:vMerge w:val="restart"/>
          </w:tcPr>
          <w:p w:rsidR="00ED44CC" w:rsidRPr="00672640" w:rsidRDefault="001D5A57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Кількість опрацьо</w:t>
            </w:r>
            <w:r w:rsidR="00A56139" w:rsidRPr="003E126D">
              <w:rPr>
                <w:rFonts w:ascii="Times New Roman" w:hAnsi="Times New Roman" w:cs="Times New Roman"/>
                <w:sz w:val="28"/>
                <w:szCs w:val="28"/>
              </w:rPr>
              <w:t>ваних</w:t>
            </w:r>
            <w:r w:rsidR="000D2541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 уповноваженої особою</w:t>
            </w:r>
            <w:r w:rsidR="00ED44CC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Департаменту.</w:t>
            </w:r>
          </w:p>
          <w:p w:rsidR="00ED44CC" w:rsidRDefault="00ED44CC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CC" w:rsidRDefault="00ED44CC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CC" w:rsidRDefault="00ED44CC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CC" w:rsidRDefault="00ED44CC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CC" w:rsidRDefault="00ED44CC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4CC" w:rsidRDefault="00ED44CC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EEB" w:rsidRDefault="00483CCD" w:rsidP="00ED4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634</wp:posOffset>
                      </wp:positionV>
                      <wp:extent cx="1524000" cy="0"/>
                      <wp:effectExtent l="0" t="0" r="19050" b="19050"/>
                      <wp:wrapNone/>
                      <wp:docPr id="1" name="Пряма сполучна ліні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 сполучна ліні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.3pt,.05pt" to="115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" strokecolor="black [3040]">
                      <o:lock v:ext="edit" shapetype="f"/>
                    </v:line>
                  </w:pict>
                </mc:Fallback>
              </mc:AlternateContent>
            </w:r>
            <w:r w:rsidR="00ED44CC">
              <w:rPr>
                <w:rFonts w:ascii="Times New Roman" w:hAnsi="Times New Roman" w:cs="Times New Roman"/>
                <w:sz w:val="28"/>
                <w:szCs w:val="28"/>
              </w:rPr>
              <w:t xml:space="preserve">Повнота розміщення </w:t>
            </w:r>
            <w:r w:rsidR="00857EEB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інформації на </w:t>
            </w:r>
          </w:p>
          <w:p w:rsidR="009B2E16" w:rsidRPr="00672640" w:rsidRDefault="00857EEB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E">
              <w:rPr>
                <w:rFonts w:ascii="Times New Roman" w:hAnsi="Times New Roman" w:cs="Times New Roman"/>
                <w:sz w:val="28"/>
                <w:szCs w:val="28"/>
              </w:rPr>
              <w:t>сайті.</w:t>
            </w:r>
          </w:p>
        </w:tc>
      </w:tr>
      <w:tr w:rsidR="009B2E16" w:rsidRPr="00672640" w:rsidTr="00472A3E">
        <w:trPr>
          <w:trHeight w:val="3274"/>
          <w:jc w:val="center"/>
        </w:trPr>
        <w:tc>
          <w:tcPr>
            <w:tcW w:w="2364" w:type="dxa"/>
            <w:vMerge/>
          </w:tcPr>
          <w:p w:rsidR="009B2E16" w:rsidRPr="00672640" w:rsidRDefault="009B2E16" w:rsidP="00CD7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9B5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A35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Розмістити на сайті Департаменту інформації про можливість оскарження дій посадових осіб із зазначенням контактів, куди можна звернутися із означених питань.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Департаменту інформаційної діяльності та комунікацій з громадськістю облдержадміністрації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І. Слезко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серпень 2019 року 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  <w:vMerge/>
          </w:tcPr>
          <w:p w:rsidR="009B2E16" w:rsidRPr="00672640" w:rsidRDefault="009B2E16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3E126D" w:rsidTr="00472A3E">
        <w:trPr>
          <w:trHeight w:val="2300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3.3. Нечіткість змісту поданих документів, необхідних для отримання доступу до роботи в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читальному залі.</w:t>
            </w:r>
          </w:p>
          <w:p w:rsidR="009B2E16" w:rsidRPr="00672640" w:rsidRDefault="009B2E1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3.4. Можливе затягування термінів, не доброчесність працівників при розгляді заяв щодо оформлення довідок соціально-правового характеру.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F0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зразки передбачених для заповнення документів та оприлюднити на офіційному сайті Державного архіву.</w:t>
            </w:r>
          </w:p>
        </w:tc>
        <w:tc>
          <w:tcPr>
            <w:tcW w:w="1909" w:type="dxa"/>
          </w:tcPr>
          <w:p w:rsidR="009B2E16" w:rsidRPr="00672640" w:rsidRDefault="009B2E16" w:rsidP="00500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:rsidR="009B2E16" w:rsidRPr="00672640" w:rsidRDefault="009B2E16" w:rsidP="0099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</w:tc>
        <w:tc>
          <w:tcPr>
            <w:tcW w:w="1420" w:type="dxa"/>
          </w:tcPr>
          <w:p w:rsidR="009B2E16" w:rsidRPr="00672640" w:rsidRDefault="009B2E1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  <w:p w:rsidR="009B2E16" w:rsidRPr="00672640" w:rsidRDefault="009B2E1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3E126D" w:rsidRDefault="009B2E1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3E126D" w:rsidRDefault="001D5A5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r w:rsidR="003E126D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E16" w:rsidRPr="003E126D">
              <w:rPr>
                <w:rFonts w:ascii="Times New Roman" w:hAnsi="Times New Roman" w:cs="Times New Roman"/>
                <w:sz w:val="28"/>
                <w:szCs w:val="28"/>
              </w:rPr>
              <w:t>зразків, документів та їх оприлюднення.</w:t>
            </w:r>
          </w:p>
          <w:p w:rsidR="009B2E16" w:rsidRPr="003E126D" w:rsidRDefault="009B2E16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3200"/>
          <w:jc w:val="center"/>
        </w:trPr>
        <w:tc>
          <w:tcPr>
            <w:tcW w:w="2364" w:type="dxa"/>
            <w:vMerge/>
          </w:tcPr>
          <w:p w:rsidR="009B2E16" w:rsidRPr="00672640" w:rsidRDefault="009B2E1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F0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Передбачити додаткове опрацювання поданих документів уповноваженою особою з питань запобігання та виявлення корупції Державного архіву області.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</w:tc>
        <w:tc>
          <w:tcPr>
            <w:tcW w:w="1420" w:type="dxa"/>
          </w:tcPr>
          <w:p w:rsidR="009B2E16" w:rsidRPr="00672640" w:rsidRDefault="009B2E16" w:rsidP="00C8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1D5A5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Кількість опрацьованих документів</w:t>
            </w:r>
            <w:r w:rsidR="000D2541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>уповноваж</w:t>
            </w:r>
            <w:r w:rsidR="000D2541" w:rsidRPr="003E126D">
              <w:rPr>
                <w:rFonts w:ascii="Times New Roman" w:hAnsi="Times New Roman" w:cs="Times New Roman"/>
                <w:sz w:val="28"/>
                <w:szCs w:val="28"/>
              </w:rPr>
              <w:t>еної особою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EB" w:rsidRPr="003A259E">
              <w:rPr>
                <w:rFonts w:ascii="Times New Roman" w:hAnsi="Times New Roman" w:cs="Times New Roman"/>
                <w:sz w:val="28"/>
                <w:szCs w:val="28"/>
              </w:rPr>
              <w:t>Державного архіву.</w:t>
            </w:r>
          </w:p>
          <w:p w:rsidR="009B2E16" w:rsidRPr="00672640" w:rsidRDefault="009B2E16" w:rsidP="000D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288"/>
          <w:jc w:val="center"/>
        </w:trPr>
        <w:tc>
          <w:tcPr>
            <w:tcW w:w="2364" w:type="dxa"/>
            <w:vMerge/>
          </w:tcPr>
          <w:p w:rsidR="009B2E16" w:rsidRPr="00672640" w:rsidRDefault="009B2E1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F04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EB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врегулювання даної процедури.</w:t>
            </w:r>
          </w:p>
        </w:tc>
        <w:tc>
          <w:tcPr>
            <w:tcW w:w="1909" w:type="dxa"/>
          </w:tcPr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Державний архів області</w:t>
            </w:r>
          </w:p>
          <w:p w:rsidR="009B2E16" w:rsidRPr="00672640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Р. Воробей</w:t>
            </w:r>
          </w:p>
        </w:tc>
        <w:tc>
          <w:tcPr>
            <w:tcW w:w="1420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672640" w:rsidRDefault="009B2E16" w:rsidP="00AE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0D2541" w:rsidRPr="00672640" w:rsidRDefault="000D2541" w:rsidP="000D25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процедури.</w:t>
            </w:r>
          </w:p>
          <w:p w:rsidR="009B2E16" w:rsidRPr="00672640" w:rsidRDefault="009B2E16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660"/>
          <w:jc w:val="center"/>
        </w:trPr>
        <w:tc>
          <w:tcPr>
            <w:tcW w:w="2364" w:type="dxa"/>
            <w:vMerge w:val="restart"/>
          </w:tcPr>
          <w:p w:rsidR="009B2E16" w:rsidRPr="00794C0F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F">
              <w:rPr>
                <w:rFonts w:ascii="Times New Roman" w:hAnsi="Times New Roman" w:cs="Times New Roman"/>
                <w:sz w:val="28"/>
                <w:szCs w:val="28"/>
              </w:rPr>
              <w:t xml:space="preserve">3.5. Можливий вплив сторонніх осіб при передачі  матеріалів містобудівної документації для формування інформаційних </w:t>
            </w:r>
            <w:r w:rsidRPr="00794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ресурсів містобудівного кадастру.</w:t>
            </w:r>
          </w:p>
          <w:p w:rsidR="009B2E16" w:rsidRPr="00794C0F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F">
              <w:rPr>
                <w:rFonts w:ascii="Times New Roman" w:hAnsi="Times New Roman" w:cs="Times New Roman"/>
                <w:sz w:val="28"/>
                <w:szCs w:val="28"/>
              </w:rPr>
              <w:t xml:space="preserve">3.6. Можливий вплив сторонніх осіб на прийняття </w:t>
            </w:r>
          </w:p>
          <w:p w:rsidR="009B2E16" w:rsidRPr="00672640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F">
              <w:rPr>
                <w:rFonts w:ascii="Times New Roman" w:hAnsi="Times New Roman" w:cs="Times New Roman"/>
                <w:sz w:val="28"/>
                <w:szCs w:val="28"/>
              </w:rPr>
              <w:t>рішення про знищення примірників містобудівної документації, які були переданні Управлінню для використання в роботі для прийняття рішень.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та затвердити внутрішній акт для врегулювання даної процедури.</w:t>
            </w:r>
          </w:p>
        </w:tc>
        <w:tc>
          <w:tcPr>
            <w:tcW w:w="1909" w:type="dxa"/>
          </w:tcPr>
          <w:p w:rsidR="009B2E16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містобудування та архітектури </w:t>
            </w:r>
            <w:proofErr w:type="spellStart"/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облдержадміні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E16" w:rsidRPr="00AE14BE" w:rsidRDefault="009B2E16" w:rsidP="00AE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BE">
              <w:rPr>
                <w:rFonts w:ascii="Times New Roman" w:hAnsi="Times New Roman" w:cs="Times New Roman"/>
                <w:sz w:val="28"/>
                <w:szCs w:val="28"/>
              </w:rPr>
              <w:t>О. Дмитрюк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жовтень 2019 року </w:t>
            </w:r>
          </w:p>
        </w:tc>
        <w:tc>
          <w:tcPr>
            <w:tcW w:w="1722" w:type="dxa"/>
          </w:tcPr>
          <w:p w:rsidR="009B2E16" w:rsidRPr="00672640" w:rsidRDefault="009B2E16" w:rsidP="000E3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0D2541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відповідної процедури.</w:t>
            </w:r>
          </w:p>
          <w:p w:rsidR="009B2E16" w:rsidRPr="00672640" w:rsidRDefault="009B2E16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3180"/>
          <w:jc w:val="center"/>
        </w:trPr>
        <w:tc>
          <w:tcPr>
            <w:tcW w:w="2364" w:type="dxa"/>
            <w:vMerge/>
          </w:tcPr>
          <w:p w:rsidR="009B2E16" w:rsidRPr="00672640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Default="009B2E16" w:rsidP="0046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Запровадити внутрішній механізм для повідомлення посадовими особами, відповідальними за формування інформаційних ресурсів, про наявність конфлікту інтересів.</w:t>
            </w:r>
          </w:p>
        </w:tc>
        <w:tc>
          <w:tcPr>
            <w:tcW w:w="1909" w:type="dxa"/>
          </w:tcPr>
          <w:p w:rsidR="009B2E16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 облдержадміні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ації </w:t>
            </w:r>
          </w:p>
          <w:p w:rsidR="009B2E16" w:rsidRPr="00AE14BE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BE">
              <w:rPr>
                <w:rFonts w:ascii="Times New Roman" w:hAnsi="Times New Roman" w:cs="Times New Roman"/>
                <w:sz w:val="28"/>
                <w:szCs w:val="28"/>
              </w:rPr>
              <w:t>О. Дмитрюк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жовтень 2019 року 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1D5A57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Наявність 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90971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подання 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>повідомлень про наявність конфлікту інтересів.</w:t>
            </w:r>
          </w:p>
          <w:p w:rsidR="009B2E16" w:rsidRPr="00672640" w:rsidRDefault="009B2E16" w:rsidP="006F6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664"/>
          <w:jc w:val="center"/>
        </w:trPr>
        <w:tc>
          <w:tcPr>
            <w:tcW w:w="2364" w:type="dxa"/>
            <w:vMerge/>
          </w:tcPr>
          <w:p w:rsidR="009B2E16" w:rsidRPr="00672640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FC2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Створити відповідну комісію.</w:t>
            </w:r>
          </w:p>
        </w:tc>
        <w:tc>
          <w:tcPr>
            <w:tcW w:w="1909" w:type="dxa"/>
          </w:tcPr>
          <w:p w:rsidR="009B2E16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містобудування та архітектури облдержадміні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ації </w:t>
            </w:r>
          </w:p>
          <w:p w:rsidR="009B2E16" w:rsidRPr="00AE14BE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4BE">
              <w:rPr>
                <w:rFonts w:ascii="Times New Roman" w:hAnsi="Times New Roman" w:cs="Times New Roman"/>
                <w:sz w:val="28"/>
                <w:szCs w:val="28"/>
              </w:rPr>
              <w:t>О. Дмитрюк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жовтень 2019 року 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290971" w:rsidP="0051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створення </w:t>
            </w:r>
            <w:r w:rsidR="001D5A57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E16" w:rsidRPr="00672640" w:rsidTr="00472A3E">
        <w:trPr>
          <w:trHeight w:val="1280"/>
          <w:jc w:val="center"/>
        </w:trPr>
        <w:tc>
          <w:tcPr>
            <w:tcW w:w="2364" w:type="dxa"/>
          </w:tcPr>
          <w:p w:rsidR="009B2E16" w:rsidRPr="00672640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Можливі зловживання посадових осіб при отриманні вхідної кореспонденції та</w:t>
            </w:r>
          </w:p>
        </w:tc>
        <w:tc>
          <w:tcPr>
            <w:tcW w:w="1344" w:type="dxa"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регулювання відповідної процедури.</w:t>
            </w:r>
          </w:p>
        </w:tc>
        <w:tc>
          <w:tcPr>
            <w:tcW w:w="1909" w:type="dxa"/>
          </w:tcPr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ислового розвитку облдержадміні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страції</w:t>
            </w:r>
          </w:p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Ю. Ткалич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2019 року </w:t>
            </w:r>
          </w:p>
        </w:tc>
        <w:tc>
          <w:tcPr>
            <w:tcW w:w="1722" w:type="dxa"/>
          </w:tcPr>
          <w:p w:rsidR="009B2E16" w:rsidRPr="00672640" w:rsidRDefault="009B2E16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0D2541" w:rsidP="0051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процедури.</w:t>
            </w:r>
          </w:p>
        </w:tc>
      </w:tr>
      <w:tr w:rsidR="009B2E16" w:rsidRPr="00672640" w:rsidTr="00472A3E">
        <w:trPr>
          <w:trHeight w:val="2880"/>
          <w:jc w:val="center"/>
        </w:trPr>
        <w:tc>
          <w:tcPr>
            <w:tcW w:w="2364" w:type="dxa"/>
          </w:tcPr>
          <w:p w:rsidR="009B2E16" w:rsidRDefault="00857EEB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технологічної картки видачі сертифікати племінних (генетичних) ресурсів</w:t>
            </w:r>
          </w:p>
        </w:tc>
        <w:tc>
          <w:tcPr>
            <w:tcW w:w="1344" w:type="dxa"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Запровадити внутрішній механізм для повідомлення посадовими особами, відповідальними за формування вхідної кореспонденції, про наявність конфлікту інтересів.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агропром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ислового розвитку облдержадміні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Ю. Ткалич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листопад 2019 року 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0D2541" w:rsidP="0051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1D5A57" w:rsidRPr="003E126D">
              <w:rPr>
                <w:rFonts w:ascii="Times New Roman" w:hAnsi="Times New Roman" w:cs="Times New Roman"/>
                <w:sz w:val="28"/>
                <w:szCs w:val="28"/>
              </w:rPr>
              <w:t>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5A57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90971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подання 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>повідомлень про наявність конфлікту інтересів.</w:t>
            </w:r>
          </w:p>
        </w:tc>
      </w:tr>
      <w:tr w:rsidR="009B2E16" w:rsidRPr="00672640" w:rsidTr="00472A3E">
        <w:trPr>
          <w:trHeight w:val="1320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Можливе особисте спілкування посадової особи та приватний інтерес при прийнятті на розгляд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нтації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2A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Розмістити на сайті Департаменту повну інформації та перелік документів.</w:t>
            </w:r>
          </w:p>
        </w:tc>
        <w:tc>
          <w:tcPr>
            <w:tcW w:w="1909" w:type="dxa"/>
          </w:tcPr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листопад 2019 року</w:t>
            </w:r>
          </w:p>
        </w:tc>
        <w:tc>
          <w:tcPr>
            <w:tcW w:w="1722" w:type="dxa"/>
          </w:tcPr>
          <w:p w:rsidR="009B2E16" w:rsidRPr="00672640" w:rsidRDefault="009B2E16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AE75AF" w:rsidP="00B8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Повнота р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>озміщення відповідної пр</w:t>
            </w:r>
            <w:r w:rsidR="000D2541">
              <w:rPr>
                <w:rFonts w:ascii="Times New Roman" w:hAnsi="Times New Roman" w:cs="Times New Roman"/>
                <w:sz w:val="28"/>
                <w:szCs w:val="28"/>
              </w:rPr>
              <w:t xml:space="preserve">оцедури та документів на </w:t>
            </w:r>
            <w:r w:rsidR="000D2541" w:rsidRPr="003A259E">
              <w:rPr>
                <w:rFonts w:ascii="Times New Roman" w:hAnsi="Times New Roman" w:cs="Times New Roman"/>
                <w:sz w:val="28"/>
                <w:szCs w:val="28"/>
              </w:rPr>
              <w:t>сайті.</w:t>
            </w:r>
          </w:p>
        </w:tc>
      </w:tr>
      <w:tr w:rsidR="009B2E16" w:rsidRPr="00672640" w:rsidTr="00472A3E">
        <w:trPr>
          <w:trHeight w:val="1533"/>
          <w:jc w:val="center"/>
        </w:trPr>
        <w:tc>
          <w:tcPr>
            <w:tcW w:w="2364" w:type="dxa"/>
            <w:vMerge/>
          </w:tcPr>
          <w:p w:rsidR="009B2E16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2A5C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Розробити внутрішній акт для регулювання відповідної процедури.</w:t>
            </w:r>
          </w:p>
        </w:tc>
        <w:tc>
          <w:tcPr>
            <w:tcW w:w="1909" w:type="dxa"/>
          </w:tcPr>
          <w:p w:rsidR="009B2E16" w:rsidRPr="008F064F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  <w:p w:rsidR="009B2E16" w:rsidRPr="008F064F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F"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0D2541" w:rsidP="00B8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>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процедури.</w:t>
            </w:r>
          </w:p>
          <w:p w:rsidR="009B2E16" w:rsidRPr="00672640" w:rsidRDefault="009B2E16" w:rsidP="00B8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3699"/>
          <w:jc w:val="center"/>
        </w:trPr>
        <w:tc>
          <w:tcPr>
            <w:tcW w:w="2364" w:type="dxa"/>
            <w:vMerge/>
          </w:tcPr>
          <w:p w:rsidR="009B2E16" w:rsidRDefault="009B2E16" w:rsidP="0017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Default="009B2E16" w:rsidP="0029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Запровадити внутрішній механізм для повідомлення посадовими особами, відповідальними за формування, прийняття та опрацювання вхідної кореспонденції, про наявність конфлікту інтересів.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екології та природних ресурсів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К. Сахневич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157A51" w:rsidP="0051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A57" w:rsidRPr="003E126D">
              <w:rPr>
                <w:rFonts w:ascii="Times New Roman" w:hAnsi="Times New Roman" w:cs="Times New Roman"/>
                <w:sz w:val="28"/>
                <w:szCs w:val="28"/>
              </w:rPr>
              <w:t>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5A57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541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290971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подання 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>повідомлень про наявність конфлікту інтересів.</w:t>
            </w:r>
          </w:p>
        </w:tc>
      </w:tr>
      <w:tr w:rsidR="009B2E16" w:rsidRPr="00672640" w:rsidTr="00472A3E">
        <w:trPr>
          <w:jc w:val="center"/>
        </w:trPr>
        <w:tc>
          <w:tcPr>
            <w:tcW w:w="14093" w:type="dxa"/>
            <w:gridSpan w:val="7"/>
          </w:tcPr>
          <w:p w:rsidR="009B2E16" w:rsidRPr="00672640" w:rsidRDefault="009B2E1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4. Управління персоналом</w:t>
            </w:r>
          </w:p>
        </w:tc>
      </w:tr>
      <w:tr w:rsidR="009B2E16" w:rsidRPr="00672640" w:rsidTr="00472A3E">
        <w:trPr>
          <w:trHeight w:val="1045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B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4.1. Можливе прийняття на посади осіб, які не відповідають встановленим вимогам, або тих, які подали недостовірні відомості у зв’язку з відсутністю законодавчого обов’язку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проведення спеціальної перевірки.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C73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Забезпечити проведення перевірки достовірності наданих претендентом на посаду відомостей про себе (у тому числі шляхом пошуку відомостей у Єдиному державному ре есті осіб, які вчинили корупційні або пов’язані з корупцією правопорушення.</w:t>
            </w:r>
          </w:p>
        </w:tc>
        <w:tc>
          <w:tcPr>
            <w:tcW w:w="1909" w:type="dxa"/>
          </w:tcPr>
          <w:p w:rsidR="009B2E16" w:rsidRPr="00672640" w:rsidRDefault="009B2E16" w:rsidP="0041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9B2E16" w:rsidRPr="00672640" w:rsidRDefault="009B2E1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П. Гармаш </w:t>
            </w:r>
          </w:p>
        </w:tc>
        <w:tc>
          <w:tcPr>
            <w:tcW w:w="1420" w:type="dxa"/>
          </w:tcPr>
          <w:p w:rsidR="009B2E16" w:rsidRPr="00672640" w:rsidRDefault="009B2E16" w:rsidP="00C81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2B27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AE75AF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проведених 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перевірок та їх аналіз. </w:t>
            </w:r>
          </w:p>
        </w:tc>
      </w:tr>
      <w:tr w:rsidR="009B2E16" w:rsidRPr="00672640" w:rsidTr="00472A3E">
        <w:trPr>
          <w:trHeight w:val="2485"/>
          <w:jc w:val="center"/>
        </w:trPr>
        <w:tc>
          <w:tcPr>
            <w:tcW w:w="2364" w:type="dxa"/>
            <w:vMerge/>
          </w:tcPr>
          <w:p w:rsidR="009B2E16" w:rsidRPr="00672640" w:rsidRDefault="009B2E16" w:rsidP="00B8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50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FFFFFF" w:themeColor="background1"/>
            </w:tcBorders>
          </w:tcPr>
          <w:p w:rsidR="009B2E16" w:rsidRPr="00672640" w:rsidRDefault="009B2E1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Забезпечити проведення належної перевірки на відповідність кваліфікаційним вимогам (у випадку, якщо не проводилась спеціальна перевірка).</w:t>
            </w:r>
          </w:p>
        </w:tc>
        <w:tc>
          <w:tcPr>
            <w:tcW w:w="1909" w:type="dxa"/>
            <w:tcBorders>
              <w:top w:val="single" w:sz="4" w:space="0" w:color="FFFFFF" w:themeColor="background1"/>
            </w:tcBorders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охорони здоров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я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П. Гармаш </w:t>
            </w:r>
          </w:p>
        </w:tc>
        <w:tc>
          <w:tcPr>
            <w:tcW w:w="1420" w:type="dxa"/>
            <w:tcBorders>
              <w:top w:val="single" w:sz="4" w:space="0" w:color="FFFFFF" w:themeColor="background1"/>
            </w:tcBorders>
          </w:tcPr>
          <w:p w:rsidR="009B2E16" w:rsidRPr="00672640" w:rsidRDefault="009B2E16" w:rsidP="00C81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  <w:tcBorders>
              <w:top w:val="single" w:sz="4" w:space="0" w:color="FFFFFF" w:themeColor="background1"/>
            </w:tcBorders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</w:tcPr>
          <w:p w:rsidR="009B2E16" w:rsidRPr="00672640" w:rsidRDefault="00157A51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проведених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перевірок та їх аналіз.</w:t>
            </w:r>
          </w:p>
        </w:tc>
      </w:tr>
      <w:tr w:rsidR="009B2E16" w:rsidRPr="00672640" w:rsidTr="00472A3E">
        <w:trPr>
          <w:trHeight w:val="2624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Можливість впливу сторонніх осіб під час прийняття та оформлення документів щодо нагородження.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9B2E16" w:rsidRPr="00672640" w:rsidRDefault="009B2E1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Додаткове опрацювання матеріалів уповноваженою особою Департамент сім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облдержадміністрації.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B2E16" w:rsidRPr="00672640" w:rsidRDefault="009B2E1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9B2E16" w:rsidRPr="00672640" w:rsidRDefault="009B2E1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Н. Лемеш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B2E16" w:rsidRPr="00672640" w:rsidRDefault="009B2E16" w:rsidP="00C81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9B2E16" w:rsidRPr="00672640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3E126D" w:rsidRDefault="00AE75AF" w:rsidP="008C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Кількість здійсненого</w:t>
            </w:r>
            <w:r w:rsidR="009B2E16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додаткового опрацювання матеріалів уповноваженою особою Департаменту.</w:t>
            </w:r>
          </w:p>
        </w:tc>
      </w:tr>
      <w:tr w:rsidR="009B2E16" w:rsidRPr="00D668F7" w:rsidTr="00472A3E">
        <w:trPr>
          <w:trHeight w:val="2532"/>
          <w:jc w:val="center"/>
        </w:trPr>
        <w:tc>
          <w:tcPr>
            <w:tcW w:w="2364" w:type="dxa"/>
            <w:vMerge/>
          </w:tcPr>
          <w:p w:rsidR="009B2E16" w:rsidRPr="00672640" w:rsidRDefault="009B2E1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9B2E16" w:rsidRPr="00672640" w:rsidRDefault="009B2E16" w:rsidP="00411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Запровадження зовнішнього контролю (залучення незалежних фахівців, представників громадськості) до роботи комісії з державних нагород.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Н. Лемеш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9B2E16" w:rsidRPr="00672640" w:rsidRDefault="009B2E16" w:rsidP="00C81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3E126D" w:rsidRDefault="00157A51" w:rsidP="001D5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аявність внутрішнього акта</w:t>
            </w:r>
            <w:r w:rsidR="001D5A57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запро</w:t>
            </w:r>
            <w:r w:rsidR="001D5A57" w:rsidRPr="003E126D">
              <w:rPr>
                <w:rFonts w:ascii="Times New Roman" w:hAnsi="Times New Roman" w:cs="Times New Roman"/>
                <w:sz w:val="28"/>
                <w:szCs w:val="28"/>
              </w:rPr>
              <w:t>вадження зовнішнього контролю під час роботи комісії з державних нагород</w:t>
            </w:r>
            <w:r w:rsidR="00857EEB" w:rsidRPr="003E1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E16" w:rsidRPr="00672640" w:rsidTr="00954151">
        <w:trPr>
          <w:trHeight w:val="1412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4.3. Зниження рівня відповідальності працівників Департаменту сім’ї, молоді та спорту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облдержадміністрації, у зв’язку з наступним звільненням з посади.</w:t>
            </w:r>
          </w:p>
          <w:p w:rsidR="009B2E16" w:rsidRPr="00672640" w:rsidRDefault="009B2E1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3E126D" w:rsidRDefault="009B2E1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1. Посилити контроль з боку безпосереднього керівника за діяльність працівників Департаменту, які 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мають намір звільнитися.</w:t>
            </w:r>
          </w:p>
        </w:tc>
        <w:tc>
          <w:tcPr>
            <w:tcW w:w="1909" w:type="dxa"/>
          </w:tcPr>
          <w:p w:rsidR="009B2E16" w:rsidRPr="003E126D" w:rsidRDefault="009B2E1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сім</w:t>
            </w:r>
            <w:r w:rsidRPr="003E12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9B2E16" w:rsidRPr="003E126D" w:rsidRDefault="009B2E16" w:rsidP="00D8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Н. Лемеш</w:t>
            </w:r>
          </w:p>
        </w:tc>
        <w:tc>
          <w:tcPr>
            <w:tcW w:w="1420" w:type="dxa"/>
          </w:tcPr>
          <w:p w:rsidR="009B2E16" w:rsidRPr="003E126D" w:rsidRDefault="009B2E1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3E126D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290971" w:rsidRDefault="00EF2C3D" w:rsidP="00EF2C3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960BE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заходів, здійснених 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безпосередн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ім 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щодо 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працівників Департаменту, які мають намір 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звільнитися.</w:t>
            </w:r>
          </w:p>
        </w:tc>
      </w:tr>
      <w:tr w:rsidR="009B2E16" w:rsidRPr="00672640" w:rsidTr="00472A3E">
        <w:trPr>
          <w:trHeight w:val="3298"/>
          <w:jc w:val="center"/>
        </w:trPr>
        <w:tc>
          <w:tcPr>
            <w:tcW w:w="2364" w:type="dxa"/>
            <w:vMerge/>
          </w:tcPr>
          <w:p w:rsidR="009B2E16" w:rsidRPr="00672640" w:rsidRDefault="009B2E1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0B6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Забезпечити звірки кореспонденції та документів на носіях інформації, а також матеріальних цінностей, за які відповідав працівник, що звільняється, та передачу іншому працівнику.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сім</w:t>
            </w:r>
            <w:r w:rsidRPr="006726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ї, молоді та спорту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Н. Лемеш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D668F7" w:rsidRDefault="00534483" w:rsidP="0053448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</w:t>
            </w:r>
            <w:r w:rsidR="00946268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звір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E16" w:rsidRPr="00672640" w:rsidTr="00472A3E">
        <w:trPr>
          <w:trHeight w:val="1951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4.4. Відсутність процедури погодження (призначення) на посади та звільнення з посади керівників відділів культури.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та затвердити внутрішній акт для регулювання відповідної процедури.</w:t>
            </w:r>
          </w:p>
        </w:tc>
        <w:tc>
          <w:tcPr>
            <w:tcW w:w="1909" w:type="dxa"/>
          </w:tcPr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національностей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релігій облдержадміні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страції</w:t>
            </w:r>
          </w:p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Левочко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серпень 2019 року</w:t>
            </w:r>
          </w:p>
        </w:tc>
        <w:tc>
          <w:tcPr>
            <w:tcW w:w="1722" w:type="dxa"/>
          </w:tcPr>
          <w:p w:rsidR="009B2E16" w:rsidRPr="00672640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157A51" w:rsidP="00F4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процедури.</w:t>
            </w:r>
          </w:p>
          <w:p w:rsidR="009B2E16" w:rsidRPr="00672640" w:rsidRDefault="009B2E16" w:rsidP="00F4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603"/>
          <w:jc w:val="center"/>
        </w:trPr>
        <w:tc>
          <w:tcPr>
            <w:tcW w:w="2364" w:type="dxa"/>
            <w:vMerge/>
          </w:tcPr>
          <w:p w:rsidR="009B2E16" w:rsidRPr="00672640" w:rsidRDefault="009B2E1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культури і туризму, національ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 та релігій облдержадміні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Левочко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серпень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157A51" w:rsidP="00F44A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857EEB">
              <w:rPr>
                <w:rFonts w:ascii="Times New Roman" w:hAnsi="Times New Roman" w:cs="Times New Roman"/>
                <w:sz w:val="28"/>
                <w:szCs w:val="28"/>
              </w:rPr>
              <w:t>внесених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пропозицій.</w:t>
            </w:r>
          </w:p>
          <w:p w:rsidR="009B2E16" w:rsidRPr="00672640" w:rsidRDefault="009B2E16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2927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 Можливість впливу з боку посадових осіб (членів конкурсної комісії) на результати другого етапу конкурсу на заняття посад державної служби.</w:t>
            </w:r>
          </w:p>
          <w:p w:rsidR="009B2E16" w:rsidRPr="00672640" w:rsidRDefault="009B2E1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4.6. Можливість попереднього ознайомлення кандидатів з обраним варіантом ситуаційного завдання.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Встановлення додаткового контролю з боку уповноваженої особи Управління (у тому числі зовнішнього) за дотриманням законодавства під час проведення конкурсів.</w:t>
            </w:r>
          </w:p>
        </w:tc>
        <w:tc>
          <w:tcPr>
            <w:tcW w:w="1909" w:type="dxa"/>
          </w:tcPr>
          <w:p w:rsidR="009B2E16" w:rsidRPr="00672640" w:rsidRDefault="009B2E16" w:rsidP="0034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9B2E16" w:rsidRPr="00672640" w:rsidRDefault="009B2E1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М. Конопацький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6960BE" w:rsidP="0051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встановлення додаткового контролю.</w:t>
            </w:r>
            <w:r w:rsidR="00AE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E16" w:rsidRPr="00672640" w:rsidTr="00472A3E">
        <w:trPr>
          <w:trHeight w:val="3484"/>
          <w:jc w:val="center"/>
        </w:trPr>
        <w:tc>
          <w:tcPr>
            <w:tcW w:w="2364" w:type="dxa"/>
            <w:vMerge/>
          </w:tcPr>
          <w:p w:rsidR="009B2E16" w:rsidRPr="00672640" w:rsidRDefault="009B2E1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Запровадження періодичного моніторингу з боку уповноваженої особи</w:t>
            </w:r>
          </w:p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з питань запобігання та виявлення корупції Управління щодо здійснення конкурсного відбору (у частині надання інформації).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М. Конопацький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щоквартально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157A51" w:rsidRPr="00672640" w:rsidRDefault="00AF5809" w:rsidP="00157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звіту про </w:t>
            </w:r>
            <w:r w:rsidR="00946268">
              <w:rPr>
                <w:rFonts w:ascii="Times New Roman" w:hAnsi="Times New Roman" w:cs="Times New Roman"/>
                <w:sz w:val="28"/>
                <w:szCs w:val="28"/>
              </w:rPr>
              <w:t>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946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A51" w:rsidRPr="00672640">
              <w:rPr>
                <w:rFonts w:ascii="Times New Roman" w:hAnsi="Times New Roman" w:cs="Times New Roman"/>
                <w:sz w:val="28"/>
                <w:szCs w:val="28"/>
              </w:rPr>
              <w:t>моніторингу</w:t>
            </w:r>
            <w:r w:rsidR="00946268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уповноваженою особою Управління</w:t>
            </w:r>
            <w:r w:rsidR="00157A51"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E16" w:rsidRPr="00672640" w:rsidRDefault="009B2E16" w:rsidP="00157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967"/>
          <w:jc w:val="center"/>
        </w:trPr>
        <w:tc>
          <w:tcPr>
            <w:tcW w:w="2364" w:type="dxa"/>
            <w:vMerge/>
          </w:tcPr>
          <w:p w:rsidR="009B2E16" w:rsidRPr="00672640" w:rsidRDefault="009B2E1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895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Розробити внутрішній механізм для повідомлення членом конкурсної комісії про наявність конфлікту інтересів.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М. Конопацький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157A51" w:rsidP="005108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946268">
              <w:rPr>
                <w:rFonts w:ascii="Times New Roman" w:hAnsi="Times New Roman" w:cs="Times New Roman"/>
                <w:sz w:val="28"/>
                <w:szCs w:val="28"/>
              </w:rPr>
              <w:t>розробленого внутрішнього акт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6268">
              <w:rPr>
                <w:rFonts w:ascii="Times New Roman" w:hAnsi="Times New Roman" w:cs="Times New Roman"/>
                <w:sz w:val="28"/>
                <w:szCs w:val="28"/>
              </w:rPr>
              <w:t xml:space="preserve"> для впровадження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механізму для </w:t>
            </w:r>
            <w:r w:rsidR="00534483">
              <w:rPr>
                <w:rFonts w:ascii="Times New Roman" w:hAnsi="Times New Roman" w:cs="Times New Roman"/>
                <w:sz w:val="28"/>
                <w:szCs w:val="28"/>
              </w:rPr>
              <w:t xml:space="preserve">подання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повідомлень про наявність конфлікту інтересі</w:t>
            </w:r>
            <w:r w:rsidR="005108B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9B2E16" w:rsidRPr="00672640" w:rsidTr="00472A3E">
        <w:trPr>
          <w:trHeight w:val="2880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 Можливий вплив третіх осіб при здійсненні процедури призначення (звільнення) з посади працівників облдержадміністрації.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0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Забезпечити невідкладне повідомлення спеціально уповноваженого суб’єкта у сфері протидії корупції про випадки впливу третіх осіб.</w:t>
            </w:r>
          </w:p>
        </w:tc>
        <w:tc>
          <w:tcPr>
            <w:tcW w:w="1909" w:type="dxa"/>
          </w:tcPr>
          <w:p w:rsidR="009B2E16" w:rsidRPr="00672640" w:rsidRDefault="009B2E16" w:rsidP="0034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по роботі з персоналом апарату облдержадміністрації</w:t>
            </w:r>
          </w:p>
          <w:p w:rsidR="009B2E16" w:rsidRPr="00672640" w:rsidRDefault="009B2E1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Хоменко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1C0584" w:rsidRPr="00672640" w:rsidRDefault="00AE75AF" w:rsidP="001C0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здійснених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повідомлен</w:t>
            </w:r>
            <w:r w:rsidR="008210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ціально уповноважених суб’єктів</w:t>
            </w:r>
            <w:r w:rsidR="001C0584">
              <w:rPr>
                <w:rFonts w:ascii="Times New Roman" w:hAnsi="Times New Roman" w:cs="Times New Roman"/>
                <w:sz w:val="28"/>
                <w:szCs w:val="28"/>
              </w:rPr>
              <w:t xml:space="preserve"> у сфері протидії корупції.</w:t>
            </w:r>
          </w:p>
          <w:p w:rsidR="009B2E16" w:rsidRPr="00672640" w:rsidRDefault="009B2E16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2903"/>
          <w:jc w:val="center"/>
        </w:trPr>
        <w:tc>
          <w:tcPr>
            <w:tcW w:w="2364" w:type="dxa"/>
            <w:vMerge/>
          </w:tcPr>
          <w:p w:rsidR="009B2E16" w:rsidRPr="00672640" w:rsidRDefault="009B2E1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013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Залучати головного спеціаліста з питань запобігання та виявлення корупції апарату облдержадміністрації до опрацювання відповідних повідомлень.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по роботі з персоналом апарату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Хоменко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D62A9E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Відсоток </w:t>
            </w:r>
            <w:r w:rsidR="001C05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0584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алучення уповноваженої особи апарату 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>облдержадміністра</w:t>
            </w:r>
            <w:r w:rsidR="001C0584">
              <w:rPr>
                <w:rFonts w:ascii="Times New Roman" w:hAnsi="Times New Roman" w:cs="Times New Roman"/>
                <w:sz w:val="28"/>
                <w:szCs w:val="28"/>
              </w:rPr>
              <w:t>ції до опрацювання відповідних повідомлень.</w:t>
            </w:r>
          </w:p>
        </w:tc>
      </w:tr>
      <w:tr w:rsidR="009B2E16" w:rsidRPr="00672640" w:rsidTr="00472A3E">
        <w:trPr>
          <w:trHeight w:val="2870"/>
          <w:jc w:val="center"/>
        </w:trPr>
        <w:tc>
          <w:tcPr>
            <w:tcW w:w="2364" w:type="dxa"/>
            <w:vMerge/>
          </w:tcPr>
          <w:p w:rsidR="009B2E16" w:rsidRPr="00672640" w:rsidRDefault="009B2E16" w:rsidP="00507A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CF2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Обов’язкове відображення у документації про призначення (звільнення) працівників обґрунтування прийняття такого рішення.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по роботі з персоналом апарату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Хоменко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D62A9E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Відсоток </w:t>
            </w:r>
            <w:r w:rsidR="001C05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0584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ідображення в документації обґрунтування 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>прийняття рішень.</w:t>
            </w:r>
          </w:p>
        </w:tc>
      </w:tr>
      <w:tr w:rsidR="009B2E16" w:rsidRPr="00672640" w:rsidTr="00472A3E">
        <w:trPr>
          <w:jc w:val="center"/>
        </w:trPr>
        <w:tc>
          <w:tcPr>
            <w:tcW w:w="14093" w:type="dxa"/>
            <w:gridSpan w:val="7"/>
          </w:tcPr>
          <w:p w:rsidR="009B2E16" w:rsidRPr="00672640" w:rsidRDefault="009B2E1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5. Організація роботи щодо запобігання та виявлення корупції.</w:t>
            </w:r>
          </w:p>
        </w:tc>
      </w:tr>
      <w:tr w:rsidR="0046702C" w:rsidRPr="00672640" w:rsidTr="00857EEB">
        <w:trPr>
          <w:trHeight w:val="1952"/>
          <w:jc w:val="center"/>
        </w:trPr>
        <w:tc>
          <w:tcPr>
            <w:tcW w:w="2364" w:type="dxa"/>
            <w:vMerge w:val="restart"/>
          </w:tcPr>
          <w:p w:rsidR="0046702C" w:rsidRPr="00672640" w:rsidRDefault="0046702C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Недостатня урегульованість процедури опрацювання повідомлень осіб, які надають</w:t>
            </w:r>
          </w:p>
          <w:p w:rsidR="0046702C" w:rsidRPr="00672640" w:rsidRDefault="0046702C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допомогу в запобіганні і протидії корупції (викривачі).</w:t>
            </w:r>
          </w:p>
          <w:p w:rsidR="0046702C" w:rsidRPr="00672640" w:rsidRDefault="0046702C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5.2. Відсутність персональної відповідальності уповноваженої особи Управління за порушення під час опрацювання повідомлень від викривачів.</w:t>
            </w:r>
          </w:p>
        </w:tc>
        <w:tc>
          <w:tcPr>
            <w:tcW w:w="1344" w:type="dxa"/>
          </w:tcPr>
          <w:p w:rsidR="0046702C" w:rsidRPr="00672640" w:rsidRDefault="0046702C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46702C" w:rsidRPr="00672640" w:rsidRDefault="0046702C" w:rsidP="006C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для врегулювання відповідної процедури.</w:t>
            </w:r>
          </w:p>
        </w:tc>
        <w:tc>
          <w:tcPr>
            <w:tcW w:w="1909" w:type="dxa"/>
          </w:tcPr>
          <w:p w:rsidR="0046702C" w:rsidRPr="00672640" w:rsidRDefault="0046702C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46702C" w:rsidRPr="00672640" w:rsidRDefault="0046702C" w:rsidP="0076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М. Конопацький</w:t>
            </w:r>
          </w:p>
        </w:tc>
        <w:tc>
          <w:tcPr>
            <w:tcW w:w="1420" w:type="dxa"/>
          </w:tcPr>
          <w:p w:rsidR="0046702C" w:rsidRPr="00672640" w:rsidRDefault="0046702C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46702C" w:rsidRPr="00672640" w:rsidRDefault="0046702C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46702C" w:rsidRPr="00672640" w:rsidRDefault="0046702C" w:rsidP="00E87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E87A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02C" w:rsidRPr="00672640" w:rsidTr="00472A3E">
        <w:trPr>
          <w:trHeight w:val="1208"/>
          <w:jc w:val="center"/>
        </w:trPr>
        <w:tc>
          <w:tcPr>
            <w:tcW w:w="2364" w:type="dxa"/>
            <w:vMerge/>
          </w:tcPr>
          <w:p w:rsidR="0046702C" w:rsidRPr="00672640" w:rsidRDefault="0046702C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 w:val="restart"/>
          </w:tcPr>
          <w:p w:rsidR="0046702C" w:rsidRPr="00672640" w:rsidRDefault="0046702C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46702C" w:rsidRPr="00672640" w:rsidRDefault="0046702C" w:rsidP="006C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Провести навчання (інформування) серед працівників Управління.</w:t>
            </w:r>
          </w:p>
        </w:tc>
        <w:tc>
          <w:tcPr>
            <w:tcW w:w="1909" w:type="dxa"/>
          </w:tcPr>
          <w:p w:rsidR="0046702C" w:rsidRPr="00672640" w:rsidRDefault="0046702C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46702C" w:rsidRPr="00672640" w:rsidRDefault="0046702C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М. Конопацький</w:t>
            </w:r>
          </w:p>
        </w:tc>
        <w:tc>
          <w:tcPr>
            <w:tcW w:w="1420" w:type="dxa"/>
          </w:tcPr>
          <w:p w:rsidR="0046702C" w:rsidRPr="00672640" w:rsidRDefault="0046702C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46702C" w:rsidRPr="00672640" w:rsidRDefault="0046702C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46702C" w:rsidRPr="00672640" w:rsidRDefault="0046702C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навчань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02C" w:rsidRPr="00672640" w:rsidRDefault="0046702C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02C" w:rsidRPr="00672640" w:rsidTr="00472A3E">
        <w:trPr>
          <w:trHeight w:val="3646"/>
          <w:jc w:val="center"/>
        </w:trPr>
        <w:tc>
          <w:tcPr>
            <w:tcW w:w="2364" w:type="dxa"/>
            <w:vMerge/>
          </w:tcPr>
          <w:p w:rsidR="0046702C" w:rsidRPr="00672640" w:rsidRDefault="0046702C" w:rsidP="009B2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46702C" w:rsidRPr="00672640" w:rsidRDefault="0046702C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46702C" w:rsidRPr="00672640" w:rsidRDefault="0046702C" w:rsidP="006C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Переглянути посадову інструкції уповноваженої особи</w:t>
            </w:r>
          </w:p>
          <w:p w:rsidR="0046702C" w:rsidRPr="00672640" w:rsidRDefault="0046702C" w:rsidP="00760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Управління, доповнивши відповідним розділом, що передбачає відповідальність.</w:t>
            </w:r>
          </w:p>
        </w:tc>
        <w:tc>
          <w:tcPr>
            <w:tcW w:w="1909" w:type="dxa"/>
          </w:tcPr>
          <w:p w:rsidR="0046702C" w:rsidRPr="00672640" w:rsidRDefault="0046702C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Управління освіти і науки облдержадміністрації</w:t>
            </w:r>
          </w:p>
          <w:p w:rsidR="0046702C" w:rsidRPr="00672640" w:rsidRDefault="0046702C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М. Конопацький</w:t>
            </w:r>
          </w:p>
        </w:tc>
        <w:tc>
          <w:tcPr>
            <w:tcW w:w="1420" w:type="dxa"/>
          </w:tcPr>
          <w:p w:rsidR="0046702C" w:rsidRPr="00672640" w:rsidRDefault="0046702C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46702C" w:rsidRPr="003E126D" w:rsidRDefault="0046702C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46702C" w:rsidRPr="003E126D" w:rsidRDefault="00700365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в </w:t>
            </w:r>
            <w:r w:rsidR="00D62A9E"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 посадов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ій </w:t>
            </w:r>
            <w:r w:rsidR="00D62A9E" w:rsidRPr="003E126D">
              <w:rPr>
                <w:rFonts w:ascii="Times New Roman" w:hAnsi="Times New Roman" w:cs="Times New Roman"/>
                <w:sz w:val="28"/>
                <w:szCs w:val="28"/>
              </w:rPr>
              <w:t>інструкції уповноваженої особи Управління.</w:t>
            </w:r>
            <w:r w:rsidRPr="003E126D">
              <w:rPr>
                <w:rFonts w:ascii="Times New Roman" w:hAnsi="Times New Roman" w:cs="Times New Roman"/>
                <w:sz w:val="28"/>
                <w:szCs w:val="28"/>
              </w:rPr>
              <w:t xml:space="preserve"> розділу, що передбачає відповідальність.</w:t>
            </w:r>
          </w:p>
          <w:p w:rsidR="0046702C" w:rsidRPr="003E126D" w:rsidRDefault="0046702C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02C" w:rsidRPr="003E126D" w:rsidRDefault="0046702C" w:rsidP="00B00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602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5.3. Недостатня урегульованість процедури щодо повідомлення про наявність конфлікту інтересів керівниками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підпорядкованих Департаменту закладів та установ.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 для врегулювання відповідної процедури.</w:t>
            </w:r>
          </w:p>
        </w:tc>
        <w:tc>
          <w:tcPr>
            <w:tcW w:w="1909" w:type="dxa"/>
          </w:tcPr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соціального </w:t>
            </w:r>
            <w:r w:rsidR="00BC544D">
              <w:rPr>
                <w:rFonts w:ascii="Times New Roman" w:hAnsi="Times New Roman" w:cs="Times New Roman"/>
                <w:sz w:val="28"/>
                <w:szCs w:val="28"/>
              </w:rPr>
              <w:t>захисту населення облдержадміні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страції</w:t>
            </w:r>
          </w:p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Русін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722" w:type="dxa"/>
          </w:tcPr>
          <w:p w:rsidR="009B2E16" w:rsidRPr="00672640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BC544D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E87A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процедури.</w:t>
            </w:r>
          </w:p>
          <w:p w:rsidR="009B2E16" w:rsidRPr="00672640" w:rsidRDefault="009B2E16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164"/>
          <w:jc w:val="center"/>
        </w:trPr>
        <w:tc>
          <w:tcPr>
            <w:tcW w:w="2364" w:type="dxa"/>
            <w:vMerge/>
          </w:tcPr>
          <w:p w:rsidR="009B2E16" w:rsidRPr="00672640" w:rsidRDefault="009B2E1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6C1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Провести навчання з керівниками підпорядкованих закладів та установ.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соціального </w:t>
            </w:r>
            <w:r w:rsidR="00BC544D">
              <w:rPr>
                <w:rFonts w:ascii="Times New Roman" w:hAnsi="Times New Roman" w:cs="Times New Roman"/>
                <w:sz w:val="28"/>
                <w:szCs w:val="28"/>
              </w:rPr>
              <w:t>захисту населення облдержадміні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Русін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вересень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BC544D" w:rsidRPr="00672640" w:rsidRDefault="00BC544D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навчань.</w:t>
            </w:r>
          </w:p>
          <w:p w:rsidR="009B2E16" w:rsidRPr="00672640" w:rsidRDefault="009B2E16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FB72C0" w:rsidTr="00472A3E">
        <w:trPr>
          <w:trHeight w:val="3321"/>
          <w:jc w:val="center"/>
        </w:trPr>
        <w:tc>
          <w:tcPr>
            <w:tcW w:w="2364" w:type="dxa"/>
            <w:vMerge/>
          </w:tcPr>
          <w:p w:rsidR="009B2E16" w:rsidRPr="00672640" w:rsidRDefault="009B2E1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Надавати на додаткове опрацювання матеріали особі з питань запобігання та виявлення корупції Департаменту соціального захисту населення облдержадміністрації.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соціального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захисту населення облдержадміні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О. Русін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FB72C0" w:rsidRDefault="00D62A9E" w:rsidP="0070036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00365">
              <w:rPr>
                <w:rFonts w:ascii="Times New Roman" w:hAnsi="Times New Roman" w:cs="Times New Roman"/>
                <w:sz w:val="28"/>
                <w:szCs w:val="28"/>
              </w:rPr>
              <w:t>Кількість опрац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>ьо</w:t>
            </w:r>
            <w:r w:rsidRPr="00700365">
              <w:rPr>
                <w:rFonts w:ascii="Times New Roman" w:hAnsi="Times New Roman" w:cs="Times New Roman"/>
                <w:sz w:val="28"/>
                <w:szCs w:val="28"/>
              </w:rPr>
              <w:t>ваних</w:t>
            </w:r>
            <w:r w:rsidR="00BC544D" w:rsidRPr="00700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584" w:rsidRPr="00700365">
              <w:rPr>
                <w:rFonts w:ascii="Times New Roman" w:hAnsi="Times New Roman" w:cs="Times New Roman"/>
                <w:sz w:val="28"/>
                <w:szCs w:val="28"/>
              </w:rPr>
              <w:t>матеріалів уповноваженою особою Департаменту.</w:t>
            </w:r>
          </w:p>
        </w:tc>
      </w:tr>
      <w:tr w:rsidR="009B2E16" w:rsidRPr="00672640" w:rsidTr="00472A3E">
        <w:trPr>
          <w:trHeight w:val="1626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5.4. Можливість несанкціонованого витоку інформації під час опрацювання повідомлень осіб (викривачів)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4E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 Розробити внутрішній акт для врегулювання відповідної процедури.</w:t>
            </w:r>
          </w:p>
        </w:tc>
        <w:tc>
          <w:tcPr>
            <w:tcW w:w="1909" w:type="dxa"/>
          </w:tcPr>
          <w:p w:rsidR="009B2E16" w:rsidRPr="00672640" w:rsidRDefault="009B2E16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9B2E16" w:rsidRPr="00672640" w:rsidRDefault="009B2E16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722" w:type="dxa"/>
          </w:tcPr>
          <w:p w:rsidR="009B2E16" w:rsidRPr="00672640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BC544D" w:rsidP="00E87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E87A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процедури.</w:t>
            </w:r>
          </w:p>
        </w:tc>
      </w:tr>
      <w:tr w:rsidR="009B2E16" w:rsidRPr="00672640" w:rsidTr="00472A3E">
        <w:trPr>
          <w:trHeight w:val="1289"/>
          <w:jc w:val="center"/>
        </w:trPr>
        <w:tc>
          <w:tcPr>
            <w:tcW w:w="2364" w:type="dxa"/>
            <w:vMerge/>
          </w:tcPr>
          <w:p w:rsidR="009B2E16" w:rsidRPr="00672640" w:rsidRDefault="009B2E1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4E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Провести навчання (інформування) серед працівників Департаменту.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857EEB" w:rsidP="00177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навчань.</w:t>
            </w:r>
          </w:p>
          <w:p w:rsidR="009B2E16" w:rsidRPr="00672640" w:rsidRDefault="009B2E16" w:rsidP="006726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2230"/>
          <w:jc w:val="center"/>
        </w:trPr>
        <w:tc>
          <w:tcPr>
            <w:tcW w:w="2364" w:type="dxa"/>
            <w:vMerge/>
          </w:tcPr>
          <w:p w:rsidR="009B2E16" w:rsidRPr="00672640" w:rsidRDefault="009B2E16" w:rsidP="0058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FD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Проводити щоквартальний аналіз діяльності в даному напрямку з метою запобігання можливим витокам інформації.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щоквартально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BC544D" w:rsidP="00E87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 xml:space="preserve">звіту про </w:t>
            </w:r>
            <w:r w:rsidR="00D62A9E">
              <w:rPr>
                <w:rFonts w:ascii="Times New Roman" w:hAnsi="Times New Roman" w:cs="Times New Roman"/>
                <w:sz w:val="28"/>
                <w:szCs w:val="28"/>
              </w:rPr>
              <w:t>щоквартальн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аналіз діяльності в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A13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напрямку</w:t>
            </w:r>
            <w:r w:rsidR="00D62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E16" w:rsidRPr="00672640" w:rsidTr="00472A3E">
        <w:trPr>
          <w:jc w:val="center"/>
        </w:trPr>
        <w:tc>
          <w:tcPr>
            <w:tcW w:w="14093" w:type="dxa"/>
            <w:gridSpan w:val="7"/>
          </w:tcPr>
          <w:p w:rsidR="009B2E16" w:rsidRPr="00672640" w:rsidRDefault="009B2E1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6. Управління фінансами та матеріальними ресурсами</w:t>
            </w:r>
          </w:p>
        </w:tc>
      </w:tr>
      <w:tr w:rsidR="009B2E16" w:rsidRPr="00672640" w:rsidTr="00472A3E">
        <w:trPr>
          <w:trHeight w:val="1579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33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6.1. Можливе втручання посадових осіб Управління під час прийняття рішення інженером технагляду з будівництвом щодо розгляду документів, що засвідчують прийняття в експлуатацію закінчених будівництвом об’єктів.</w:t>
            </w:r>
          </w:p>
          <w:p w:rsidR="009B2E16" w:rsidRPr="00672640" w:rsidRDefault="009B2E1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 Можливе завищення (заниження) потреби в коштах при підготовці бюджетних запитів, необґрунтоване внесення змін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них.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79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Внести пропозиції відповідному органу центральної виконавчої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процедури.</w:t>
            </w:r>
          </w:p>
        </w:tc>
        <w:tc>
          <w:tcPr>
            <w:tcW w:w="1909" w:type="dxa"/>
          </w:tcPr>
          <w:p w:rsidR="00483CCD" w:rsidRPr="00483CCD" w:rsidRDefault="00483CCD" w:rsidP="0048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C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капітального будівництва облдержадміністрації </w:t>
            </w:r>
          </w:p>
          <w:p w:rsidR="009B2E16" w:rsidRPr="00483CCD" w:rsidRDefault="00483CCD" w:rsidP="00A507F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483CCD">
              <w:rPr>
                <w:rFonts w:ascii="Times New Roman" w:hAnsi="Times New Roman" w:cs="Times New Roman"/>
                <w:sz w:val="28"/>
                <w:szCs w:val="28"/>
              </w:rPr>
              <w:t>А Тишина</w:t>
            </w:r>
            <w:r w:rsidRPr="00483CC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об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</w:tc>
        <w:tc>
          <w:tcPr>
            <w:tcW w:w="1722" w:type="dxa"/>
          </w:tcPr>
          <w:p w:rsidR="009B2E16" w:rsidRPr="00672640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BC544D" w:rsidRPr="00672640" w:rsidRDefault="00AE75AF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  <w:r w:rsidR="00BC5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E16" w:rsidRPr="00672640" w:rsidRDefault="009B2E16" w:rsidP="0070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3531"/>
          <w:jc w:val="center"/>
        </w:trPr>
        <w:tc>
          <w:tcPr>
            <w:tcW w:w="2364" w:type="dxa"/>
            <w:vMerge/>
          </w:tcPr>
          <w:p w:rsidR="009B2E16" w:rsidRPr="00672640" w:rsidRDefault="009B2E16" w:rsidP="0033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C54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 Залучати та надавати на додаткове опрацювання матеріали уповноваженій особі з питань запобігання та виявлення корупції Управління капітального будівництва облдержадміністрації.</w:t>
            </w:r>
          </w:p>
        </w:tc>
        <w:tc>
          <w:tcPr>
            <w:tcW w:w="1909" w:type="dxa"/>
          </w:tcPr>
          <w:p w:rsidR="009B2E16" w:rsidRPr="00483CCD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C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капітального будівництва облдержадміністрації </w:t>
            </w:r>
          </w:p>
          <w:p w:rsidR="009B2E16" w:rsidRPr="00700365" w:rsidRDefault="00483CCD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83CCD">
              <w:rPr>
                <w:rFonts w:ascii="Times New Roman" w:hAnsi="Times New Roman" w:cs="Times New Roman"/>
                <w:sz w:val="28"/>
                <w:szCs w:val="28"/>
              </w:rPr>
              <w:t>А Тишина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69328F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опрацьо</w:t>
            </w:r>
            <w:r w:rsidR="00D62A9E">
              <w:rPr>
                <w:rFonts w:ascii="Times New Roman" w:hAnsi="Times New Roman" w:cs="Times New Roman"/>
                <w:sz w:val="28"/>
                <w:szCs w:val="28"/>
              </w:rPr>
              <w:t>ваних</w:t>
            </w:r>
            <w:r w:rsidR="00BC544D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матеріалів</w:t>
            </w:r>
            <w:r w:rsidR="00BC5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4D" w:rsidRPr="00672640">
              <w:rPr>
                <w:rFonts w:ascii="Times New Roman" w:hAnsi="Times New Roman" w:cs="Times New Roman"/>
                <w:sz w:val="28"/>
                <w:szCs w:val="28"/>
              </w:rPr>
              <w:t>уповноваженою особою Управління</w:t>
            </w:r>
            <w:r w:rsidR="00BC54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E16" w:rsidRPr="00672640" w:rsidTr="00472A3E">
        <w:trPr>
          <w:trHeight w:val="3205"/>
          <w:jc w:val="center"/>
        </w:trPr>
        <w:tc>
          <w:tcPr>
            <w:tcW w:w="2364" w:type="dxa"/>
            <w:vMerge/>
          </w:tcPr>
          <w:p w:rsidR="009B2E16" w:rsidRPr="00672640" w:rsidRDefault="009B2E16" w:rsidP="00334A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0611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Щоквартальний аналіз та проведення внутрішніх перевірок матеріалів у відповідних сферах.</w:t>
            </w:r>
          </w:p>
        </w:tc>
        <w:tc>
          <w:tcPr>
            <w:tcW w:w="1909" w:type="dxa"/>
          </w:tcPr>
          <w:p w:rsidR="009B2E16" w:rsidRPr="00483CCD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CCD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капітального будівництва облдержадміністрації </w:t>
            </w:r>
          </w:p>
          <w:p w:rsidR="009B2E16" w:rsidRPr="00700365" w:rsidRDefault="00483CCD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Тишина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щоквартально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BC544D" w:rsidRPr="00672640" w:rsidRDefault="00D62A9E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 xml:space="preserve">звіту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щоквартальн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  <w:p w:rsidR="009B2E16" w:rsidRPr="00672640" w:rsidRDefault="0069328F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>наліз</w:t>
            </w:r>
            <w:r w:rsidR="00D62A9E">
              <w:rPr>
                <w:rFonts w:ascii="Times New Roman" w:hAnsi="Times New Roman" w:cs="Times New Roman"/>
                <w:sz w:val="28"/>
                <w:szCs w:val="28"/>
              </w:rPr>
              <w:t xml:space="preserve"> та кількість</w:t>
            </w:r>
            <w:r w:rsidR="00BC544D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внутрішніх перевірок уповноваженою особою Управління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E16" w:rsidRPr="00672640" w:rsidTr="00472A3E">
        <w:trPr>
          <w:trHeight w:val="627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 Можливість прийняття рішення щодо надання пільгових кредитів на користь 3-х осіб.</w:t>
            </w:r>
          </w:p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6.4. Відсутність достатнього контролю за наданням кредитів Фондом підтримки індивідуального житлового будівництва на селі.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Розміщення на сайті Департаменту повної інформації про надання пільгових кредитів.</w:t>
            </w:r>
          </w:p>
        </w:tc>
        <w:tc>
          <w:tcPr>
            <w:tcW w:w="1909" w:type="dxa"/>
          </w:tcPr>
          <w:p w:rsidR="009B2E16" w:rsidRDefault="009B2E16" w:rsidP="006D4752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B2E16" w:rsidRPr="00672640" w:rsidRDefault="009B2E16" w:rsidP="006D4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BC544D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Повнота</w:t>
            </w:r>
            <w:r w:rsidR="00AE7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>розміще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 на сайті відповідної інформації.</w:t>
            </w:r>
          </w:p>
        </w:tc>
      </w:tr>
      <w:tr w:rsidR="009B2E16" w:rsidRPr="00672640" w:rsidTr="00472A3E">
        <w:trPr>
          <w:trHeight w:val="2625"/>
          <w:jc w:val="center"/>
        </w:trPr>
        <w:tc>
          <w:tcPr>
            <w:tcW w:w="2364" w:type="dxa"/>
            <w:vMerge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</w:t>
            </w:r>
          </w:p>
        </w:tc>
        <w:tc>
          <w:tcPr>
            <w:tcW w:w="1909" w:type="dxa"/>
          </w:tcPr>
          <w:p w:rsidR="009B2E16" w:rsidRDefault="009B2E16" w:rsidP="00BF7BB8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листопад 2019 року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BC544D" w:rsidRPr="00672640" w:rsidRDefault="00BC544D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t>внесених пропозицій.</w:t>
            </w:r>
          </w:p>
          <w:p w:rsidR="009B2E16" w:rsidRPr="00672640" w:rsidRDefault="009B2E16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2508"/>
          <w:jc w:val="center"/>
        </w:trPr>
        <w:tc>
          <w:tcPr>
            <w:tcW w:w="2364" w:type="dxa"/>
            <w:vMerge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483E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 Надавати на додаткове опрацювання матеріалі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уповноваженій особи з питань запобігання  та виявлення корупції Департаменту.</w:t>
            </w:r>
          </w:p>
        </w:tc>
        <w:tc>
          <w:tcPr>
            <w:tcW w:w="1909" w:type="dxa"/>
          </w:tcPr>
          <w:p w:rsidR="009B2E16" w:rsidRDefault="009B2E16" w:rsidP="00BF7BB8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BC544D" w:rsidRPr="00672640" w:rsidRDefault="00BC544D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9B2E16" w:rsidRPr="00672640" w:rsidRDefault="0069328F" w:rsidP="00BC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опрацьованих </w:t>
            </w:r>
            <w:r w:rsidR="00BC544D" w:rsidRPr="00672640">
              <w:rPr>
                <w:rFonts w:ascii="Times New Roman" w:hAnsi="Times New Roman" w:cs="Times New Roman"/>
                <w:sz w:val="28"/>
                <w:szCs w:val="28"/>
              </w:rPr>
              <w:t>матеріалів уповноваженою особою Департаменту.</w:t>
            </w:r>
          </w:p>
        </w:tc>
      </w:tr>
      <w:tr w:rsidR="009B2E16" w:rsidRPr="00672640" w:rsidTr="00472A3E">
        <w:trPr>
          <w:trHeight w:val="1673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 Можливість зловживань посадовими особами під час складання та затвердження кошторисів програмних заходів.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Розробити внутрішній акт для врегулювання відповідної процедури.</w:t>
            </w:r>
          </w:p>
        </w:tc>
        <w:tc>
          <w:tcPr>
            <w:tcW w:w="1909" w:type="dxa"/>
          </w:tcPr>
          <w:p w:rsidR="009B2E16" w:rsidRDefault="009B2E16" w:rsidP="0006693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B2E16" w:rsidRPr="00672640" w:rsidRDefault="009B2E16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</w:tcPr>
          <w:p w:rsidR="009B2E16" w:rsidRPr="00672640" w:rsidRDefault="009B2E1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  <w:p w:rsidR="009B2E16" w:rsidRPr="00672640" w:rsidRDefault="009B2E16" w:rsidP="00ED76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672640" w:rsidRDefault="009B2E1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9B2E16" w:rsidRPr="00672640" w:rsidRDefault="009B2E16" w:rsidP="006B7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E16" w:rsidRPr="00672640" w:rsidRDefault="00FD0ED6" w:rsidP="00B96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регулювання відповідної </w:t>
            </w:r>
            <w:r w:rsidR="00BC544D">
              <w:rPr>
                <w:rFonts w:ascii="Times New Roman" w:hAnsi="Times New Roman" w:cs="Times New Roman"/>
                <w:sz w:val="28"/>
                <w:szCs w:val="28"/>
              </w:rPr>
              <w:t>процедури.</w:t>
            </w:r>
          </w:p>
        </w:tc>
      </w:tr>
      <w:tr w:rsidR="009B2E16" w:rsidRPr="00672640" w:rsidTr="00472A3E">
        <w:trPr>
          <w:trHeight w:val="1881"/>
          <w:jc w:val="center"/>
        </w:trPr>
        <w:tc>
          <w:tcPr>
            <w:tcW w:w="2364" w:type="dxa"/>
            <w:vMerge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Розробити внутрішній механізм для повідомлення по садовими особами про наявність конфлікту інтересів під час складання та затвердження кошторисних програмних заходів.</w:t>
            </w:r>
          </w:p>
        </w:tc>
        <w:tc>
          <w:tcPr>
            <w:tcW w:w="1909" w:type="dxa"/>
          </w:tcPr>
          <w:p w:rsidR="009B2E16" w:rsidRDefault="009B2E16" w:rsidP="00BF7BB8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економічного розвитку облдержадміністрації</w:t>
            </w: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О. Хомик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грудень 2019 року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7EEB" w:rsidRPr="00672640" w:rsidRDefault="00BC544D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</w:t>
            </w:r>
            <w:r w:rsidR="00000E00">
              <w:rPr>
                <w:rFonts w:ascii="Times New Roman" w:hAnsi="Times New Roman" w:cs="Times New Roman"/>
                <w:sz w:val="28"/>
                <w:szCs w:val="28"/>
              </w:rPr>
              <w:t>внутрішнього акт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00E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00E00">
              <w:rPr>
                <w:rFonts w:ascii="Times New Roman" w:hAnsi="Times New Roman" w:cs="Times New Roman"/>
                <w:sz w:val="28"/>
                <w:szCs w:val="28"/>
              </w:rPr>
              <w:t xml:space="preserve"> запровадження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механізму для повідомлень про наявність конфлікту інтересів.</w:t>
            </w:r>
          </w:p>
          <w:p w:rsidR="009B2E16" w:rsidRPr="00672640" w:rsidRDefault="009B2E16" w:rsidP="0076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208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6.6. Можливе включення недостовірних даних до бюджетних запитів з метою отримання більшого обсягу бюджетних коштів для окремих розпорядників.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Розмістити на сайті Департаменту повну інформацію щодо бюджетних запитів.</w:t>
            </w:r>
          </w:p>
        </w:tc>
        <w:tc>
          <w:tcPr>
            <w:tcW w:w="1909" w:type="dxa"/>
          </w:tcPr>
          <w:p w:rsidR="009B2E16" w:rsidRDefault="009B2E1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фінансів облдержадміністрації </w:t>
            </w:r>
          </w:p>
          <w:p w:rsidR="009B2E16" w:rsidRPr="00672640" w:rsidRDefault="009B2E1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C8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4B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FD0ED6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9E">
              <w:rPr>
                <w:rFonts w:ascii="Times New Roman" w:hAnsi="Times New Roman" w:cs="Times New Roman"/>
                <w:sz w:val="28"/>
                <w:szCs w:val="28"/>
              </w:rPr>
              <w:t>Повнота р</w:t>
            </w:r>
            <w:r w:rsidR="009B2E16" w:rsidRPr="003A259E">
              <w:rPr>
                <w:rFonts w:ascii="Times New Roman" w:hAnsi="Times New Roman" w:cs="Times New Roman"/>
                <w:sz w:val="28"/>
                <w:szCs w:val="28"/>
              </w:rPr>
              <w:t>озміщення відповідної процедури та документів на</w:t>
            </w:r>
            <w:r w:rsidR="00BC544D" w:rsidRPr="003A259E">
              <w:rPr>
                <w:rFonts w:ascii="Times New Roman" w:hAnsi="Times New Roman" w:cs="Times New Roman"/>
                <w:sz w:val="28"/>
                <w:szCs w:val="28"/>
              </w:rPr>
              <w:t xml:space="preserve"> сайті.</w:t>
            </w:r>
          </w:p>
        </w:tc>
      </w:tr>
      <w:tr w:rsidR="009B2E16" w:rsidRPr="00672640" w:rsidTr="00472A3E">
        <w:trPr>
          <w:trHeight w:val="2253"/>
          <w:jc w:val="center"/>
        </w:trPr>
        <w:tc>
          <w:tcPr>
            <w:tcW w:w="2364" w:type="dxa"/>
            <w:vMerge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9B2E16" w:rsidRPr="00672640" w:rsidRDefault="009B2E16" w:rsidP="004B51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покращення даної процедури на законодавчому рівні.</w:t>
            </w:r>
          </w:p>
        </w:tc>
        <w:tc>
          <w:tcPr>
            <w:tcW w:w="1909" w:type="dxa"/>
          </w:tcPr>
          <w:p w:rsidR="009B2E16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фінансів облдержадміністрації 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857EEB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E16" w:rsidRPr="00672640" w:rsidRDefault="009B2E16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649"/>
          <w:jc w:val="center"/>
        </w:trPr>
        <w:tc>
          <w:tcPr>
            <w:tcW w:w="2364" w:type="dxa"/>
            <w:vMerge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066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акт для з метою покращення відповідної процедури</w:t>
            </w:r>
          </w:p>
        </w:tc>
        <w:tc>
          <w:tcPr>
            <w:tcW w:w="1909" w:type="dxa"/>
          </w:tcPr>
          <w:p w:rsidR="009B2E16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фінансів облдержадміністрації 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жовтень 2019 року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857EEB" w:rsidRPr="00672640" w:rsidRDefault="00BC544D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 п</w:t>
            </w:r>
            <w:r w:rsidR="00857EEB">
              <w:rPr>
                <w:rFonts w:ascii="Times New Roman" w:hAnsi="Times New Roman" w:cs="Times New Roman"/>
                <w:sz w:val="28"/>
                <w:szCs w:val="28"/>
              </w:rPr>
              <w:t>окращення відповідної процедури.</w:t>
            </w:r>
          </w:p>
          <w:p w:rsidR="009B2E16" w:rsidRPr="00672640" w:rsidRDefault="009B2E16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627"/>
          <w:jc w:val="center"/>
        </w:trPr>
        <w:tc>
          <w:tcPr>
            <w:tcW w:w="2364" w:type="dxa"/>
            <w:vMerge w:val="restart"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6.7. Можливість прийняття необґрунтованих рішень про включення до проекту обласного бюджету на 2019 і подальші роки відомостей, що не відповідають пріоритетам розвитку відповідної галузі.</w:t>
            </w:r>
          </w:p>
        </w:tc>
        <w:tc>
          <w:tcPr>
            <w:tcW w:w="1344" w:type="dxa"/>
            <w:vMerge w:val="restart"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1. Розмістити на сайті Департаменту повну інформацію щодо процесу формування бюджету.</w:t>
            </w:r>
          </w:p>
        </w:tc>
        <w:tc>
          <w:tcPr>
            <w:tcW w:w="1909" w:type="dxa"/>
          </w:tcPr>
          <w:p w:rsidR="009B2E16" w:rsidRPr="00672640" w:rsidRDefault="009B2E1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9B2E16" w:rsidRPr="00672640" w:rsidRDefault="009B2E1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C81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722" w:type="dxa"/>
          </w:tcPr>
          <w:p w:rsidR="009B2E16" w:rsidRPr="00672640" w:rsidRDefault="009B2E16" w:rsidP="00072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9B2E16" w:rsidRPr="00672640" w:rsidRDefault="009B2E16" w:rsidP="004B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E16" w:rsidRPr="00672640" w:rsidRDefault="00FD0ED6" w:rsidP="00700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Повнота р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озміщення відповідної </w:t>
            </w:r>
            <w:r w:rsidR="0070036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BC5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4D" w:rsidRPr="003A259E">
              <w:rPr>
                <w:rFonts w:ascii="Times New Roman" w:hAnsi="Times New Roman" w:cs="Times New Roman"/>
                <w:sz w:val="28"/>
                <w:szCs w:val="28"/>
              </w:rPr>
              <w:t>сайті.</w:t>
            </w:r>
          </w:p>
        </w:tc>
      </w:tr>
      <w:tr w:rsidR="009B2E16" w:rsidRPr="00672640" w:rsidTr="00472A3E">
        <w:trPr>
          <w:trHeight w:val="2485"/>
          <w:jc w:val="center"/>
        </w:trPr>
        <w:tc>
          <w:tcPr>
            <w:tcW w:w="2364" w:type="dxa"/>
            <w:vMerge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2. Внести пропозиції відповідному органу центральної виконавчої</w:t>
            </w:r>
          </w:p>
          <w:p w:rsidR="009B2E16" w:rsidRPr="00672640" w:rsidRDefault="009B2E16" w:rsidP="0007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влади для врегулювання даної процедури на законодавчому рівні.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серпень 2019 року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7EEB" w:rsidRPr="00672640" w:rsidRDefault="00857EEB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внесених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пропозицій.</w:t>
            </w:r>
          </w:p>
          <w:p w:rsidR="009B2E16" w:rsidRPr="00672640" w:rsidRDefault="009B2E16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trHeight w:val="1678"/>
          <w:jc w:val="center"/>
        </w:trPr>
        <w:tc>
          <w:tcPr>
            <w:tcW w:w="2364" w:type="dxa"/>
            <w:vMerge/>
          </w:tcPr>
          <w:p w:rsidR="009B2E16" w:rsidRPr="00672640" w:rsidRDefault="009B2E16" w:rsidP="00663B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9B2E16" w:rsidRPr="00672640" w:rsidRDefault="009B2E16" w:rsidP="006B7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:rsidR="009B2E16" w:rsidRPr="00672640" w:rsidRDefault="009B2E16" w:rsidP="009B2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3. Розробити внутрішній акт з метою покращення відповідної процедури.</w:t>
            </w:r>
          </w:p>
        </w:tc>
        <w:tc>
          <w:tcPr>
            <w:tcW w:w="1909" w:type="dxa"/>
          </w:tcPr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Департамент фінансів облдержадміністрації</w:t>
            </w:r>
          </w:p>
          <w:p w:rsidR="009B2E16" w:rsidRPr="00672640" w:rsidRDefault="009B2E16" w:rsidP="00BF7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В. Дудко</w:t>
            </w:r>
          </w:p>
        </w:tc>
        <w:tc>
          <w:tcPr>
            <w:tcW w:w="1420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серпень 2019 року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  <w:p w:rsidR="009B2E16" w:rsidRPr="00672640" w:rsidRDefault="009B2E16" w:rsidP="00BF7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57EEB" w:rsidRPr="00672640" w:rsidRDefault="00BC544D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внутрішнього акт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57EEB" w:rsidRPr="00672640">
              <w:rPr>
                <w:rFonts w:ascii="Times New Roman" w:hAnsi="Times New Roman" w:cs="Times New Roman"/>
                <w:sz w:val="28"/>
                <w:szCs w:val="28"/>
              </w:rPr>
              <w:t>покращення відповідної процедури.</w:t>
            </w:r>
          </w:p>
          <w:p w:rsidR="009B2E16" w:rsidRPr="00672640" w:rsidRDefault="009B2E16" w:rsidP="00BC4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E16" w:rsidRPr="00672640" w:rsidTr="00472A3E">
        <w:trPr>
          <w:jc w:val="center"/>
        </w:trPr>
        <w:tc>
          <w:tcPr>
            <w:tcW w:w="14093" w:type="dxa"/>
            <w:gridSpan w:val="7"/>
          </w:tcPr>
          <w:p w:rsidR="009B2E16" w:rsidRPr="00672640" w:rsidRDefault="009B2E16" w:rsidP="00EA6D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t>7. Юридична робота</w:t>
            </w:r>
          </w:p>
        </w:tc>
      </w:tr>
      <w:tr w:rsidR="009B2E16" w:rsidRPr="00672640" w:rsidTr="00472A3E">
        <w:trPr>
          <w:jc w:val="center"/>
        </w:trPr>
        <w:tc>
          <w:tcPr>
            <w:tcW w:w="2364" w:type="dxa"/>
          </w:tcPr>
          <w:p w:rsidR="009B2E16" w:rsidRPr="00672640" w:rsidRDefault="009B2E16" w:rsidP="00D85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7.1. Відсутність регламентації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здійснення претензійно-позовної роботи в обласній державній адміністрації.</w:t>
            </w:r>
          </w:p>
        </w:tc>
        <w:tc>
          <w:tcPr>
            <w:tcW w:w="1344" w:type="dxa"/>
          </w:tcPr>
          <w:p w:rsidR="009B2E16" w:rsidRPr="00672640" w:rsidRDefault="009B2E16" w:rsidP="00B95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низький</w:t>
            </w:r>
          </w:p>
        </w:tc>
        <w:tc>
          <w:tcPr>
            <w:tcW w:w="2924" w:type="dxa"/>
          </w:tcPr>
          <w:p w:rsidR="009B2E16" w:rsidRPr="00672640" w:rsidRDefault="009B2E16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внутрішній акт для врегулювання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даної процедури.</w:t>
            </w:r>
          </w:p>
        </w:tc>
        <w:tc>
          <w:tcPr>
            <w:tcW w:w="1909" w:type="dxa"/>
          </w:tcPr>
          <w:p w:rsidR="009B2E16" w:rsidRPr="00672640" w:rsidRDefault="009B2E16" w:rsidP="00A50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Юридичний відділ </w:t>
            </w:r>
            <w:r w:rsidRPr="00672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апарату облдержадміністрації</w:t>
            </w:r>
          </w:p>
          <w:p w:rsidR="009B2E16" w:rsidRPr="00672640" w:rsidRDefault="009B2E16" w:rsidP="00F8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Н. Мужикова</w:t>
            </w:r>
          </w:p>
        </w:tc>
        <w:tc>
          <w:tcPr>
            <w:tcW w:w="1420" w:type="dxa"/>
          </w:tcPr>
          <w:p w:rsidR="009B2E16" w:rsidRPr="007F0338" w:rsidRDefault="007F0338" w:rsidP="00ED76A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7F0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листопад </w:t>
            </w:r>
            <w:r w:rsidR="009B2E16" w:rsidRPr="007F0338">
              <w:rPr>
                <w:rFonts w:ascii="Times New Roman" w:hAnsi="Times New Roman" w:cs="Times New Roman"/>
                <w:sz w:val="28"/>
                <w:szCs w:val="28"/>
              </w:rPr>
              <w:t xml:space="preserve">2019 року </w:t>
            </w:r>
          </w:p>
        </w:tc>
        <w:tc>
          <w:tcPr>
            <w:tcW w:w="1722" w:type="dxa"/>
          </w:tcPr>
          <w:p w:rsidR="009B2E16" w:rsidRPr="00672640" w:rsidRDefault="009B2E16" w:rsidP="00B95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40">
              <w:rPr>
                <w:rFonts w:ascii="Times New Roman" w:hAnsi="Times New Roman" w:cs="Times New Roman"/>
                <w:sz w:val="28"/>
                <w:szCs w:val="28"/>
              </w:rPr>
              <w:t>ресурсів не потребує</w:t>
            </w:r>
          </w:p>
        </w:tc>
        <w:tc>
          <w:tcPr>
            <w:tcW w:w="2410" w:type="dxa"/>
          </w:tcPr>
          <w:p w:rsidR="009B2E16" w:rsidRPr="00672640" w:rsidRDefault="00FD0ED6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Наявність розробленого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внутрішнього акта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для врегулювання </w:t>
            </w:r>
            <w:r w:rsidR="00B961CF">
              <w:rPr>
                <w:rFonts w:ascii="Times New Roman" w:hAnsi="Times New Roman" w:cs="Times New Roman"/>
                <w:sz w:val="28"/>
                <w:szCs w:val="28"/>
              </w:rPr>
              <w:t xml:space="preserve">цієї </w:t>
            </w:r>
            <w:r w:rsidR="009B2E16" w:rsidRPr="00672640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процедури.</w:t>
            </w:r>
          </w:p>
          <w:p w:rsidR="009B2E16" w:rsidRPr="00672640" w:rsidRDefault="009B2E16" w:rsidP="007E1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C0F" w:rsidRPr="001C0584" w:rsidRDefault="00794C0F" w:rsidP="000E3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C0F" w:rsidRPr="001C0584" w:rsidRDefault="00794C0F" w:rsidP="000E3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14BE" w:rsidRPr="001C0584" w:rsidRDefault="00AE14BE" w:rsidP="000E3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1170" w:rsidRPr="001C0584" w:rsidRDefault="00FA1170" w:rsidP="000E38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1170" w:rsidRPr="001C0584" w:rsidSect="00857EEB">
      <w:pgSz w:w="16838" w:h="11906" w:orient="landscape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7BC" w:rsidRDefault="00C817BC" w:rsidP="002A5464">
      <w:pPr>
        <w:spacing w:after="0" w:line="240" w:lineRule="auto"/>
      </w:pPr>
      <w:r>
        <w:separator/>
      </w:r>
    </w:p>
  </w:endnote>
  <w:endnote w:type="continuationSeparator" w:id="0">
    <w:p w:rsidR="00C817BC" w:rsidRDefault="00C817BC" w:rsidP="002A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7BC" w:rsidRDefault="00C817BC" w:rsidP="002A5464">
      <w:pPr>
        <w:spacing w:after="0" w:line="240" w:lineRule="auto"/>
      </w:pPr>
      <w:r>
        <w:separator/>
      </w:r>
    </w:p>
  </w:footnote>
  <w:footnote w:type="continuationSeparator" w:id="0">
    <w:p w:rsidR="00C817BC" w:rsidRDefault="00C817BC" w:rsidP="002A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5"/>
    <w:multiLevelType w:val="hybridMultilevel"/>
    <w:tmpl w:val="FA901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28D0"/>
    <w:multiLevelType w:val="hybridMultilevel"/>
    <w:tmpl w:val="CBBA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D86"/>
    <w:multiLevelType w:val="hybridMultilevel"/>
    <w:tmpl w:val="C30C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EE4"/>
    <w:multiLevelType w:val="hybridMultilevel"/>
    <w:tmpl w:val="0832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5895"/>
    <w:multiLevelType w:val="hybridMultilevel"/>
    <w:tmpl w:val="E610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4E41"/>
    <w:multiLevelType w:val="hybridMultilevel"/>
    <w:tmpl w:val="C95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02D9"/>
    <w:multiLevelType w:val="hybridMultilevel"/>
    <w:tmpl w:val="276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557EC"/>
    <w:multiLevelType w:val="hybridMultilevel"/>
    <w:tmpl w:val="943A2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35A33"/>
    <w:multiLevelType w:val="multilevel"/>
    <w:tmpl w:val="25F6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496453B9"/>
    <w:multiLevelType w:val="hybridMultilevel"/>
    <w:tmpl w:val="8E249870"/>
    <w:lvl w:ilvl="0" w:tplc="01A46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252C8"/>
    <w:multiLevelType w:val="hybridMultilevel"/>
    <w:tmpl w:val="6BD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413"/>
    <w:multiLevelType w:val="hybridMultilevel"/>
    <w:tmpl w:val="92FA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D192C"/>
    <w:multiLevelType w:val="hybridMultilevel"/>
    <w:tmpl w:val="9B28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62931"/>
    <w:multiLevelType w:val="hybridMultilevel"/>
    <w:tmpl w:val="663CA6A6"/>
    <w:lvl w:ilvl="0" w:tplc="869C930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B3B59"/>
    <w:multiLevelType w:val="hybridMultilevel"/>
    <w:tmpl w:val="3ED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2819"/>
    <w:multiLevelType w:val="hybridMultilevel"/>
    <w:tmpl w:val="FA9A6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949C8"/>
    <w:multiLevelType w:val="hybridMultilevel"/>
    <w:tmpl w:val="BC664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5"/>
  </w:num>
  <w:num w:numId="5">
    <w:abstractNumId w:val="0"/>
  </w:num>
  <w:num w:numId="6">
    <w:abstractNumId w:val="12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6"/>
  </w:num>
  <w:num w:numId="13">
    <w:abstractNumId w:val="4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B5"/>
    <w:rsid w:val="00000E00"/>
    <w:rsid w:val="00013558"/>
    <w:rsid w:val="00013FCC"/>
    <w:rsid w:val="0001602D"/>
    <w:rsid w:val="00023420"/>
    <w:rsid w:val="00050E6D"/>
    <w:rsid w:val="00056ABB"/>
    <w:rsid w:val="0005704E"/>
    <w:rsid w:val="00061125"/>
    <w:rsid w:val="00066934"/>
    <w:rsid w:val="00072749"/>
    <w:rsid w:val="00087FDA"/>
    <w:rsid w:val="000A45D4"/>
    <w:rsid w:val="000B20FF"/>
    <w:rsid w:val="000B58B0"/>
    <w:rsid w:val="000B6A30"/>
    <w:rsid w:val="000D2541"/>
    <w:rsid w:val="000D3ABC"/>
    <w:rsid w:val="000D7261"/>
    <w:rsid w:val="000E38B5"/>
    <w:rsid w:val="000F293F"/>
    <w:rsid w:val="0013541B"/>
    <w:rsid w:val="0014069C"/>
    <w:rsid w:val="001448DC"/>
    <w:rsid w:val="00151FFA"/>
    <w:rsid w:val="00152435"/>
    <w:rsid w:val="00156B84"/>
    <w:rsid w:val="00157A51"/>
    <w:rsid w:val="00172F95"/>
    <w:rsid w:val="00173269"/>
    <w:rsid w:val="00177AD8"/>
    <w:rsid w:val="00197321"/>
    <w:rsid w:val="001A4C48"/>
    <w:rsid w:val="001B2856"/>
    <w:rsid w:val="001B69B2"/>
    <w:rsid w:val="001C0584"/>
    <w:rsid w:val="001D3D79"/>
    <w:rsid w:val="001D5A57"/>
    <w:rsid w:val="001F648A"/>
    <w:rsid w:val="00214510"/>
    <w:rsid w:val="00223C5F"/>
    <w:rsid w:val="00232D37"/>
    <w:rsid w:val="00282817"/>
    <w:rsid w:val="0028753A"/>
    <w:rsid w:val="00290009"/>
    <w:rsid w:val="00290971"/>
    <w:rsid w:val="002953B8"/>
    <w:rsid w:val="0029675E"/>
    <w:rsid w:val="002A5464"/>
    <w:rsid w:val="002A5CE6"/>
    <w:rsid w:val="002B27F3"/>
    <w:rsid w:val="002C0385"/>
    <w:rsid w:val="002C4FA3"/>
    <w:rsid w:val="002D24E6"/>
    <w:rsid w:val="002D51A1"/>
    <w:rsid w:val="002F5958"/>
    <w:rsid w:val="003130F0"/>
    <w:rsid w:val="00314554"/>
    <w:rsid w:val="00334A66"/>
    <w:rsid w:val="003408D8"/>
    <w:rsid w:val="00346363"/>
    <w:rsid w:val="0036589A"/>
    <w:rsid w:val="00370099"/>
    <w:rsid w:val="0038692E"/>
    <w:rsid w:val="00394DB7"/>
    <w:rsid w:val="003A259E"/>
    <w:rsid w:val="003A65B2"/>
    <w:rsid w:val="003E10F2"/>
    <w:rsid w:val="003E126D"/>
    <w:rsid w:val="003E5714"/>
    <w:rsid w:val="003F28A3"/>
    <w:rsid w:val="00402D3E"/>
    <w:rsid w:val="0040583D"/>
    <w:rsid w:val="00405E16"/>
    <w:rsid w:val="00411231"/>
    <w:rsid w:val="00415740"/>
    <w:rsid w:val="00430F00"/>
    <w:rsid w:val="00436FFD"/>
    <w:rsid w:val="00447E3A"/>
    <w:rsid w:val="004625DB"/>
    <w:rsid w:val="00462A64"/>
    <w:rsid w:val="00463795"/>
    <w:rsid w:val="0046702C"/>
    <w:rsid w:val="00472A3E"/>
    <w:rsid w:val="00483CCD"/>
    <w:rsid w:val="00483EC7"/>
    <w:rsid w:val="00484CC4"/>
    <w:rsid w:val="00492E68"/>
    <w:rsid w:val="004A153C"/>
    <w:rsid w:val="004A4B1A"/>
    <w:rsid w:val="004B51F5"/>
    <w:rsid w:val="004E2A63"/>
    <w:rsid w:val="004F0373"/>
    <w:rsid w:val="004F37FD"/>
    <w:rsid w:val="004F56C1"/>
    <w:rsid w:val="0050034A"/>
    <w:rsid w:val="00502F33"/>
    <w:rsid w:val="00507A45"/>
    <w:rsid w:val="005108B8"/>
    <w:rsid w:val="00513327"/>
    <w:rsid w:val="00521D1E"/>
    <w:rsid w:val="00534483"/>
    <w:rsid w:val="00541615"/>
    <w:rsid w:val="00550AB4"/>
    <w:rsid w:val="00553D42"/>
    <w:rsid w:val="00573E39"/>
    <w:rsid w:val="00582790"/>
    <w:rsid w:val="005C2FED"/>
    <w:rsid w:val="005F3E75"/>
    <w:rsid w:val="006076D4"/>
    <w:rsid w:val="00611959"/>
    <w:rsid w:val="00614FCF"/>
    <w:rsid w:val="00623738"/>
    <w:rsid w:val="006272E5"/>
    <w:rsid w:val="00645294"/>
    <w:rsid w:val="00654662"/>
    <w:rsid w:val="00663BFA"/>
    <w:rsid w:val="00672640"/>
    <w:rsid w:val="00674835"/>
    <w:rsid w:val="0069328F"/>
    <w:rsid w:val="006960BE"/>
    <w:rsid w:val="006A79E2"/>
    <w:rsid w:val="006B712D"/>
    <w:rsid w:val="006C11CD"/>
    <w:rsid w:val="006C2D3E"/>
    <w:rsid w:val="006D4243"/>
    <w:rsid w:val="006D4752"/>
    <w:rsid w:val="006D6B22"/>
    <w:rsid w:val="006D73EB"/>
    <w:rsid w:val="006F6285"/>
    <w:rsid w:val="00700365"/>
    <w:rsid w:val="00706D9F"/>
    <w:rsid w:val="00707A5B"/>
    <w:rsid w:val="00716716"/>
    <w:rsid w:val="00725797"/>
    <w:rsid w:val="0073109C"/>
    <w:rsid w:val="00743C89"/>
    <w:rsid w:val="00760509"/>
    <w:rsid w:val="00762039"/>
    <w:rsid w:val="00767DB8"/>
    <w:rsid w:val="007720AB"/>
    <w:rsid w:val="007860E3"/>
    <w:rsid w:val="00794C0F"/>
    <w:rsid w:val="007C1A27"/>
    <w:rsid w:val="007E1540"/>
    <w:rsid w:val="007F0338"/>
    <w:rsid w:val="00820ADC"/>
    <w:rsid w:val="00821019"/>
    <w:rsid w:val="008440D2"/>
    <w:rsid w:val="00854D4A"/>
    <w:rsid w:val="00857EEB"/>
    <w:rsid w:val="00873D4D"/>
    <w:rsid w:val="00874C32"/>
    <w:rsid w:val="00886970"/>
    <w:rsid w:val="008952E3"/>
    <w:rsid w:val="00896720"/>
    <w:rsid w:val="008A3848"/>
    <w:rsid w:val="008A4076"/>
    <w:rsid w:val="008B2F0E"/>
    <w:rsid w:val="008C35A9"/>
    <w:rsid w:val="008C77BE"/>
    <w:rsid w:val="008D30B5"/>
    <w:rsid w:val="008F064F"/>
    <w:rsid w:val="008F4402"/>
    <w:rsid w:val="008F6C1E"/>
    <w:rsid w:val="00904980"/>
    <w:rsid w:val="009154F7"/>
    <w:rsid w:val="00922922"/>
    <w:rsid w:val="00946268"/>
    <w:rsid w:val="00950ED9"/>
    <w:rsid w:val="00951FDF"/>
    <w:rsid w:val="00953046"/>
    <w:rsid w:val="00954151"/>
    <w:rsid w:val="00955B29"/>
    <w:rsid w:val="00970A54"/>
    <w:rsid w:val="0097337A"/>
    <w:rsid w:val="009944FE"/>
    <w:rsid w:val="00994A17"/>
    <w:rsid w:val="009A5941"/>
    <w:rsid w:val="009B1325"/>
    <w:rsid w:val="009B19E5"/>
    <w:rsid w:val="009B2775"/>
    <w:rsid w:val="009B2E16"/>
    <w:rsid w:val="009B2F61"/>
    <w:rsid w:val="009B46D1"/>
    <w:rsid w:val="009B500E"/>
    <w:rsid w:val="009C20B1"/>
    <w:rsid w:val="009C6E52"/>
    <w:rsid w:val="009E2D0A"/>
    <w:rsid w:val="009E3BB7"/>
    <w:rsid w:val="009F1361"/>
    <w:rsid w:val="00A02BDA"/>
    <w:rsid w:val="00A10C0A"/>
    <w:rsid w:val="00A11011"/>
    <w:rsid w:val="00A1217E"/>
    <w:rsid w:val="00A15396"/>
    <w:rsid w:val="00A33E10"/>
    <w:rsid w:val="00A355B3"/>
    <w:rsid w:val="00A507F7"/>
    <w:rsid w:val="00A56139"/>
    <w:rsid w:val="00A61D09"/>
    <w:rsid w:val="00A656EE"/>
    <w:rsid w:val="00A72023"/>
    <w:rsid w:val="00A743A2"/>
    <w:rsid w:val="00A760E7"/>
    <w:rsid w:val="00A87A94"/>
    <w:rsid w:val="00A92961"/>
    <w:rsid w:val="00AC2356"/>
    <w:rsid w:val="00AD1422"/>
    <w:rsid w:val="00AD6256"/>
    <w:rsid w:val="00AE14BE"/>
    <w:rsid w:val="00AE75AF"/>
    <w:rsid w:val="00AF0BCE"/>
    <w:rsid w:val="00AF5809"/>
    <w:rsid w:val="00AF7503"/>
    <w:rsid w:val="00AF7FF2"/>
    <w:rsid w:val="00B00334"/>
    <w:rsid w:val="00B11031"/>
    <w:rsid w:val="00B15A80"/>
    <w:rsid w:val="00B26296"/>
    <w:rsid w:val="00B27806"/>
    <w:rsid w:val="00B30F41"/>
    <w:rsid w:val="00B37728"/>
    <w:rsid w:val="00B40D2A"/>
    <w:rsid w:val="00B57AC1"/>
    <w:rsid w:val="00B60737"/>
    <w:rsid w:val="00B675E7"/>
    <w:rsid w:val="00B702C6"/>
    <w:rsid w:val="00B753B5"/>
    <w:rsid w:val="00B7754A"/>
    <w:rsid w:val="00B86151"/>
    <w:rsid w:val="00B86C9B"/>
    <w:rsid w:val="00B95DE6"/>
    <w:rsid w:val="00B961CF"/>
    <w:rsid w:val="00B9655F"/>
    <w:rsid w:val="00B969F9"/>
    <w:rsid w:val="00B97478"/>
    <w:rsid w:val="00BB1E3E"/>
    <w:rsid w:val="00BC4722"/>
    <w:rsid w:val="00BC544D"/>
    <w:rsid w:val="00BF7BB8"/>
    <w:rsid w:val="00BF7C98"/>
    <w:rsid w:val="00C361BC"/>
    <w:rsid w:val="00C42E12"/>
    <w:rsid w:val="00C53C2D"/>
    <w:rsid w:val="00C54250"/>
    <w:rsid w:val="00C73F07"/>
    <w:rsid w:val="00C817BC"/>
    <w:rsid w:val="00C81A6B"/>
    <w:rsid w:val="00C929CA"/>
    <w:rsid w:val="00C943F7"/>
    <w:rsid w:val="00CD0756"/>
    <w:rsid w:val="00CD2A39"/>
    <w:rsid w:val="00CD701B"/>
    <w:rsid w:val="00CD726A"/>
    <w:rsid w:val="00CF25D2"/>
    <w:rsid w:val="00D02128"/>
    <w:rsid w:val="00D10C99"/>
    <w:rsid w:val="00D118AC"/>
    <w:rsid w:val="00D25BE0"/>
    <w:rsid w:val="00D54178"/>
    <w:rsid w:val="00D62A9E"/>
    <w:rsid w:val="00D668F7"/>
    <w:rsid w:val="00D6778B"/>
    <w:rsid w:val="00D7295B"/>
    <w:rsid w:val="00D7618F"/>
    <w:rsid w:val="00D76BD8"/>
    <w:rsid w:val="00D852FD"/>
    <w:rsid w:val="00D870E1"/>
    <w:rsid w:val="00DA1E64"/>
    <w:rsid w:val="00DA3AAE"/>
    <w:rsid w:val="00DD36AE"/>
    <w:rsid w:val="00DE63E6"/>
    <w:rsid w:val="00E03E6E"/>
    <w:rsid w:val="00E23D92"/>
    <w:rsid w:val="00E330ED"/>
    <w:rsid w:val="00E44F44"/>
    <w:rsid w:val="00E46214"/>
    <w:rsid w:val="00E57F40"/>
    <w:rsid w:val="00E627A6"/>
    <w:rsid w:val="00E70624"/>
    <w:rsid w:val="00E7249F"/>
    <w:rsid w:val="00E87A13"/>
    <w:rsid w:val="00E9532A"/>
    <w:rsid w:val="00EA6DA0"/>
    <w:rsid w:val="00EB3780"/>
    <w:rsid w:val="00ED44CC"/>
    <w:rsid w:val="00ED4E56"/>
    <w:rsid w:val="00ED76AA"/>
    <w:rsid w:val="00EE0B71"/>
    <w:rsid w:val="00EF2C3D"/>
    <w:rsid w:val="00F0495D"/>
    <w:rsid w:val="00F06696"/>
    <w:rsid w:val="00F12B37"/>
    <w:rsid w:val="00F174A9"/>
    <w:rsid w:val="00F206F2"/>
    <w:rsid w:val="00F23C07"/>
    <w:rsid w:val="00F25BB6"/>
    <w:rsid w:val="00F442F2"/>
    <w:rsid w:val="00F44AA8"/>
    <w:rsid w:val="00F55DA4"/>
    <w:rsid w:val="00F678C0"/>
    <w:rsid w:val="00F747A0"/>
    <w:rsid w:val="00F809EC"/>
    <w:rsid w:val="00F81CD2"/>
    <w:rsid w:val="00F81D3C"/>
    <w:rsid w:val="00F83C16"/>
    <w:rsid w:val="00FA1170"/>
    <w:rsid w:val="00FA3701"/>
    <w:rsid w:val="00FB182F"/>
    <w:rsid w:val="00FB72C0"/>
    <w:rsid w:val="00FC139A"/>
    <w:rsid w:val="00FC297E"/>
    <w:rsid w:val="00FC2AC8"/>
    <w:rsid w:val="00FD0ED6"/>
    <w:rsid w:val="00FD70E4"/>
    <w:rsid w:val="00FF71CD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A5464"/>
    <w:rPr>
      <w:lang w:val="uk-UA"/>
    </w:rPr>
  </w:style>
  <w:style w:type="paragraph" w:styleId="a6">
    <w:name w:val="footer"/>
    <w:basedOn w:val="a"/>
    <w:link w:val="a7"/>
    <w:uiPriority w:val="99"/>
    <w:unhideWhenUsed/>
    <w:rsid w:val="002A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A5464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FA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A1170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A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DB85-4CD5-473A-AD28-43F97197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17506</Words>
  <Characters>9979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Валериевич Вересоцкий</dc:creator>
  <cp:keywords/>
  <dc:description/>
  <cp:lastModifiedBy>pro</cp:lastModifiedBy>
  <cp:revision>2</cp:revision>
  <cp:lastPrinted>2019-03-01T12:50:00Z</cp:lastPrinted>
  <dcterms:created xsi:type="dcterms:W3CDTF">2019-05-20T07:09:00Z</dcterms:created>
  <dcterms:modified xsi:type="dcterms:W3CDTF">2019-05-20T07:09:00Z</dcterms:modified>
</cp:coreProperties>
</file>