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7C21E7" w:rsidRDefault="007D490D" w:rsidP="00C33B0A">
      <w:pPr>
        <w:tabs>
          <w:tab w:val="left" w:pos="7797"/>
        </w:tabs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7C21E7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C21E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7C21E7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153E6" w:rsidRPr="007C21E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7378C2" w:rsidP="007378C2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травня</w:t>
            </w:r>
          </w:p>
        </w:tc>
        <w:tc>
          <w:tcPr>
            <w:tcW w:w="1842" w:type="dxa"/>
            <w:vAlign w:val="bottom"/>
          </w:tcPr>
          <w:p w:rsidR="00F153E6" w:rsidRPr="007C21E7" w:rsidRDefault="00304FD8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="0085388E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F153E6" w:rsidRPr="007C21E7" w:rsidRDefault="00F153E6" w:rsidP="00F153E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C21E7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7378C2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</w:tr>
    </w:tbl>
    <w:p w:rsidR="00F153E6" w:rsidRPr="007C21E7" w:rsidRDefault="00F153E6" w:rsidP="00F153E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7C21E7">
        <w:rPr>
          <w:color w:val="000000"/>
          <w:sz w:val="28"/>
          <w:szCs w:val="28"/>
        </w:rPr>
        <w:tab/>
      </w:r>
    </w:p>
    <w:p w:rsidR="009A6A75" w:rsidRPr="00FC281D" w:rsidRDefault="009A6A75" w:rsidP="009A6A75">
      <w:pPr>
        <w:rPr>
          <w:b/>
          <w:i/>
          <w:sz w:val="28"/>
          <w:szCs w:val="28"/>
        </w:rPr>
      </w:pPr>
      <w:r w:rsidRPr="00FC281D">
        <w:rPr>
          <w:b/>
          <w:i/>
          <w:sz w:val="28"/>
          <w:szCs w:val="28"/>
        </w:rPr>
        <w:t>Про відзначення 200-річчя</w:t>
      </w:r>
    </w:p>
    <w:p w:rsidR="009A6A75" w:rsidRPr="00FC281D" w:rsidRDefault="009A6A75" w:rsidP="009A6A75">
      <w:pPr>
        <w:rPr>
          <w:b/>
          <w:i/>
          <w:sz w:val="28"/>
          <w:szCs w:val="28"/>
        </w:rPr>
      </w:pPr>
      <w:r w:rsidRPr="00FC281D">
        <w:rPr>
          <w:b/>
          <w:i/>
          <w:sz w:val="28"/>
          <w:szCs w:val="28"/>
        </w:rPr>
        <w:t>від дня народження Григорія Ґалаґана</w:t>
      </w:r>
    </w:p>
    <w:p w:rsidR="00845A02" w:rsidRPr="00DC2DB9" w:rsidRDefault="00845A02" w:rsidP="00DA2F60">
      <w:pPr>
        <w:rPr>
          <w:b/>
          <w:i/>
          <w:sz w:val="28"/>
          <w:szCs w:val="28"/>
        </w:rPr>
      </w:pPr>
    </w:p>
    <w:p w:rsidR="009A6A75" w:rsidRDefault="009A6A75" w:rsidP="003B679F">
      <w:pPr>
        <w:pStyle w:val="HTML"/>
        <w:shd w:val="clear" w:color="auto" w:fill="FFFFFF"/>
        <w:spacing w:after="120"/>
        <w:ind w:firstLine="539"/>
        <w:jc w:val="both"/>
        <w:textAlignment w:val="baseline"/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Верховної Ради України від 18.12.2018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 2654-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4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відзначення пам’ятних дат і ювілеїв у 2019 році», розпорядження голови обласної державної адміністрації від 28.02.2019 № 120 «</w:t>
      </w:r>
      <w:r w:rsidRPr="009A6A75">
        <w:rPr>
          <w:rFonts w:ascii="Times New Roman" w:hAnsi="Times New Roman" w:cs="Times New Roman"/>
          <w:sz w:val="28"/>
          <w:szCs w:val="28"/>
          <w:lang w:val="uk-UA"/>
        </w:rPr>
        <w:t>Про відзначення 200-річчя від д</w:t>
      </w:r>
      <w:r w:rsidR="005E7CFE">
        <w:rPr>
          <w:rFonts w:ascii="Times New Roman" w:hAnsi="Times New Roman" w:cs="Times New Roman"/>
          <w:sz w:val="28"/>
          <w:szCs w:val="28"/>
          <w:lang w:val="uk-UA"/>
        </w:rPr>
        <w:t>ня народження Григорія Ґалаґана</w:t>
      </w:r>
      <w:r w:rsidRPr="009A6A75">
        <w:rPr>
          <w:rFonts w:ascii="Times New Roman" w:hAnsi="Times New Roman" w:cs="Times New Roman"/>
          <w:sz w:val="28"/>
          <w:szCs w:val="28"/>
          <w:lang w:val="uk-UA"/>
        </w:rPr>
        <w:t>» та з метою вшанування громадського діяча, мецената Григорія Павловича Ґалаґана, враховуючи</w:t>
      </w:r>
      <w:r w:rsidR="005E7CFE">
        <w:rPr>
          <w:rFonts w:ascii="Times New Roman" w:hAnsi="Times New Roman" w:cs="Times New Roman"/>
          <w:sz w:val="28"/>
          <w:szCs w:val="28"/>
          <w:lang w:val="uk-UA"/>
        </w:rPr>
        <w:t xml:space="preserve"> його значний особистий внесок у</w:t>
      </w:r>
      <w:r w:rsidRPr="009A6A7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культури, освіти та підтримки традицій благодійності в Україні та з нагоди 200-річчя від дня народження </w:t>
      </w:r>
      <w:r w:rsidRPr="009A6A75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зобов’язую:</w:t>
      </w:r>
    </w:p>
    <w:p w:rsidR="00DC2DB9" w:rsidRDefault="003D5C11" w:rsidP="009A6A7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5333">
        <w:rPr>
          <w:sz w:val="28"/>
          <w:szCs w:val="28"/>
        </w:rPr>
        <w:t xml:space="preserve">Затвердити </w:t>
      </w:r>
      <w:r w:rsidR="002B5F38">
        <w:rPr>
          <w:sz w:val="28"/>
          <w:szCs w:val="28"/>
          <w:lang w:val="ru-RU"/>
        </w:rPr>
        <w:t>П</w:t>
      </w:r>
      <w:r w:rsidR="00CB49E9">
        <w:rPr>
          <w:sz w:val="28"/>
          <w:szCs w:val="28"/>
        </w:rPr>
        <w:t>лан заходів</w:t>
      </w:r>
      <w:r w:rsidR="00B95333">
        <w:rPr>
          <w:sz w:val="28"/>
          <w:szCs w:val="28"/>
        </w:rPr>
        <w:t xml:space="preserve"> </w:t>
      </w:r>
      <w:r w:rsidR="007B0716" w:rsidRPr="007B0716">
        <w:rPr>
          <w:sz w:val="28"/>
          <w:szCs w:val="28"/>
        </w:rPr>
        <w:t>з підготовки та відзначення</w:t>
      </w:r>
      <w:r w:rsidR="007B0716">
        <w:rPr>
          <w:sz w:val="28"/>
          <w:szCs w:val="28"/>
          <w:lang w:val="ru-RU"/>
        </w:rPr>
        <w:t xml:space="preserve"> </w:t>
      </w:r>
      <w:r w:rsidR="009A6A75" w:rsidRPr="009A6A75">
        <w:rPr>
          <w:sz w:val="28"/>
          <w:szCs w:val="28"/>
        </w:rPr>
        <w:t>200-річчя з дня народження Григорія Ґалаґана</w:t>
      </w:r>
      <w:r w:rsidR="007B0716">
        <w:rPr>
          <w:sz w:val="28"/>
          <w:szCs w:val="28"/>
        </w:rPr>
        <w:t xml:space="preserve"> </w:t>
      </w:r>
      <w:r w:rsidR="00B95333">
        <w:rPr>
          <w:sz w:val="28"/>
          <w:szCs w:val="28"/>
        </w:rPr>
        <w:t>(додається).</w:t>
      </w:r>
    </w:p>
    <w:p w:rsidR="00CB49E9" w:rsidRDefault="00CB49E9" w:rsidP="00CB49E9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культури і туризму, національностей та релігій обласної  державної адміністрації передбачити видатки на проведення </w:t>
      </w:r>
      <w:r w:rsidR="00603999" w:rsidRPr="002B33E5">
        <w:rPr>
          <w:sz w:val="28"/>
          <w:szCs w:val="28"/>
        </w:rPr>
        <w:t>заходів у межах асигнувань</w:t>
      </w:r>
      <w:r w:rsidRPr="002B33E5">
        <w:rPr>
          <w:sz w:val="28"/>
          <w:szCs w:val="28"/>
        </w:rPr>
        <w:t>, затверджених на проведення централізованих заходів.</w:t>
      </w:r>
    </w:p>
    <w:p w:rsidR="00A007D6" w:rsidRDefault="00341D94" w:rsidP="00057EB1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7EB1">
        <w:rPr>
          <w:sz w:val="28"/>
          <w:szCs w:val="28"/>
        </w:rPr>
        <w:t xml:space="preserve">. </w:t>
      </w:r>
      <w:r w:rsidR="005E7CFE" w:rsidRPr="005E7CFE">
        <w:rPr>
          <w:sz w:val="28"/>
          <w:szCs w:val="28"/>
        </w:rPr>
        <w:t>Р</w:t>
      </w:r>
      <w:r w:rsidR="005E7CFE">
        <w:rPr>
          <w:sz w:val="28"/>
          <w:szCs w:val="28"/>
        </w:rPr>
        <w:t>ай</w:t>
      </w:r>
      <w:r w:rsidR="005E7CFE" w:rsidRPr="005E7CFE">
        <w:rPr>
          <w:sz w:val="28"/>
          <w:szCs w:val="28"/>
        </w:rPr>
        <w:t xml:space="preserve">онним </w:t>
      </w:r>
      <w:r w:rsidR="005E7CFE">
        <w:rPr>
          <w:sz w:val="28"/>
          <w:szCs w:val="28"/>
        </w:rPr>
        <w:t xml:space="preserve">державним адміністраціям, </w:t>
      </w:r>
      <w:r w:rsidR="005E7CFE" w:rsidRPr="00057EB1">
        <w:rPr>
          <w:sz w:val="28"/>
          <w:szCs w:val="28"/>
        </w:rPr>
        <w:t>у порядку рекомендаці</w:t>
      </w:r>
      <w:r w:rsidR="005E7CFE">
        <w:rPr>
          <w:sz w:val="28"/>
          <w:szCs w:val="28"/>
        </w:rPr>
        <w:t>ї: в</w:t>
      </w:r>
      <w:r w:rsidR="00057EB1" w:rsidRPr="00057EB1">
        <w:rPr>
          <w:sz w:val="28"/>
          <w:szCs w:val="28"/>
        </w:rPr>
        <w:t>иконавч</w:t>
      </w:r>
      <w:r w:rsidR="00057EB1">
        <w:rPr>
          <w:sz w:val="28"/>
          <w:szCs w:val="28"/>
        </w:rPr>
        <w:t>им</w:t>
      </w:r>
      <w:r w:rsidR="00057EB1" w:rsidRPr="00057EB1">
        <w:rPr>
          <w:sz w:val="28"/>
          <w:szCs w:val="28"/>
        </w:rPr>
        <w:t xml:space="preserve"> комітет</w:t>
      </w:r>
      <w:r w:rsidR="00057EB1">
        <w:rPr>
          <w:sz w:val="28"/>
          <w:szCs w:val="28"/>
        </w:rPr>
        <w:t>ам</w:t>
      </w:r>
      <w:r w:rsidR="00057EB1" w:rsidRPr="00057EB1">
        <w:rPr>
          <w:sz w:val="28"/>
          <w:szCs w:val="28"/>
        </w:rPr>
        <w:t xml:space="preserve"> міських рад Чернігова, Ніжина</w:t>
      </w:r>
      <w:r w:rsidR="00AE0616">
        <w:rPr>
          <w:sz w:val="28"/>
          <w:szCs w:val="28"/>
        </w:rPr>
        <w:t>,</w:t>
      </w:r>
      <w:r w:rsidR="00057EB1" w:rsidRPr="00057EB1">
        <w:rPr>
          <w:sz w:val="28"/>
          <w:szCs w:val="28"/>
        </w:rPr>
        <w:t xml:space="preserve"> Н</w:t>
      </w:r>
      <w:r w:rsidR="0003356F">
        <w:rPr>
          <w:sz w:val="28"/>
          <w:szCs w:val="28"/>
        </w:rPr>
        <w:t>овгород</w:t>
      </w:r>
      <w:r w:rsidR="005E7CFE" w:rsidRPr="005E7CFE">
        <w:rPr>
          <w:sz w:val="28"/>
          <w:szCs w:val="28"/>
        </w:rPr>
        <w:t>а</w:t>
      </w:r>
      <w:r w:rsidR="00057EB1" w:rsidRPr="00057EB1">
        <w:rPr>
          <w:sz w:val="28"/>
          <w:szCs w:val="28"/>
        </w:rPr>
        <w:t>-Сіверського, Прилук, сільськ</w:t>
      </w:r>
      <w:r w:rsidR="00057EB1">
        <w:rPr>
          <w:sz w:val="28"/>
          <w:szCs w:val="28"/>
        </w:rPr>
        <w:t>их, селищних</w:t>
      </w:r>
      <w:r w:rsidR="00057EB1" w:rsidRPr="00057EB1">
        <w:rPr>
          <w:sz w:val="28"/>
          <w:szCs w:val="28"/>
        </w:rPr>
        <w:t>, міськ</w:t>
      </w:r>
      <w:r w:rsidR="00057EB1">
        <w:rPr>
          <w:sz w:val="28"/>
          <w:szCs w:val="28"/>
        </w:rPr>
        <w:t>их рад</w:t>
      </w:r>
      <w:r w:rsidR="00057EB1" w:rsidRPr="00057EB1">
        <w:rPr>
          <w:sz w:val="28"/>
          <w:szCs w:val="28"/>
        </w:rPr>
        <w:t xml:space="preserve"> об’єднаних територіальних громад</w:t>
      </w:r>
      <w:r w:rsidR="006C6176">
        <w:rPr>
          <w:sz w:val="28"/>
          <w:szCs w:val="28"/>
        </w:rPr>
        <w:t xml:space="preserve"> </w:t>
      </w:r>
      <w:r w:rsidR="00A007D6" w:rsidRPr="00057EB1">
        <w:rPr>
          <w:sz w:val="28"/>
          <w:szCs w:val="28"/>
        </w:rPr>
        <w:t>забезпечи</w:t>
      </w:r>
      <w:r w:rsidR="00122CAC">
        <w:rPr>
          <w:sz w:val="28"/>
          <w:szCs w:val="28"/>
        </w:rPr>
        <w:t xml:space="preserve">ти виконання </w:t>
      </w:r>
      <w:r w:rsidR="00A007D6" w:rsidRPr="00057EB1">
        <w:rPr>
          <w:sz w:val="28"/>
          <w:szCs w:val="28"/>
        </w:rPr>
        <w:t>заходів</w:t>
      </w:r>
      <w:r w:rsidR="00057EB1" w:rsidRPr="00057EB1">
        <w:rPr>
          <w:sz w:val="28"/>
          <w:szCs w:val="28"/>
        </w:rPr>
        <w:t xml:space="preserve"> та </w:t>
      </w:r>
      <w:r w:rsidR="005E7CFE">
        <w:rPr>
          <w:sz w:val="28"/>
          <w:szCs w:val="28"/>
        </w:rPr>
        <w:t xml:space="preserve">їх </w:t>
      </w:r>
      <w:r w:rsidR="00057EB1" w:rsidRPr="00057EB1">
        <w:rPr>
          <w:sz w:val="28"/>
          <w:szCs w:val="28"/>
        </w:rPr>
        <w:t>фінансування за рахунок коштів відповідних місцевих бюджетів.</w:t>
      </w:r>
      <w:r w:rsidR="00057EB1">
        <w:rPr>
          <w:sz w:val="28"/>
          <w:szCs w:val="28"/>
        </w:rPr>
        <w:t xml:space="preserve"> </w:t>
      </w:r>
    </w:p>
    <w:p w:rsidR="00C3283C" w:rsidRDefault="00341D94" w:rsidP="003B679F">
      <w:pPr>
        <w:autoSpaceDE/>
        <w:autoSpaceDN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B9A">
        <w:rPr>
          <w:sz w:val="28"/>
          <w:szCs w:val="28"/>
        </w:rPr>
        <w:t xml:space="preserve">. </w:t>
      </w:r>
      <w:r w:rsidR="00C3283C">
        <w:rPr>
          <w:sz w:val="28"/>
          <w:szCs w:val="28"/>
        </w:rPr>
        <w:t xml:space="preserve">Контроль за виконанням розпорядження покласти на заступника голови </w:t>
      </w:r>
      <w:r w:rsidR="00C3283C">
        <w:rPr>
          <w:sz w:val="28"/>
        </w:rPr>
        <w:t>обласної державної адміністрації</w:t>
      </w:r>
      <w:r w:rsidR="00C3283C">
        <w:rPr>
          <w:sz w:val="28"/>
          <w:szCs w:val="28"/>
        </w:rPr>
        <w:t xml:space="preserve"> згідно з розподілом обов</w:t>
      </w:r>
      <w:r w:rsidR="00C3283C" w:rsidRPr="00CD69A9">
        <w:rPr>
          <w:sz w:val="28"/>
          <w:szCs w:val="28"/>
        </w:rPr>
        <w:t>’</w:t>
      </w:r>
      <w:r w:rsidR="00C3283C">
        <w:rPr>
          <w:sz w:val="28"/>
          <w:szCs w:val="28"/>
        </w:rPr>
        <w:t xml:space="preserve">язків. </w:t>
      </w:r>
    </w:p>
    <w:p w:rsidR="00CB49E9" w:rsidRDefault="00CB49E9" w:rsidP="00C3283C">
      <w:pPr>
        <w:jc w:val="both"/>
        <w:rPr>
          <w:b/>
          <w:i/>
          <w:sz w:val="28"/>
          <w:szCs w:val="28"/>
        </w:rPr>
      </w:pPr>
    </w:p>
    <w:p w:rsidR="004C59D0" w:rsidRDefault="004C59D0" w:rsidP="00C3283C">
      <w:pPr>
        <w:jc w:val="both"/>
        <w:rPr>
          <w:b/>
          <w:i/>
          <w:sz w:val="28"/>
          <w:szCs w:val="28"/>
        </w:rPr>
      </w:pPr>
    </w:p>
    <w:p w:rsidR="00C3283C" w:rsidRPr="00F973F4" w:rsidRDefault="00C3283C" w:rsidP="007C158B">
      <w:pPr>
        <w:jc w:val="both"/>
        <w:rPr>
          <w:sz w:val="28"/>
          <w:szCs w:val="28"/>
        </w:rPr>
      </w:pPr>
      <w:r w:rsidRPr="00C66142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3F4">
        <w:rPr>
          <w:sz w:val="28"/>
          <w:szCs w:val="28"/>
        </w:rPr>
        <w:t>О.</w:t>
      </w:r>
      <w:r w:rsidR="00F97889">
        <w:rPr>
          <w:sz w:val="28"/>
          <w:szCs w:val="28"/>
          <w:lang w:val="ru-RU"/>
        </w:rPr>
        <w:t> </w:t>
      </w:r>
      <w:r w:rsidR="00F973F4">
        <w:rPr>
          <w:sz w:val="28"/>
          <w:szCs w:val="28"/>
        </w:rPr>
        <w:t>МИСНИК</w:t>
      </w:r>
    </w:p>
    <w:p w:rsidR="00341D94" w:rsidRDefault="00341D94" w:rsidP="00213A74">
      <w:pPr>
        <w:jc w:val="both"/>
        <w:rPr>
          <w:b/>
          <w:sz w:val="28"/>
        </w:rPr>
      </w:pPr>
    </w:p>
    <w:p w:rsidR="00341D94" w:rsidRDefault="00341D94" w:rsidP="00213A74">
      <w:pPr>
        <w:jc w:val="both"/>
        <w:rPr>
          <w:b/>
          <w:sz w:val="28"/>
        </w:rPr>
      </w:pPr>
    </w:p>
    <w:p w:rsidR="00341D94" w:rsidRDefault="00341D94" w:rsidP="00213A74">
      <w:pPr>
        <w:jc w:val="both"/>
        <w:rPr>
          <w:b/>
          <w:sz w:val="28"/>
        </w:rPr>
      </w:pPr>
    </w:p>
    <w:p w:rsidR="00341D94" w:rsidRDefault="00341D94" w:rsidP="00213A74">
      <w:pPr>
        <w:jc w:val="both"/>
        <w:rPr>
          <w:b/>
          <w:sz w:val="28"/>
        </w:rPr>
      </w:pPr>
    </w:p>
    <w:p w:rsidR="00341D94" w:rsidRDefault="00341D94" w:rsidP="00213A74">
      <w:pPr>
        <w:jc w:val="both"/>
        <w:rPr>
          <w:b/>
          <w:sz w:val="28"/>
        </w:rPr>
      </w:pPr>
      <w:bookmarkStart w:id="0" w:name="_GoBack"/>
      <w:bookmarkEnd w:id="0"/>
    </w:p>
    <w:sectPr w:rsidR="00341D94" w:rsidSect="00F97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6A" w:rsidRDefault="00C86B6A">
      <w:r>
        <w:separator/>
      </w:r>
    </w:p>
  </w:endnote>
  <w:endnote w:type="continuationSeparator" w:id="0">
    <w:p w:rsidR="00C86B6A" w:rsidRDefault="00C8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6A" w:rsidRDefault="00C86B6A">
      <w:r>
        <w:separator/>
      </w:r>
    </w:p>
  </w:footnote>
  <w:footnote w:type="continuationSeparator" w:id="0">
    <w:p w:rsidR="00C86B6A" w:rsidRDefault="00C8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0D802582"/>
    <w:lvl w:ilvl="0" w:tplc="6840E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149E"/>
    <w:rsid w:val="0000223C"/>
    <w:rsid w:val="00006E67"/>
    <w:rsid w:val="0001423D"/>
    <w:rsid w:val="00014565"/>
    <w:rsid w:val="00027D7D"/>
    <w:rsid w:val="0003356F"/>
    <w:rsid w:val="0003494D"/>
    <w:rsid w:val="000404E2"/>
    <w:rsid w:val="00052889"/>
    <w:rsid w:val="00057EB1"/>
    <w:rsid w:val="00065A82"/>
    <w:rsid w:val="000715D1"/>
    <w:rsid w:val="00071A32"/>
    <w:rsid w:val="00095804"/>
    <w:rsid w:val="0009791A"/>
    <w:rsid w:val="000B5C14"/>
    <w:rsid w:val="000C25BE"/>
    <w:rsid w:val="000C56BE"/>
    <w:rsid w:val="000C71E2"/>
    <w:rsid w:val="000D3BCA"/>
    <w:rsid w:val="001043A4"/>
    <w:rsid w:val="001046A3"/>
    <w:rsid w:val="0011008F"/>
    <w:rsid w:val="00111993"/>
    <w:rsid w:val="00122CAC"/>
    <w:rsid w:val="001448BC"/>
    <w:rsid w:val="00146B4B"/>
    <w:rsid w:val="0015720E"/>
    <w:rsid w:val="001614CE"/>
    <w:rsid w:val="00172B21"/>
    <w:rsid w:val="001B0036"/>
    <w:rsid w:val="001E0285"/>
    <w:rsid w:val="001F5A66"/>
    <w:rsid w:val="00204BCA"/>
    <w:rsid w:val="00212D1D"/>
    <w:rsid w:val="00213A74"/>
    <w:rsid w:val="0022696E"/>
    <w:rsid w:val="00233C59"/>
    <w:rsid w:val="00261255"/>
    <w:rsid w:val="00273870"/>
    <w:rsid w:val="00276E93"/>
    <w:rsid w:val="00286946"/>
    <w:rsid w:val="00286CF5"/>
    <w:rsid w:val="00287A3E"/>
    <w:rsid w:val="002B33E5"/>
    <w:rsid w:val="002B5F38"/>
    <w:rsid w:val="002C304A"/>
    <w:rsid w:val="002C6F12"/>
    <w:rsid w:val="002D1EF2"/>
    <w:rsid w:val="002D3F0C"/>
    <w:rsid w:val="002F63DB"/>
    <w:rsid w:val="00304312"/>
    <w:rsid w:val="00304FD8"/>
    <w:rsid w:val="00315C80"/>
    <w:rsid w:val="00324C22"/>
    <w:rsid w:val="00335426"/>
    <w:rsid w:val="00336EB6"/>
    <w:rsid w:val="00340B9E"/>
    <w:rsid w:val="00341D94"/>
    <w:rsid w:val="00344E4B"/>
    <w:rsid w:val="00352571"/>
    <w:rsid w:val="00383C86"/>
    <w:rsid w:val="003B3887"/>
    <w:rsid w:val="003B646B"/>
    <w:rsid w:val="003B679F"/>
    <w:rsid w:val="003C1CB6"/>
    <w:rsid w:val="003D009D"/>
    <w:rsid w:val="003D5C11"/>
    <w:rsid w:val="003E7298"/>
    <w:rsid w:val="003F2CA6"/>
    <w:rsid w:val="003F3E90"/>
    <w:rsid w:val="0040613F"/>
    <w:rsid w:val="00406741"/>
    <w:rsid w:val="00406FAE"/>
    <w:rsid w:val="0040760F"/>
    <w:rsid w:val="00425ED0"/>
    <w:rsid w:val="00430124"/>
    <w:rsid w:val="00453721"/>
    <w:rsid w:val="00470484"/>
    <w:rsid w:val="00486086"/>
    <w:rsid w:val="004B19F5"/>
    <w:rsid w:val="004B333E"/>
    <w:rsid w:val="004C0549"/>
    <w:rsid w:val="004C59D0"/>
    <w:rsid w:val="004D5109"/>
    <w:rsid w:val="004D51CE"/>
    <w:rsid w:val="004D6E78"/>
    <w:rsid w:val="004E03E4"/>
    <w:rsid w:val="0050256B"/>
    <w:rsid w:val="00507B3B"/>
    <w:rsid w:val="005131EE"/>
    <w:rsid w:val="00524580"/>
    <w:rsid w:val="0053311C"/>
    <w:rsid w:val="00547870"/>
    <w:rsid w:val="00570A33"/>
    <w:rsid w:val="00573001"/>
    <w:rsid w:val="00596085"/>
    <w:rsid w:val="005A4BEA"/>
    <w:rsid w:val="005B3109"/>
    <w:rsid w:val="005E7CFE"/>
    <w:rsid w:val="00602DDC"/>
    <w:rsid w:val="00603999"/>
    <w:rsid w:val="0061645F"/>
    <w:rsid w:val="00620CFF"/>
    <w:rsid w:val="00624A6C"/>
    <w:rsid w:val="00635880"/>
    <w:rsid w:val="00636BE6"/>
    <w:rsid w:val="00636C82"/>
    <w:rsid w:val="00640160"/>
    <w:rsid w:val="00643511"/>
    <w:rsid w:val="00645777"/>
    <w:rsid w:val="00664751"/>
    <w:rsid w:val="00667823"/>
    <w:rsid w:val="00677B0B"/>
    <w:rsid w:val="00682AB5"/>
    <w:rsid w:val="0069262D"/>
    <w:rsid w:val="00697A89"/>
    <w:rsid w:val="006A0315"/>
    <w:rsid w:val="006B72DA"/>
    <w:rsid w:val="006C6176"/>
    <w:rsid w:val="006D102D"/>
    <w:rsid w:val="006F0638"/>
    <w:rsid w:val="006F7989"/>
    <w:rsid w:val="007378C2"/>
    <w:rsid w:val="00765125"/>
    <w:rsid w:val="007676A0"/>
    <w:rsid w:val="007712B9"/>
    <w:rsid w:val="00781517"/>
    <w:rsid w:val="00787899"/>
    <w:rsid w:val="007928D0"/>
    <w:rsid w:val="007935CC"/>
    <w:rsid w:val="007A2C55"/>
    <w:rsid w:val="007A4D25"/>
    <w:rsid w:val="007B0716"/>
    <w:rsid w:val="007B365A"/>
    <w:rsid w:val="007B4A0D"/>
    <w:rsid w:val="007C158B"/>
    <w:rsid w:val="007C4EBA"/>
    <w:rsid w:val="007C75E2"/>
    <w:rsid w:val="007D490D"/>
    <w:rsid w:val="007E0E2D"/>
    <w:rsid w:val="007E6735"/>
    <w:rsid w:val="007F3231"/>
    <w:rsid w:val="00810A45"/>
    <w:rsid w:val="008227AA"/>
    <w:rsid w:val="00824945"/>
    <w:rsid w:val="0083314E"/>
    <w:rsid w:val="00840E44"/>
    <w:rsid w:val="008440F9"/>
    <w:rsid w:val="00845A02"/>
    <w:rsid w:val="008505DD"/>
    <w:rsid w:val="0085388E"/>
    <w:rsid w:val="00853983"/>
    <w:rsid w:val="00860E14"/>
    <w:rsid w:val="008636F2"/>
    <w:rsid w:val="00870FCC"/>
    <w:rsid w:val="0088112D"/>
    <w:rsid w:val="008828C7"/>
    <w:rsid w:val="00882D58"/>
    <w:rsid w:val="00890C68"/>
    <w:rsid w:val="008A5624"/>
    <w:rsid w:val="008B0F9B"/>
    <w:rsid w:val="008C1412"/>
    <w:rsid w:val="008E273E"/>
    <w:rsid w:val="008E703C"/>
    <w:rsid w:val="008F1599"/>
    <w:rsid w:val="00901709"/>
    <w:rsid w:val="009110D0"/>
    <w:rsid w:val="00921305"/>
    <w:rsid w:val="0092289B"/>
    <w:rsid w:val="00936E65"/>
    <w:rsid w:val="00964F8F"/>
    <w:rsid w:val="00965FF2"/>
    <w:rsid w:val="0098139B"/>
    <w:rsid w:val="0099473D"/>
    <w:rsid w:val="00995938"/>
    <w:rsid w:val="009A5D9A"/>
    <w:rsid w:val="009A6A75"/>
    <w:rsid w:val="009C1418"/>
    <w:rsid w:val="009E2704"/>
    <w:rsid w:val="009F4563"/>
    <w:rsid w:val="00A007D6"/>
    <w:rsid w:val="00A04829"/>
    <w:rsid w:val="00A06499"/>
    <w:rsid w:val="00A13CD0"/>
    <w:rsid w:val="00A1772C"/>
    <w:rsid w:val="00A21000"/>
    <w:rsid w:val="00A21E92"/>
    <w:rsid w:val="00A258ED"/>
    <w:rsid w:val="00A302CF"/>
    <w:rsid w:val="00A32953"/>
    <w:rsid w:val="00A41801"/>
    <w:rsid w:val="00A45077"/>
    <w:rsid w:val="00A71753"/>
    <w:rsid w:val="00A72D5E"/>
    <w:rsid w:val="00AA0EC3"/>
    <w:rsid w:val="00AA2B26"/>
    <w:rsid w:val="00AA3473"/>
    <w:rsid w:val="00AB02AD"/>
    <w:rsid w:val="00AB4B9A"/>
    <w:rsid w:val="00AC632E"/>
    <w:rsid w:val="00AE0616"/>
    <w:rsid w:val="00AF2A5C"/>
    <w:rsid w:val="00B03ED7"/>
    <w:rsid w:val="00B17AB0"/>
    <w:rsid w:val="00B20420"/>
    <w:rsid w:val="00B24B30"/>
    <w:rsid w:val="00B542BD"/>
    <w:rsid w:val="00B57F1E"/>
    <w:rsid w:val="00B612FA"/>
    <w:rsid w:val="00B675DF"/>
    <w:rsid w:val="00B75437"/>
    <w:rsid w:val="00B90D08"/>
    <w:rsid w:val="00B95333"/>
    <w:rsid w:val="00BD7C7E"/>
    <w:rsid w:val="00BE591E"/>
    <w:rsid w:val="00C11451"/>
    <w:rsid w:val="00C31C65"/>
    <w:rsid w:val="00C3283C"/>
    <w:rsid w:val="00C33B0A"/>
    <w:rsid w:val="00C4086C"/>
    <w:rsid w:val="00C55D88"/>
    <w:rsid w:val="00C61004"/>
    <w:rsid w:val="00C7224A"/>
    <w:rsid w:val="00C80CB2"/>
    <w:rsid w:val="00C86B6A"/>
    <w:rsid w:val="00C973D9"/>
    <w:rsid w:val="00CB49E9"/>
    <w:rsid w:val="00CC1E3C"/>
    <w:rsid w:val="00CE124D"/>
    <w:rsid w:val="00CE229D"/>
    <w:rsid w:val="00CE5FB1"/>
    <w:rsid w:val="00CF2DB8"/>
    <w:rsid w:val="00D010EE"/>
    <w:rsid w:val="00D01B9C"/>
    <w:rsid w:val="00D06C45"/>
    <w:rsid w:val="00D072AC"/>
    <w:rsid w:val="00D10327"/>
    <w:rsid w:val="00D210D0"/>
    <w:rsid w:val="00D445E0"/>
    <w:rsid w:val="00D60352"/>
    <w:rsid w:val="00D75238"/>
    <w:rsid w:val="00D92849"/>
    <w:rsid w:val="00D95DD1"/>
    <w:rsid w:val="00DA2F60"/>
    <w:rsid w:val="00DC2DB9"/>
    <w:rsid w:val="00DD63BA"/>
    <w:rsid w:val="00E05A23"/>
    <w:rsid w:val="00E17898"/>
    <w:rsid w:val="00E276D7"/>
    <w:rsid w:val="00E55D96"/>
    <w:rsid w:val="00E916B6"/>
    <w:rsid w:val="00E93C15"/>
    <w:rsid w:val="00EA0D0E"/>
    <w:rsid w:val="00EA4E91"/>
    <w:rsid w:val="00EC1CF0"/>
    <w:rsid w:val="00F00690"/>
    <w:rsid w:val="00F153E6"/>
    <w:rsid w:val="00F20569"/>
    <w:rsid w:val="00F2407E"/>
    <w:rsid w:val="00F31F94"/>
    <w:rsid w:val="00F322BF"/>
    <w:rsid w:val="00F32345"/>
    <w:rsid w:val="00F43887"/>
    <w:rsid w:val="00F563E3"/>
    <w:rsid w:val="00F61E25"/>
    <w:rsid w:val="00F67737"/>
    <w:rsid w:val="00F67D1B"/>
    <w:rsid w:val="00F754CB"/>
    <w:rsid w:val="00F80B22"/>
    <w:rsid w:val="00F916AD"/>
    <w:rsid w:val="00F973F4"/>
    <w:rsid w:val="00F97889"/>
    <w:rsid w:val="00FB5737"/>
    <w:rsid w:val="00FC486D"/>
    <w:rsid w:val="00FE1E2E"/>
    <w:rsid w:val="00FF3F03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3B3887"/>
    <w:rPr>
      <w:b/>
      <w:bCs/>
    </w:rPr>
  </w:style>
  <w:style w:type="paragraph" w:styleId="a9">
    <w:name w:val="Title"/>
    <w:basedOn w:val="a"/>
    <w:link w:val="aa"/>
    <w:qFormat/>
    <w:rsid w:val="00213A74"/>
    <w:pPr>
      <w:autoSpaceDE/>
      <w:autoSpaceDN/>
      <w:jc w:val="center"/>
    </w:pPr>
    <w:rPr>
      <w:sz w:val="28"/>
    </w:rPr>
  </w:style>
  <w:style w:type="character" w:customStyle="1" w:styleId="aa">
    <w:name w:val="Назва Знак"/>
    <w:basedOn w:val="a0"/>
    <w:link w:val="a9"/>
    <w:rsid w:val="00213A74"/>
    <w:rPr>
      <w:sz w:val="28"/>
      <w:lang w:val="uk-UA"/>
    </w:rPr>
  </w:style>
  <w:style w:type="character" w:customStyle="1" w:styleId="rvts44">
    <w:name w:val="rvts44"/>
    <w:basedOn w:val="a0"/>
    <w:rsid w:val="00CB49E9"/>
  </w:style>
  <w:style w:type="character" w:customStyle="1" w:styleId="apple-converted-space">
    <w:name w:val="apple-converted-space"/>
    <w:basedOn w:val="a0"/>
    <w:rsid w:val="00CB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3B3887"/>
    <w:rPr>
      <w:b/>
      <w:bCs/>
    </w:rPr>
  </w:style>
  <w:style w:type="paragraph" w:styleId="a9">
    <w:name w:val="Title"/>
    <w:basedOn w:val="a"/>
    <w:link w:val="aa"/>
    <w:qFormat/>
    <w:rsid w:val="00213A74"/>
    <w:pPr>
      <w:autoSpaceDE/>
      <w:autoSpaceDN/>
      <w:jc w:val="center"/>
    </w:pPr>
    <w:rPr>
      <w:sz w:val="28"/>
    </w:rPr>
  </w:style>
  <w:style w:type="character" w:customStyle="1" w:styleId="aa">
    <w:name w:val="Назва Знак"/>
    <w:basedOn w:val="a0"/>
    <w:link w:val="a9"/>
    <w:rsid w:val="00213A74"/>
    <w:rPr>
      <w:sz w:val="28"/>
      <w:lang w:val="uk-UA"/>
    </w:rPr>
  </w:style>
  <w:style w:type="character" w:customStyle="1" w:styleId="rvts44">
    <w:name w:val="rvts44"/>
    <w:basedOn w:val="a0"/>
    <w:rsid w:val="00CB49E9"/>
  </w:style>
  <w:style w:type="character" w:customStyle="1" w:styleId="apple-converted-space">
    <w:name w:val="apple-converted-space"/>
    <w:basedOn w:val="a0"/>
    <w:rsid w:val="00CB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C873-CA5D-4022-B4BA-8536AF38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pro</cp:lastModifiedBy>
  <cp:revision>2</cp:revision>
  <cp:lastPrinted>2019-05-08T08:04:00Z</cp:lastPrinted>
  <dcterms:created xsi:type="dcterms:W3CDTF">2019-05-15T06:00:00Z</dcterms:created>
  <dcterms:modified xsi:type="dcterms:W3CDTF">2019-05-15T06:00:00Z</dcterms:modified>
</cp:coreProperties>
</file>