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79" w:rsidRPr="0070526B" w:rsidRDefault="00E36B79" w:rsidP="001A52FF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36B79" w:rsidRPr="0070526B" w:rsidRDefault="00E36B79" w:rsidP="001A52FF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</w:t>
      </w:r>
    </w:p>
    <w:p w:rsidR="00E36B79" w:rsidRPr="0070526B" w:rsidRDefault="00E36B79" w:rsidP="001A52FF">
      <w:pPr>
        <w:spacing w:after="0" w:line="360" w:lineRule="auto"/>
        <w:ind w:firstLine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</w:p>
    <w:p w:rsidR="00E36B79" w:rsidRPr="0070526B" w:rsidRDefault="00E36B79" w:rsidP="001A52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927F62">
        <w:rPr>
          <w:rFonts w:ascii="Times New Roman" w:hAnsi="Times New Roman" w:cs="Times New Roman"/>
          <w:sz w:val="28"/>
          <w:szCs w:val="28"/>
          <w:lang w:val="uk-UA"/>
        </w:rPr>
        <w:t>14 травня 2019 року № 280</w:t>
      </w:r>
      <w:bookmarkStart w:id="0" w:name="_GoBack"/>
      <w:bookmarkEnd w:id="0"/>
    </w:p>
    <w:p w:rsidR="00E36B79" w:rsidRDefault="00E36B79" w:rsidP="001A5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EF5" w:rsidRDefault="001F7EF5" w:rsidP="001A5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B79" w:rsidRPr="0070526B" w:rsidRDefault="00E36B79" w:rsidP="005D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:rsidR="00E36B79" w:rsidRPr="0070526B" w:rsidRDefault="00E36B79" w:rsidP="005D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b/>
          <w:sz w:val="28"/>
          <w:szCs w:val="28"/>
          <w:lang w:val="uk-UA"/>
        </w:rPr>
        <w:t>з підготовки та відзначення 200-річчя з дня народження</w:t>
      </w:r>
    </w:p>
    <w:p w:rsidR="00E36B79" w:rsidRPr="0070526B" w:rsidRDefault="00E36B79" w:rsidP="005D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B7A" w:rsidRPr="0070526B">
        <w:rPr>
          <w:rFonts w:ascii="Times New Roman" w:hAnsi="Times New Roman" w:cs="Times New Roman"/>
          <w:b/>
          <w:sz w:val="28"/>
          <w:szCs w:val="28"/>
          <w:lang w:val="uk-UA"/>
        </w:rPr>
        <w:t>Григорія Ґалаґана</w:t>
      </w:r>
    </w:p>
    <w:p w:rsidR="0001513D" w:rsidRDefault="0001513D" w:rsidP="001F7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EF5" w:rsidRDefault="001F7EF5" w:rsidP="001F7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EF5" w:rsidRDefault="001F7EF5" w:rsidP="001F7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B79" w:rsidRPr="0070526B" w:rsidRDefault="00E36B79" w:rsidP="00991EC5">
      <w:pPr>
        <w:pStyle w:val="a3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70526B">
        <w:rPr>
          <w:szCs w:val="28"/>
        </w:rPr>
        <w:t>Оформити у бібліотеках закладів освіти</w:t>
      </w:r>
      <w:r w:rsidR="00E04223" w:rsidRPr="0070526B">
        <w:rPr>
          <w:szCs w:val="28"/>
        </w:rPr>
        <w:t xml:space="preserve"> та культури </w:t>
      </w:r>
      <w:r w:rsidRPr="0070526B">
        <w:rPr>
          <w:szCs w:val="28"/>
        </w:rPr>
        <w:t>області виста</w:t>
      </w:r>
      <w:r w:rsidR="00E14B7A" w:rsidRPr="0070526B">
        <w:rPr>
          <w:szCs w:val="28"/>
        </w:rPr>
        <w:t>вки періодичної, інформаційно-</w:t>
      </w:r>
      <w:r w:rsidRPr="0070526B">
        <w:rPr>
          <w:szCs w:val="28"/>
        </w:rPr>
        <w:t xml:space="preserve">довідкової літератури, інших матеріалів, що висвітлюють життєвий шлях та діяльність </w:t>
      </w:r>
      <w:r w:rsidR="00E14B7A" w:rsidRPr="0070526B">
        <w:rPr>
          <w:szCs w:val="28"/>
        </w:rPr>
        <w:t>Григорія Ґалаґана</w:t>
      </w:r>
      <w:r w:rsidR="00E04223" w:rsidRPr="0070526B">
        <w:rPr>
          <w:szCs w:val="28"/>
        </w:rPr>
        <w:t>.</w:t>
      </w:r>
    </w:p>
    <w:p w:rsidR="001F7EF5" w:rsidRPr="001F7EF5" w:rsidRDefault="001F7EF5" w:rsidP="001A52FF">
      <w:pPr>
        <w:pStyle w:val="a3"/>
        <w:ind w:left="4395"/>
        <w:rPr>
          <w:i/>
        </w:rPr>
      </w:pPr>
      <w:r w:rsidRPr="001F7EF5">
        <w:rPr>
          <w:i/>
          <w:szCs w:val="28"/>
        </w:rPr>
        <w:t>Виконавчі комітети міських рад Чернігова, Ніжина, Новгород-Сіверського, Прилук, сільських, селищних, міських рад об’єднаних територіальних громад  (за згодою), райдержадміністрації</w:t>
      </w:r>
    </w:p>
    <w:p w:rsidR="005D7B55" w:rsidRPr="0070526B" w:rsidRDefault="00247053" w:rsidP="001A52FF">
      <w:pPr>
        <w:pStyle w:val="a3"/>
        <w:ind w:left="4395"/>
        <w:rPr>
          <w:i/>
        </w:rPr>
      </w:pPr>
      <w:r w:rsidRPr="0070526B">
        <w:rPr>
          <w:i/>
        </w:rPr>
        <w:t>Протягом 2019 року</w:t>
      </w:r>
    </w:p>
    <w:p w:rsidR="004A4A0A" w:rsidRPr="0070526B" w:rsidRDefault="004A4A0A" w:rsidP="00991EC5">
      <w:pPr>
        <w:pStyle w:val="a3"/>
        <w:numPr>
          <w:ilvl w:val="0"/>
          <w:numId w:val="8"/>
        </w:numPr>
        <w:ind w:left="0" w:firstLine="709"/>
        <w:jc w:val="both"/>
        <w:rPr>
          <w:i/>
        </w:rPr>
      </w:pPr>
      <w:r w:rsidRPr="0070526B">
        <w:rPr>
          <w:szCs w:val="28"/>
        </w:rPr>
        <w:t xml:space="preserve">Організувати та провести у закладах освіти області цикл тематичних уроків, виховних годин, конкурсів, лекції-презентації, випуск тематичних стіннівок, </w:t>
      </w:r>
      <w:r w:rsidRPr="0070526B">
        <w:rPr>
          <w:color w:val="000000"/>
          <w:szCs w:val="28"/>
        </w:rPr>
        <w:t>листівок, рефератів,</w:t>
      </w:r>
      <w:r w:rsidRPr="0070526B">
        <w:rPr>
          <w:szCs w:val="28"/>
        </w:rPr>
        <w:t xml:space="preserve"> присвячених життю та діяльності Григорія Ґалаґана.</w:t>
      </w:r>
      <w:r w:rsidRPr="0070526B">
        <w:rPr>
          <w:szCs w:val="28"/>
          <w:shd w:val="clear" w:color="auto" w:fill="FFFFFF"/>
        </w:rPr>
        <w:t xml:space="preserve"> </w:t>
      </w:r>
      <w:r w:rsidR="001F7EF5">
        <w:rPr>
          <w:szCs w:val="28"/>
          <w:shd w:val="clear" w:color="auto" w:fill="FFFFFF"/>
        </w:rPr>
        <w:t xml:space="preserve">                                </w:t>
      </w:r>
    </w:p>
    <w:p w:rsidR="001F7EF5" w:rsidRPr="001F7EF5" w:rsidRDefault="001F7EF5" w:rsidP="001F7EF5">
      <w:pPr>
        <w:pStyle w:val="a3"/>
        <w:ind w:left="1069"/>
        <w:rPr>
          <w:i/>
          <w:szCs w:val="28"/>
        </w:rPr>
      </w:pPr>
      <w:r>
        <w:rPr>
          <w:szCs w:val="28"/>
        </w:rPr>
        <w:t xml:space="preserve">                                                </w:t>
      </w:r>
      <w:r w:rsidRPr="001F7EF5">
        <w:rPr>
          <w:i/>
          <w:szCs w:val="28"/>
        </w:rPr>
        <w:t>Виконавчі комітети міських рад</w:t>
      </w:r>
    </w:p>
    <w:p w:rsidR="001F7EF5" w:rsidRPr="001F7EF5" w:rsidRDefault="001F7EF5" w:rsidP="001F7EF5">
      <w:pPr>
        <w:pStyle w:val="a3"/>
        <w:ind w:left="1069"/>
        <w:rPr>
          <w:i/>
          <w:szCs w:val="28"/>
        </w:rPr>
      </w:pPr>
      <w:r w:rsidRPr="001F7EF5">
        <w:rPr>
          <w:i/>
          <w:szCs w:val="28"/>
        </w:rPr>
        <w:t xml:space="preserve">                                                Чернігова, Ніжина, Новгород –</w:t>
      </w:r>
    </w:p>
    <w:p w:rsidR="001F7EF5" w:rsidRPr="001F7EF5" w:rsidRDefault="001F7EF5" w:rsidP="001F7EF5">
      <w:pPr>
        <w:pStyle w:val="a3"/>
        <w:ind w:left="1069"/>
        <w:rPr>
          <w:i/>
          <w:szCs w:val="28"/>
        </w:rPr>
      </w:pPr>
      <w:r w:rsidRPr="001F7EF5">
        <w:rPr>
          <w:i/>
          <w:szCs w:val="28"/>
        </w:rPr>
        <w:t xml:space="preserve">                                                Сіверського, Прилук, сільських,</w:t>
      </w:r>
    </w:p>
    <w:p w:rsidR="001F7EF5" w:rsidRPr="001F7EF5" w:rsidRDefault="001F7EF5" w:rsidP="001F7EF5">
      <w:pPr>
        <w:pStyle w:val="a3"/>
        <w:ind w:left="1069"/>
        <w:rPr>
          <w:i/>
          <w:szCs w:val="28"/>
        </w:rPr>
      </w:pPr>
      <w:r w:rsidRPr="001F7EF5">
        <w:rPr>
          <w:i/>
          <w:szCs w:val="28"/>
        </w:rPr>
        <w:t xml:space="preserve">                                                селищних, міських рад об’єднаних </w:t>
      </w:r>
    </w:p>
    <w:p w:rsidR="001F7EF5" w:rsidRPr="001F7EF5" w:rsidRDefault="001F7EF5" w:rsidP="001F7EF5">
      <w:pPr>
        <w:pStyle w:val="a3"/>
        <w:ind w:left="1069"/>
        <w:rPr>
          <w:i/>
          <w:szCs w:val="28"/>
        </w:rPr>
      </w:pPr>
      <w:r w:rsidRPr="001F7EF5">
        <w:rPr>
          <w:i/>
          <w:szCs w:val="28"/>
        </w:rPr>
        <w:t xml:space="preserve">                                                територіальних громад  (за згодою), </w:t>
      </w:r>
    </w:p>
    <w:p w:rsidR="001F7EF5" w:rsidRDefault="001F7EF5" w:rsidP="001F7EF5">
      <w:pPr>
        <w:pStyle w:val="a3"/>
        <w:ind w:left="1069"/>
        <w:rPr>
          <w:i/>
        </w:rPr>
      </w:pPr>
      <w:r w:rsidRPr="001F7EF5">
        <w:rPr>
          <w:i/>
          <w:szCs w:val="28"/>
        </w:rPr>
        <w:t xml:space="preserve">                                                райдержадміністрації</w:t>
      </w:r>
    </w:p>
    <w:p w:rsidR="004A4A0A" w:rsidRPr="0070526B" w:rsidRDefault="004A4A0A" w:rsidP="00E23DB4">
      <w:pPr>
        <w:pStyle w:val="a3"/>
        <w:ind w:left="4395"/>
        <w:jc w:val="both"/>
        <w:rPr>
          <w:i/>
        </w:rPr>
      </w:pPr>
      <w:r w:rsidRPr="0070526B">
        <w:rPr>
          <w:i/>
        </w:rPr>
        <w:t>Протягом 2019 року</w:t>
      </w:r>
    </w:p>
    <w:p w:rsidR="00E36B79" w:rsidRPr="0070526B" w:rsidRDefault="00C87EEB" w:rsidP="00991EC5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Висвітлити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теми  </w:t>
      </w:r>
      <w:r w:rsidR="00A8121A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1A52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A8121A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аціонально-патріо</w:t>
      </w:r>
      <w:proofErr w:type="spellEnd"/>
      <w:r w:rsidR="00A8121A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тичне виховання в контексті історії незалежної України», «Білі плями в історії України ХХ століття», «Краєзнавство в системі науки та освіти України» та провести засідання за «круглим столом»</w:t>
      </w:r>
      <w:r w:rsidR="00CF3241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121A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200-річчя від дня народження </w:t>
      </w:r>
      <w:r w:rsidR="00E14B7A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Григорія Ґалаґана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Pr="00C8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курсах підвищення кваліфікації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Чернігівської області.</w:t>
      </w:r>
    </w:p>
    <w:p w:rsidR="00AE2461" w:rsidRPr="0070526B" w:rsidRDefault="00AE2461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                 </w:t>
      </w:r>
      <w:r w:rsidR="003825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Чернігівський обласний інститут </w:t>
      </w:r>
    </w:p>
    <w:p w:rsidR="00AE2461" w:rsidRDefault="00AE2461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="003825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післядипломної педагогічної освіти </w:t>
      </w:r>
    </w:p>
    <w:p w:rsidR="001F7EF5" w:rsidRPr="0070526B" w:rsidRDefault="001F7EF5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E2461" w:rsidRPr="0070526B" w:rsidRDefault="00AE2461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                  </w:t>
      </w:r>
      <w:r w:rsidR="003825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імені К.</w:t>
      </w:r>
      <w:r w:rsidR="005D7B55"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 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Д. Ушинського </w:t>
      </w:r>
      <w:r w:rsidR="008A5FEE" w:rsidRPr="008A5FEE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8A5F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AE2461" w:rsidRPr="0070526B" w:rsidRDefault="00AE2461" w:rsidP="005D7B55">
      <w:pPr>
        <w:shd w:val="clear" w:color="auto" w:fill="FFFFFF"/>
        <w:tabs>
          <w:tab w:val="left" w:pos="1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  <w:r w:rsidR="0038251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</w:t>
      </w:r>
      <w:r w:rsidR="00EE058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Протягом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2019 року</w:t>
      </w:r>
    </w:p>
    <w:p w:rsidR="009D7FB6" w:rsidRPr="0070526B" w:rsidRDefault="005D7B55" w:rsidP="00991EC5">
      <w:pPr>
        <w:pStyle w:val="a3"/>
        <w:numPr>
          <w:ilvl w:val="0"/>
          <w:numId w:val="8"/>
        </w:numPr>
        <w:ind w:left="0" w:firstLine="709"/>
        <w:jc w:val="both"/>
        <w:rPr>
          <w:szCs w:val="28"/>
          <w:shd w:val="clear" w:color="auto" w:fill="FFFFFF"/>
        </w:rPr>
      </w:pPr>
      <w:r w:rsidRPr="0070526B">
        <w:rPr>
          <w:szCs w:val="28"/>
          <w:shd w:val="clear" w:color="auto" w:fill="FFFFFF"/>
        </w:rPr>
        <w:t>Провести В</w:t>
      </w:r>
      <w:r w:rsidR="009D7FB6" w:rsidRPr="0070526B">
        <w:rPr>
          <w:szCs w:val="28"/>
          <w:shd w:val="clear" w:color="auto" w:fill="FFFFFF"/>
        </w:rPr>
        <w:t>сеукраїнськ</w:t>
      </w:r>
      <w:r w:rsidRPr="0070526B">
        <w:rPr>
          <w:szCs w:val="28"/>
          <w:shd w:val="clear" w:color="auto" w:fill="FFFFFF"/>
        </w:rPr>
        <w:t>у</w:t>
      </w:r>
      <w:r w:rsidR="009D7FB6" w:rsidRPr="0070526B">
        <w:rPr>
          <w:szCs w:val="28"/>
          <w:shd w:val="clear" w:color="auto" w:fill="FFFFFF"/>
        </w:rPr>
        <w:t xml:space="preserve"> заочн</w:t>
      </w:r>
      <w:r w:rsidRPr="0070526B">
        <w:rPr>
          <w:szCs w:val="28"/>
          <w:shd w:val="clear" w:color="auto" w:fill="FFFFFF"/>
        </w:rPr>
        <w:t>у</w:t>
      </w:r>
      <w:r w:rsidR="009D7FB6" w:rsidRPr="0070526B">
        <w:rPr>
          <w:szCs w:val="28"/>
          <w:shd w:val="clear" w:color="auto" w:fill="FFFFFF"/>
        </w:rPr>
        <w:t xml:space="preserve"> науков</w:t>
      </w:r>
      <w:r w:rsidRPr="0070526B">
        <w:rPr>
          <w:szCs w:val="28"/>
          <w:shd w:val="clear" w:color="auto" w:fill="FFFFFF"/>
        </w:rPr>
        <w:t>у</w:t>
      </w:r>
      <w:r w:rsidR="009D7FB6" w:rsidRPr="0070526B">
        <w:rPr>
          <w:szCs w:val="28"/>
          <w:shd w:val="clear" w:color="auto" w:fill="FFFFFF"/>
        </w:rPr>
        <w:t xml:space="preserve"> конференці</w:t>
      </w:r>
      <w:r w:rsidRPr="0070526B">
        <w:rPr>
          <w:szCs w:val="28"/>
          <w:shd w:val="clear" w:color="auto" w:fill="FFFFFF"/>
        </w:rPr>
        <w:t>ю</w:t>
      </w:r>
      <w:r w:rsidR="009D7FB6" w:rsidRPr="0070526B">
        <w:rPr>
          <w:szCs w:val="28"/>
          <w:shd w:val="clear" w:color="auto" w:fill="FFFFFF"/>
        </w:rPr>
        <w:t xml:space="preserve"> «Музей 21 століття – перспективи, досвід, інновації», присвячен</w:t>
      </w:r>
      <w:r w:rsidR="001D2D03">
        <w:rPr>
          <w:szCs w:val="28"/>
          <w:shd w:val="clear" w:color="auto" w:fill="FFFFFF"/>
        </w:rPr>
        <w:t>у</w:t>
      </w:r>
      <w:r w:rsidR="009D7FB6" w:rsidRPr="0070526B">
        <w:rPr>
          <w:szCs w:val="28"/>
          <w:shd w:val="clear" w:color="auto" w:fill="FFFFFF"/>
        </w:rPr>
        <w:t xml:space="preserve"> Міжнародному дню музеїв та відзначенню 200-річчя від дня народження Григорія Ґалаґана</w:t>
      </w:r>
      <w:r w:rsidRPr="0070526B">
        <w:rPr>
          <w:szCs w:val="28"/>
          <w:shd w:val="clear" w:color="auto" w:fill="FFFFFF"/>
        </w:rPr>
        <w:t>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7D45C4">
        <w:rPr>
          <w:i/>
          <w:szCs w:val="28"/>
          <w:shd w:val="clear" w:color="auto" w:fill="FFFFFF"/>
        </w:rPr>
        <w:t xml:space="preserve"> </w:t>
      </w:r>
      <w:r w:rsidR="007D45C4">
        <w:rPr>
          <w:i/>
        </w:rPr>
        <w:t>(за згодою)</w:t>
      </w:r>
    </w:p>
    <w:p w:rsidR="009D7FB6" w:rsidRPr="0070526B" w:rsidRDefault="00EE0584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>
        <w:rPr>
          <w:i/>
          <w:szCs w:val="28"/>
          <w:shd w:val="clear" w:color="auto" w:fill="FFFFFF"/>
        </w:rPr>
        <w:t>Т</w:t>
      </w:r>
      <w:r w:rsidR="009D7FB6" w:rsidRPr="0070526B">
        <w:rPr>
          <w:i/>
          <w:szCs w:val="28"/>
          <w:shd w:val="clear" w:color="auto" w:fill="FFFFFF"/>
        </w:rPr>
        <w:t>равень 2019 року</w:t>
      </w:r>
    </w:p>
    <w:p w:rsidR="009D7FB6" w:rsidRPr="0070526B" w:rsidRDefault="009D7FB6" w:rsidP="00991EC5">
      <w:pPr>
        <w:pStyle w:val="a3"/>
        <w:numPr>
          <w:ilvl w:val="0"/>
          <w:numId w:val="8"/>
        </w:numPr>
        <w:ind w:left="0" w:firstLine="709"/>
        <w:jc w:val="both"/>
      </w:pPr>
      <w:r w:rsidRPr="0070526B">
        <w:t>Підго</w:t>
      </w:r>
      <w:r w:rsidR="005D7B55" w:rsidRPr="0070526B">
        <w:t>тувати</w:t>
      </w:r>
      <w:r w:rsidRPr="0070526B">
        <w:t xml:space="preserve"> та вида</w:t>
      </w:r>
      <w:r w:rsidR="005D7B55" w:rsidRPr="0070526B">
        <w:t>ти альбом</w:t>
      </w:r>
      <w:r w:rsidRPr="0070526B">
        <w:t>-каталог «Мистецька колекція Чернігівського обласного художнього музею імені Григорія Галагана».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</w:t>
      </w:r>
      <w:r w:rsidR="00CF6E14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t>облдержадміністрації, Чернігівський обласний художній музей імені Григорія Галагана</w:t>
      </w:r>
      <w:r w:rsidR="00231F40">
        <w:rPr>
          <w:i/>
          <w:szCs w:val="28"/>
          <w:shd w:val="clear" w:color="auto" w:fill="FFFFFF"/>
        </w:rPr>
        <w:t xml:space="preserve"> </w:t>
      </w:r>
      <w:r w:rsidR="00231F40">
        <w:rPr>
          <w:i/>
        </w:rPr>
        <w:t>(за згодою)</w:t>
      </w:r>
    </w:p>
    <w:p w:rsidR="009D7FB6" w:rsidRPr="0070526B" w:rsidRDefault="00EE0584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>
        <w:rPr>
          <w:i/>
          <w:szCs w:val="28"/>
          <w:shd w:val="clear" w:color="auto" w:fill="FFFFFF"/>
        </w:rPr>
        <w:t>Т</w:t>
      </w:r>
      <w:r w:rsidR="009D7FB6" w:rsidRPr="0070526B">
        <w:rPr>
          <w:i/>
          <w:szCs w:val="28"/>
          <w:shd w:val="clear" w:color="auto" w:fill="FFFFFF"/>
        </w:rPr>
        <w:t>равень 2019 року</w:t>
      </w:r>
    </w:p>
    <w:p w:rsidR="00E14B7A" w:rsidRPr="0070526B" w:rsidRDefault="00E14B7A" w:rsidP="00991EC5">
      <w:pPr>
        <w:pStyle w:val="a3"/>
        <w:numPr>
          <w:ilvl w:val="0"/>
          <w:numId w:val="8"/>
        </w:numPr>
        <w:ind w:left="0" w:firstLine="709"/>
        <w:jc w:val="both"/>
      </w:pPr>
      <w:r w:rsidRPr="0070526B">
        <w:t xml:space="preserve">Організувати </w:t>
      </w:r>
      <w:r w:rsidR="00D81D8A">
        <w:t xml:space="preserve">відвідування </w:t>
      </w:r>
      <w:r w:rsidRPr="0070526B">
        <w:t>Чернігівського обласного художнього музею імені Григорія Галагана</w:t>
      </w:r>
      <w:r w:rsidR="00D81D8A">
        <w:t xml:space="preserve"> учнями та студентами навчальних закладів області</w:t>
      </w:r>
      <w:r w:rsidRPr="0070526B">
        <w:t>.</w:t>
      </w:r>
      <w:r w:rsidR="00231F40">
        <w:t xml:space="preserve"> </w:t>
      </w:r>
    </w:p>
    <w:p w:rsidR="00E14B7A" w:rsidRPr="0070526B" w:rsidRDefault="00E14B7A" w:rsidP="005D7B55">
      <w:pPr>
        <w:pStyle w:val="a3"/>
        <w:tabs>
          <w:tab w:val="left" w:pos="4215"/>
        </w:tabs>
        <w:rPr>
          <w:i/>
          <w:szCs w:val="28"/>
          <w:shd w:val="clear" w:color="auto" w:fill="FFFFFF"/>
        </w:rPr>
      </w:pPr>
      <w:r w:rsidRPr="0070526B">
        <w:tab/>
        <w:t xml:space="preserve"> </w:t>
      </w:r>
      <w:r w:rsidRPr="0070526B">
        <w:rPr>
          <w:i/>
          <w:szCs w:val="28"/>
          <w:shd w:val="clear" w:color="auto" w:fill="FFFFFF"/>
        </w:rPr>
        <w:t>Управління освіти і науки</w:t>
      </w:r>
    </w:p>
    <w:p w:rsidR="00E14B7A" w:rsidRPr="0070526B" w:rsidRDefault="00E14B7A" w:rsidP="005D7B55">
      <w:pPr>
        <w:pStyle w:val="a3"/>
        <w:tabs>
          <w:tab w:val="left" w:pos="4215"/>
        </w:tabs>
      </w:pPr>
      <w:r w:rsidRPr="0070526B">
        <w:rPr>
          <w:i/>
          <w:szCs w:val="28"/>
          <w:shd w:val="clear" w:color="auto" w:fill="FFFFFF"/>
        </w:rPr>
        <w:t xml:space="preserve">                                                              облдержадміністрації,</w:t>
      </w:r>
    </w:p>
    <w:p w:rsidR="00E14B7A" w:rsidRPr="0070526B" w:rsidRDefault="00E14B7A" w:rsidP="005D7B55">
      <w:pPr>
        <w:pStyle w:val="a3"/>
        <w:rPr>
          <w:i/>
        </w:rPr>
      </w:pPr>
      <w:r w:rsidRPr="0070526B">
        <w:t xml:space="preserve">                                                              </w:t>
      </w:r>
      <w:r w:rsidRPr="0070526B">
        <w:rPr>
          <w:i/>
        </w:rPr>
        <w:t>Травень, вересень-листопад  2019 року</w:t>
      </w:r>
    </w:p>
    <w:p w:rsidR="009D7FB6" w:rsidRPr="0070526B" w:rsidRDefault="009D7FB6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sz w:val="28"/>
          <w:szCs w:val="28"/>
          <w:lang w:val="uk-UA"/>
        </w:rPr>
        <w:t xml:space="preserve">Провести </w:t>
      </w:r>
      <w:proofErr w:type="spellStart"/>
      <w:r w:rsidRPr="0070526B">
        <w:rPr>
          <w:sz w:val="28"/>
          <w:szCs w:val="28"/>
          <w:lang w:val="uk-UA"/>
        </w:rPr>
        <w:t>Арт-воркшоп</w:t>
      </w:r>
      <w:proofErr w:type="spellEnd"/>
      <w:r w:rsidRPr="0070526B">
        <w:rPr>
          <w:sz w:val="28"/>
          <w:szCs w:val="28"/>
          <w:lang w:val="uk-UA"/>
        </w:rPr>
        <w:t>: «Культура як чинник регіонального розвитку»</w:t>
      </w:r>
      <w:r w:rsidR="005D7B55" w:rsidRPr="0070526B">
        <w:rPr>
          <w:sz w:val="28"/>
          <w:szCs w:val="28"/>
          <w:lang w:val="uk-UA"/>
        </w:rPr>
        <w:t xml:space="preserve"> у Чернігівському обласному художньому музеї імені Григорія Галагана</w:t>
      </w:r>
      <w:r w:rsidR="00C9567C" w:rsidRPr="0070526B">
        <w:rPr>
          <w:sz w:val="28"/>
          <w:szCs w:val="28"/>
          <w:lang w:val="uk-UA"/>
        </w:rPr>
        <w:t>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231F40">
        <w:rPr>
          <w:i/>
          <w:szCs w:val="28"/>
          <w:shd w:val="clear" w:color="auto" w:fill="FFFFFF"/>
        </w:rPr>
        <w:t xml:space="preserve"> </w:t>
      </w:r>
      <w:r w:rsidR="00231F40">
        <w:rPr>
          <w:i/>
        </w:rPr>
        <w:t>(за згодою)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Травень 2019 року</w:t>
      </w:r>
    </w:p>
    <w:p w:rsidR="00C27990" w:rsidRDefault="00C27990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проведення культурно-мистецьких та просвітницьких заходів, присвячених відзначенню Дня Європи в закладах культури, а саме: міжнародних акцій, театральних вистав, фестивалів, концертних програм, тематичних експозицій, виставок, екскурсій, інформаційних годин тощо.</w:t>
      </w:r>
    </w:p>
    <w:p w:rsidR="00C27990" w:rsidRPr="0070526B" w:rsidRDefault="00C27990" w:rsidP="00C27990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C743BD">
        <w:rPr>
          <w:i/>
          <w:szCs w:val="28"/>
          <w:shd w:val="clear" w:color="auto" w:fill="FFFFFF"/>
        </w:rPr>
        <w:t xml:space="preserve"> </w:t>
      </w:r>
      <w:r w:rsidR="00C743BD">
        <w:rPr>
          <w:i/>
        </w:rPr>
        <w:t>(за згодою)</w:t>
      </w:r>
    </w:p>
    <w:p w:rsidR="00C27990" w:rsidRPr="0070526B" w:rsidRDefault="00C27990" w:rsidP="00C27990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lastRenderedPageBreak/>
        <w:t>Травень 2019 року</w:t>
      </w:r>
    </w:p>
    <w:p w:rsidR="004A4A0A" w:rsidRPr="0070526B" w:rsidRDefault="004A4A0A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sz w:val="28"/>
          <w:szCs w:val="28"/>
          <w:lang w:val="uk-UA"/>
        </w:rPr>
        <w:t>Сприяти п</w:t>
      </w:r>
      <w:r w:rsidR="008401B9" w:rsidRPr="0070526B">
        <w:rPr>
          <w:sz w:val="28"/>
          <w:szCs w:val="28"/>
          <w:lang w:val="uk-UA"/>
        </w:rPr>
        <w:t>роведенню Асамблеї Європейського Бюро Міжнародної Ради Жінок у Чернігівській області.</w:t>
      </w:r>
    </w:p>
    <w:p w:rsidR="008401B9" w:rsidRPr="0070526B" w:rsidRDefault="008401B9" w:rsidP="0070526B">
      <w:pPr>
        <w:pStyle w:val="a3"/>
        <w:ind w:left="4253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</w:t>
      </w:r>
    </w:p>
    <w:p w:rsidR="008401B9" w:rsidRPr="0070526B" w:rsidRDefault="008401B9" w:rsidP="0070526B">
      <w:pPr>
        <w:pStyle w:val="a3"/>
        <w:ind w:left="4253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Травень 2019 року</w:t>
      </w:r>
    </w:p>
    <w:p w:rsidR="00E14B7A" w:rsidRPr="0070526B" w:rsidRDefault="00E14B7A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sz w:val="28"/>
          <w:szCs w:val="28"/>
          <w:lang w:val="uk-UA"/>
        </w:rPr>
        <w:t>Організувати та провести культурологічний захід «Мистецький проект «Старовинна музика в стародавньому місті»</w:t>
      </w:r>
      <w:r w:rsidR="00C9567C" w:rsidRPr="0070526B">
        <w:rPr>
          <w:sz w:val="28"/>
          <w:szCs w:val="28"/>
          <w:lang w:val="uk-UA"/>
        </w:rPr>
        <w:t xml:space="preserve"> у Чернігівському обласному художньому музеї імені Григорія Галагана</w:t>
      </w:r>
      <w:r w:rsidRPr="0070526B">
        <w:rPr>
          <w:sz w:val="28"/>
          <w:szCs w:val="28"/>
          <w:lang w:val="uk-UA"/>
        </w:rPr>
        <w:t>.</w:t>
      </w:r>
    </w:p>
    <w:p w:rsidR="00E14B7A" w:rsidRPr="0070526B" w:rsidRDefault="009D7FB6" w:rsidP="005D7B55">
      <w:pPr>
        <w:pStyle w:val="a5"/>
        <w:spacing w:after="0"/>
        <w:ind w:left="4253"/>
        <w:jc w:val="both"/>
        <w:rPr>
          <w:i/>
          <w:sz w:val="28"/>
          <w:szCs w:val="28"/>
          <w:lang w:val="uk-UA"/>
        </w:rPr>
      </w:pPr>
      <w:r w:rsidRPr="0070526B">
        <w:rPr>
          <w:i/>
          <w:sz w:val="28"/>
          <w:szCs w:val="28"/>
          <w:lang w:val="uk-UA"/>
        </w:rPr>
        <w:t xml:space="preserve">Департамент культури і туризму, національностей та релігій облдержадміністрації, </w:t>
      </w:r>
      <w:r w:rsidR="00E14B7A" w:rsidRPr="0070526B">
        <w:rPr>
          <w:i/>
          <w:sz w:val="28"/>
          <w:szCs w:val="28"/>
          <w:lang w:val="uk-UA"/>
        </w:rPr>
        <w:t>Чернігівський обласний художній музей імені Григорія Галагана</w:t>
      </w:r>
      <w:r w:rsidR="00C743BD">
        <w:rPr>
          <w:i/>
          <w:sz w:val="28"/>
          <w:szCs w:val="28"/>
          <w:lang w:val="uk-UA"/>
        </w:rPr>
        <w:t xml:space="preserve"> </w:t>
      </w:r>
      <w:r w:rsidR="00C743BD" w:rsidRPr="00C743BD">
        <w:rPr>
          <w:i/>
          <w:sz w:val="28"/>
          <w:szCs w:val="28"/>
        </w:rPr>
        <w:t xml:space="preserve">(за </w:t>
      </w:r>
      <w:proofErr w:type="spellStart"/>
      <w:r w:rsidR="00C743BD" w:rsidRPr="00C743BD">
        <w:rPr>
          <w:i/>
          <w:sz w:val="28"/>
          <w:szCs w:val="28"/>
        </w:rPr>
        <w:t>згодою</w:t>
      </w:r>
      <w:proofErr w:type="spellEnd"/>
      <w:r w:rsidR="00C743BD" w:rsidRPr="00C743BD">
        <w:rPr>
          <w:i/>
          <w:sz w:val="28"/>
          <w:szCs w:val="28"/>
        </w:rPr>
        <w:t>)</w:t>
      </w:r>
    </w:p>
    <w:p w:rsidR="00E14B7A" w:rsidRPr="0070526B" w:rsidRDefault="00E14B7A" w:rsidP="005D7B55">
      <w:pPr>
        <w:pStyle w:val="a5"/>
        <w:spacing w:after="0"/>
        <w:ind w:left="4253"/>
        <w:jc w:val="both"/>
        <w:rPr>
          <w:i/>
          <w:sz w:val="28"/>
          <w:szCs w:val="28"/>
          <w:lang w:val="uk-UA"/>
        </w:rPr>
      </w:pPr>
      <w:r w:rsidRPr="0070526B">
        <w:rPr>
          <w:i/>
          <w:sz w:val="28"/>
          <w:szCs w:val="28"/>
          <w:lang w:val="uk-UA"/>
        </w:rPr>
        <w:t>Травень 2019 року</w:t>
      </w:r>
    </w:p>
    <w:p w:rsidR="0070526B" w:rsidRDefault="0070526B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перебування мистецької делегації з м. Маріупол</w:t>
      </w:r>
      <w:r w:rsidR="00C743B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Донецької області в Чернігівській області, в рамках Загальноукраїнського проекту культурної інтеграції «Український Донбас».</w:t>
      </w:r>
    </w:p>
    <w:p w:rsidR="0070526B" w:rsidRDefault="0070526B" w:rsidP="0070526B">
      <w:pPr>
        <w:pStyle w:val="a5"/>
        <w:spacing w:after="0"/>
        <w:ind w:left="4253"/>
        <w:jc w:val="both"/>
        <w:rPr>
          <w:i/>
          <w:sz w:val="28"/>
          <w:szCs w:val="28"/>
          <w:lang w:val="uk-UA"/>
        </w:rPr>
      </w:pPr>
      <w:r w:rsidRPr="0070526B">
        <w:rPr>
          <w:i/>
          <w:sz w:val="28"/>
          <w:szCs w:val="28"/>
          <w:lang w:val="uk-UA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2157E7">
        <w:rPr>
          <w:i/>
          <w:sz w:val="28"/>
          <w:szCs w:val="28"/>
          <w:lang w:val="uk-UA"/>
        </w:rPr>
        <w:t xml:space="preserve"> </w:t>
      </w:r>
      <w:r w:rsidR="002157E7" w:rsidRPr="002157E7">
        <w:rPr>
          <w:i/>
          <w:sz w:val="28"/>
          <w:szCs w:val="28"/>
        </w:rPr>
        <w:t xml:space="preserve">(за </w:t>
      </w:r>
      <w:proofErr w:type="spellStart"/>
      <w:r w:rsidR="002157E7" w:rsidRPr="002157E7">
        <w:rPr>
          <w:i/>
          <w:sz w:val="28"/>
          <w:szCs w:val="28"/>
        </w:rPr>
        <w:t>згодою</w:t>
      </w:r>
      <w:proofErr w:type="spellEnd"/>
      <w:r w:rsidR="002157E7" w:rsidRPr="002157E7">
        <w:rPr>
          <w:i/>
          <w:sz w:val="28"/>
          <w:szCs w:val="28"/>
        </w:rPr>
        <w:t>)</w:t>
      </w:r>
    </w:p>
    <w:p w:rsidR="0070526B" w:rsidRPr="0070526B" w:rsidRDefault="0070526B" w:rsidP="0070526B">
      <w:pPr>
        <w:pStyle w:val="a5"/>
        <w:spacing w:after="0"/>
        <w:ind w:left="425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Травень 2019 року</w:t>
      </w:r>
    </w:p>
    <w:p w:rsidR="00E14B7A" w:rsidRPr="0070526B" w:rsidRDefault="00E14B7A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sz w:val="28"/>
          <w:szCs w:val="28"/>
          <w:lang w:val="uk-UA"/>
        </w:rPr>
        <w:t>Організувати та провести захід «Ніч музеїв – 2019. Майбутнє традиції», приурочений до Міжнародного дня музеїв</w:t>
      </w:r>
      <w:r w:rsidR="00C9567C" w:rsidRPr="0070526B">
        <w:rPr>
          <w:sz w:val="28"/>
          <w:szCs w:val="28"/>
          <w:lang w:val="uk-UA"/>
        </w:rPr>
        <w:t xml:space="preserve"> у Чернігівському обласному художньому музеї імені Григорія Галагана</w:t>
      </w:r>
      <w:r w:rsidRPr="0070526B">
        <w:rPr>
          <w:sz w:val="28"/>
          <w:szCs w:val="28"/>
          <w:lang w:val="uk-UA"/>
        </w:rPr>
        <w:t>.</w:t>
      </w:r>
    </w:p>
    <w:p w:rsidR="00E14B7A" w:rsidRPr="002157E7" w:rsidRDefault="007E0343" w:rsidP="005D7B55">
      <w:pPr>
        <w:pStyle w:val="a5"/>
        <w:spacing w:after="0"/>
        <w:ind w:left="425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9D7FB6" w:rsidRPr="0070526B">
        <w:rPr>
          <w:i/>
          <w:sz w:val="28"/>
          <w:szCs w:val="28"/>
          <w:lang w:val="uk-UA"/>
        </w:rPr>
        <w:t xml:space="preserve">Департамент культури і туризму, </w:t>
      </w:r>
      <w:r>
        <w:rPr>
          <w:i/>
          <w:sz w:val="28"/>
          <w:szCs w:val="28"/>
          <w:lang w:val="uk-UA"/>
        </w:rPr>
        <w:t xml:space="preserve">  </w:t>
      </w:r>
      <w:r w:rsidR="009D7FB6" w:rsidRPr="0070526B">
        <w:rPr>
          <w:i/>
          <w:sz w:val="28"/>
          <w:szCs w:val="28"/>
          <w:lang w:val="uk-UA"/>
        </w:rPr>
        <w:t xml:space="preserve">національностей та релігій </w:t>
      </w:r>
      <w:r>
        <w:rPr>
          <w:i/>
          <w:sz w:val="28"/>
          <w:szCs w:val="28"/>
          <w:lang w:val="uk-UA"/>
        </w:rPr>
        <w:t xml:space="preserve">    </w:t>
      </w:r>
      <w:r w:rsidR="009D7FB6" w:rsidRPr="0070526B">
        <w:rPr>
          <w:i/>
          <w:sz w:val="28"/>
          <w:szCs w:val="28"/>
          <w:lang w:val="uk-UA"/>
        </w:rPr>
        <w:t>облдержадміністрації,</w:t>
      </w:r>
      <w:r>
        <w:rPr>
          <w:i/>
          <w:sz w:val="28"/>
          <w:szCs w:val="28"/>
          <w:lang w:val="uk-UA"/>
        </w:rPr>
        <w:t> </w:t>
      </w:r>
      <w:r w:rsidR="00E14B7A" w:rsidRPr="0070526B">
        <w:rPr>
          <w:i/>
          <w:sz w:val="28"/>
          <w:szCs w:val="28"/>
          <w:lang w:val="uk-UA"/>
        </w:rPr>
        <w:t>Чернігівський обласний художній музей імені Григорія Галагана</w:t>
      </w:r>
      <w:r w:rsidR="002157E7">
        <w:rPr>
          <w:i/>
          <w:sz w:val="28"/>
          <w:szCs w:val="28"/>
          <w:lang w:val="uk-UA"/>
        </w:rPr>
        <w:t xml:space="preserve"> </w:t>
      </w:r>
      <w:r w:rsidR="002157E7" w:rsidRPr="002157E7">
        <w:rPr>
          <w:i/>
          <w:sz w:val="28"/>
          <w:szCs w:val="28"/>
        </w:rPr>
        <w:t xml:space="preserve">(за </w:t>
      </w:r>
      <w:proofErr w:type="spellStart"/>
      <w:r w:rsidR="002157E7" w:rsidRPr="002157E7">
        <w:rPr>
          <w:i/>
          <w:sz w:val="28"/>
          <w:szCs w:val="28"/>
        </w:rPr>
        <w:t>згодою</w:t>
      </w:r>
      <w:proofErr w:type="spellEnd"/>
      <w:r w:rsidR="002157E7" w:rsidRPr="002157E7">
        <w:rPr>
          <w:i/>
          <w:sz w:val="28"/>
          <w:szCs w:val="28"/>
        </w:rPr>
        <w:t>)</w:t>
      </w:r>
    </w:p>
    <w:p w:rsidR="00E14B7A" w:rsidRPr="0070526B" w:rsidRDefault="00E14B7A" w:rsidP="005D7B55">
      <w:pPr>
        <w:pStyle w:val="a5"/>
        <w:spacing w:after="0"/>
        <w:ind w:left="4253"/>
        <w:jc w:val="both"/>
        <w:rPr>
          <w:i/>
          <w:sz w:val="28"/>
          <w:szCs w:val="28"/>
          <w:lang w:val="uk-UA"/>
        </w:rPr>
      </w:pPr>
      <w:r w:rsidRPr="0070526B">
        <w:rPr>
          <w:i/>
          <w:sz w:val="28"/>
          <w:szCs w:val="28"/>
          <w:lang w:val="uk-UA"/>
        </w:rPr>
        <w:t>Травень 2019 року</w:t>
      </w:r>
    </w:p>
    <w:p w:rsidR="00E36B79" w:rsidRPr="0070526B" w:rsidRDefault="00AE2461" w:rsidP="00991EC5">
      <w:pPr>
        <w:pStyle w:val="a7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Оформити виставку матеріалів, присвячених видатному українському державному та громадському діячу, меценату та патріоту України</w:t>
      </w:r>
      <w:r w:rsidR="00E14B7A"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Григорію Павловичу </w:t>
      </w:r>
      <w:r w:rsidR="00E14B7A"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Ґалаґану</w:t>
      </w:r>
      <w:r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E2461" w:rsidRPr="0070526B" w:rsidRDefault="00AE2461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="007E03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Чернігівський обласний інститут </w:t>
      </w:r>
    </w:p>
    <w:p w:rsidR="00AE2461" w:rsidRPr="0070526B" w:rsidRDefault="00AE2461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="007E03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післядипломної педагогічної освіти </w:t>
      </w:r>
    </w:p>
    <w:p w:rsidR="00AE2461" w:rsidRPr="0070526B" w:rsidRDefault="00AE2461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="007E03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імені К.</w:t>
      </w:r>
      <w:r w:rsidR="005D7B55"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 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Д. Ушинського </w:t>
      </w:r>
      <w:r w:rsidR="002157E7" w:rsidRPr="002157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(за згодою)</w:t>
      </w:r>
      <w:r w:rsidRPr="002157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AE2461" w:rsidRPr="0070526B" w:rsidRDefault="00AE2461" w:rsidP="005D7B55">
      <w:pPr>
        <w:shd w:val="clear" w:color="auto" w:fill="FFFFFF"/>
        <w:tabs>
          <w:tab w:val="left" w:pos="1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  <w:r w:rsidR="00563CCE"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Червень-вересень</w:t>
      </w:r>
      <w:r w:rsidRPr="007052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2019 року</w:t>
      </w:r>
    </w:p>
    <w:p w:rsidR="00AE2461" w:rsidRPr="0070526B" w:rsidRDefault="005D7B55" w:rsidP="00991EC5">
      <w:pPr>
        <w:pStyle w:val="a7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Підготувати та пров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сти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просвітницьк</w:t>
      </w: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ий проект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популяризації мистецької спадщини видатних художників-земляків з фондів Чернігівського 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обласного художнього музею імені Григорія Галагана «Урок для наступних поколінь».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</w:t>
      </w:r>
      <w:r w:rsidR="00E25B9A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t>облдержадміністрації, Чернігівський обласний художній музей імені Григорія Галагана</w:t>
      </w:r>
      <w:r w:rsidR="002157E7">
        <w:rPr>
          <w:i/>
          <w:szCs w:val="28"/>
          <w:shd w:val="clear" w:color="auto" w:fill="FFFFFF"/>
        </w:rPr>
        <w:t xml:space="preserve"> </w:t>
      </w:r>
      <w:r w:rsidR="002157E7">
        <w:rPr>
          <w:i/>
        </w:rPr>
        <w:t>(за згодою)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Травень-жовтень 2019 року</w:t>
      </w:r>
    </w:p>
    <w:p w:rsidR="009D7FB6" w:rsidRPr="0070526B" w:rsidRDefault="005D7B55" w:rsidP="00991EC5">
      <w:pPr>
        <w:pStyle w:val="a7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Підготувати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прове</w:t>
      </w: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сти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туристично</w:t>
      </w:r>
      <w:proofErr w:type="spellEnd"/>
      <w:r w:rsidR="00153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спрямован</w:t>
      </w: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культурно-освітн</w:t>
      </w:r>
      <w:r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ій проект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популяризації мистецького туризму для дітей області «Місток».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</w:t>
      </w:r>
      <w:r w:rsidR="00E25B9A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t>облдержадміністрації, 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Травень-жовтень 2019 року</w:t>
      </w:r>
    </w:p>
    <w:p w:rsidR="009D7FB6" w:rsidRPr="0070526B" w:rsidRDefault="00E25B9A" w:rsidP="00991EC5">
      <w:pPr>
        <w:pStyle w:val="a7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Вид</w:t>
      </w:r>
      <w:r w:rsidR="005D7B55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ати збірник</w:t>
      </w:r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наукових статей «</w:t>
      </w:r>
      <w:proofErr w:type="spellStart"/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Artmuseum</w:t>
      </w:r>
      <w:proofErr w:type="spellEnd"/>
      <w:r w:rsidR="009D7FB6" w:rsidRPr="007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: минуле і сьогодення. 2019» за матеріалами Всеукраїнської заочної наукової конференції «Музей 21 століття – перспективи, досвід, інновації»</w:t>
      </w:r>
      <w:r w:rsidR="00153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</w:t>
      </w:r>
      <w:r w:rsidR="00370222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t>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Червень 2019 року</w:t>
      </w:r>
    </w:p>
    <w:p w:rsidR="0070526B" w:rsidRDefault="0070526B" w:rsidP="00991EC5">
      <w:pPr>
        <w:pStyle w:val="a7"/>
        <w:numPr>
          <w:ilvl w:val="0"/>
          <w:numId w:val="8"/>
        </w:numPr>
        <w:shd w:val="clear" w:color="auto" w:fill="FFFFFF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Забезпечити проведення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фестивалю кобзарського мистецтва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Вересаєве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свято» (с.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Сокиринці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Срібнянського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району Чернігівської області).</w:t>
      </w:r>
    </w:p>
    <w:p w:rsidR="00CF6E14" w:rsidRDefault="0070526B" w:rsidP="00CF6E14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</w:t>
      </w:r>
      <w:r w:rsidR="00C27990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t xml:space="preserve">облдержадміністрації, </w:t>
      </w:r>
    </w:p>
    <w:p w:rsidR="00CF6E14" w:rsidRDefault="00CF6E14" w:rsidP="00CF6E14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CF6E14">
        <w:rPr>
          <w:i/>
          <w:szCs w:val="28"/>
          <w:shd w:val="clear" w:color="auto" w:fill="FFFFFF"/>
        </w:rPr>
        <w:t xml:space="preserve">Управління освіти і науки                                                        </w:t>
      </w:r>
      <w:r>
        <w:rPr>
          <w:i/>
          <w:szCs w:val="28"/>
          <w:shd w:val="clear" w:color="auto" w:fill="FFFFFF"/>
        </w:rPr>
        <w:t xml:space="preserve">  </w:t>
      </w:r>
      <w:r w:rsidRPr="00CF6E14">
        <w:rPr>
          <w:i/>
          <w:szCs w:val="28"/>
          <w:shd w:val="clear" w:color="auto" w:fill="FFFFFF"/>
        </w:rPr>
        <w:t>облдержадміністрації,</w:t>
      </w:r>
      <w:r w:rsidR="0070526B" w:rsidRPr="0070526B">
        <w:rPr>
          <w:i/>
          <w:szCs w:val="28"/>
          <w:shd w:val="clear" w:color="auto" w:fill="FFFFFF"/>
        </w:rPr>
        <w:t xml:space="preserve"> </w:t>
      </w:r>
    </w:p>
    <w:p w:rsidR="0070526B" w:rsidRPr="0070526B" w:rsidRDefault="0070526B" w:rsidP="00CF6E14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  <w:r w:rsidR="00E25B9A">
        <w:rPr>
          <w:i/>
          <w:szCs w:val="28"/>
          <w:shd w:val="clear" w:color="auto" w:fill="FFFFFF"/>
        </w:rPr>
        <w:t xml:space="preserve">, </w:t>
      </w:r>
      <w:proofErr w:type="spellStart"/>
      <w:r w:rsidR="00E25B9A">
        <w:rPr>
          <w:i/>
          <w:szCs w:val="28"/>
          <w:shd w:val="clear" w:color="auto" w:fill="FFFFFF"/>
        </w:rPr>
        <w:t>Срібнянська</w:t>
      </w:r>
      <w:proofErr w:type="spellEnd"/>
      <w:r w:rsidR="00E25B9A">
        <w:rPr>
          <w:i/>
          <w:szCs w:val="28"/>
          <w:shd w:val="clear" w:color="auto" w:fill="FFFFFF"/>
        </w:rPr>
        <w:t xml:space="preserve"> райдержадміністрація, </w:t>
      </w:r>
      <w:proofErr w:type="spellStart"/>
      <w:r w:rsidR="00E25B9A">
        <w:rPr>
          <w:i/>
          <w:szCs w:val="28"/>
          <w:shd w:val="clear" w:color="auto" w:fill="FFFFFF"/>
        </w:rPr>
        <w:t>Срібнянська</w:t>
      </w:r>
      <w:proofErr w:type="spellEnd"/>
      <w:r w:rsidR="00E25B9A">
        <w:rPr>
          <w:i/>
          <w:szCs w:val="28"/>
          <w:shd w:val="clear" w:color="auto" w:fill="FFFFFF"/>
        </w:rPr>
        <w:t xml:space="preserve"> об’єднана територіальна громада (за згодою), </w:t>
      </w:r>
      <w:proofErr w:type="spellStart"/>
      <w:r w:rsidR="00E25B9A">
        <w:rPr>
          <w:i/>
          <w:szCs w:val="28"/>
          <w:shd w:val="clear" w:color="auto" w:fill="FFFFFF"/>
        </w:rPr>
        <w:t>Сокиринська</w:t>
      </w:r>
      <w:proofErr w:type="spellEnd"/>
      <w:r w:rsidR="00E25B9A">
        <w:rPr>
          <w:i/>
          <w:szCs w:val="28"/>
          <w:shd w:val="clear" w:color="auto" w:fill="FFFFFF"/>
        </w:rPr>
        <w:t xml:space="preserve"> сільська рада (за згодою)</w:t>
      </w:r>
    </w:p>
    <w:p w:rsidR="0070526B" w:rsidRPr="0070526B" w:rsidRDefault="0070526B" w:rsidP="0070526B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Червень 2019 року</w:t>
      </w:r>
    </w:p>
    <w:p w:rsidR="009D7FB6" w:rsidRPr="0070526B" w:rsidRDefault="009D7FB6" w:rsidP="00991EC5">
      <w:pPr>
        <w:pStyle w:val="a7"/>
        <w:numPr>
          <w:ilvl w:val="0"/>
          <w:numId w:val="8"/>
        </w:numPr>
        <w:shd w:val="clear" w:color="auto" w:fill="FFFFFF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Провести пленерний проект «Ґалаґани. Силуети минулого».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</w:t>
      </w:r>
      <w:r w:rsidR="00CF6E14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lastRenderedPageBreak/>
        <w:t>облдержадміністрації, 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Червень 2019 року</w:t>
      </w:r>
    </w:p>
    <w:p w:rsidR="009D7FB6" w:rsidRPr="0070526B" w:rsidRDefault="009D7FB6" w:rsidP="00991EC5">
      <w:pPr>
        <w:pStyle w:val="a7"/>
        <w:numPr>
          <w:ilvl w:val="0"/>
          <w:numId w:val="8"/>
        </w:numPr>
        <w:shd w:val="clear" w:color="auto" w:fill="FFFFFF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Міжнародну науково-практичну конференцію </w:t>
      </w:r>
      <w:r w:rsidR="00C9567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Чернігівському обласному художньому музеї імені Григорія Галагана</w:t>
      </w: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присвячену 200-річчю від дня народження Григорія Ґалаґана</w:t>
      </w:r>
      <w:r w:rsidR="00153E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видати збірник наукових статей</w:t>
      </w:r>
      <w:r w:rsidR="005D7B55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результатами конференції</w:t>
      </w: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</w:t>
      </w:r>
      <w:r w:rsidR="00CF6E14">
        <w:rPr>
          <w:i/>
          <w:szCs w:val="28"/>
          <w:shd w:val="clear" w:color="auto" w:fill="FFFFFF"/>
        </w:rPr>
        <w:t xml:space="preserve"> </w:t>
      </w:r>
      <w:r w:rsidRPr="0070526B">
        <w:rPr>
          <w:i/>
          <w:szCs w:val="28"/>
          <w:shd w:val="clear" w:color="auto" w:fill="FFFFFF"/>
        </w:rPr>
        <w:t>облдержадміністрації, 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</w:p>
    <w:p w:rsidR="009D7FB6" w:rsidRPr="0070526B" w:rsidRDefault="009D7FB6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Липень-серпень 2019 року</w:t>
      </w:r>
    </w:p>
    <w:p w:rsidR="00A5737A" w:rsidRPr="0070526B" w:rsidRDefault="00A5737A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rFonts w:eastAsia="Times New Roman"/>
          <w:color w:val="000000"/>
          <w:sz w:val="28"/>
          <w:szCs w:val="28"/>
          <w:lang w:val="uk-UA"/>
        </w:rPr>
        <w:t>Організувати та провести урочисту Академі</w:t>
      </w:r>
      <w:r w:rsidR="00E07C18">
        <w:rPr>
          <w:rFonts w:eastAsia="Times New Roman"/>
          <w:color w:val="000000"/>
          <w:sz w:val="28"/>
          <w:szCs w:val="28"/>
          <w:lang w:val="uk-UA"/>
        </w:rPr>
        <w:t>ю</w:t>
      </w:r>
      <w:r w:rsidRPr="0070526B">
        <w:rPr>
          <w:rFonts w:eastAsia="Times New Roman"/>
          <w:color w:val="000000"/>
          <w:sz w:val="28"/>
          <w:szCs w:val="28"/>
          <w:lang w:val="uk-UA"/>
        </w:rPr>
        <w:t xml:space="preserve"> з нагоди 200-річчя від дня народження Григорія Ґалаґана </w:t>
      </w:r>
      <w:r w:rsidRPr="0070526B">
        <w:rPr>
          <w:sz w:val="28"/>
          <w:szCs w:val="28"/>
          <w:lang w:val="uk-UA"/>
        </w:rPr>
        <w:t>у Чернігівському обласному художньому музеї імені Григорія Галагана.</w:t>
      </w:r>
    </w:p>
    <w:p w:rsidR="00A5737A" w:rsidRPr="0070526B" w:rsidRDefault="00A5737A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</w:p>
    <w:p w:rsidR="00A5737A" w:rsidRPr="0070526B" w:rsidRDefault="00A5737A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15-17 серпня 2019 року</w:t>
      </w:r>
    </w:p>
    <w:p w:rsidR="00E36B79" w:rsidRPr="0070526B" w:rsidRDefault="00B3021B" w:rsidP="00991EC5">
      <w:pPr>
        <w:pStyle w:val="a7"/>
        <w:numPr>
          <w:ilvl w:val="0"/>
          <w:numId w:val="8"/>
        </w:numPr>
        <w:shd w:val="clear" w:color="auto" w:fill="FFFFFF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Провести благочинну акцію «На гостину до</w:t>
      </w:r>
      <w:r w:rsidR="00E14B7A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Ґалаґанів</w:t>
      </w:r>
      <w:r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Сокиринському</w:t>
      </w:r>
      <w:proofErr w:type="spellEnd"/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палаці (с. </w:t>
      </w:r>
      <w:proofErr w:type="spellStart"/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Сокиниці</w:t>
      </w:r>
      <w:proofErr w:type="spellEnd"/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Срібнянськ</w:t>
      </w:r>
      <w:r w:rsidR="00153E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</w:t>
      </w:r>
      <w:r w:rsidR="00153E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3F195C" w:rsidRPr="007052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5D7B55" w:rsidRPr="0070526B" w:rsidRDefault="009B64AF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ind w:left="43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>Управління освіти і науки</w:t>
      </w:r>
      <w:r w:rsidR="005D7B55" w:rsidRPr="007052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>облдержадміністрації</w:t>
      </w:r>
    </w:p>
    <w:p w:rsidR="005D7B55" w:rsidRPr="0070526B" w:rsidRDefault="003F195C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ind w:left="43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>Сокиринський</w:t>
      </w:r>
      <w:proofErr w:type="spellEnd"/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професійний аграрний</w:t>
      </w:r>
      <w:r w:rsidR="005D7B55" w:rsidRPr="007052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>ліцей</w:t>
      </w:r>
      <w:r w:rsidR="00153E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53E3F" w:rsidRPr="00153E3F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3F195C" w:rsidRPr="0070526B" w:rsidRDefault="005D7B55" w:rsidP="005D7B55">
      <w:pPr>
        <w:pStyle w:val="a7"/>
        <w:shd w:val="clear" w:color="auto" w:fill="FFFFFF"/>
        <w:tabs>
          <w:tab w:val="left" w:pos="1426"/>
        </w:tabs>
        <w:spacing w:after="0" w:line="240" w:lineRule="auto"/>
        <w:ind w:left="43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>Серпень 2019 року</w:t>
      </w:r>
      <w:r w:rsidRPr="0070526B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A5737A" w:rsidRPr="0070526B" w:rsidRDefault="005D7B55" w:rsidP="00991EC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sz w:val="28"/>
          <w:szCs w:val="28"/>
          <w:lang w:val="uk-UA"/>
        </w:rPr>
        <w:t>Організувати та п</w:t>
      </w:r>
      <w:r w:rsidR="00A5737A" w:rsidRPr="0070526B">
        <w:rPr>
          <w:sz w:val="28"/>
          <w:szCs w:val="28"/>
          <w:lang w:val="uk-UA"/>
        </w:rPr>
        <w:t xml:space="preserve">ровести </w:t>
      </w:r>
      <w:r w:rsidRPr="0070526B">
        <w:rPr>
          <w:sz w:val="28"/>
          <w:szCs w:val="28"/>
          <w:lang w:val="uk-UA"/>
        </w:rPr>
        <w:t>м</w:t>
      </w:r>
      <w:r w:rsidR="00A5737A" w:rsidRPr="0070526B">
        <w:rPr>
          <w:sz w:val="28"/>
          <w:szCs w:val="28"/>
          <w:lang w:val="uk-UA"/>
        </w:rPr>
        <w:t>истецький проект «Легенди європейських міст у графіці 18-19 ст. з фондів музею» у Чернігівському обласному художньому музеї імені Григорія Галагана.</w:t>
      </w:r>
    </w:p>
    <w:p w:rsidR="00A5737A" w:rsidRPr="0070526B" w:rsidRDefault="00A5737A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153E3F">
        <w:rPr>
          <w:i/>
          <w:szCs w:val="28"/>
          <w:shd w:val="clear" w:color="auto" w:fill="FFFFFF"/>
        </w:rPr>
        <w:t xml:space="preserve"> </w:t>
      </w:r>
      <w:r w:rsidR="00153E3F">
        <w:rPr>
          <w:i/>
        </w:rPr>
        <w:t>(за згодою)</w:t>
      </w:r>
    </w:p>
    <w:p w:rsidR="00A5737A" w:rsidRPr="0070526B" w:rsidRDefault="00A5737A" w:rsidP="005D7B5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Серпень-вересень 2019 року</w:t>
      </w:r>
    </w:p>
    <w:p w:rsidR="00E36B79" w:rsidRPr="0070526B" w:rsidRDefault="00F67E5D" w:rsidP="00991EC5">
      <w:pPr>
        <w:pStyle w:val="a7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/>
          <w:sz w:val="28"/>
          <w:szCs w:val="28"/>
          <w:lang w:val="uk-UA"/>
        </w:rPr>
        <w:t>Відкрити виставку</w:t>
      </w:r>
      <w:r w:rsidRPr="0070526B">
        <w:rPr>
          <w:sz w:val="26"/>
          <w:szCs w:val="26"/>
          <w:lang w:val="uk-UA"/>
        </w:rPr>
        <w:t xml:space="preserve"> 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портретів родини </w:t>
      </w:r>
      <w:r w:rsidR="00E14B7A" w:rsidRPr="0070526B">
        <w:rPr>
          <w:rFonts w:ascii="Times New Roman" w:hAnsi="Times New Roman" w:cs="Times New Roman"/>
          <w:sz w:val="28"/>
          <w:szCs w:val="28"/>
          <w:lang w:val="uk-UA"/>
        </w:rPr>
        <w:t>Ґалаґан</w:t>
      </w:r>
      <w:r w:rsidR="00FD4765"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</w:t>
      </w:r>
      <w:r w:rsidR="005A5A74" w:rsidRPr="0070526B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FD4765"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 із циклу «Історія в музейних експонатах. </w:t>
      </w:r>
      <w:r w:rsidR="00E14B7A" w:rsidRPr="0070526B">
        <w:rPr>
          <w:rFonts w:ascii="Times New Roman" w:hAnsi="Times New Roman" w:cs="Times New Roman"/>
          <w:sz w:val="28"/>
          <w:szCs w:val="28"/>
          <w:lang w:val="uk-UA"/>
        </w:rPr>
        <w:t>Ґалаґан</w:t>
      </w:r>
      <w:r w:rsidR="00FD4765"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 та Прилуки» 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у Прилуцькому краєзнавчому музеї </w:t>
      </w:r>
      <w:proofErr w:type="spellStart"/>
      <w:r w:rsidRPr="0070526B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5D7B55" w:rsidRPr="007052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40FD" w:rsidRPr="0070526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D7B55" w:rsidRPr="007052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D7B55" w:rsidRPr="007052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>Мас</w:t>
      </w:r>
      <w:proofErr w:type="spellEnd"/>
      <w:r w:rsidRPr="0070526B">
        <w:rPr>
          <w:rFonts w:ascii="Times New Roman" w:hAnsi="Times New Roman" w:cs="Times New Roman"/>
          <w:sz w:val="28"/>
          <w:szCs w:val="28"/>
          <w:lang w:val="uk-UA"/>
        </w:rPr>
        <w:t>лова.</w:t>
      </w:r>
    </w:p>
    <w:p w:rsidR="00A940FD" w:rsidRPr="0070526B" w:rsidRDefault="00A940FD" w:rsidP="000C56D8">
      <w:pPr>
        <w:tabs>
          <w:tab w:val="left" w:pos="4253"/>
          <w:tab w:val="left" w:pos="4395"/>
        </w:tabs>
        <w:spacing w:after="0" w:line="240" w:lineRule="auto"/>
        <w:ind w:left="4395"/>
        <w:rPr>
          <w:rFonts w:ascii="Times New Roman" w:hAnsi="Times New Roman"/>
          <w:i/>
          <w:sz w:val="28"/>
          <w:szCs w:val="28"/>
          <w:lang w:val="uk-UA"/>
        </w:rPr>
      </w:pPr>
      <w:r w:rsidRPr="0070526B">
        <w:rPr>
          <w:rFonts w:ascii="Times New Roman" w:hAnsi="Times New Roman"/>
          <w:i/>
          <w:sz w:val="28"/>
          <w:szCs w:val="28"/>
          <w:lang w:val="uk-UA"/>
        </w:rPr>
        <w:lastRenderedPageBreak/>
        <w:t>Прилуцька міська рада</w:t>
      </w:r>
      <w:r w:rsidR="00153E3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53E3F" w:rsidRPr="00153E3F">
        <w:rPr>
          <w:rFonts w:ascii="Times New Roman" w:hAnsi="Times New Roman"/>
          <w:i/>
          <w:sz w:val="28"/>
          <w:szCs w:val="28"/>
          <w:lang w:val="uk-UA"/>
        </w:rPr>
        <w:t>(за згодою)</w:t>
      </w:r>
      <w:r w:rsidR="005D7B55" w:rsidRPr="0070526B">
        <w:rPr>
          <w:rFonts w:ascii="Times New Roman" w:hAnsi="Times New Roman"/>
          <w:i/>
          <w:sz w:val="28"/>
          <w:szCs w:val="28"/>
          <w:lang w:val="uk-UA"/>
        </w:rPr>
        <w:t xml:space="preserve">,  </w:t>
      </w:r>
      <w:r w:rsidRPr="0070526B">
        <w:rPr>
          <w:rFonts w:ascii="Times New Roman" w:hAnsi="Times New Roman"/>
          <w:i/>
          <w:sz w:val="28"/>
          <w:szCs w:val="28"/>
          <w:lang w:val="uk-UA"/>
        </w:rPr>
        <w:t>Прилуцький краєзнавчий музей</w:t>
      </w:r>
      <w:r w:rsidR="005D7B55" w:rsidRPr="0070526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0526B">
        <w:rPr>
          <w:rFonts w:ascii="Times New Roman" w:hAnsi="Times New Roman"/>
          <w:i/>
          <w:sz w:val="28"/>
          <w:szCs w:val="28"/>
          <w:lang w:val="uk-UA"/>
        </w:rPr>
        <w:t>ім.</w:t>
      </w:r>
      <w:r w:rsidR="005D7B55" w:rsidRPr="0070526B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70526B">
        <w:rPr>
          <w:rFonts w:ascii="Times New Roman" w:hAnsi="Times New Roman"/>
          <w:i/>
          <w:sz w:val="28"/>
          <w:szCs w:val="28"/>
          <w:lang w:val="uk-UA"/>
        </w:rPr>
        <w:t>В.</w:t>
      </w:r>
      <w:r w:rsidR="005D7B55" w:rsidRPr="0070526B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70526B">
        <w:rPr>
          <w:rFonts w:ascii="Times New Roman" w:hAnsi="Times New Roman"/>
          <w:i/>
          <w:sz w:val="28"/>
          <w:szCs w:val="28"/>
          <w:lang w:val="uk-UA"/>
        </w:rPr>
        <w:t>І.</w:t>
      </w:r>
      <w:r w:rsidR="005D7B55" w:rsidRPr="0070526B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70526B">
        <w:rPr>
          <w:rFonts w:ascii="Times New Roman" w:hAnsi="Times New Roman"/>
          <w:i/>
          <w:sz w:val="28"/>
          <w:szCs w:val="28"/>
          <w:lang w:val="uk-UA"/>
        </w:rPr>
        <w:t>Мас</w:t>
      </w:r>
      <w:proofErr w:type="spellEnd"/>
      <w:r w:rsidRPr="0070526B">
        <w:rPr>
          <w:rFonts w:ascii="Times New Roman" w:hAnsi="Times New Roman"/>
          <w:i/>
          <w:sz w:val="28"/>
          <w:szCs w:val="28"/>
          <w:lang w:val="uk-UA"/>
        </w:rPr>
        <w:t>лова</w:t>
      </w:r>
      <w:r w:rsidR="00153E3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53E3F" w:rsidRPr="00153E3F">
        <w:rPr>
          <w:rFonts w:ascii="Times New Roman" w:hAnsi="Times New Roman"/>
          <w:i/>
          <w:sz w:val="28"/>
          <w:szCs w:val="28"/>
          <w:lang w:val="uk-UA"/>
        </w:rPr>
        <w:t>(за згодою)</w:t>
      </w:r>
    </w:p>
    <w:p w:rsidR="005D7B55" w:rsidRPr="0070526B" w:rsidRDefault="00E07C18" w:rsidP="005D7B55">
      <w:pPr>
        <w:tabs>
          <w:tab w:val="left" w:pos="4395"/>
        </w:tabs>
        <w:spacing w:after="0" w:line="240" w:lineRule="auto"/>
        <w:ind w:left="4395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Вересень-жовт</w:t>
      </w:r>
      <w:r w:rsidR="00153E3F">
        <w:rPr>
          <w:rFonts w:ascii="Times New Roman" w:hAnsi="Times New Roman"/>
          <w:i/>
          <w:sz w:val="28"/>
          <w:szCs w:val="28"/>
          <w:lang w:val="uk-UA"/>
        </w:rPr>
        <w:t>е</w:t>
      </w:r>
      <w:r>
        <w:rPr>
          <w:rFonts w:ascii="Times New Roman" w:hAnsi="Times New Roman"/>
          <w:i/>
          <w:sz w:val="28"/>
          <w:szCs w:val="28"/>
          <w:lang w:val="uk-UA"/>
        </w:rPr>
        <w:t>нь</w:t>
      </w:r>
      <w:r w:rsidR="005D7B55" w:rsidRPr="0070526B">
        <w:rPr>
          <w:rFonts w:ascii="Times New Roman" w:hAnsi="Times New Roman"/>
          <w:i/>
          <w:sz w:val="28"/>
          <w:szCs w:val="28"/>
          <w:lang w:val="uk-UA"/>
        </w:rPr>
        <w:t xml:space="preserve"> 2019 року</w:t>
      </w:r>
    </w:p>
    <w:p w:rsidR="00FC4695" w:rsidRPr="0070526B" w:rsidRDefault="00FC4695" w:rsidP="00FC4695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70526B">
        <w:rPr>
          <w:sz w:val="28"/>
          <w:szCs w:val="28"/>
          <w:lang w:val="uk-UA"/>
        </w:rPr>
        <w:t xml:space="preserve">Провести </w:t>
      </w:r>
      <w:r w:rsidR="000E7C4D">
        <w:rPr>
          <w:sz w:val="28"/>
          <w:szCs w:val="28"/>
          <w:lang w:val="uk-UA"/>
        </w:rPr>
        <w:t>у</w:t>
      </w:r>
      <w:r w:rsidRPr="0070526B">
        <w:rPr>
          <w:sz w:val="28"/>
          <w:szCs w:val="28"/>
          <w:lang w:val="uk-UA"/>
        </w:rPr>
        <w:t xml:space="preserve">чнівсько-студентську конференцію спільно з Навчально-науковим інститутом історії та </w:t>
      </w:r>
      <w:proofErr w:type="spellStart"/>
      <w:r w:rsidRPr="0070526B">
        <w:rPr>
          <w:sz w:val="28"/>
          <w:szCs w:val="28"/>
          <w:lang w:val="uk-UA"/>
        </w:rPr>
        <w:t>соціогуманітарних</w:t>
      </w:r>
      <w:proofErr w:type="spellEnd"/>
      <w:r w:rsidRPr="0070526B">
        <w:rPr>
          <w:sz w:val="28"/>
          <w:szCs w:val="28"/>
          <w:lang w:val="uk-UA"/>
        </w:rPr>
        <w:t xml:space="preserve"> дисциплін імені </w:t>
      </w:r>
      <w:proofErr w:type="spellStart"/>
      <w:r w:rsidRPr="0070526B">
        <w:rPr>
          <w:sz w:val="28"/>
          <w:szCs w:val="28"/>
          <w:lang w:val="uk-UA"/>
        </w:rPr>
        <w:t>О. М. Лазаревськ</w:t>
      </w:r>
      <w:proofErr w:type="spellEnd"/>
      <w:r w:rsidRPr="0070526B">
        <w:rPr>
          <w:sz w:val="28"/>
          <w:szCs w:val="28"/>
          <w:lang w:val="uk-UA"/>
        </w:rPr>
        <w:t>ого, присвячену 200-річчю від дня народження Григорія Ґалаґана</w:t>
      </w:r>
      <w:r w:rsidR="000E7C4D">
        <w:rPr>
          <w:sz w:val="28"/>
          <w:szCs w:val="28"/>
          <w:lang w:val="uk-UA"/>
        </w:rPr>
        <w:t>,</w:t>
      </w:r>
      <w:r w:rsidRPr="0070526B">
        <w:rPr>
          <w:sz w:val="28"/>
          <w:szCs w:val="28"/>
          <w:lang w:val="uk-UA"/>
        </w:rPr>
        <w:t xml:space="preserve"> у Чернігівському обласному художньому музеї імені Григорія Галагана.</w:t>
      </w:r>
    </w:p>
    <w:p w:rsidR="00FC4695" w:rsidRPr="0070526B" w:rsidRDefault="00FC4695" w:rsidP="00FC469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Департамент культури і туризму, національностей та релігій облдержадміністрації, Чернігівський обласний художній музей імені Григорія Галагана</w:t>
      </w:r>
      <w:r w:rsidR="000E7C4D">
        <w:rPr>
          <w:i/>
          <w:szCs w:val="28"/>
          <w:shd w:val="clear" w:color="auto" w:fill="FFFFFF"/>
        </w:rPr>
        <w:t xml:space="preserve"> </w:t>
      </w:r>
      <w:r w:rsidR="000E7C4D">
        <w:rPr>
          <w:i/>
        </w:rPr>
        <w:t>(за згодою)</w:t>
      </w:r>
    </w:p>
    <w:p w:rsidR="00FC4695" w:rsidRPr="0070526B" w:rsidRDefault="00FC4695" w:rsidP="00FC4695">
      <w:pPr>
        <w:pStyle w:val="a3"/>
        <w:ind w:left="4395"/>
        <w:jc w:val="both"/>
        <w:rPr>
          <w:i/>
          <w:szCs w:val="28"/>
          <w:shd w:val="clear" w:color="auto" w:fill="FFFFFF"/>
        </w:rPr>
      </w:pPr>
      <w:r w:rsidRPr="0070526B">
        <w:rPr>
          <w:i/>
          <w:szCs w:val="28"/>
          <w:shd w:val="clear" w:color="auto" w:fill="FFFFFF"/>
        </w:rPr>
        <w:t>Жовтень 2019 року</w:t>
      </w:r>
    </w:p>
    <w:p w:rsidR="00E36B79" w:rsidRPr="0070526B" w:rsidRDefault="00E36B79" w:rsidP="00991EC5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Забезпечити висвітлення у засобах масової інформації заходів з підготовки та відзначення 200-річчя з дня народження </w:t>
      </w:r>
      <w:r w:rsidR="00E14B7A"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Григорія Ґалаґана</w:t>
      </w:r>
      <w:r w:rsidRPr="007052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91EC5" w:rsidRPr="0070526B" w:rsidRDefault="00E36B79" w:rsidP="000C56D8">
      <w:pPr>
        <w:pStyle w:val="a7"/>
        <w:tabs>
          <w:tab w:val="left" w:pos="4253"/>
        </w:tabs>
        <w:spacing w:after="0" w:line="240" w:lineRule="auto"/>
        <w:ind w:left="4395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Департамент інформаційної діяльності та комунікацій з громадськістю облдержадміністрації </w:t>
      </w:r>
    </w:p>
    <w:p w:rsidR="00E36B79" w:rsidRPr="0070526B" w:rsidRDefault="00E36B79" w:rsidP="000C56D8">
      <w:pPr>
        <w:pStyle w:val="a7"/>
        <w:tabs>
          <w:tab w:val="left" w:pos="4253"/>
        </w:tabs>
        <w:spacing w:after="0" w:line="240" w:lineRule="auto"/>
        <w:ind w:left="4395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70526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Протягом  2019 року</w:t>
      </w:r>
    </w:p>
    <w:p w:rsidR="00E36B79" w:rsidRPr="0070526B" w:rsidRDefault="00E36B79" w:rsidP="005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36B79" w:rsidRPr="0070526B" w:rsidRDefault="00E36B79" w:rsidP="005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B79" w:rsidRPr="0070526B" w:rsidRDefault="00E36B79" w:rsidP="005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B79" w:rsidRPr="0070526B" w:rsidRDefault="00E36B79" w:rsidP="005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                                                        </w:t>
      </w:r>
    </w:p>
    <w:p w:rsidR="00E36B79" w:rsidRPr="0070526B" w:rsidRDefault="00E36B79" w:rsidP="005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>культури і туризму, національностей</w:t>
      </w:r>
    </w:p>
    <w:p w:rsidR="00E36B79" w:rsidRPr="0070526B" w:rsidRDefault="00E36B79" w:rsidP="005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6B">
        <w:rPr>
          <w:rFonts w:ascii="Times New Roman" w:hAnsi="Times New Roman" w:cs="Times New Roman"/>
          <w:sz w:val="28"/>
          <w:szCs w:val="28"/>
          <w:lang w:val="uk-UA"/>
        </w:rPr>
        <w:t>та релігій обл</w:t>
      </w:r>
      <w:r w:rsidR="000E7C4D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0E7C4D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О.</w:t>
      </w:r>
      <w:r w:rsidRPr="0070526B">
        <w:rPr>
          <w:lang w:val="uk-UA"/>
        </w:rPr>
        <w:t> </w:t>
      </w:r>
      <w:r w:rsidRPr="0070526B">
        <w:rPr>
          <w:rFonts w:ascii="Times New Roman" w:hAnsi="Times New Roman" w:cs="Times New Roman"/>
          <w:sz w:val="28"/>
          <w:szCs w:val="28"/>
          <w:lang w:val="uk-UA"/>
        </w:rPr>
        <w:t>ЛЕВОЧКО</w:t>
      </w:r>
    </w:p>
    <w:p w:rsidR="00E36B79" w:rsidRPr="0070526B" w:rsidRDefault="00E36B79" w:rsidP="005D7B55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CDC" w:rsidRPr="0070526B" w:rsidRDefault="000C6CDC" w:rsidP="005D7B55">
      <w:pPr>
        <w:spacing w:after="0" w:line="240" w:lineRule="auto"/>
        <w:rPr>
          <w:lang w:val="uk-UA"/>
        </w:rPr>
      </w:pPr>
    </w:p>
    <w:sectPr w:rsidR="000C6CDC" w:rsidRPr="0070526B" w:rsidSect="00C743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6A" w:rsidRDefault="007E3E6A" w:rsidP="00C743BD">
      <w:pPr>
        <w:spacing w:after="0" w:line="240" w:lineRule="auto"/>
      </w:pPr>
      <w:r>
        <w:separator/>
      </w:r>
    </w:p>
  </w:endnote>
  <w:endnote w:type="continuationSeparator" w:id="0">
    <w:p w:rsidR="007E3E6A" w:rsidRDefault="007E3E6A" w:rsidP="00C7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6A" w:rsidRDefault="007E3E6A" w:rsidP="00C743BD">
      <w:pPr>
        <w:spacing w:after="0" w:line="240" w:lineRule="auto"/>
      </w:pPr>
      <w:r>
        <w:separator/>
      </w:r>
    </w:p>
  </w:footnote>
  <w:footnote w:type="continuationSeparator" w:id="0">
    <w:p w:rsidR="007E3E6A" w:rsidRDefault="007E3E6A" w:rsidP="00C7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193095"/>
      <w:docPartObj>
        <w:docPartGallery w:val="Page Numbers (Top of Page)"/>
        <w:docPartUnique/>
      </w:docPartObj>
    </w:sdtPr>
    <w:sdtEndPr/>
    <w:sdtContent>
      <w:p w:rsidR="00C743BD" w:rsidRDefault="00C334D8">
        <w:pPr>
          <w:pStyle w:val="a8"/>
          <w:jc w:val="center"/>
        </w:pPr>
        <w:r>
          <w:fldChar w:fldCharType="begin"/>
        </w:r>
        <w:r w:rsidR="00C743BD">
          <w:instrText>PAGE   \* MERGEFORMAT</w:instrText>
        </w:r>
        <w:r>
          <w:fldChar w:fldCharType="separate"/>
        </w:r>
        <w:r w:rsidR="00E97604">
          <w:rPr>
            <w:noProof/>
          </w:rPr>
          <w:t>6</w:t>
        </w:r>
        <w:r>
          <w:fldChar w:fldCharType="end"/>
        </w:r>
      </w:p>
    </w:sdtContent>
  </w:sdt>
  <w:p w:rsidR="00C743BD" w:rsidRDefault="00C743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C2"/>
    <w:multiLevelType w:val="hybridMultilevel"/>
    <w:tmpl w:val="D6201ACC"/>
    <w:lvl w:ilvl="0" w:tplc="149CED6C">
      <w:start w:val="2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F54C8"/>
    <w:multiLevelType w:val="hybridMultilevel"/>
    <w:tmpl w:val="4DBED24A"/>
    <w:lvl w:ilvl="0" w:tplc="821E1926">
      <w:start w:val="7"/>
      <w:numFmt w:val="decimal"/>
      <w:lvlText w:val="%1"/>
      <w:lvlJc w:val="left"/>
      <w:pPr>
        <w:ind w:left="4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16450"/>
    <w:multiLevelType w:val="hybridMultilevel"/>
    <w:tmpl w:val="2878DBAC"/>
    <w:lvl w:ilvl="0" w:tplc="F9EECC0A">
      <w:start w:val="1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14627"/>
    <w:multiLevelType w:val="hybridMultilevel"/>
    <w:tmpl w:val="D8E0C274"/>
    <w:lvl w:ilvl="0" w:tplc="57969E56">
      <w:start w:val="1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11CCC"/>
    <w:multiLevelType w:val="hybridMultilevel"/>
    <w:tmpl w:val="E18A0104"/>
    <w:lvl w:ilvl="0" w:tplc="04190001">
      <w:start w:val="1"/>
      <w:numFmt w:val="bullet"/>
      <w:lvlText w:val=""/>
      <w:lvlJc w:val="left"/>
      <w:pPr>
        <w:ind w:left="1773" w:hanging="1065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7064D"/>
    <w:multiLevelType w:val="hybridMultilevel"/>
    <w:tmpl w:val="6F7AFE36"/>
    <w:lvl w:ilvl="0" w:tplc="E9E0BC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FC43CF"/>
    <w:multiLevelType w:val="hybridMultilevel"/>
    <w:tmpl w:val="4DA88700"/>
    <w:lvl w:ilvl="0" w:tplc="641C0350">
      <w:start w:val="19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A622D"/>
    <w:multiLevelType w:val="hybridMultilevel"/>
    <w:tmpl w:val="22B4A288"/>
    <w:lvl w:ilvl="0" w:tplc="56D0C592">
      <w:start w:val="7"/>
      <w:numFmt w:val="decimal"/>
      <w:lvlText w:val="%1"/>
      <w:lvlJc w:val="left"/>
      <w:pPr>
        <w:ind w:left="4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79"/>
    <w:rsid w:val="0001513D"/>
    <w:rsid w:val="00025EBE"/>
    <w:rsid w:val="000426B6"/>
    <w:rsid w:val="00052FDA"/>
    <w:rsid w:val="00070185"/>
    <w:rsid w:val="00084095"/>
    <w:rsid w:val="00094997"/>
    <w:rsid w:val="000953BD"/>
    <w:rsid w:val="000A5A41"/>
    <w:rsid w:val="000B3049"/>
    <w:rsid w:val="000C56D8"/>
    <w:rsid w:val="000C6CDC"/>
    <w:rsid w:val="000E7C4D"/>
    <w:rsid w:val="0010465F"/>
    <w:rsid w:val="001162E7"/>
    <w:rsid w:val="00116ED0"/>
    <w:rsid w:val="00151DA2"/>
    <w:rsid w:val="00153E3F"/>
    <w:rsid w:val="001734C3"/>
    <w:rsid w:val="00183651"/>
    <w:rsid w:val="001908A3"/>
    <w:rsid w:val="00194A74"/>
    <w:rsid w:val="001A52FF"/>
    <w:rsid w:val="001A69EB"/>
    <w:rsid w:val="001D2D03"/>
    <w:rsid w:val="001D4EE9"/>
    <w:rsid w:val="001F7EF5"/>
    <w:rsid w:val="002006AC"/>
    <w:rsid w:val="00211A90"/>
    <w:rsid w:val="002157E7"/>
    <w:rsid w:val="00216875"/>
    <w:rsid w:val="00223FBA"/>
    <w:rsid w:val="00231F40"/>
    <w:rsid w:val="00247053"/>
    <w:rsid w:val="00295DB1"/>
    <w:rsid w:val="002B2162"/>
    <w:rsid w:val="002B789C"/>
    <w:rsid w:val="002E6A41"/>
    <w:rsid w:val="002F1BE0"/>
    <w:rsid w:val="002F4F83"/>
    <w:rsid w:val="00304609"/>
    <w:rsid w:val="00320ADB"/>
    <w:rsid w:val="00354EB3"/>
    <w:rsid w:val="00370222"/>
    <w:rsid w:val="00375496"/>
    <w:rsid w:val="003775DC"/>
    <w:rsid w:val="00382511"/>
    <w:rsid w:val="00385E03"/>
    <w:rsid w:val="003A094E"/>
    <w:rsid w:val="003E5295"/>
    <w:rsid w:val="003F195C"/>
    <w:rsid w:val="00400232"/>
    <w:rsid w:val="00401F6C"/>
    <w:rsid w:val="00423B98"/>
    <w:rsid w:val="0042794D"/>
    <w:rsid w:val="00440A8F"/>
    <w:rsid w:val="004431FA"/>
    <w:rsid w:val="00445A78"/>
    <w:rsid w:val="00454937"/>
    <w:rsid w:val="0045504C"/>
    <w:rsid w:val="00495CF2"/>
    <w:rsid w:val="004A4A0A"/>
    <w:rsid w:val="004B7185"/>
    <w:rsid w:val="004D7E75"/>
    <w:rsid w:val="004E1146"/>
    <w:rsid w:val="004E1212"/>
    <w:rsid w:val="004E240D"/>
    <w:rsid w:val="005006E2"/>
    <w:rsid w:val="00506B7A"/>
    <w:rsid w:val="005201F5"/>
    <w:rsid w:val="00524F7B"/>
    <w:rsid w:val="005565EF"/>
    <w:rsid w:val="00563789"/>
    <w:rsid w:val="00563CCE"/>
    <w:rsid w:val="00565F41"/>
    <w:rsid w:val="00567802"/>
    <w:rsid w:val="005812A6"/>
    <w:rsid w:val="005853F9"/>
    <w:rsid w:val="005A5A74"/>
    <w:rsid w:val="005D7B55"/>
    <w:rsid w:val="00621055"/>
    <w:rsid w:val="00622C0E"/>
    <w:rsid w:val="00640464"/>
    <w:rsid w:val="006428D5"/>
    <w:rsid w:val="00652CE7"/>
    <w:rsid w:val="00654C54"/>
    <w:rsid w:val="00663982"/>
    <w:rsid w:val="006D28D5"/>
    <w:rsid w:val="006E1DE1"/>
    <w:rsid w:val="0070526B"/>
    <w:rsid w:val="007447BC"/>
    <w:rsid w:val="00786615"/>
    <w:rsid w:val="007A589F"/>
    <w:rsid w:val="007B016C"/>
    <w:rsid w:val="007C53D7"/>
    <w:rsid w:val="007D0532"/>
    <w:rsid w:val="007D1420"/>
    <w:rsid w:val="007D45C4"/>
    <w:rsid w:val="007E0343"/>
    <w:rsid w:val="007E3E6A"/>
    <w:rsid w:val="0080080E"/>
    <w:rsid w:val="00804B05"/>
    <w:rsid w:val="00816019"/>
    <w:rsid w:val="008327E0"/>
    <w:rsid w:val="008401B9"/>
    <w:rsid w:val="0085050C"/>
    <w:rsid w:val="008903EC"/>
    <w:rsid w:val="00890B5A"/>
    <w:rsid w:val="008A5FEE"/>
    <w:rsid w:val="008B6209"/>
    <w:rsid w:val="008F6D95"/>
    <w:rsid w:val="009041DC"/>
    <w:rsid w:val="009160DD"/>
    <w:rsid w:val="009170B8"/>
    <w:rsid w:val="00927F62"/>
    <w:rsid w:val="00943149"/>
    <w:rsid w:val="00975999"/>
    <w:rsid w:val="009817EB"/>
    <w:rsid w:val="00985581"/>
    <w:rsid w:val="00991EC5"/>
    <w:rsid w:val="009A1DFA"/>
    <w:rsid w:val="009A56ED"/>
    <w:rsid w:val="009B64AF"/>
    <w:rsid w:val="009C38B4"/>
    <w:rsid w:val="009D47D6"/>
    <w:rsid w:val="009D7FB6"/>
    <w:rsid w:val="00A5737A"/>
    <w:rsid w:val="00A65D7D"/>
    <w:rsid w:val="00A8121A"/>
    <w:rsid w:val="00A940FD"/>
    <w:rsid w:val="00AB35BA"/>
    <w:rsid w:val="00AC4C54"/>
    <w:rsid w:val="00AE2461"/>
    <w:rsid w:val="00B036F3"/>
    <w:rsid w:val="00B12566"/>
    <w:rsid w:val="00B16B52"/>
    <w:rsid w:val="00B3021B"/>
    <w:rsid w:val="00B332F0"/>
    <w:rsid w:val="00B37020"/>
    <w:rsid w:val="00B40B68"/>
    <w:rsid w:val="00B41CE4"/>
    <w:rsid w:val="00B55711"/>
    <w:rsid w:val="00B64C15"/>
    <w:rsid w:val="00B77DD6"/>
    <w:rsid w:val="00B97EC5"/>
    <w:rsid w:val="00BD6322"/>
    <w:rsid w:val="00BF3EEB"/>
    <w:rsid w:val="00C0082D"/>
    <w:rsid w:val="00C03C68"/>
    <w:rsid w:val="00C04F9A"/>
    <w:rsid w:val="00C27990"/>
    <w:rsid w:val="00C334D8"/>
    <w:rsid w:val="00C456E2"/>
    <w:rsid w:val="00C614AC"/>
    <w:rsid w:val="00C743BD"/>
    <w:rsid w:val="00C83579"/>
    <w:rsid w:val="00C87EEB"/>
    <w:rsid w:val="00C9567C"/>
    <w:rsid w:val="00C965B7"/>
    <w:rsid w:val="00CE0008"/>
    <w:rsid w:val="00CF3241"/>
    <w:rsid w:val="00CF6E14"/>
    <w:rsid w:val="00D11AA2"/>
    <w:rsid w:val="00D1498E"/>
    <w:rsid w:val="00D26894"/>
    <w:rsid w:val="00D37324"/>
    <w:rsid w:val="00D43900"/>
    <w:rsid w:val="00D46F49"/>
    <w:rsid w:val="00D553FE"/>
    <w:rsid w:val="00D61399"/>
    <w:rsid w:val="00D81D8A"/>
    <w:rsid w:val="00D97571"/>
    <w:rsid w:val="00DC0F82"/>
    <w:rsid w:val="00DD0D56"/>
    <w:rsid w:val="00DD1778"/>
    <w:rsid w:val="00DD6CD5"/>
    <w:rsid w:val="00E04223"/>
    <w:rsid w:val="00E07C18"/>
    <w:rsid w:val="00E14B7A"/>
    <w:rsid w:val="00E15946"/>
    <w:rsid w:val="00E17A4A"/>
    <w:rsid w:val="00E23DB4"/>
    <w:rsid w:val="00E25B9A"/>
    <w:rsid w:val="00E33551"/>
    <w:rsid w:val="00E36B79"/>
    <w:rsid w:val="00E705F6"/>
    <w:rsid w:val="00E74760"/>
    <w:rsid w:val="00E97604"/>
    <w:rsid w:val="00EA4D3F"/>
    <w:rsid w:val="00EA5FC0"/>
    <w:rsid w:val="00EB4A9F"/>
    <w:rsid w:val="00EC7593"/>
    <w:rsid w:val="00EE0584"/>
    <w:rsid w:val="00F32B59"/>
    <w:rsid w:val="00F458EE"/>
    <w:rsid w:val="00F525A7"/>
    <w:rsid w:val="00F67E5D"/>
    <w:rsid w:val="00F73A2D"/>
    <w:rsid w:val="00F84587"/>
    <w:rsid w:val="00F87255"/>
    <w:rsid w:val="00F92C49"/>
    <w:rsid w:val="00FC4695"/>
    <w:rsid w:val="00FD4765"/>
    <w:rsid w:val="00FF1971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6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36B7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E36B7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36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6B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3BD"/>
  </w:style>
  <w:style w:type="paragraph" w:styleId="aa">
    <w:name w:val="footer"/>
    <w:basedOn w:val="a"/>
    <w:link w:val="ab"/>
    <w:uiPriority w:val="99"/>
    <w:unhideWhenUsed/>
    <w:rsid w:val="00C7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6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36B7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E36B7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36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6B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3BD"/>
  </w:style>
  <w:style w:type="paragraph" w:styleId="aa">
    <w:name w:val="footer"/>
    <w:basedOn w:val="a"/>
    <w:link w:val="ab"/>
    <w:uiPriority w:val="99"/>
    <w:unhideWhenUsed/>
    <w:rsid w:val="00C7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6F71-A3DA-4813-BA2F-AE1B63D9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6621</Words>
  <Characters>3775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pro</cp:lastModifiedBy>
  <cp:revision>2</cp:revision>
  <cp:lastPrinted>2019-05-10T05:26:00Z</cp:lastPrinted>
  <dcterms:created xsi:type="dcterms:W3CDTF">2019-05-15T06:29:00Z</dcterms:created>
  <dcterms:modified xsi:type="dcterms:W3CDTF">2019-05-15T06:29:00Z</dcterms:modified>
</cp:coreProperties>
</file>