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4860"/>
        <w:gridCol w:w="4860"/>
      </w:tblGrid>
      <w:tr w:rsidR="00715A11" w:rsidRPr="00FF4003">
        <w:trPr>
          <w:trHeight w:val="1442"/>
        </w:trPr>
        <w:tc>
          <w:tcPr>
            <w:tcW w:w="4860" w:type="dxa"/>
            <w:shd w:val="clear" w:color="auto" w:fill="auto"/>
          </w:tcPr>
          <w:p w:rsidR="00715A11" w:rsidRPr="00FF4003" w:rsidRDefault="00715A11" w:rsidP="00C74726">
            <w:pPr>
              <w:jc w:val="center"/>
              <w:rPr>
                <w:lang w:val="uk-UA"/>
              </w:rPr>
            </w:pPr>
          </w:p>
        </w:tc>
        <w:tc>
          <w:tcPr>
            <w:tcW w:w="4860" w:type="dxa"/>
            <w:shd w:val="clear" w:color="auto" w:fill="auto"/>
          </w:tcPr>
          <w:p w:rsidR="00E93C43" w:rsidRPr="00CE524D" w:rsidRDefault="00E93C43" w:rsidP="00E93C43">
            <w:pPr>
              <w:pStyle w:val="xfmc1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CE524D">
              <w:rPr>
                <w:color w:val="000000"/>
                <w:sz w:val="28"/>
                <w:szCs w:val="28"/>
                <w:lang w:val="uk-UA"/>
              </w:rPr>
              <w:t>Додаток</w:t>
            </w:r>
          </w:p>
          <w:p w:rsidR="00E93C43" w:rsidRPr="00CE524D" w:rsidRDefault="00E93C43" w:rsidP="00E93C43">
            <w:pPr>
              <w:pStyle w:val="xfmc1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CE524D">
              <w:rPr>
                <w:color w:val="000000"/>
                <w:sz w:val="28"/>
                <w:szCs w:val="28"/>
                <w:lang w:val="uk-UA"/>
              </w:rPr>
              <w:t>до розпорядження голови</w:t>
            </w:r>
          </w:p>
          <w:p w:rsidR="00E93C43" w:rsidRPr="00CE524D" w:rsidRDefault="00E93C43" w:rsidP="00E93C43">
            <w:pPr>
              <w:pStyle w:val="xfmc1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CE524D">
              <w:rPr>
                <w:color w:val="000000"/>
                <w:sz w:val="28"/>
                <w:szCs w:val="28"/>
                <w:lang w:val="uk-UA"/>
              </w:rPr>
              <w:t>обласної державної адміністрації</w:t>
            </w:r>
          </w:p>
          <w:p w:rsidR="00E93C43" w:rsidRPr="00937201" w:rsidRDefault="00585BE1" w:rsidP="00E93C43">
            <w:pPr>
              <w:pStyle w:val="xfmc1"/>
              <w:shd w:val="clear" w:color="auto" w:fill="FFFFFF"/>
              <w:spacing w:before="0" w:beforeAutospacing="0" w:after="0" w:afterAutospacing="0"/>
              <w:rPr>
                <w:sz w:val="28"/>
                <w:lang w:val="uk-UA"/>
              </w:rPr>
            </w:pPr>
            <w:r w:rsidRPr="00937201">
              <w:rPr>
                <w:sz w:val="32"/>
                <w:szCs w:val="28"/>
                <w:lang w:val="uk-UA"/>
              </w:rPr>
              <w:t xml:space="preserve">28 серпня </w:t>
            </w:r>
            <w:r w:rsidR="00E93C43" w:rsidRPr="00937201">
              <w:rPr>
                <w:sz w:val="32"/>
                <w:szCs w:val="28"/>
                <w:lang w:val="uk-UA"/>
              </w:rPr>
              <w:t xml:space="preserve"> 2018 року № </w:t>
            </w:r>
            <w:r w:rsidRPr="00937201">
              <w:rPr>
                <w:sz w:val="32"/>
                <w:szCs w:val="28"/>
                <w:lang w:val="uk-UA"/>
              </w:rPr>
              <w:t>490</w:t>
            </w:r>
          </w:p>
          <w:p w:rsidR="00E93C43" w:rsidRPr="00CE524D" w:rsidRDefault="00E93C43" w:rsidP="00E93C43">
            <w:pPr>
              <w:pStyle w:val="xfmc1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CE524D">
              <w:rPr>
                <w:color w:val="000000"/>
                <w:sz w:val="28"/>
                <w:szCs w:val="28"/>
                <w:lang w:val="uk-UA"/>
              </w:rPr>
              <w:t>(в редакції розпорядження голови</w:t>
            </w:r>
          </w:p>
          <w:p w:rsidR="00E93C43" w:rsidRPr="00CE524D" w:rsidRDefault="00E93C43" w:rsidP="00E93C43">
            <w:pPr>
              <w:pStyle w:val="xfmc1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CE524D">
              <w:rPr>
                <w:color w:val="000000"/>
                <w:sz w:val="28"/>
                <w:szCs w:val="28"/>
                <w:lang w:val="uk-UA"/>
              </w:rPr>
              <w:t>обласної державної адміністрації</w:t>
            </w:r>
          </w:p>
          <w:p w:rsidR="00E93C43" w:rsidRPr="00CE524D" w:rsidRDefault="00B27487" w:rsidP="00E93C43">
            <w:pPr>
              <w:pStyle w:val="xfmc1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06 листопада 2018 року № 632</w:t>
            </w:r>
            <w:bookmarkStart w:id="0" w:name="_GoBack"/>
            <w:bookmarkEnd w:id="0"/>
            <w:r w:rsidR="00E93C43" w:rsidRPr="00CE524D">
              <w:rPr>
                <w:color w:val="000000"/>
                <w:sz w:val="28"/>
                <w:szCs w:val="28"/>
                <w:lang w:val="uk-UA"/>
              </w:rPr>
              <w:t>)</w:t>
            </w:r>
          </w:p>
          <w:p w:rsidR="00715A11" w:rsidRPr="00CE524D" w:rsidRDefault="00715A11" w:rsidP="00E93C43">
            <w:pPr>
              <w:rPr>
                <w:lang w:val="uk-UA"/>
              </w:rPr>
            </w:pPr>
          </w:p>
        </w:tc>
      </w:tr>
    </w:tbl>
    <w:p w:rsidR="00715A11" w:rsidRPr="00483464" w:rsidRDefault="00715A11" w:rsidP="00C74726">
      <w:pPr>
        <w:jc w:val="center"/>
        <w:rPr>
          <w:sz w:val="16"/>
          <w:szCs w:val="16"/>
          <w:lang w:val="uk-UA"/>
        </w:rPr>
      </w:pPr>
    </w:p>
    <w:tbl>
      <w:tblPr>
        <w:tblW w:w="10021" w:type="dxa"/>
        <w:jc w:val="center"/>
        <w:tblLayout w:type="fixed"/>
        <w:tblLook w:val="0000" w:firstRow="0" w:lastRow="0" w:firstColumn="0" w:lastColumn="0" w:noHBand="0" w:noVBand="0"/>
      </w:tblPr>
      <w:tblGrid>
        <w:gridCol w:w="584"/>
        <w:gridCol w:w="5078"/>
        <w:gridCol w:w="1362"/>
        <w:gridCol w:w="1418"/>
        <w:gridCol w:w="1579"/>
      </w:tblGrid>
      <w:tr w:rsidR="00047074" w:rsidTr="00F270D8">
        <w:trPr>
          <w:cantSplit/>
          <w:trHeight w:val="829"/>
          <w:jc w:val="center"/>
        </w:trPr>
        <w:tc>
          <w:tcPr>
            <w:tcW w:w="10021" w:type="dxa"/>
            <w:gridSpan w:val="5"/>
            <w:tcBorders>
              <w:top w:val="nil"/>
              <w:left w:val="nil"/>
              <w:right w:val="nil"/>
            </w:tcBorders>
          </w:tcPr>
          <w:p w:rsidR="00047074" w:rsidRPr="00C74726" w:rsidRDefault="00047074" w:rsidP="0082221F">
            <w:pPr>
              <w:jc w:val="center"/>
              <w:rPr>
                <w:b/>
                <w:bCs/>
                <w:sz w:val="28"/>
                <w:szCs w:val="28"/>
              </w:rPr>
            </w:pPr>
            <w:r w:rsidRPr="00BD3734">
              <w:rPr>
                <w:b/>
                <w:bCs/>
                <w:sz w:val="28"/>
                <w:szCs w:val="28"/>
                <w:lang w:val="uk-UA"/>
              </w:rPr>
              <w:t xml:space="preserve">Замовники робіт </w:t>
            </w:r>
            <w:r>
              <w:rPr>
                <w:b/>
                <w:bCs/>
                <w:sz w:val="28"/>
                <w:szCs w:val="28"/>
                <w:lang w:val="uk-UA"/>
              </w:rPr>
              <w:t>за</w:t>
            </w:r>
            <w:r w:rsidRPr="00BD3734">
              <w:rPr>
                <w:b/>
                <w:bCs/>
                <w:sz w:val="28"/>
                <w:szCs w:val="28"/>
                <w:lang w:val="uk-UA"/>
              </w:rPr>
              <w:t xml:space="preserve"> перелік</w:t>
            </w:r>
            <w:r>
              <w:rPr>
                <w:b/>
                <w:bCs/>
                <w:sz w:val="28"/>
                <w:szCs w:val="28"/>
                <w:lang w:val="uk-UA"/>
              </w:rPr>
              <w:t>ом</w:t>
            </w:r>
          </w:p>
          <w:p w:rsidR="00047074" w:rsidRPr="005F56FC" w:rsidRDefault="00047074" w:rsidP="0082221F">
            <w:pPr>
              <w:jc w:val="center"/>
              <w:rPr>
                <w:b/>
                <w:sz w:val="28"/>
                <w:szCs w:val="28"/>
              </w:rPr>
            </w:pPr>
            <w:r w:rsidRPr="005F56FC">
              <w:rPr>
                <w:b/>
                <w:sz w:val="28"/>
                <w:szCs w:val="28"/>
                <w:lang w:val="uk-UA" w:eastAsia="uk-UA"/>
              </w:rPr>
              <w:t>проектів та заходів, що фінансуються у 2018 році за рахунок</w:t>
            </w:r>
            <w:r w:rsidRPr="005F56FC">
              <w:rPr>
                <w:b/>
                <w:sz w:val="28"/>
                <w:szCs w:val="28"/>
                <w:lang w:val="uk-UA"/>
              </w:rPr>
              <w:t xml:space="preserve"> субвенції з державного бюджету місцевим бюджетам на здійснення заходів, спрямованих на розвиток системи охорони здоров’я у сільській місцевості</w:t>
            </w:r>
          </w:p>
          <w:p w:rsidR="00047074" w:rsidRPr="00CE49E6" w:rsidRDefault="00047074" w:rsidP="00C74726">
            <w:pPr>
              <w:jc w:val="center"/>
              <w:rPr>
                <w:b/>
                <w:color w:val="000000"/>
              </w:rPr>
            </w:pPr>
          </w:p>
        </w:tc>
      </w:tr>
      <w:tr w:rsidR="007B270A" w:rsidTr="00F270D8">
        <w:trPr>
          <w:trHeight w:val="363"/>
          <w:jc w:val="center"/>
        </w:trPr>
        <w:tc>
          <w:tcPr>
            <w:tcW w:w="5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70A" w:rsidRPr="0082221F" w:rsidRDefault="007B270A" w:rsidP="00E82485">
            <w:pPr>
              <w:jc w:val="center"/>
              <w:rPr>
                <w:bCs/>
                <w:lang w:val="uk-UA"/>
              </w:rPr>
            </w:pPr>
            <w:r w:rsidRPr="0082221F">
              <w:rPr>
                <w:bCs/>
                <w:lang w:val="uk-UA"/>
              </w:rPr>
              <w:t xml:space="preserve">Найменування </w:t>
            </w:r>
            <w:r w:rsidR="00E82485" w:rsidRPr="0082221F">
              <w:rPr>
                <w:bCs/>
                <w:lang w:val="uk-UA"/>
              </w:rPr>
              <w:t>проекту (заходу)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70A" w:rsidRPr="0082221F" w:rsidRDefault="007B270A" w:rsidP="00BD3734">
            <w:pPr>
              <w:jc w:val="center"/>
              <w:rPr>
                <w:bCs/>
                <w:lang w:val="uk-UA"/>
              </w:rPr>
            </w:pPr>
            <w:r w:rsidRPr="0082221F">
              <w:rPr>
                <w:bCs/>
                <w:lang w:val="uk-UA"/>
              </w:rPr>
              <w:t xml:space="preserve">Обсяг фінансування, </w:t>
            </w:r>
            <w:r w:rsidRPr="0082221F">
              <w:rPr>
                <w:lang w:val="uk-UA"/>
              </w:rPr>
              <w:t xml:space="preserve">тис. </w:t>
            </w:r>
            <w:proofErr w:type="spellStart"/>
            <w:r w:rsidRPr="0082221F">
              <w:rPr>
                <w:lang w:val="uk-UA"/>
              </w:rPr>
              <w:t>грн</w:t>
            </w:r>
            <w:proofErr w:type="spellEnd"/>
          </w:p>
        </w:tc>
      </w:tr>
      <w:tr w:rsidR="007B270A" w:rsidRPr="00C76661" w:rsidTr="00F270D8">
        <w:trPr>
          <w:trHeight w:val="268"/>
          <w:jc w:val="center"/>
        </w:trPr>
        <w:tc>
          <w:tcPr>
            <w:tcW w:w="56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0A" w:rsidRPr="0082221F" w:rsidRDefault="007B270A" w:rsidP="00FF400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B270A" w:rsidRPr="0082221F" w:rsidRDefault="007B270A" w:rsidP="00FF4003">
            <w:pPr>
              <w:jc w:val="center"/>
              <w:rPr>
                <w:bCs/>
                <w:lang w:val="uk-UA"/>
              </w:rPr>
            </w:pPr>
            <w:r w:rsidRPr="0082221F">
              <w:rPr>
                <w:bCs/>
                <w:lang w:val="uk-UA"/>
              </w:rPr>
              <w:t>Разом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0A" w:rsidRPr="0082221F" w:rsidRDefault="007B270A" w:rsidP="00FF4003">
            <w:pPr>
              <w:jc w:val="center"/>
              <w:rPr>
                <w:bCs/>
                <w:lang w:val="uk-UA"/>
              </w:rPr>
            </w:pPr>
            <w:r w:rsidRPr="0082221F">
              <w:rPr>
                <w:bCs/>
                <w:lang w:val="uk-UA"/>
              </w:rPr>
              <w:t>В тому числі</w:t>
            </w:r>
          </w:p>
        </w:tc>
      </w:tr>
      <w:tr w:rsidR="007B270A" w:rsidRPr="00C76661" w:rsidTr="00F270D8">
        <w:trPr>
          <w:trHeight w:val="517"/>
          <w:jc w:val="center"/>
        </w:trPr>
        <w:tc>
          <w:tcPr>
            <w:tcW w:w="56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0A" w:rsidRPr="0082221F" w:rsidRDefault="007B270A" w:rsidP="00FF400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3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B270A" w:rsidRPr="0082221F" w:rsidRDefault="007B270A" w:rsidP="00FF4003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0A" w:rsidRPr="0082221F" w:rsidRDefault="007B270A" w:rsidP="0082221F">
            <w:pPr>
              <w:ind w:left="-107" w:right="-109"/>
              <w:jc w:val="center"/>
              <w:rPr>
                <w:bCs/>
                <w:lang w:val="uk-UA"/>
              </w:rPr>
            </w:pPr>
            <w:r w:rsidRPr="0082221F">
              <w:rPr>
                <w:bCs/>
                <w:lang w:val="uk-UA"/>
              </w:rPr>
              <w:t>Загальний фонд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0A" w:rsidRPr="0082221F" w:rsidRDefault="007B270A" w:rsidP="0082221F">
            <w:pPr>
              <w:ind w:left="-113" w:right="-107"/>
              <w:jc w:val="center"/>
              <w:rPr>
                <w:bCs/>
                <w:lang w:val="uk-UA"/>
              </w:rPr>
            </w:pPr>
            <w:proofErr w:type="spellStart"/>
            <w:r w:rsidRPr="0082221F">
              <w:rPr>
                <w:bCs/>
                <w:lang w:val="en-US"/>
              </w:rPr>
              <w:t>Спеціальний</w:t>
            </w:r>
            <w:proofErr w:type="spellEnd"/>
            <w:r w:rsidRPr="0082221F">
              <w:rPr>
                <w:bCs/>
                <w:lang w:val="uk-UA"/>
              </w:rPr>
              <w:t xml:space="preserve"> фонд</w:t>
            </w:r>
          </w:p>
        </w:tc>
      </w:tr>
      <w:tr w:rsidR="00CE49E6" w:rsidRPr="00963B7A" w:rsidTr="00F270D8">
        <w:trPr>
          <w:trHeight w:val="41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E6" w:rsidRPr="0082221F" w:rsidRDefault="00CE49E6" w:rsidP="0082221F">
            <w:pPr>
              <w:ind w:left="-86" w:right="-109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82221F">
              <w:rPr>
                <w:b/>
                <w:bCs/>
                <w:sz w:val="23"/>
                <w:szCs w:val="23"/>
                <w:lang w:val="uk-UA"/>
              </w:rPr>
              <w:t>1.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E6" w:rsidRPr="0082221F" w:rsidRDefault="00CE49E6" w:rsidP="0082221F">
            <w:pPr>
              <w:ind w:right="-116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82221F">
              <w:rPr>
                <w:b/>
                <w:bCs/>
                <w:sz w:val="23"/>
                <w:szCs w:val="23"/>
                <w:lang w:val="uk-UA"/>
              </w:rPr>
              <w:t>Замовник - Управління капітального будівництва Чернігівської обласної державної адміністрації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18" w:rsidRPr="0082221F" w:rsidRDefault="0015677A" w:rsidP="00412785">
            <w:pPr>
              <w:ind w:left="-115" w:right="-115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>7</w:t>
            </w:r>
            <w:r w:rsidR="00412785">
              <w:rPr>
                <w:b/>
                <w:bCs/>
                <w:sz w:val="23"/>
                <w:szCs w:val="23"/>
                <w:lang w:val="uk-UA"/>
              </w:rPr>
              <w:t>5953,25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E6" w:rsidRPr="0082221F" w:rsidRDefault="00E82485" w:rsidP="0082221F">
            <w:pPr>
              <w:ind w:left="-115" w:right="-115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82221F">
              <w:rPr>
                <w:b/>
                <w:bCs/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E6" w:rsidRPr="0082221F" w:rsidRDefault="00412785" w:rsidP="0082221F">
            <w:pPr>
              <w:ind w:left="-115" w:right="-115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>75953,25</w:t>
            </w:r>
          </w:p>
        </w:tc>
      </w:tr>
      <w:tr w:rsidR="00C74726" w:rsidRPr="00963B7A" w:rsidTr="00F270D8">
        <w:trPr>
          <w:trHeight w:val="28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en-US"/>
              </w:rPr>
              <w:t>1.1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>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6" w:rsidRPr="0082221F" w:rsidRDefault="00C74726" w:rsidP="002A6D6D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Лесі Українки, 6в, в с. Бахмач, Бахмацького  району  Чернігівської області </w:t>
            </w:r>
            <w:r w:rsidR="00331BA6">
              <w:rPr>
                <w:color w:val="000000"/>
                <w:sz w:val="23"/>
                <w:szCs w:val="23"/>
                <w:lang w:val="uk-UA"/>
              </w:rPr>
              <w:t>–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будівництво</w:t>
            </w:r>
            <w:r w:rsidR="00331BA6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(в т.ч. оплата проектно</w:t>
            </w:r>
            <w:r w:rsidR="002A6D6D">
              <w:rPr>
                <w:color w:val="000000"/>
                <w:sz w:val="23"/>
                <w:szCs w:val="23"/>
                <w:lang w:val="uk-UA"/>
              </w:rPr>
              <w:t>-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вишукувальних робіт та експертизи)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726" w:rsidRPr="0082221F" w:rsidRDefault="00F270D8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 xml:space="preserve">3919,450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F270D8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3919,450</w:t>
            </w:r>
          </w:p>
        </w:tc>
      </w:tr>
      <w:tr w:rsidR="00F270D8" w:rsidRPr="00963B7A" w:rsidTr="00F270D8">
        <w:trPr>
          <w:trHeight w:val="28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82221F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C1489">
              <w:rPr>
                <w:color w:val="000000"/>
                <w:sz w:val="23"/>
                <w:szCs w:val="23"/>
              </w:rPr>
              <w:t>1.2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>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82221F" w:rsidRDefault="00F270D8" w:rsidP="002A6D6D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Незалежності, в с. Журавка 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Варвинського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–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будівництво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</w:t>
            </w:r>
            <w:r w:rsidR="002A6D6D">
              <w:rPr>
                <w:color w:val="000000"/>
                <w:sz w:val="23"/>
                <w:szCs w:val="23"/>
                <w:lang w:val="uk-UA"/>
              </w:rPr>
              <w:t>-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вишукувальних робіт та експертизи)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D8" w:rsidRPr="0082221F" w:rsidRDefault="00F270D8" w:rsidP="00EA6390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 xml:space="preserve">3919,450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EA6390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EA6390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3919,450</w:t>
            </w:r>
          </w:p>
        </w:tc>
      </w:tr>
      <w:tr w:rsidR="00F270D8" w:rsidRPr="00963B7A" w:rsidTr="00F270D8">
        <w:trPr>
          <w:trHeight w:val="28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82221F">
            <w:pPr>
              <w:ind w:left="-86" w:right="-109"/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82221F">
              <w:rPr>
                <w:color w:val="000000"/>
                <w:sz w:val="23"/>
                <w:szCs w:val="23"/>
                <w:lang w:val="en-US"/>
              </w:rPr>
              <w:t>1.3.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82221F" w:rsidRDefault="00F270D8" w:rsidP="002A6D6D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 вул. Амосова в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с.Хоробичі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Городнянського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 - будівництво</w:t>
            </w:r>
            <w:r w:rsidR="002A6D6D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проектно-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вишукувальних робіт та експертизи)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D8" w:rsidRPr="0082221F" w:rsidRDefault="00F270D8" w:rsidP="00EA6390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 xml:space="preserve">3919,450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EA6390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EA6390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3919,450</w:t>
            </w:r>
          </w:p>
        </w:tc>
      </w:tr>
      <w:tr w:rsidR="00F270D8" w:rsidRPr="00963B7A" w:rsidTr="00F270D8">
        <w:trPr>
          <w:trHeight w:val="28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82221F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1.4.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82221F" w:rsidRDefault="00F270D8" w:rsidP="002A6D6D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Амбулаторія загальної практики сімейної медицини (на 1-2 лікаря) по вул.</w:t>
            </w:r>
            <w:r w:rsidR="002A6D6D">
              <w:rPr>
                <w:color w:val="000000"/>
                <w:sz w:val="23"/>
                <w:szCs w:val="23"/>
                <w:lang w:val="uk-UA"/>
              </w:rPr>
              <w:t> 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Центральній, 4/1,  в селищі Тростянець Ічнянського району Чернігівської області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–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будівництво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</w:t>
            </w:r>
            <w:r w:rsidR="002A6D6D">
              <w:rPr>
                <w:color w:val="000000"/>
                <w:sz w:val="23"/>
                <w:szCs w:val="23"/>
                <w:lang w:val="uk-UA"/>
              </w:rPr>
              <w:t>-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вишукувальних робіт та експертизи)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D8" w:rsidRPr="0082221F" w:rsidRDefault="00F270D8" w:rsidP="00EA6390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 xml:space="preserve">3919,450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EA6390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EA6390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3919,450</w:t>
            </w:r>
          </w:p>
        </w:tc>
      </w:tr>
      <w:tr w:rsidR="00F270D8" w:rsidRPr="00963B7A" w:rsidTr="00F270D8">
        <w:trPr>
          <w:trHeight w:val="28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82221F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1.5.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82221F" w:rsidRDefault="00F270D8" w:rsidP="002A6D6D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Миру, 190, в </w:t>
            </w:r>
            <w:r>
              <w:rPr>
                <w:color w:val="000000"/>
                <w:sz w:val="23"/>
                <w:szCs w:val="23"/>
                <w:lang w:val="uk-UA"/>
              </w:rPr>
              <w:br/>
            </w: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с.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Грем'яч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Новгород-Сіверського району Чернігівської області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–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будівництво</w:t>
            </w:r>
            <w:r w:rsidR="002A6D6D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проектно-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вишукувальних робіт та експертизи)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D8" w:rsidRPr="0082221F" w:rsidRDefault="00F270D8" w:rsidP="00EA6390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 xml:space="preserve">3919,450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EA6390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EA6390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3919,450</w:t>
            </w:r>
          </w:p>
        </w:tc>
      </w:tr>
      <w:tr w:rsidR="00C74726" w:rsidRPr="00963B7A" w:rsidTr="00F270D8">
        <w:trPr>
          <w:trHeight w:val="28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1.6.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6" w:rsidRPr="0082221F" w:rsidRDefault="00C74726" w:rsidP="002A6D6D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lastRenderedPageBreak/>
              <w:t xml:space="preserve">медицини (на 3-4 лікаря) по вул. Перемоги, 2Б, в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с.Киїнка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Чернігівського району Чернігівської області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–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будівництво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</w:t>
            </w:r>
            <w:r w:rsidR="002A6D6D">
              <w:rPr>
                <w:color w:val="000000"/>
                <w:sz w:val="23"/>
                <w:szCs w:val="23"/>
                <w:lang w:val="uk-UA"/>
              </w:rPr>
              <w:t>-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вишукувальних робіт та експертизи)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726" w:rsidRPr="0082221F" w:rsidRDefault="00412785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lastRenderedPageBreak/>
              <w:t>5720,5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highlight w:val="yellow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412785" w:rsidP="00412785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5720,5</w:t>
            </w:r>
          </w:p>
        </w:tc>
      </w:tr>
      <w:tr w:rsidR="00F270D8" w:rsidRPr="00963B7A" w:rsidTr="00F270D8">
        <w:trPr>
          <w:trHeight w:val="28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82221F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lastRenderedPageBreak/>
              <w:t>1.7.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82221F" w:rsidRDefault="00F270D8" w:rsidP="002A6D6D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Незалежності, 28а,  в с.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Кобижча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Бобровицького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–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будівництво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</w:t>
            </w:r>
            <w:r w:rsidR="002A6D6D">
              <w:rPr>
                <w:color w:val="000000"/>
                <w:sz w:val="23"/>
                <w:szCs w:val="23"/>
                <w:lang w:val="uk-UA"/>
              </w:rPr>
              <w:t>-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вишукувальних робіт та експертизи)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D8" w:rsidRPr="0082221F" w:rsidRDefault="00F270D8" w:rsidP="00EA6390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 xml:space="preserve">3919,450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EA6390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EA6390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3919,450</w:t>
            </w:r>
          </w:p>
        </w:tc>
      </w:tr>
      <w:tr w:rsidR="00412785" w:rsidRPr="00963B7A" w:rsidTr="00F270D8">
        <w:trPr>
          <w:trHeight w:val="1489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785" w:rsidRPr="0082221F" w:rsidRDefault="00412785" w:rsidP="00412785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1.8.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85" w:rsidRPr="0082221F" w:rsidRDefault="00412785" w:rsidP="002A6D6D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3-4 лікаря) по вул. Шевченка, 25, в с.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Вертіївка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Ніжинського району Чернігівської області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–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будівництво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</w:t>
            </w:r>
            <w:r w:rsidR="002A6D6D">
              <w:rPr>
                <w:color w:val="000000"/>
                <w:sz w:val="23"/>
                <w:szCs w:val="23"/>
                <w:lang w:val="uk-UA"/>
              </w:rPr>
              <w:t>-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вишукувальних робіт та експертизи)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785" w:rsidRPr="0082221F" w:rsidRDefault="00412785" w:rsidP="00412785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5720,5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785" w:rsidRPr="0082221F" w:rsidRDefault="00412785" w:rsidP="00412785">
            <w:pPr>
              <w:ind w:left="-115" w:right="-115"/>
              <w:jc w:val="center"/>
              <w:rPr>
                <w:color w:val="000000"/>
                <w:sz w:val="23"/>
                <w:szCs w:val="23"/>
                <w:highlight w:val="yellow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785" w:rsidRPr="0082221F" w:rsidRDefault="00412785" w:rsidP="00412785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5720,5</w:t>
            </w:r>
          </w:p>
        </w:tc>
      </w:tr>
      <w:tr w:rsidR="00F270D8" w:rsidRPr="00963B7A" w:rsidTr="00F270D8">
        <w:trPr>
          <w:trHeight w:val="28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82221F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1.9.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82221F" w:rsidRDefault="00F270D8" w:rsidP="002A6D6D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Центральній, в с. Високе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Борзнянського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 - будівництво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</w:t>
            </w:r>
            <w:r w:rsidR="002A6D6D">
              <w:rPr>
                <w:color w:val="000000"/>
                <w:sz w:val="23"/>
                <w:szCs w:val="23"/>
                <w:lang w:val="uk-UA"/>
              </w:rPr>
              <w:t>-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вишукувальних робіт та експертизи)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D8" w:rsidRPr="0082221F" w:rsidRDefault="00F270D8" w:rsidP="00EA6390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 xml:space="preserve">3919,450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EA6390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EA6390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3919,450</w:t>
            </w:r>
          </w:p>
        </w:tc>
      </w:tr>
      <w:tr w:rsidR="00F270D8" w:rsidRPr="00963B7A" w:rsidTr="00F270D8">
        <w:trPr>
          <w:trHeight w:val="28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82221F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1.10.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82221F" w:rsidRDefault="00F270D8" w:rsidP="002A6D6D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вул.Розумовських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, в с. Лемеші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Козелецького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 - будівництво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</w:t>
            </w:r>
            <w:r w:rsidR="002A6D6D">
              <w:rPr>
                <w:color w:val="000000"/>
                <w:sz w:val="23"/>
                <w:szCs w:val="23"/>
                <w:lang w:val="uk-UA"/>
              </w:rPr>
              <w:t>-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вишукувальних робіт та експертизи)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D8" w:rsidRPr="0082221F" w:rsidRDefault="00F270D8" w:rsidP="00EA6390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 xml:space="preserve">3919,450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EA6390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EA6390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3919,450</w:t>
            </w:r>
          </w:p>
        </w:tc>
      </w:tr>
      <w:tr w:rsidR="00F270D8" w:rsidRPr="00963B7A" w:rsidTr="00F270D8">
        <w:trPr>
          <w:trHeight w:val="28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82221F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1.11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82221F" w:rsidRDefault="00F270D8" w:rsidP="00560EA1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Кільцевій в </w:t>
            </w:r>
            <w:r>
              <w:rPr>
                <w:color w:val="000000"/>
                <w:sz w:val="23"/>
                <w:szCs w:val="23"/>
                <w:lang w:val="uk-UA"/>
              </w:rPr>
              <w:br/>
            </w: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с.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Нехаївка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Коропського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–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будівництво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 xml:space="preserve"> (в т.ч. оплата </w:t>
            </w:r>
            <w:proofErr w:type="spellStart"/>
            <w:r w:rsidR="008C1489">
              <w:rPr>
                <w:color w:val="000000"/>
                <w:sz w:val="23"/>
                <w:szCs w:val="23"/>
                <w:lang w:val="uk-UA"/>
              </w:rPr>
              <w:t>проектно</w:t>
            </w:r>
            <w:proofErr w:type="spellEnd"/>
            <w:r w:rsidR="008C1489">
              <w:rPr>
                <w:color w:val="000000"/>
                <w:sz w:val="23"/>
                <w:szCs w:val="23"/>
                <w:lang w:val="uk-UA"/>
              </w:rPr>
              <w:t xml:space="preserve"> – вишукувальних робіт та експертизи)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D8" w:rsidRPr="0082221F" w:rsidRDefault="00F270D8" w:rsidP="00EA6390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 xml:space="preserve">3919,450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EA6390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EA6390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3919,450</w:t>
            </w:r>
          </w:p>
        </w:tc>
      </w:tr>
      <w:tr w:rsidR="00F270D8" w:rsidRPr="00963B7A" w:rsidTr="00F270D8">
        <w:trPr>
          <w:trHeight w:val="28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82221F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1.12</w:t>
            </w:r>
            <w:r w:rsidRPr="0082221F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2A6D6D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Шевченка, 94, в с.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Салтикова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  Дівиця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Куликівського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 - будівництво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</w:t>
            </w:r>
            <w:r w:rsidR="002A6D6D">
              <w:rPr>
                <w:color w:val="000000"/>
                <w:sz w:val="23"/>
                <w:szCs w:val="23"/>
                <w:lang w:val="uk-UA"/>
              </w:rPr>
              <w:t>-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вишукувальних робіт та експертизи)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D8" w:rsidRPr="0082221F" w:rsidRDefault="00F270D8" w:rsidP="00EA6390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 xml:space="preserve">3919,450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EA6390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EA6390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3919,450</w:t>
            </w:r>
          </w:p>
        </w:tc>
      </w:tr>
      <w:tr w:rsidR="00F270D8" w:rsidRPr="00963B7A" w:rsidTr="00F270D8">
        <w:trPr>
          <w:trHeight w:val="28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82221F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1.13</w:t>
            </w:r>
            <w:r w:rsidRPr="0082221F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82221F" w:rsidRDefault="00F270D8" w:rsidP="002A6D6D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Амбулаторія загальної практики сімейної медицини (на 1-2 лікаря) по вул. Молодіжній, в с. Стольне Менського району Чернігівської області  - будівництво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</w:t>
            </w:r>
            <w:r w:rsidR="002A6D6D">
              <w:rPr>
                <w:color w:val="000000"/>
                <w:sz w:val="23"/>
                <w:szCs w:val="23"/>
                <w:lang w:val="uk-UA"/>
              </w:rPr>
              <w:t>-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вишукувальних робіт та експертизи)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D8" w:rsidRPr="0082221F" w:rsidRDefault="00F270D8" w:rsidP="00EA6390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 xml:space="preserve">3919,450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EA6390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EA6390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3919,450</w:t>
            </w:r>
          </w:p>
        </w:tc>
      </w:tr>
      <w:tr w:rsidR="00412785" w:rsidRPr="00963B7A" w:rsidTr="00F270D8">
        <w:trPr>
          <w:trHeight w:val="28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785" w:rsidRPr="0082221F" w:rsidRDefault="00412785" w:rsidP="00412785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1.</w:t>
            </w:r>
            <w:r>
              <w:rPr>
                <w:sz w:val="23"/>
                <w:szCs w:val="23"/>
                <w:lang w:val="uk-UA"/>
              </w:rPr>
              <w:t>14</w:t>
            </w:r>
            <w:r w:rsidRPr="00C92835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85" w:rsidRPr="0082221F" w:rsidRDefault="00412785" w:rsidP="002A6D6D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Амбулаторія загальної практики сімейної медицини (на 3-4  лікаря) по ву</w:t>
            </w:r>
            <w:r>
              <w:rPr>
                <w:color w:val="000000"/>
                <w:sz w:val="23"/>
                <w:szCs w:val="23"/>
                <w:lang w:val="uk-UA"/>
              </w:rPr>
              <w:t xml:space="preserve">л. Олександра </w:t>
            </w:r>
            <w:proofErr w:type="spellStart"/>
            <w:r>
              <w:rPr>
                <w:color w:val="000000"/>
                <w:sz w:val="23"/>
                <w:szCs w:val="23"/>
                <w:lang w:val="uk-UA"/>
              </w:rPr>
              <w:t>Агеєва</w:t>
            </w:r>
            <w:proofErr w:type="spellEnd"/>
            <w:r>
              <w:rPr>
                <w:color w:val="000000"/>
                <w:sz w:val="23"/>
                <w:szCs w:val="23"/>
                <w:lang w:val="uk-UA"/>
              </w:rPr>
              <w:t xml:space="preserve">, 51а в </w:t>
            </w:r>
            <w:proofErr w:type="spellStart"/>
            <w:r>
              <w:rPr>
                <w:color w:val="000000"/>
                <w:sz w:val="23"/>
                <w:szCs w:val="23"/>
                <w:lang w:val="uk-UA"/>
              </w:rPr>
              <w:t>смт 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>Парафі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>ївка Ічнянського  району Чернігівської області  - будівництво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</w:t>
            </w:r>
            <w:r w:rsidR="002A6D6D">
              <w:rPr>
                <w:color w:val="000000"/>
                <w:sz w:val="23"/>
                <w:szCs w:val="23"/>
                <w:lang w:val="uk-UA"/>
              </w:rPr>
              <w:t>-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вишукувальних робіт та експертизи)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785" w:rsidRPr="0082221F" w:rsidRDefault="00412785" w:rsidP="00412785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5720,5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785" w:rsidRPr="0082221F" w:rsidRDefault="00412785" w:rsidP="00412785">
            <w:pPr>
              <w:ind w:left="-115" w:right="-115"/>
              <w:jc w:val="center"/>
              <w:rPr>
                <w:color w:val="000000"/>
                <w:sz w:val="23"/>
                <w:szCs w:val="23"/>
                <w:highlight w:val="yellow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785" w:rsidRPr="0082221F" w:rsidRDefault="00412785" w:rsidP="00412785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5720,5</w:t>
            </w:r>
          </w:p>
        </w:tc>
      </w:tr>
      <w:tr w:rsidR="00F270D8" w:rsidRPr="00963B7A" w:rsidTr="00F270D8">
        <w:trPr>
          <w:trHeight w:val="28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82221F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1.15</w:t>
            </w:r>
            <w:r w:rsidRPr="0082221F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2A6D6D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Амбулаторія загальної практики сімейної медицини (на 1-2 лікаря) по  вул. Квітковій, 19, в с.</w:t>
            </w:r>
            <w:r>
              <w:rPr>
                <w:color w:val="000000"/>
                <w:sz w:val="23"/>
                <w:szCs w:val="23"/>
                <w:lang w:val="uk-UA"/>
              </w:rPr>
              <w:t> 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Плиски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Борзнянського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 - будівництво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</w:t>
            </w:r>
            <w:r w:rsidR="002A6D6D">
              <w:rPr>
                <w:color w:val="000000"/>
                <w:sz w:val="23"/>
                <w:szCs w:val="23"/>
                <w:lang w:val="uk-UA"/>
              </w:rPr>
              <w:t>-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вишукувальних робіт та експертизи)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D8" w:rsidRPr="0082221F" w:rsidRDefault="00F270D8" w:rsidP="00EA6390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 xml:space="preserve">3919,450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EA6390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EA6390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3919,450</w:t>
            </w:r>
          </w:p>
        </w:tc>
      </w:tr>
      <w:tr w:rsidR="00F270D8" w:rsidRPr="00DE791E" w:rsidTr="00F270D8">
        <w:trPr>
          <w:trHeight w:val="28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82221F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1.16</w:t>
            </w:r>
            <w:r w:rsidRPr="0082221F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82221F" w:rsidRDefault="00F270D8" w:rsidP="002A6D6D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Шлях, в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lastRenderedPageBreak/>
              <w:t>с.Чорнотичі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Сосницького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 - будівництво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</w:t>
            </w:r>
            <w:r w:rsidR="002A6D6D">
              <w:rPr>
                <w:color w:val="000000"/>
                <w:sz w:val="23"/>
                <w:szCs w:val="23"/>
                <w:lang w:val="uk-UA"/>
              </w:rPr>
              <w:t>-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вишукувальних робіт та експертизи)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D8" w:rsidRPr="0082221F" w:rsidRDefault="00F270D8" w:rsidP="00EA6390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lastRenderedPageBreak/>
              <w:t xml:space="preserve">3919,450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EA6390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EA6390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3919,450</w:t>
            </w:r>
          </w:p>
        </w:tc>
      </w:tr>
      <w:tr w:rsidR="00F270D8" w:rsidRPr="00963B7A" w:rsidTr="00F270D8">
        <w:trPr>
          <w:trHeight w:val="28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82221F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lastRenderedPageBreak/>
              <w:t>1.17</w:t>
            </w:r>
            <w:r w:rsidRPr="0082221F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2A6D6D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Перемоги, в 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br/>
              <w:t xml:space="preserve">с.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Тур'я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Сновського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</w:t>
            </w:r>
            <w:r>
              <w:rPr>
                <w:color w:val="000000"/>
                <w:sz w:val="23"/>
                <w:szCs w:val="23"/>
                <w:lang w:val="uk-UA"/>
              </w:rPr>
              <w:br/>
            </w: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області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–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будівництво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</w:t>
            </w:r>
            <w:r w:rsidR="002A6D6D">
              <w:rPr>
                <w:color w:val="000000"/>
                <w:sz w:val="23"/>
                <w:szCs w:val="23"/>
                <w:lang w:val="uk-UA"/>
              </w:rPr>
              <w:t>-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вишукувальних робіт та експертизи)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D8" w:rsidRPr="0082221F" w:rsidRDefault="00F270D8" w:rsidP="00EA6390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 xml:space="preserve">3919,450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EA6390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EA6390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3919,450</w:t>
            </w:r>
          </w:p>
        </w:tc>
      </w:tr>
      <w:tr w:rsidR="00F270D8" w:rsidRPr="00963B7A" w:rsidTr="00F270D8">
        <w:trPr>
          <w:trHeight w:val="28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82221F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1.18</w:t>
            </w:r>
            <w:r w:rsidRPr="0082221F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82221F" w:rsidRDefault="00F270D8" w:rsidP="002A6D6D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Центральній, в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смт</w:t>
            </w:r>
            <w:r>
              <w:rPr>
                <w:color w:val="000000"/>
                <w:sz w:val="23"/>
                <w:szCs w:val="23"/>
                <w:lang w:val="uk-UA"/>
              </w:rPr>
              <w:t> 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>Х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олми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Корюківського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–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будівництво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</w:t>
            </w:r>
            <w:r w:rsidR="002A6D6D">
              <w:rPr>
                <w:color w:val="000000"/>
                <w:sz w:val="23"/>
                <w:szCs w:val="23"/>
                <w:lang w:val="uk-UA"/>
              </w:rPr>
              <w:t>-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вишукувальних робіт та експертизи)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D8" w:rsidRPr="0082221F" w:rsidRDefault="00F270D8" w:rsidP="00EA6390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 xml:space="preserve">3919,450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EA6390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EA6390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3919,450</w:t>
            </w:r>
          </w:p>
        </w:tc>
      </w:tr>
      <w:tr w:rsidR="00CE49E6" w:rsidRPr="00E82485" w:rsidTr="00F270D8">
        <w:trPr>
          <w:trHeight w:val="431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E6" w:rsidRPr="0082221F" w:rsidRDefault="00FD4B40" w:rsidP="0082221F">
            <w:pPr>
              <w:ind w:left="-86" w:right="-109"/>
              <w:jc w:val="center"/>
              <w:rPr>
                <w:b/>
                <w:sz w:val="23"/>
                <w:szCs w:val="23"/>
                <w:lang w:val="uk-UA"/>
              </w:rPr>
            </w:pPr>
            <w:r w:rsidRPr="0082221F">
              <w:rPr>
                <w:b/>
                <w:sz w:val="23"/>
                <w:szCs w:val="23"/>
                <w:lang w:val="uk-UA"/>
              </w:rPr>
              <w:t>2</w:t>
            </w:r>
            <w:r w:rsidR="00CE49E6" w:rsidRPr="0082221F">
              <w:rPr>
                <w:b/>
                <w:sz w:val="23"/>
                <w:szCs w:val="23"/>
                <w:lang w:val="uk-UA"/>
              </w:rPr>
              <w:t>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E6" w:rsidRPr="0082221F" w:rsidRDefault="00CE49E6" w:rsidP="00FD4B40">
            <w:pPr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82221F">
              <w:rPr>
                <w:b/>
                <w:bCs/>
                <w:sz w:val="23"/>
                <w:szCs w:val="23"/>
                <w:lang w:val="uk-UA"/>
              </w:rPr>
              <w:t xml:space="preserve">Замовник – </w:t>
            </w:r>
            <w:r w:rsidR="00FD4B40" w:rsidRPr="0082221F">
              <w:rPr>
                <w:b/>
                <w:bCs/>
                <w:sz w:val="23"/>
                <w:szCs w:val="23"/>
                <w:lang w:val="uk-UA"/>
              </w:rPr>
              <w:t>Іванівська сільська рада</w:t>
            </w:r>
            <w:r w:rsidR="00E82485" w:rsidRPr="0082221F">
              <w:rPr>
                <w:b/>
                <w:bCs/>
                <w:sz w:val="23"/>
                <w:szCs w:val="23"/>
                <w:lang w:val="uk-UA"/>
              </w:rPr>
              <w:t xml:space="preserve"> Черніг</w:t>
            </w:r>
            <w:r w:rsidR="00560EA1" w:rsidRPr="0082221F">
              <w:rPr>
                <w:b/>
                <w:bCs/>
                <w:sz w:val="23"/>
                <w:szCs w:val="23"/>
                <w:lang w:val="uk-UA"/>
              </w:rPr>
              <w:t>і</w:t>
            </w:r>
            <w:r w:rsidR="00E82485" w:rsidRPr="0082221F">
              <w:rPr>
                <w:b/>
                <w:bCs/>
                <w:sz w:val="23"/>
                <w:szCs w:val="23"/>
                <w:lang w:val="uk-UA"/>
              </w:rPr>
              <w:t>вського району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E6" w:rsidRPr="0082221F" w:rsidRDefault="00E82485" w:rsidP="00412785">
            <w:pPr>
              <w:jc w:val="center"/>
              <w:rPr>
                <w:b/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b/>
                <w:color w:val="000000"/>
                <w:sz w:val="23"/>
                <w:szCs w:val="23"/>
                <w:lang w:val="uk-UA"/>
              </w:rPr>
              <w:t xml:space="preserve">6 </w:t>
            </w:r>
            <w:r w:rsidR="00412785">
              <w:rPr>
                <w:b/>
                <w:color w:val="000000"/>
                <w:sz w:val="23"/>
                <w:szCs w:val="23"/>
                <w:lang w:val="uk-UA"/>
              </w:rPr>
              <w:t>5</w:t>
            </w:r>
            <w:r w:rsidRPr="0082221F">
              <w:rPr>
                <w:b/>
                <w:color w:val="000000"/>
                <w:sz w:val="23"/>
                <w:szCs w:val="23"/>
                <w:lang w:val="uk-UA"/>
              </w:rPr>
              <w:t>20,500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E6" w:rsidRPr="0082221F" w:rsidRDefault="00E82485" w:rsidP="00E82485">
            <w:pPr>
              <w:jc w:val="center"/>
              <w:rPr>
                <w:b/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b/>
                <w:color w:val="000000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E6" w:rsidRPr="0082221F" w:rsidRDefault="00E82485" w:rsidP="00412785">
            <w:pPr>
              <w:jc w:val="center"/>
              <w:rPr>
                <w:b/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b/>
                <w:color w:val="000000"/>
                <w:sz w:val="23"/>
                <w:szCs w:val="23"/>
                <w:lang w:val="uk-UA"/>
              </w:rPr>
              <w:t xml:space="preserve">6 </w:t>
            </w:r>
            <w:r w:rsidR="00412785">
              <w:rPr>
                <w:b/>
                <w:color w:val="000000"/>
                <w:sz w:val="23"/>
                <w:szCs w:val="23"/>
                <w:lang w:val="uk-UA"/>
              </w:rPr>
              <w:t>5</w:t>
            </w:r>
            <w:r w:rsidRPr="0082221F">
              <w:rPr>
                <w:b/>
                <w:color w:val="000000"/>
                <w:sz w:val="23"/>
                <w:szCs w:val="23"/>
                <w:lang w:val="uk-UA"/>
              </w:rPr>
              <w:t>20,500</w:t>
            </w:r>
          </w:p>
        </w:tc>
      </w:tr>
      <w:tr w:rsidR="00CE49E6" w:rsidRPr="00963B7A" w:rsidTr="00F270D8">
        <w:trPr>
          <w:trHeight w:val="983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E6" w:rsidRPr="0082221F" w:rsidRDefault="00FD4B40" w:rsidP="0082221F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2.</w:t>
            </w:r>
            <w:r w:rsidR="00CE49E6" w:rsidRPr="0082221F">
              <w:rPr>
                <w:sz w:val="23"/>
                <w:szCs w:val="23"/>
                <w:lang w:val="uk-UA"/>
              </w:rPr>
              <w:t>1.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1F" w:rsidRPr="0082221F" w:rsidRDefault="00FD4B40" w:rsidP="002A6D6D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3-4 лікаря) по вул. Самойловича, 1,  в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с.</w:t>
            </w:r>
            <w:r w:rsidR="00DD51CE">
              <w:rPr>
                <w:color w:val="000000"/>
                <w:sz w:val="23"/>
                <w:szCs w:val="23"/>
                <w:lang w:val="uk-UA"/>
              </w:rPr>
              <w:t> 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>Івані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>вка Чернігівського району Чернігівської області  - будівництво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</w:t>
            </w:r>
            <w:r w:rsidR="002A6D6D">
              <w:rPr>
                <w:color w:val="000000"/>
                <w:sz w:val="23"/>
                <w:szCs w:val="23"/>
                <w:lang w:val="uk-UA"/>
              </w:rPr>
              <w:t>-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вишукувальних робіт та експертизи) та придбання медичного обладнання, устаткування та засобів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E6" w:rsidRPr="0082221F" w:rsidRDefault="00412785" w:rsidP="009542C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6520,5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E6" w:rsidRPr="0082221F" w:rsidRDefault="00C74726" w:rsidP="00FF4003">
            <w:pPr>
              <w:jc w:val="center"/>
              <w:rPr>
                <w:color w:val="000000"/>
                <w:sz w:val="23"/>
                <w:szCs w:val="23"/>
                <w:highlight w:val="yellow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E6" w:rsidRPr="0082221F" w:rsidRDefault="00FD4B40" w:rsidP="00412785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6 </w:t>
            </w:r>
            <w:r w:rsidR="00412785">
              <w:rPr>
                <w:color w:val="000000"/>
                <w:sz w:val="23"/>
                <w:szCs w:val="23"/>
                <w:lang w:val="uk-UA"/>
              </w:rPr>
              <w:t>5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>20,500</w:t>
            </w:r>
          </w:p>
        </w:tc>
      </w:tr>
      <w:tr w:rsidR="00367D6A" w:rsidRPr="00963B7A" w:rsidTr="00F270D8">
        <w:trPr>
          <w:trHeight w:val="67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6A" w:rsidRPr="00D62F73" w:rsidRDefault="00367D6A" w:rsidP="0082221F">
            <w:pPr>
              <w:ind w:left="-86" w:right="-109"/>
              <w:jc w:val="center"/>
              <w:rPr>
                <w:b/>
                <w:sz w:val="23"/>
                <w:szCs w:val="23"/>
                <w:lang w:val="uk-UA"/>
              </w:rPr>
            </w:pPr>
            <w:r w:rsidRPr="00D62F73">
              <w:rPr>
                <w:b/>
                <w:sz w:val="23"/>
                <w:szCs w:val="23"/>
                <w:lang w:val="uk-UA"/>
              </w:rPr>
              <w:t>3.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D6A" w:rsidRDefault="00367D6A" w:rsidP="00B14DBE">
            <w:pPr>
              <w:jc w:val="center"/>
              <w:rPr>
                <w:sz w:val="23"/>
                <w:szCs w:val="23"/>
                <w:shd w:val="clear" w:color="auto" w:fill="FFFFFF"/>
                <w:lang w:val="uk-UA"/>
              </w:rPr>
            </w:pPr>
          </w:p>
          <w:p w:rsidR="00367D6A" w:rsidRPr="00B14DBE" w:rsidRDefault="00367D6A" w:rsidP="00B14DBE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B14DBE">
              <w:rPr>
                <w:b/>
                <w:sz w:val="23"/>
                <w:szCs w:val="23"/>
                <w:shd w:val="clear" w:color="auto" w:fill="FFFFFF"/>
                <w:lang w:val="uk-UA"/>
              </w:rPr>
              <w:t xml:space="preserve">Замовник - </w:t>
            </w:r>
            <w:proofErr w:type="spellStart"/>
            <w:r w:rsidRPr="00B14DBE">
              <w:rPr>
                <w:b/>
                <w:sz w:val="23"/>
                <w:szCs w:val="23"/>
                <w:shd w:val="clear" w:color="auto" w:fill="FFFFFF"/>
              </w:rPr>
              <w:t>Корюківська</w:t>
            </w:r>
            <w:proofErr w:type="spellEnd"/>
            <w:r w:rsidRPr="00B14DBE">
              <w:rPr>
                <w:b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B14DBE">
              <w:rPr>
                <w:b/>
                <w:sz w:val="23"/>
                <w:szCs w:val="23"/>
                <w:shd w:val="clear" w:color="auto" w:fill="FFFFFF"/>
              </w:rPr>
              <w:t>міська</w:t>
            </w:r>
            <w:proofErr w:type="spellEnd"/>
            <w:r w:rsidRPr="00B14DBE">
              <w:rPr>
                <w:b/>
                <w:sz w:val="23"/>
                <w:szCs w:val="23"/>
                <w:shd w:val="clear" w:color="auto" w:fill="FFFFFF"/>
              </w:rPr>
              <w:t xml:space="preserve"> рада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6A" w:rsidRPr="00367D6A" w:rsidRDefault="00367D6A" w:rsidP="008255D7">
            <w:pPr>
              <w:ind w:left="-115" w:right="-115"/>
              <w:jc w:val="center"/>
              <w:rPr>
                <w:b/>
                <w:color w:val="000000"/>
                <w:sz w:val="23"/>
                <w:szCs w:val="23"/>
                <w:lang w:val="uk-UA"/>
              </w:rPr>
            </w:pPr>
            <w:r w:rsidRPr="00367D6A">
              <w:rPr>
                <w:b/>
                <w:color w:val="000000"/>
                <w:sz w:val="23"/>
                <w:szCs w:val="23"/>
                <w:lang w:val="uk-UA"/>
              </w:rPr>
              <w:t>4 419,450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6A" w:rsidRPr="00367D6A" w:rsidRDefault="00367D6A" w:rsidP="008255D7">
            <w:pPr>
              <w:ind w:left="-115" w:right="-115"/>
              <w:jc w:val="center"/>
              <w:rPr>
                <w:b/>
                <w:sz w:val="23"/>
                <w:szCs w:val="23"/>
                <w:lang w:val="uk-UA"/>
              </w:rPr>
            </w:pPr>
            <w:r w:rsidRPr="00367D6A">
              <w:rPr>
                <w:b/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6A" w:rsidRPr="00367D6A" w:rsidRDefault="00367D6A" w:rsidP="008255D7">
            <w:pPr>
              <w:ind w:left="-115" w:right="-115"/>
              <w:jc w:val="center"/>
              <w:rPr>
                <w:b/>
                <w:color w:val="000000"/>
                <w:sz w:val="23"/>
                <w:szCs w:val="23"/>
                <w:lang w:val="uk-UA"/>
              </w:rPr>
            </w:pPr>
            <w:r w:rsidRPr="00367D6A">
              <w:rPr>
                <w:b/>
                <w:color w:val="000000"/>
                <w:sz w:val="23"/>
                <w:szCs w:val="23"/>
                <w:lang w:val="uk-UA"/>
              </w:rPr>
              <w:t>4 419,450</w:t>
            </w:r>
          </w:p>
        </w:tc>
      </w:tr>
      <w:tr w:rsidR="00B14DBE" w:rsidRPr="002A6D6D" w:rsidTr="00F270D8">
        <w:trPr>
          <w:trHeight w:val="983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BE" w:rsidRDefault="00B14DBE" w:rsidP="0082221F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3.1.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DBE" w:rsidRPr="0082221F" w:rsidRDefault="00B14DBE" w:rsidP="002A6D6D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Амбулаторія загальної практики сімейної медицини (на 1-2</w:t>
            </w:r>
            <w:r w:rsidR="002A6D6D">
              <w:rPr>
                <w:color w:val="000000"/>
                <w:sz w:val="23"/>
                <w:szCs w:val="23"/>
                <w:lang w:val="uk-UA"/>
              </w:rPr>
              <w:t xml:space="preserve"> лікаря) по вул. Бородавка,  </w:t>
            </w:r>
            <w:proofErr w:type="spellStart"/>
            <w:r w:rsidR="002A6D6D">
              <w:rPr>
                <w:color w:val="000000"/>
                <w:sz w:val="23"/>
                <w:szCs w:val="23"/>
                <w:lang w:val="uk-UA"/>
              </w:rPr>
              <w:t>с. 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>Наумі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вка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Корюківського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–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8C1489" w:rsidRPr="0082221F">
              <w:rPr>
                <w:color w:val="000000"/>
                <w:sz w:val="23"/>
                <w:szCs w:val="23"/>
                <w:lang w:val="uk-UA"/>
              </w:rPr>
              <w:t>будівництво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</w:t>
            </w:r>
            <w:r w:rsidR="002A6D6D">
              <w:rPr>
                <w:color w:val="000000"/>
                <w:sz w:val="23"/>
                <w:szCs w:val="23"/>
                <w:lang w:val="uk-UA"/>
              </w:rPr>
              <w:t>-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вишукувальних робіт та експертизи) та придбання медичного обладнання, устаткування та засобів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E" w:rsidRPr="0082221F" w:rsidRDefault="00B14DBE" w:rsidP="00885F98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BE" w:rsidRPr="0082221F" w:rsidRDefault="00B14DBE" w:rsidP="00885F98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BE" w:rsidRPr="0082221F" w:rsidRDefault="00B14DBE" w:rsidP="00885F98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</w:tr>
      <w:tr w:rsidR="00412785" w:rsidRPr="002A6D6D" w:rsidTr="00F270D8">
        <w:trPr>
          <w:trHeight w:val="983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785" w:rsidRPr="00D62F73" w:rsidRDefault="00412785" w:rsidP="00412785">
            <w:pPr>
              <w:ind w:left="-86" w:right="-109"/>
              <w:jc w:val="center"/>
              <w:rPr>
                <w:b/>
                <w:sz w:val="23"/>
                <w:szCs w:val="23"/>
                <w:lang w:val="uk-UA"/>
              </w:rPr>
            </w:pPr>
            <w:r w:rsidRPr="00D62F73">
              <w:rPr>
                <w:b/>
                <w:sz w:val="23"/>
                <w:szCs w:val="23"/>
                <w:lang w:val="uk-UA"/>
              </w:rPr>
              <w:t>4.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85" w:rsidRDefault="00412785" w:rsidP="00412785">
            <w:pPr>
              <w:rPr>
                <w:b/>
                <w:sz w:val="23"/>
                <w:szCs w:val="23"/>
                <w:shd w:val="clear" w:color="auto" w:fill="FFFFFF"/>
                <w:lang w:val="uk-UA"/>
              </w:rPr>
            </w:pPr>
          </w:p>
          <w:p w:rsidR="00412785" w:rsidRPr="0082221F" w:rsidRDefault="00412785" w:rsidP="00412785">
            <w:pPr>
              <w:ind w:left="547"/>
              <w:rPr>
                <w:color w:val="000000"/>
                <w:sz w:val="23"/>
                <w:szCs w:val="23"/>
                <w:lang w:val="uk-UA"/>
              </w:rPr>
            </w:pPr>
            <w:r w:rsidRPr="00B14DBE">
              <w:rPr>
                <w:b/>
                <w:sz w:val="23"/>
                <w:szCs w:val="23"/>
                <w:shd w:val="clear" w:color="auto" w:fill="FFFFFF"/>
                <w:lang w:val="uk-UA"/>
              </w:rPr>
              <w:t xml:space="preserve">Замовник </w:t>
            </w:r>
            <w:r>
              <w:rPr>
                <w:b/>
                <w:sz w:val="23"/>
                <w:szCs w:val="23"/>
                <w:shd w:val="clear" w:color="auto" w:fill="FFFFFF"/>
                <w:lang w:val="uk-UA"/>
              </w:rPr>
              <w:t>–</w:t>
            </w:r>
            <w:r w:rsidRPr="00B14DBE">
              <w:rPr>
                <w:b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  <w:shd w:val="clear" w:color="auto" w:fill="FFFFFF"/>
                <w:lang w:val="uk-UA"/>
              </w:rPr>
              <w:t>Носівська</w:t>
            </w:r>
            <w:proofErr w:type="spellEnd"/>
            <w:r>
              <w:rPr>
                <w:b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 w:rsidRPr="002A6D6D">
              <w:rPr>
                <w:b/>
                <w:sz w:val="23"/>
                <w:szCs w:val="23"/>
                <w:shd w:val="clear" w:color="auto" w:fill="FFFFFF"/>
                <w:lang w:val="uk-UA"/>
              </w:rPr>
              <w:t>міська рада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785" w:rsidRPr="0082221F" w:rsidRDefault="00412785" w:rsidP="00412785">
            <w:pPr>
              <w:jc w:val="center"/>
              <w:rPr>
                <w:b/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b/>
                <w:color w:val="000000"/>
                <w:sz w:val="23"/>
                <w:szCs w:val="23"/>
                <w:lang w:val="uk-UA"/>
              </w:rPr>
              <w:t xml:space="preserve">6 </w:t>
            </w:r>
            <w:r>
              <w:rPr>
                <w:b/>
                <w:color w:val="000000"/>
                <w:sz w:val="23"/>
                <w:szCs w:val="23"/>
                <w:lang w:val="uk-UA"/>
              </w:rPr>
              <w:t>5</w:t>
            </w:r>
            <w:r w:rsidRPr="0082221F">
              <w:rPr>
                <w:b/>
                <w:color w:val="000000"/>
                <w:sz w:val="23"/>
                <w:szCs w:val="23"/>
                <w:lang w:val="uk-UA"/>
              </w:rPr>
              <w:t>20,500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785" w:rsidRPr="0082221F" w:rsidRDefault="00412785" w:rsidP="00412785">
            <w:pPr>
              <w:jc w:val="center"/>
              <w:rPr>
                <w:b/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b/>
                <w:color w:val="000000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785" w:rsidRPr="0082221F" w:rsidRDefault="00412785" w:rsidP="00412785">
            <w:pPr>
              <w:jc w:val="center"/>
              <w:rPr>
                <w:b/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b/>
                <w:color w:val="000000"/>
                <w:sz w:val="23"/>
                <w:szCs w:val="23"/>
                <w:lang w:val="uk-UA"/>
              </w:rPr>
              <w:t xml:space="preserve">6 </w:t>
            </w:r>
            <w:r>
              <w:rPr>
                <w:b/>
                <w:color w:val="000000"/>
                <w:sz w:val="23"/>
                <w:szCs w:val="23"/>
                <w:lang w:val="uk-UA"/>
              </w:rPr>
              <w:t>5</w:t>
            </w:r>
            <w:r w:rsidRPr="0082221F">
              <w:rPr>
                <w:b/>
                <w:color w:val="000000"/>
                <w:sz w:val="23"/>
                <w:szCs w:val="23"/>
                <w:lang w:val="uk-UA"/>
              </w:rPr>
              <w:t>20,500</w:t>
            </w:r>
          </w:p>
        </w:tc>
      </w:tr>
      <w:tr w:rsidR="00412785" w:rsidRPr="00963B7A" w:rsidTr="00F270D8">
        <w:trPr>
          <w:trHeight w:val="983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785" w:rsidRDefault="00412785" w:rsidP="00412785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4.1.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785" w:rsidRPr="0082221F" w:rsidRDefault="00412785" w:rsidP="002A6D6D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3-4 лікаря) по вул. Центральній, в с.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Володькова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Дівиця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Носівського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–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8C1489" w:rsidRPr="0082221F">
              <w:rPr>
                <w:color w:val="000000"/>
                <w:sz w:val="23"/>
                <w:szCs w:val="23"/>
                <w:lang w:val="uk-UA"/>
              </w:rPr>
              <w:t>будівництво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</w:t>
            </w:r>
            <w:r w:rsidR="002A6D6D">
              <w:rPr>
                <w:color w:val="000000"/>
                <w:sz w:val="23"/>
                <w:szCs w:val="23"/>
                <w:lang w:val="uk-UA"/>
              </w:rPr>
              <w:t>-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вишукувальних робіт та експертизи) та придбання медичного обладнання, устаткування та засобів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785" w:rsidRPr="0082221F" w:rsidRDefault="00412785" w:rsidP="00412785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6520,5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785" w:rsidRPr="0082221F" w:rsidRDefault="00412785" w:rsidP="00412785">
            <w:pPr>
              <w:jc w:val="center"/>
              <w:rPr>
                <w:color w:val="000000"/>
                <w:sz w:val="23"/>
                <w:szCs w:val="23"/>
                <w:highlight w:val="yellow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785" w:rsidRPr="0082221F" w:rsidRDefault="00412785" w:rsidP="00412785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6 </w:t>
            </w:r>
            <w:r>
              <w:rPr>
                <w:color w:val="000000"/>
                <w:sz w:val="23"/>
                <w:szCs w:val="23"/>
                <w:lang w:val="uk-UA"/>
              </w:rPr>
              <w:t>5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>20,500</w:t>
            </w:r>
          </w:p>
        </w:tc>
      </w:tr>
      <w:tr w:rsidR="005A1CBF" w:rsidRPr="0082221F" w:rsidTr="00F270D8">
        <w:trPr>
          <w:trHeight w:val="41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BF" w:rsidRPr="0082221F" w:rsidRDefault="005958A8" w:rsidP="00EA6390">
            <w:pPr>
              <w:ind w:left="-86" w:right="-109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>5</w:t>
            </w:r>
            <w:r w:rsidR="005A1CBF" w:rsidRPr="0082221F">
              <w:rPr>
                <w:b/>
                <w:bCs/>
                <w:sz w:val="23"/>
                <w:szCs w:val="23"/>
                <w:lang w:val="uk-UA"/>
              </w:rPr>
              <w:t>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BF" w:rsidRPr="0082221F" w:rsidRDefault="005A1CBF" w:rsidP="005A1CBF">
            <w:pPr>
              <w:ind w:right="-116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82221F">
              <w:rPr>
                <w:b/>
                <w:bCs/>
                <w:sz w:val="23"/>
                <w:szCs w:val="23"/>
                <w:lang w:val="uk-UA"/>
              </w:rPr>
              <w:t xml:space="preserve">Замовник - Управління </w:t>
            </w:r>
            <w:r>
              <w:rPr>
                <w:b/>
                <w:bCs/>
                <w:sz w:val="23"/>
                <w:szCs w:val="23"/>
                <w:lang w:val="uk-UA"/>
              </w:rPr>
              <w:t xml:space="preserve">охорони здоров’я </w:t>
            </w:r>
            <w:r w:rsidRPr="0082221F">
              <w:rPr>
                <w:b/>
                <w:bCs/>
                <w:sz w:val="23"/>
                <w:szCs w:val="23"/>
                <w:lang w:val="uk-UA"/>
              </w:rPr>
              <w:t>Чернігівської обласної державної адміністрації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BF" w:rsidRPr="0015677A" w:rsidRDefault="005A1CBF" w:rsidP="00EA6390">
            <w:pPr>
              <w:ind w:left="-115" w:right="-115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  <w:p w:rsidR="005A1CBF" w:rsidRPr="0015677A" w:rsidRDefault="0053678E" w:rsidP="00EA6390">
            <w:pPr>
              <w:ind w:left="-115" w:right="-115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>99</w:t>
            </w:r>
            <w:r w:rsidR="0015677A">
              <w:rPr>
                <w:b/>
                <w:bCs/>
                <w:sz w:val="23"/>
                <w:szCs w:val="23"/>
                <w:lang w:val="uk-UA"/>
              </w:rPr>
              <w:t>00,00</w:t>
            </w:r>
          </w:p>
          <w:p w:rsidR="005A1CBF" w:rsidRPr="0015677A" w:rsidRDefault="005A1CBF" w:rsidP="00EA6390">
            <w:pPr>
              <w:ind w:left="-115" w:right="-115"/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BF" w:rsidRPr="0015677A" w:rsidRDefault="005A1CBF" w:rsidP="00EA6390">
            <w:pPr>
              <w:ind w:left="-115" w:right="-115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15677A">
              <w:rPr>
                <w:b/>
                <w:bCs/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BF" w:rsidRPr="0015677A" w:rsidRDefault="0015677A" w:rsidP="00393B71">
            <w:pPr>
              <w:ind w:left="-115" w:right="-115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>9</w:t>
            </w:r>
            <w:r w:rsidR="0053678E">
              <w:rPr>
                <w:b/>
                <w:bCs/>
                <w:sz w:val="23"/>
                <w:szCs w:val="23"/>
                <w:lang w:val="uk-UA"/>
              </w:rPr>
              <w:t>9</w:t>
            </w:r>
            <w:r>
              <w:rPr>
                <w:b/>
                <w:bCs/>
                <w:sz w:val="23"/>
                <w:szCs w:val="23"/>
                <w:lang w:val="uk-UA"/>
              </w:rPr>
              <w:t>00,00</w:t>
            </w:r>
          </w:p>
        </w:tc>
      </w:tr>
      <w:tr w:rsidR="0015677A" w:rsidRPr="0082221F" w:rsidTr="00F270D8">
        <w:trPr>
          <w:trHeight w:val="28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5958A8" w:rsidP="00EA6390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5</w:t>
            </w:r>
            <w:r w:rsidR="0015677A" w:rsidRPr="0082221F">
              <w:rPr>
                <w:color w:val="000000"/>
                <w:sz w:val="23"/>
                <w:szCs w:val="23"/>
                <w:lang w:val="en-US"/>
              </w:rPr>
              <w:t>.1</w:t>
            </w:r>
            <w:r w:rsidR="0015677A" w:rsidRPr="0082221F">
              <w:rPr>
                <w:color w:val="000000"/>
                <w:sz w:val="23"/>
                <w:szCs w:val="23"/>
                <w:lang w:val="uk-UA"/>
              </w:rPr>
              <w:t>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7A" w:rsidRPr="0082221F" w:rsidRDefault="0015677A" w:rsidP="00937201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Лесі Українки, 6в, в с. Бахмач, Бахмацького  району  Чернігівської області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–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придбання медичного обладнання, устаткування та засобів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77A" w:rsidRPr="0082221F" w:rsidRDefault="0015677A" w:rsidP="00EA6390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15677A" w:rsidP="00EA6390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15677A" w:rsidP="00C847C9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500,00</w:t>
            </w:r>
          </w:p>
        </w:tc>
      </w:tr>
      <w:tr w:rsidR="0015677A" w:rsidRPr="0082221F" w:rsidTr="00F270D8">
        <w:trPr>
          <w:trHeight w:val="28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5958A8" w:rsidP="00EA6390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5</w:t>
            </w:r>
            <w:r w:rsidR="0015677A" w:rsidRPr="0082221F">
              <w:rPr>
                <w:color w:val="000000"/>
                <w:sz w:val="23"/>
                <w:szCs w:val="23"/>
                <w:lang w:val="en-US"/>
              </w:rPr>
              <w:t>.2</w:t>
            </w:r>
            <w:r w:rsidR="0015677A" w:rsidRPr="0082221F">
              <w:rPr>
                <w:color w:val="000000"/>
                <w:sz w:val="23"/>
                <w:szCs w:val="23"/>
                <w:lang w:val="uk-UA"/>
              </w:rPr>
              <w:t>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7A" w:rsidRPr="0082221F" w:rsidRDefault="0015677A" w:rsidP="00937201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Незалежності, в с. Журавка 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Варвинського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-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 xml:space="preserve">придбання медичного обладнання,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lastRenderedPageBreak/>
              <w:t>устаткування та засобів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77A" w:rsidRPr="0082221F" w:rsidRDefault="0015677A" w:rsidP="00EA6390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lastRenderedPageBreak/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15677A" w:rsidP="00EA6390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15677A" w:rsidP="00C847C9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500,00</w:t>
            </w:r>
          </w:p>
        </w:tc>
      </w:tr>
      <w:tr w:rsidR="0015677A" w:rsidRPr="0082221F" w:rsidTr="00F270D8">
        <w:trPr>
          <w:trHeight w:val="28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5958A8" w:rsidP="00EA6390">
            <w:pPr>
              <w:ind w:left="-86" w:right="-109"/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lastRenderedPageBreak/>
              <w:t>5</w:t>
            </w:r>
            <w:r w:rsidR="0015677A" w:rsidRPr="0082221F">
              <w:rPr>
                <w:color w:val="000000"/>
                <w:sz w:val="23"/>
                <w:szCs w:val="23"/>
                <w:lang w:val="en-US"/>
              </w:rPr>
              <w:t>.3.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7A" w:rsidRPr="0082221F" w:rsidRDefault="0015677A" w:rsidP="00937201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 вул. Амосова в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с.Хоробичі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Городнянського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 -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придбання медичного обладнання, устаткування та засобів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77A" w:rsidRPr="0082221F" w:rsidRDefault="0015677A" w:rsidP="00EA6390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15677A" w:rsidP="00EA6390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15677A" w:rsidP="00C847C9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500,00</w:t>
            </w:r>
          </w:p>
        </w:tc>
      </w:tr>
      <w:tr w:rsidR="0015677A" w:rsidRPr="0082221F" w:rsidTr="00F270D8">
        <w:trPr>
          <w:trHeight w:val="28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5958A8" w:rsidP="00EA6390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5</w:t>
            </w:r>
            <w:r w:rsidR="0015677A" w:rsidRPr="0082221F">
              <w:rPr>
                <w:color w:val="000000"/>
                <w:sz w:val="23"/>
                <w:szCs w:val="23"/>
                <w:lang w:val="uk-UA"/>
              </w:rPr>
              <w:t>.4.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7A" w:rsidRPr="0082221F" w:rsidRDefault="0015677A" w:rsidP="00937201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Амбулаторія загальної практики сімейної медицини (на 1-2 лікаря) по вул.</w:t>
            </w:r>
            <w:r w:rsidR="00AD2C36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Центральній, 4/1,  в селищі Тростянець Ічнянського району Чернігівської області -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придбання медичного обладнання, устаткування та засобів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77A" w:rsidRPr="0082221F" w:rsidRDefault="0015677A" w:rsidP="00EA6390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15677A" w:rsidP="00EA6390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15677A" w:rsidP="00C847C9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500,00</w:t>
            </w:r>
          </w:p>
        </w:tc>
      </w:tr>
      <w:tr w:rsidR="0015677A" w:rsidRPr="0082221F" w:rsidTr="00F270D8">
        <w:trPr>
          <w:trHeight w:val="28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5958A8" w:rsidP="00EA6390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5</w:t>
            </w:r>
            <w:r w:rsidR="0015677A" w:rsidRPr="0082221F">
              <w:rPr>
                <w:color w:val="000000"/>
                <w:sz w:val="23"/>
                <w:szCs w:val="23"/>
                <w:lang w:val="uk-UA"/>
              </w:rPr>
              <w:t>.5.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7A" w:rsidRPr="0082221F" w:rsidRDefault="0015677A" w:rsidP="00937201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Миру, 190, в </w:t>
            </w:r>
            <w:r>
              <w:rPr>
                <w:color w:val="000000"/>
                <w:sz w:val="23"/>
                <w:szCs w:val="23"/>
                <w:lang w:val="uk-UA"/>
              </w:rPr>
              <w:br/>
            </w: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с.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Грем'яч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Новгород-Сіверського району Чернігівської області -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придбання медичного обладнання, устаткування та засобів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77A" w:rsidRPr="0082221F" w:rsidRDefault="0015677A" w:rsidP="00EA6390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15677A" w:rsidP="00EA6390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15677A" w:rsidP="00C847C9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500,00</w:t>
            </w:r>
          </w:p>
        </w:tc>
      </w:tr>
      <w:tr w:rsidR="0015677A" w:rsidRPr="0082221F" w:rsidTr="00F270D8">
        <w:trPr>
          <w:trHeight w:val="28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5958A8" w:rsidP="00EA6390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5</w:t>
            </w:r>
            <w:r w:rsidR="0015677A" w:rsidRPr="0082221F">
              <w:rPr>
                <w:color w:val="000000"/>
                <w:sz w:val="23"/>
                <w:szCs w:val="23"/>
                <w:lang w:val="uk-UA"/>
              </w:rPr>
              <w:t>.6.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7A" w:rsidRPr="0082221F" w:rsidRDefault="0015677A" w:rsidP="00937201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3-4 лікаря) по вул. Перемоги, 2Б, в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с.Киїнка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Чернігівського району Чернігівської області -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придбання медичного обладнання, устаткування та засобів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77A" w:rsidRPr="0082221F" w:rsidRDefault="0007366C" w:rsidP="00EA6390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15677A" w:rsidP="00EA6390">
            <w:pPr>
              <w:ind w:left="-115" w:right="-115"/>
              <w:jc w:val="center"/>
              <w:rPr>
                <w:color w:val="000000"/>
                <w:sz w:val="23"/>
                <w:szCs w:val="23"/>
                <w:highlight w:val="yellow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07366C" w:rsidP="0007366C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8</w:t>
            </w:r>
            <w:r w:rsidR="0015677A">
              <w:rPr>
                <w:color w:val="000000"/>
                <w:sz w:val="23"/>
                <w:szCs w:val="23"/>
                <w:lang w:val="uk-UA"/>
              </w:rPr>
              <w:t>00,00</w:t>
            </w:r>
          </w:p>
        </w:tc>
      </w:tr>
      <w:tr w:rsidR="0015677A" w:rsidRPr="0082221F" w:rsidTr="003C1746">
        <w:trPr>
          <w:trHeight w:val="127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5958A8" w:rsidP="00EA6390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5</w:t>
            </w:r>
            <w:r w:rsidR="0015677A" w:rsidRPr="0082221F">
              <w:rPr>
                <w:color w:val="000000"/>
                <w:sz w:val="23"/>
                <w:szCs w:val="23"/>
                <w:lang w:val="uk-UA"/>
              </w:rPr>
              <w:t>.7.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7A" w:rsidRPr="0082221F" w:rsidRDefault="0015677A" w:rsidP="00937201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Незалежності, 28а,  в с.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Кобижча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Бобровицького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-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придбання медичного обладнання, устаткування та засобів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77A" w:rsidRPr="0082221F" w:rsidRDefault="0015677A" w:rsidP="00EA6390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15677A" w:rsidP="00EA6390">
            <w:pPr>
              <w:ind w:left="-115" w:right="-115"/>
              <w:jc w:val="center"/>
              <w:rPr>
                <w:color w:val="000000"/>
                <w:sz w:val="23"/>
                <w:szCs w:val="23"/>
                <w:highlight w:val="yellow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15677A" w:rsidP="00C847C9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500,00</w:t>
            </w:r>
          </w:p>
        </w:tc>
      </w:tr>
      <w:tr w:rsidR="0015677A" w:rsidRPr="0082221F" w:rsidTr="0007366C">
        <w:trPr>
          <w:trHeight w:val="1186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5958A8" w:rsidP="00EA6390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5</w:t>
            </w:r>
            <w:r w:rsidR="0015677A" w:rsidRPr="0082221F">
              <w:rPr>
                <w:color w:val="000000"/>
                <w:sz w:val="23"/>
                <w:szCs w:val="23"/>
                <w:lang w:val="uk-UA"/>
              </w:rPr>
              <w:t>.8.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7A" w:rsidRPr="0082221F" w:rsidRDefault="0015677A" w:rsidP="00937201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3-4 лікаря) по вул. Шевченка, 25, в с.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Вертіївка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Ніжинського району Чернігівської області -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придбання медичного обладнання, устаткування та засобів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77A" w:rsidRPr="0082221F" w:rsidRDefault="0007366C" w:rsidP="0007366C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8</w:t>
            </w:r>
            <w:r w:rsidR="0015677A">
              <w:rPr>
                <w:color w:val="000000"/>
                <w:sz w:val="23"/>
                <w:szCs w:val="23"/>
                <w:lang w:val="uk-UA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15677A" w:rsidP="00EA6390">
            <w:pPr>
              <w:ind w:left="-115" w:right="-115"/>
              <w:jc w:val="center"/>
              <w:rPr>
                <w:sz w:val="23"/>
                <w:szCs w:val="23"/>
                <w:highlight w:val="yellow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07366C" w:rsidP="0007366C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8</w:t>
            </w:r>
            <w:r w:rsidR="0015677A">
              <w:rPr>
                <w:color w:val="000000"/>
                <w:sz w:val="23"/>
                <w:szCs w:val="23"/>
                <w:lang w:val="uk-UA"/>
              </w:rPr>
              <w:t>00,00</w:t>
            </w:r>
          </w:p>
        </w:tc>
      </w:tr>
      <w:tr w:rsidR="0015677A" w:rsidRPr="0082221F" w:rsidTr="003C1746">
        <w:trPr>
          <w:trHeight w:val="127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5958A8" w:rsidP="00EA6390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5</w:t>
            </w:r>
            <w:r w:rsidR="0015677A" w:rsidRPr="0082221F">
              <w:rPr>
                <w:color w:val="000000"/>
                <w:sz w:val="23"/>
                <w:szCs w:val="23"/>
                <w:lang w:val="uk-UA"/>
              </w:rPr>
              <w:t>.9.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7A" w:rsidRPr="0082221F" w:rsidRDefault="0015677A" w:rsidP="00937201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Центральній, в с. Високе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Борзнянського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 -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придбання медичного обладнання, устаткування та засобів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77A" w:rsidRPr="0082221F" w:rsidRDefault="0015677A" w:rsidP="00EA6390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15677A" w:rsidP="00EA6390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15677A" w:rsidP="00C847C9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500,00</w:t>
            </w:r>
          </w:p>
        </w:tc>
      </w:tr>
      <w:tr w:rsidR="0015677A" w:rsidRPr="0082221F" w:rsidTr="00F270D8">
        <w:trPr>
          <w:trHeight w:val="28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5958A8" w:rsidP="00EA6390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5.</w:t>
            </w:r>
            <w:r w:rsidR="0015677A" w:rsidRPr="0082221F">
              <w:rPr>
                <w:color w:val="000000"/>
                <w:sz w:val="23"/>
                <w:szCs w:val="23"/>
                <w:lang w:val="uk-UA"/>
              </w:rPr>
              <w:t>10.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7A" w:rsidRPr="0082221F" w:rsidRDefault="0015677A" w:rsidP="00937201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вул.Розумовських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, в с. Лемеші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Козелецького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 -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придбання медичного обладнання, устаткування та засобів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77A" w:rsidRPr="0082221F" w:rsidRDefault="0015677A" w:rsidP="00EA6390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15677A" w:rsidP="00EA6390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15677A" w:rsidP="00C847C9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500,00</w:t>
            </w:r>
          </w:p>
        </w:tc>
      </w:tr>
      <w:tr w:rsidR="0015677A" w:rsidRPr="0082221F" w:rsidTr="00F270D8">
        <w:trPr>
          <w:trHeight w:val="28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5958A8" w:rsidP="00EA6390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5</w:t>
            </w:r>
            <w:r w:rsidR="0015677A" w:rsidRPr="0082221F">
              <w:rPr>
                <w:color w:val="000000"/>
                <w:sz w:val="23"/>
                <w:szCs w:val="23"/>
                <w:lang w:val="uk-UA"/>
              </w:rPr>
              <w:t>.11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7A" w:rsidRPr="0082221F" w:rsidRDefault="0015677A" w:rsidP="00937201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Кільцевій в </w:t>
            </w:r>
            <w:r>
              <w:rPr>
                <w:color w:val="000000"/>
                <w:sz w:val="23"/>
                <w:szCs w:val="23"/>
                <w:lang w:val="uk-UA"/>
              </w:rPr>
              <w:br/>
            </w: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с.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Нехаївка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Коропського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-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придбання медичного обладнання, устаткування та засобів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77A" w:rsidRPr="0082221F" w:rsidRDefault="0015677A" w:rsidP="00EA6390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15677A" w:rsidP="00EA6390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15677A" w:rsidP="00C847C9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500,00</w:t>
            </w:r>
          </w:p>
        </w:tc>
      </w:tr>
      <w:tr w:rsidR="0015677A" w:rsidRPr="0082221F" w:rsidTr="00F270D8">
        <w:trPr>
          <w:trHeight w:val="28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5958A8" w:rsidP="00EA6390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5</w:t>
            </w:r>
            <w:r w:rsidR="0015677A">
              <w:rPr>
                <w:sz w:val="23"/>
                <w:szCs w:val="23"/>
                <w:lang w:val="uk-UA"/>
              </w:rPr>
              <w:t>.12</w:t>
            </w:r>
            <w:r w:rsidR="0015677A" w:rsidRPr="0082221F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15677A" w:rsidP="002A6D6D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Шевченка, 94, в с.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Салтикова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Дівиця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Куликівського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 -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придбання медичного обладнання, устаткування та засобів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77A" w:rsidRPr="0082221F" w:rsidRDefault="0015677A" w:rsidP="00EA6390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15677A" w:rsidP="00EA6390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15677A" w:rsidP="00C847C9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500,00</w:t>
            </w:r>
          </w:p>
        </w:tc>
      </w:tr>
      <w:tr w:rsidR="0015677A" w:rsidRPr="0082221F" w:rsidTr="00F270D8">
        <w:trPr>
          <w:trHeight w:val="28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5958A8" w:rsidP="00EA6390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5</w:t>
            </w:r>
            <w:r w:rsidR="0015677A">
              <w:rPr>
                <w:sz w:val="23"/>
                <w:szCs w:val="23"/>
                <w:lang w:val="uk-UA"/>
              </w:rPr>
              <w:t>.13</w:t>
            </w:r>
            <w:r w:rsidR="0015677A" w:rsidRPr="0082221F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7A" w:rsidRPr="0082221F" w:rsidRDefault="0015677A" w:rsidP="00937201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Молодіжній, в с. Стольне Менського району Чернігівської 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lastRenderedPageBreak/>
              <w:t xml:space="preserve">області  -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придбання медичного обладнання, устаткування та засобів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77A" w:rsidRPr="0082221F" w:rsidRDefault="0015677A" w:rsidP="00EA6390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lastRenderedPageBreak/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15677A" w:rsidP="00EA6390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15677A" w:rsidP="00C847C9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500,00</w:t>
            </w:r>
          </w:p>
        </w:tc>
      </w:tr>
      <w:tr w:rsidR="0015677A" w:rsidRPr="0082221F" w:rsidTr="00F270D8">
        <w:trPr>
          <w:trHeight w:val="28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5958A8" w:rsidP="00EA6390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lastRenderedPageBreak/>
              <w:t>5</w:t>
            </w:r>
            <w:r w:rsidR="0015677A" w:rsidRPr="0082221F">
              <w:rPr>
                <w:sz w:val="23"/>
                <w:szCs w:val="23"/>
                <w:lang w:val="uk-UA"/>
              </w:rPr>
              <w:t>.</w:t>
            </w:r>
            <w:r w:rsidR="0015677A">
              <w:rPr>
                <w:sz w:val="23"/>
                <w:szCs w:val="23"/>
                <w:lang w:val="uk-UA"/>
              </w:rPr>
              <w:t>14</w:t>
            </w:r>
            <w:r w:rsidR="0015677A" w:rsidRPr="00C92835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7A" w:rsidRPr="0082221F" w:rsidRDefault="0015677A" w:rsidP="00937201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Амбулаторія загальної практики сімейної медицини (на 3-4  лікаря) по ву</w:t>
            </w:r>
            <w:r>
              <w:rPr>
                <w:color w:val="000000"/>
                <w:sz w:val="23"/>
                <w:szCs w:val="23"/>
                <w:lang w:val="uk-UA"/>
              </w:rPr>
              <w:t xml:space="preserve">л. Олександра </w:t>
            </w:r>
            <w:proofErr w:type="spellStart"/>
            <w:r>
              <w:rPr>
                <w:color w:val="000000"/>
                <w:sz w:val="23"/>
                <w:szCs w:val="23"/>
                <w:lang w:val="uk-UA"/>
              </w:rPr>
              <w:t>Агеєва</w:t>
            </w:r>
            <w:proofErr w:type="spellEnd"/>
            <w:r>
              <w:rPr>
                <w:color w:val="000000"/>
                <w:sz w:val="23"/>
                <w:szCs w:val="23"/>
                <w:lang w:val="uk-UA"/>
              </w:rPr>
              <w:t xml:space="preserve">, 51а в </w:t>
            </w:r>
            <w:proofErr w:type="spellStart"/>
            <w:r>
              <w:rPr>
                <w:color w:val="000000"/>
                <w:sz w:val="23"/>
                <w:szCs w:val="23"/>
                <w:lang w:val="uk-UA"/>
              </w:rPr>
              <w:t>смт 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>Парафі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ївка Ічнянського  району Чернігівської області  -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придбання медичного обладнання, устаткування та засобів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77A" w:rsidRPr="0082221F" w:rsidRDefault="0007366C" w:rsidP="0007366C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8</w:t>
            </w:r>
            <w:r w:rsidR="0015677A">
              <w:rPr>
                <w:color w:val="000000"/>
                <w:sz w:val="23"/>
                <w:szCs w:val="23"/>
                <w:lang w:val="uk-UA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15677A" w:rsidP="00EA6390">
            <w:pPr>
              <w:ind w:left="-115" w:right="-115"/>
              <w:jc w:val="center"/>
              <w:rPr>
                <w:color w:val="000000"/>
                <w:sz w:val="23"/>
                <w:szCs w:val="23"/>
                <w:highlight w:val="yellow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07366C" w:rsidP="0007366C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8</w:t>
            </w:r>
            <w:r w:rsidR="0015677A">
              <w:rPr>
                <w:color w:val="000000"/>
                <w:sz w:val="23"/>
                <w:szCs w:val="23"/>
                <w:lang w:val="uk-UA"/>
              </w:rPr>
              <w:t>00,00</w:t>
            </w:r>
          </w:p>
        </w:tc>
      </w:tr>
      <w:tr w:rsidR="0015677A" w:rsidRPr="0082221F" w:rsidTr="00F270D8">
        <w:trPr>
          <w:trHeight w:val="28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5958A8" w:rsidP="00EA6390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5</w:t>
            </w:r>
            <w:r w:rsidR="0015677A">
              <w:rPr>
                <w:sz w:val="23"/>
                <w:szCs w:val="23"/>
                <w:lang w:val="uk-UA"/>
              </w:rPr>
              <w:t>.15</w:t>
            </w:r>
            <w:r w:rsidR="0015677A" w:rsidRPr="0082221F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15677A" w:rsidP="00937201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Амбулаторія загальної практики сімейної медицини (на 1-2 лікаря) по  вул. Квітковій, 19, в с.</w:t>
            </w:r>
            <w:r>
              <w:rPr>
                <w:color w:val="000000"/>
                <w:sz w:val="23"/>
                <w:szCs w:val="23"/>
                <w:lang w:val="uk-UA"/>
              </w:rPr>
              <w:t> 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Плиски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Борзнянського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 -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придбання медичного обладнання, устаткування та засобів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77A" w:rsidRPr="0082221F" w:rsidRDefault="0015677A" w:rsidP="00EA6390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15677A" w:rsidP="00EA6390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15677A" w:rsidP="00C847C9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500,00</w:t>
            </w:r>
          </w:p>
        </w:tc>
      </w:tr>
      <w:tr w:rsidR="0015677A" w:rsidRPr="0082221F" w:rsidTr="00F270D8">
        <w:trPr>
          <w:trHeight w:val="28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5958A8" w:rsidP="00EA6390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5</w:t>
            </w:r>
            <w:r w:rsidR="0015677A">
              <w:rPr>
                <w:sz w:val="23"/>
                <w:szCs w:val="23"/>
                <w:lang w:val="uk-UA"/>
              </w:rPr>
              <w:t>.16</w:t>
            </w:r>
            <w:r w:rsidR="0015677A" w:rsidRPr="0082221F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7A" w:rsidRPr="0082221F" w:rsidRDefault="0015677A" w:rsidP="00937201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Шлях, в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с.Чорнотичі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Сосницького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 -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придбання медичного обладнання, устаткування та засобів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77A" w:rsidRPr="0082221F" w:rsidRDefault="0015677A" w:rsidP="00EA6390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15677A" w:rsidP="00EA6390">
            <w:pPr>
              <w:ind w:left="-115" w:right="-115"/>
              <w:jc w:val="center"/>
              <w:rPr>
                <w:color w:val="000000"/>
                <w:sz w:val="23"/>
                <w:szCs w:val="23"/>
                <w:highlight w:val="yellow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15677A" w:rsidP="00C847C9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500,00</w:t>
            </w:r>
          </w:p>
        </w:tc>
      </w:tr>
      <w:tr w:rsidR="0015677A" w:rsidRPr="0082221F" w:rsidTr="00F270D8">
        <w:trPr>
          <w:trHeight w:val="28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5958A8" w:rsidP="00EA6390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5</w:t>
            </w:r>
            <w:r w:rsidR="0015677A">
              <w:rPr>
                <w:sz w:val="23"/>
                <w:szCs w:val="23"/>
                <w:lang w:val="uk-UA"/>
              </w:rPr>
              <w:t>.17</w:t>
            </w:r>
            <w:r w:rsidR="0015677A" w:rsidRPr="0082221F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15677A" w:rsidP="00937201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Перемоги, в 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br/>
              <w:t xml:space="preserve">с.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Тур'я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Сновського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</w:t>
            </w:r>
            <w:r>
              <w:rPr>
                <w:color w:val="000000"/>
                <w:sz w:val="23"/>
                <w:szCs w:val="23"/>
                <w:lang w:val="uk-UA"/>
              </w:rPr>
              <w:br/>
            </w: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області -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придбання медичного обладнання, устаткування та засобів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77A" w:rsidRPr="0082221F" w:rsidRDefault="0015677A" w:rsidP="00EA6390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15677A" w:rsidP="00EA6390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15677A" w:rsidP="00C847C9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500,00</w:t>
            </w:r>
          </w:p>
        </w:tc>
      </w:tr>
      <w:tr w:rsidR="0015677A" w:rsidRPr="0082221F" w:rsidTr="00F270D8">
        <w:trPr>
          <w:trHeight w:val="28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5958A8" w:rsidP="00EA6390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5</w:t>
            </w:r>
            <w:r w:rsidR="0015677A">
              <w:rPr>
                <w:sz w:val="23"/>
                <w:szCs w:val="23"/>
                <w:lang w:val="uk-UA"/>
              </w:rPr>
              <w:t>.18</w:t>
            </w:r>
            <w:r w:rsidR="0015677A" w:rsidRPr="0082221F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7A" w:rsidRPr="0082221F" w:rsidRDefault="0015677A" w:rsidP="00937201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Центральній, в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смт</w:t>
            </w:r>
            <w:r>
              <w:rPr>
                <w:color w:val="000000"/>
                <w:sz w:val="23"/>
                <w:szCs w:val="23"/>
                <w:lang w:val="uk-UA"/>
              </w:rPr>
              <w:t> 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>Х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олми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Корюківського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-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придбання медичного обладнання, устаткування та засобів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77A" w:rsidRPr="0082221F" w:rsidRDefault="0015677A" w:rsidP="00EA6390">
            <w:pPr>
              <w:jc w:val="center"/>
              <w:rPr>
                <w:sz w:val="23"/>
                <w:szCs w:val="23"/>
                <w:highlight w:val="yellow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15677A" w:rsidP="00EA6390">
            <w:pPr>
              <w:jc w:val="center"/>
              <w:rPr>
                <w:color w:val="000000"/>
                <w:sz w:val="23"/>
                <w:szCs w:val="23"/>
                <w:highlight w:val="yellow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15677A" w:rsidP="00C847C9">
            <w:pPr>
              <w:jc w:val="center"/>
              <w:rPr>
                <w:sz w:val="23"/>
                <w:szCs w:val="23"/>
                <w:highlight w:val="yellow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500,00</w:t>
            </w:r>
          </w:p>
        </w:tc>
      </w:tr>
      <w:tr w:rsidR="0033026E" w:rsidRPr="0033026E" w:rsidTr="00D22C6E">
        <w:trPr>
          <w:trHeight w:val="280"/>
          <w:jc w:val="center"/>
        </w:trPr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A8" w:rsidRPr="0033026E" w:rsidRDefault="005958A8" w:rsidP="00EA6390">
            <w:pPr>
              <w:rPr>
                <w:b/>
                <w:sz w:val="23"/>
                <w:szCs w:val="23"/>
                <w:lang w:val="uk-UA"/>
              </w:rPr>
            </w:pPr>
            <w:r w:rsidRPr="0033026E">
              <w:rPr>
                <w:b/>
                <w:sz w:val="23"/>
                <w:szCs w:val="23"/>
                <w:lang w:val="uk-UA"/>
              </w:rPr>
              <w:t>Всього по області: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A8" w:rsidRPr="0033026E" w:rsidRDefault="005958A8" w:rsidP="00EA6390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33026E">
              <w:rPr>
                <w:b/>
                <w:sz w:val="23"/>
                <w:szCs w:val="23"/>
                <w:lang w:val="uk-UA"/>
              </w:rPr>
              <w:t>103313,700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A8" w:rsidRPr="0033026E" w:rsidRDefault="005958A8" w:rsidP="00EA6390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A8" w:rsidRPr="0033026E" w:rsidRDefault="005958A8" w:rsidP="00C847C9">
            <w:pPr>
              <w:jc w:val="center"/>
              <w:rPr>
                <w:sz w:val="23"/>
                <w:szCs w:val="23"/>
                <w:lang w:val="uk-UA"/>
              </w:rPr>
            </w:pPr>
            <w:r w:rsidRPr="0033026E">
              <w:rPr>
                <w:b/>
                <w:sz w:val="23"/>
                <w:szCs w:val="23"/>
                <w:lang w:val="uk-UA"/>
              </w:rPr>
              <w:t>103313,700</w:t>
            </w:r>
          </w:p>
        </w:tc>
      </w:tr>
    </w:tbl>
    <w:p w:rsidR="00F039A2" w:rsidRDefault="00F039A2" w:rsidP="000C5444">
      <w:pPr>
        <w:jc w:val="both"/>
        <w:rPr>
          <w:i/>
          <w:sz w:val="28"/>
          <w:szCs w:val="28"/>
          <w:lang w:val="uk-UA"/>
        </w:rPr>
      </w:pPr>
    </w:p>
    <w:p w:rsidR="00F039A2" w:rsidRDefault="00F039A2" w:rsidP="000C5444">
      <w:pPr>
        <w:jc w:val="both"/>
        <w:rPr>
          <w:i/>
          <w:sz w:val="28"/>
          <w:szCs w:val="28"/>
          <w:lang w:val="uk-UA"/>
        </w:rPr>
      </w:pPr>
    </w:p>
    <w:p w:rsidR="005958A8" w:rsidRDefault="005958A8" w:rsidP="000C54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охорони здоров’я </w:t>
      </w:r>
    </w:p>
    <w:p w:rsidR="0015677A" w:rsidRPr="0015677A" w:rsidRDefault="002A6D6D" w:rsidP="000C54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5958A8">
        <w:rPr>
          <w:sz w:val="28"/>
          <w:szCs w:val="28"/>
          <w:lang w:val="uk-UA"/>
        </w:rPr>
        <w:t>бл</w:t>
      </w:r>
      <w:r>
        <w:rPr>
          <w:sz w:val="28"/>
          <w:szCs w:val="28"/>
          <w:lang w:val="uk-UA"/>
        </w:rPr>
        <w:t xml:space="preserve">асної </w:t>
      </w:r>
      <w:r w:rsidR="005958A8">
        <w:rPr>
          <w:sz w:val="28"/>
          <w:szCs w:val="28"/>
          <w:lang w:val="uk-UA"/>
        </w:rPr>
        <w:t>держ</w:t>
      </w:r>
      <w:r>
        <w:rPr>
          <w:sz w:val="28"/>
          <w:szCs w:val="28"/>
          <w:lang w:val="uk-UA"/>
        </w:rPr>
        <w:t xml:space="preserve">авної </w:t>
      </w:r>
      <w:r w:rsidR="005958A8">
        <w:rPr>
          <w:sz w:val="28"/>
          <w:szCs w:val="28"/>
          <w:lang w:val="uk-UA"/>
        </w:rPr>
        <w:t xml:space="preserve">адміністрації  </w:t>
      </w:r>
      <w:r w:rsidR="005958A8">
        <w:rPr>
          <w:sz w:val="28"/>
          <w:szCs w:val="28"/>
          <w:lang w:val="uk-UA"/>
        </w:rPr>
        <w:tab/>
      </w:r>
      <w:r w:rsidR="005958A8">
        <w:rPr>
          <w:sz w:val="28"/>
          <w:szCs w:val="28"/>
          <w:lang w:val="uk-UA"/>
        </w:rPr>
        <w:tab/>
      </w:r>
      <w:r w:rsidR="005958A8">
        <w:rPr>
          <w:sz w:val="28"/>
          <w:szCs w:val="28"/>
          <w:lang w:val="uk-UA"/>
        </w:rPr>
        <w:tab/>
      </w:r>
      <w:r w:rsidR="005958A8">
        <w:rPr>
          <w:sz w:val="28"/>
          <w:szCs w:val="28"/>
          <w:lang w:val="uk-UA"/>
        </w:rPr>
        <w:tab/>
      </w:r>
      <w:r w:rsidR="005958A8">
        <w:rPr>
          <w:sz w:val="28"/>
          <w:szCs w:val="28"/>
          <w:lang w:val="uk-UA"/>
        </w:rPr>
        <w:tab/>
        <w:t>П.</w:t>
      </w:r>
      <w:r>
        <w:rPr>
          <w:sz w:val="28"/>
          <w:szCs w:val="28"/>
          <w:lang w:val="uk-UA"/>
        </w:rPr>
        <w:t xml:space="preserve"> </w:t>
      </w:r>
      <w:r w:rsidR="005958A8">
        <w:rPr>
          <w:sz w:val="28"/>
          <w:szCs w:val="28"/>
          <w:lang w:val="uk-UA"/>
        </w:rPr>
        <w:t>ГАРМАШ</w:t>
      </w:r>
    </w:p>
    <w:sectPr w:rsidR="0015677A" w:rsidRPr="0015677A" w:rsidSect="00466092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C52" w:rsidRDefault="00AB5C52">
      <w:r>
        <w:separator/>
      </w:r>
    </w:p>
  </w:endnote>
  <w:endnote w:type="continuationSeparator" w:id="0">
    <w:p w:rsidR="00AB5C52" w:rsidRDefault="00AB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C52" w:rsidRDefault="00AB5C52">
      <w:r>
        <w:separator/>
      </w:r>
    </w:p>
  </w:footnote>
  <w:footnote w:type="continuationSeparator" w:id="0">
    <w:p w:rsidR="00AB5C52" w:rsidRDefault="00AB5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EA1" w:rsidRDefault="00EE0F44" w:rsidP="00C7074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60EA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0EA1" w:rsidRDefault="00560EA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EA1" w:rsidRDefault="00EE0F44" w:rsidP="00C7074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60EA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27487">
      <w:rPr>
        <w:rStyle w:val="a8"/>
        <w:noProof/>
      </w:rPr>
      <w:t>2</w:t>
    </w:r>
    <w:r>
      <w:rPr>
        <w:rStyle w:val="a8"/>
      </w:rPr>
      <w:fldChar w:fldCharType="end"/>
    </w:r>
  </w:p>
  <w:p w:rsidR="00560EA1" w:rsidRDefault="00560EA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11"/>
    <w:rsid w:val="00000621"/>
    <w:rsid w:val="00001A8B"/>
    <w:rsid w:val="00003D89"/>
    <w:rsid w:val="00007102"/>
    <w:rsid w:val="00007950"/>
    <w:rsid w:val="000157CC"/>
    <w:rsid w:val="000172F0"/>
    <w:rsid w:val="0001762A"/>
    <w:rsid w:val="000300A3"/>
    <w:rsid w:val="00033892"/>
    <w:rsid w:val="00035149"/>
    <w:rsid w:val="0003538A"/>
    <w:rsid w:val="00041744"/>
    <w:rsid w:val="00042362"/>
    <w:rsid w:val="000451DF"/>
    <w:rsid w:val="00047074"/>
    <w:rsid w:val="000470C4"/>
    <w:rsid w:val="00051FE0"/>
    <w:rsid w:val="0005449E"/>
    <w:rsid w:val="00057194"/>
    <w:rsid w:val="00060D4C"/>
    <w:rsid w:val="00062701"/>
    <w:rsid w:val="00071812"/>
    <w:rsid w:val="0007366C"/>
    <w:rsid w:val="0008099C"/>
    <w:rsid w:val="000843F6"/>
    <w:rsid w:val="00084F92"/>
    <w:rsid w:val="000855B6"/>
    <w:rsid w:val="00090F7B"/>
    <w:rsid w:val="00093437"/>
    <w:rsid w:val="00095105"/>
    <w:rsid w:val="000955C4"/>
    <w:rsid w:val="00096CFE"/>
    <w:rsid w:val="000A0B6A"/>
    <w:rsid w:val="000A249C"/>
    <w:rsid w:val="000B2AD8"/>
    <w:rsid w:val="000B771F"/>
    <w:rsid w:val="000C3220"/>
    <w:rsid w:val="000C5444"/>
    <w:rsid w:val="000C5D98"/>
    <w:rsid w:val="000C6D56"/>
    <w:rsid w:val="000D0951"/>
    <w:rsid w:val="000D16E8"/>
    <w:rsid w:val="000D47BA"/>
    <w:rsid w:val="000D49CD"/>
    <w:rsid w:val="000D5BFA"/>
    <w:rsid w:val="000E0F6D"/>
    <w:rsid w:val="000E3BBB"/>
    <w:rsid w:val="000E6AFD"/>
    <w:rsid w:val="000F152E"/>
    <w:rsid w:val="000F246E"/>
    <w:rsid w:val="000F3A14"/>
    <w:rsid w:val="000F42B8"/>
    <w:rsid w:val="00100015"/>
    <w:rsid w:val="00101DF4"/>
    <w:rsid w:val="00103635"/>
    <w:rsid w:val="00103A3E"/>
    <w:rsid w:val="00114608"/>
    <w:rsid w:val="00121D1E"/>
    <w:rsid w:val="00125254"/>
    <w:rsid w:val="00127813"/>
    <w:rsid w:val="001339FA"/>
    <w:rsid w:val="001360BF"/>
    <w:rsid w:val="001362CE"/>
    <w:rsid w:val="00137FE6"/>
    <w:rsid w:val="0014031F"/>
    <w:rsid w:val="00142247"/>
    <w:rsid w:val="00144606"/>
    <w:rsid w:val="00144DC1"/>
    <w:rsid w:val="00151562"/>
    <w:rsid w:val="00151755"/>
    <w:rsid w:val="00154598"/>
    <w:rsid w:val="00154D9A"/>
    <w:rsid w:val="0015677A"/>
    <w:rsid w:val="001619E6"/>
    <w:rsid w:val="00162EF3"/>
    <w:rsid w:val="00164EEA"/>
    <w:rsid w:val="0016758E"/>
    <w:rsid w:val="00174BCF"/>
    <w:rsid w:val="00180855"/>
    <w:rsid w:val="001823F2"/>
    <w:rsid w:val="0018417D"/>
    <w:rsid w:val="001848F5"/>
    <w:rsid w:val="00184F68"/>
    <w:rsid w:val="001854E2"/>
    <w:rsid w:val="001855DD"/>
    <w:rsid w:val="00190C54"/>
    <w:rsid w:val="001944A8"/>
    <w:rsid w:val="001A0C56"/>
    <w:rsid w:val="001B1205"/>
    <w:rsid w:val="001B77FA"/>
    <w:rsid w:val="001B7DC2"/>
    <w:rsid w:val="001C193D"/>
    <w:rsid w:val="001C2421"/>
    <w:rsid w:val="001C378B"/>
    <w:rsid w:val="001C3DC4"/>
    <w:rsid w:val="001C423D"/>
    <w:rsid w:val="001C5FCE"/>
    <w:rsid w:val="001C6137"/>
    <w:rsid w:val="001D0CAC"/>
    <w:rsid w:val="001D18DF"/>
    <w:rsid w:val="001D34BE"/>
    <w:rsid w:val="001D3943"/>
    <w:rsid w:val="001D49A6"/>
    <w:rsid w:val="001D5BC9"/>
    <w:rsid w:val="001D6F4A"/>
    <w:rsid w:val="001E3B83"/>
    <w:rsid w:val="001F0BA0"/>
    <w:rsid w:val="001F3380"/>
    <w:rsid w:val="001F4C80"/>
    <w:rsid w:val="001F4C8D"/>
    <w:rsid w:val="001F5426"/>
    <w:rsid w:val="001F5D6E"/>
    <w:rsid w:val="002003DB"/>
    <w:rsid w:val="002003F8"/>
    <w:rsid w:val="0020259D"/>
    <w:rsid w:val="00202F32"/>
    <w:rsid w:val="002054E3"/>
    <w:rsid w:val="00214849"/>
    <w:rsid w:val="00220848"/>
    <w:rsid w:val="0022149A"/>
    <w:rsid w:val="002238E7"/>
    <w:rsid w:val="00231E53"/>
    <w:rsid w:val="00234185"/>
    <w:rsid w:val="00235D14"/>
    <w:rsid w:val="00240EC4"/>
    <w:rsid w:val="00241F72"/>
    <w:rsid w:val="0024362B"/>
    <w:rsid w:val="00244101"/>
    <w:rsid w:val="00244504"/>
    <w:rsid w:val="002451B9"/>
    <w:rsid w:val="00247AAA"/>
    <w:rsid w:val="002504A9"/>
    <w:rsid w:val="00250F11"/>
    <w:rsid w:val="00250F68"/>
    <w:rsid w:val="00254975"/>
    <w:rsid w:val="0026231A"/>
    <w:rsid w:val="002645AC"/>
    <w:rsid w:val="00270D6F"/>
    <w:rsid w:val="00271EFE"/>
    <w:rsid w:val="00272B8C"/>
    <w:rsid w:val="00273088"/>
    <w:rsid w:val="002738DF"/>
    <w:rsid w:val="00276109"/>
    <w:rsid w:val="00277A4B"/>
    <w:rsid w:val="00287547"/>
    <w:rsid w:val="0029077B"/>
    <w:rsid w:val="00297829"/>
    <w:rsid w:val="002A03BD"/>
    <w:rsid w:val="002A0E5B"/>
    <w:rsid w:val="002A3CD4"/>
    <w:rsid w:val="002A6D6D"/>
    <w:rsid w:val="002B4965"/>
    <w:rsid w:val="002B5C1D"/>
    <w:rsid w:val="002B7434"/>
    <w:rsid w:val="002B7846"/>
    <w:rsid w:val="002B7C7C"/>
    <w:rsid w:val="002C2C0D"/>
    <w:rsid w:val="002C4054"/>
    <w:rsid w:val="002C415F"/>
    <w:rsid w:val="002C521B"/>
    <w:rsid w:val="002C588B"/>
    <w:rsid w:val="002C6EF8"/>
    <w:rsid w:val="002C72D5"/>
    <w:rsid w:val="002D24BC"/>
    <w:rsid w:val="002D2824"/>
    <w:rsid w:val="002D578D"/>
    <w:rsid w:val="002D5D9A"/>
    <w:rsid w:val="002D67D4"/>
    <w:rsid w:val="002E25E6"/>
    <w:rsid w:val="002E4F4F"/>
    <w:rsid w:val="002E5076"/>
    <w:rsid w:val="002E5657"/>
    <w:rsid w:val="002E62BF"/>
    <w:rsid w:val="002F3B95"/>
    <w:rsid w:val="002F6745"/>
    <w:rsid w:val="00300682"/>
    <w:rsid w:val="00303D23"/>
    <w:rsid w:val="00304FE6"/>
    <w:rsid w:val="00306852"/>
    <w:rsid w:val="00307D90"/>
    <w:rsid w:val="00315071"/>
    <w:rsid w:val="003276C5"/>
    <w:rsid w:val="0033026E"/>
    <w:rsid w:val="0033109E"/>
    <w:rsid w:val="0033134A"/>
    <w:rsid w:val="00331BA6"/>
    <w:rsid w:val="00334D1D"/>
    <w:rsid w:val="0034055F"/>
    <w:rsid w:val="00341097"/>
    <w:rsid w:val="0034421D"/>
    <w:rsid w:val="00345011"/>
    <w:rsid w:val="00347AE9"/>
    <w:rsid w:val="00350F8B"/>
    <w:rsid w:val="00354FE2"/>
    <w:rsid w:val="0035642A"/>
    <w:rsid w:val="00356E4B"/>
    <w:rsid w:val="00365493"/>
    <w:rsid w:val="00366AFF"/>
    <w:rsid w:val="00366C29"/>
    <w:rsid w:val="00367D6A"/>
    <w:rsid w:val="00370BEB"/>
    <w:rsid w:val="0037121D"/>
    <w:rsid w:val="003727CC"/>
    <w:rsid w:val="00372E2F"/>
    <w:rsid w:val="003732ED"/>
    <w:rsid w:val="00375F44"/>
    <w:rsid w:val="00380147"/>
    <w:rsid w:val="00383C12"/>
    <w:rsid w:val="003866FE"/>
    <w:rsid w:val="00391E86"/>
    <w:rsid w:val="00392A24"/>
    <w:rsid w:val="00393B71"/>
    <w:rsid w:val="0039510D"/>
    <w:rsid w:val="003A6E33"/>
    <w:rsid w:val="003B62C9"/>
    <w:rsid w:val="003B65D0"/>
    <w:rsid w:val="003C04DF"/>
    <w:rsid w:val="003C08A3"/>
    <w:rsid w:val="003C0E84"/>
    <w:rsid w:val="003C0FF0"/>
    <w:rsid w:val="003C1746"/>
    <w:rsid w:val="003C4613"/>
    <w:rsid w:val="003C4916"/>
    <w:rsid w:val="003D067F"/>
    <w:rsid w:val="003D1E0C"/>
    <w:rsid w:val="003D2E8E"/>
    <w:rsid w:val="003E05AB"/>
    <w:rsid w:val="003E151E"/>
    <w:rsid w:val="003E2608"/>
    <w:rsid w:val="003E4370"/>
    <w:rsid w:val="003E6489"/>
    <w:rsid w:val="003E7757"/>
    <w:rsid w:val="003F17B5"/>
    <w:rsid w:val="003F4369"/>
    <w:rsid w:val="003F56A4"/>
    <w:rsid w:val="003F7D4C"/>
    <w:rsid w:val="00401CE2"/>
    <w:rsid w:val="00402D43"/>
    <w:rsid w:val="00403032"/>
    <w:rsid w:val="00403B73"/>
    <w:rsid w:val="00403F5E"/>
    <w:rsid w:val="004071D1"/>
    <w:rsid w:val="00411813"/>
    <w:rsid w:val="004124B8"/>
    <w:rsid w:val="00412785"/>
    <w:rsid w:val="0041350D"/>
    <w:rsid w:val="004175DF"/>
    <w:rsid w:val="00423121"/>
    <w:rsid w:val="00432055"/>
    <w:rsid w:val="00432A73"/>
    <w:rsid w:val="00433F62"/>
    <w:rsid w:val="004406C1"/>
    <w:rsid w:val="00440BCB"/>
    <w:rsid w:val="0044249F"/>
    <w:rsid w:val="004479A0"/>
    <w:rsid w:val="00450071"/>
    <w:rsid w:val="00450E65"/>
    <w:rsid w:val="00453720"/>
    <w:rsid w:val="004622A1"/>
    <w:rsid w:val="004631F2"/>
    <w:rsid w:val="004640A6"/>
    <w:rsid w:val="00466092"/>
    <w:rsid w:val="00467023"/>
    <w:rsid w:val="004709BD"/>
    <w:rsid w:val="004765A3"/>
    <w:rsid w:val="00483464"/>
    <w:rsid w:val="00485289"/>
    <w:rsid w:val="00485627"/>
    <w:rsid w:val="0048727D"/>
    <w:rsid w:val="00487765"/>
    <w:rsid w:val="00491FF0"/>
    <w:rsid w:val="004927DE"/>
    <w:rsid w:val="0049406A"/>
    <w:rsid w:val="00495329"/>
    <w:rsid w:val="004973D2"/>
    <w:rsid w:val="004A6B6D"/>
    <w:rsid w:val="004A7EB3"/>
    <w:rsid w:val="004A7F10"/>
    <w:rsid w:val="004B31AD"/>
    <w:rsid w:val="004B5872"/>
    <w:rsid w:val="004B6195"/>
    <w:rsid w:val="004B7B3C"/>
    <w:rsid w:val="004C074A"/>
    <w:rsid w:val="004C0E4B"/>
    <w:rsid w:val="004C3EDA"/>
    <w:rsid w:val="004C7A06"/>
    <w:rsid w:val="004D41E7"/>
    <w:rsid w:val="004E0AC4"/>
    <w:rsid w:val="004E0D79"/>
    <w:rsid w:val="004E72B4"/>
    <w:rsid w:val="004F0785"/>
    <w:rsid w:val="004F21D9"/>
    <w:rsid w:val="004F6FCB"/>
    <w:rsid w:val="005050FF"/>
    <w:rsid w:val="00505FCC"/>
    <w:rsid w:val="00507784"/>
    <w:rsid w:val="00510902"/>
    <w:rsid w:val="00511914"/>
    <w:rsid w:val="00512F24"/>
    <w:rsid w:val="00515122"/>
    <w:rsid w:val="00515AC7"/>
    <w:rsid w:val="00521D01"/>
    <w:rsid w:val="00524E6A"/>
    <w:rsid w:val="00525E8A"/>
    <w:rsid w:val="00526EA3"/>
    <w:rsid w:val="005315FE"/>
    <w:rsid w:val="0053678E"/>
    <w:rsid w:val="00536F4C"/>
    <w:rsid w:val="00541D8E"/>
    <w:rsid w:val="005438CB"/>
    <w:rsid w:val="0054497E"/>
    <w:rsid w:val="00545547"/>
    <w:rsid w:val="00550AB8"/>
    <w:rsid w:val="00555CDF"/>
    <w:rsid w:val="00556884"/>
    <w:rsid w:val="0055781D"/>
    <w:rsid w:val="00560987"/>
    <w:rsid w:val="00560EA1"/>
    <w:rsid w:val="005621C6"/>
    <w:rsid w:val="00563CE1"/>
    <w:rsid w:val="005648E0"/>
    <w:rsid w:val="005660D9"/>
    <w:rsid w:val="00567902"/>
    <w:rsid w:val="00574554"/>
    <w:rsid w:val="005757B8"/>
    <w:rsid w:val="00576A09"/>
    <w:rsid w:val="0057728E"/>
    <w:rsid w:val="00580575"/>
    <w:rsid w:val="00580D91"/>
    <w:rsid w:val="0058143C"/>
    <w:rsid w:val="00583C52"/>
    <w:rsid w:val="00585BE1"/>
    <w:rsid w:val="00590D28"/>
    <w:rsid w:val="0059239D"/>
    <w:rsid w:val="005923AE"/>
    <w:rsid w:val="00594EC4"/>
    <w:rsid w:val="00595840"/>
    <w:rsid w:val="005958A8"/>
    <w:rsid w:val="005A1CBF"/>
    <w:rsid w:val="005A25EC"/>
    <w:rsid w:val="005A3DA2"/>
    <w:rsid w:val="005A7C0F"/>
    <w:rsid w:val="005B0352"/>
    <w:rsid w:val="005B0768"/>
    <w:rsid w:val="005B1EF7"/>
    <w:rsid w:val="005B2198"/>
    <w:rsid w:val="005B2357"/>
    <w:rsid w:val="005B4FB9"/>
    <w:rsid w:val="005C18EA"/>
    <w:rsid w:val="005C360A"/>
    <w:rsid w:val="005C4ECE"/>
    <w:rsid w:val="005C504F"/>
    <w:rsid w:val="005D26D5"/>
    <w:rsid w:val="005D2870"/>
    <w:rsid w:val="005D2F1C"/>
    <w:rsid w:val="005D3674"/>
    <w:rsid w:val="005D3D72"/>
    <w:rsid w:val="005D48BD"/>
    <w:rsid w:val="005E366F"/>
    <w:rsid w:val="005E7BB1"/>
    <w:rsid w:val="005F196C"/>
    <w:rsid w:val="005F1F68"/>
    <w:rsid w:val="005F366E"/>
    <w:rsid w:val="0060025D"/>
    <w:rsid w:val="00601172"/>
    <w:rsid w:val="00601355"/>
    <w:rsid w:val="00602CC2"/>
    <w:rsid w:val="00606625"/>
    <w:rsid w:val="00610475"/>
    <w:rsid w:val="00611BCC"/>
    <w:rsid w:val="0062241F"/>
    <w:rsid w:val="00622D69"/>
    <w:rsid w:val="006247D3"/>
    <w:rsid w:val="0063130E"/>
    <w:rsid w:val="00633271"/>
    <w:rsid w:val="00637D8E"/>
    <w:rsid w:val="00641AD0"/>
    <w:rsid w:val="00642ED1"/>
    <w:rsid w:val="0065234F"/>
    <w:rsid w:val="00662742"/>
    <w:rsid w:val="0067167C"/>
    <w:rsid w:val="0067341B"/>
    <w:rsid w:val="00674683"/>
    <w:rsid w:val="00675419"/>
    <w:rsid w:val="00675880"/>
    <w:rsid w:val="0068158D"/>
    <w:rsid w:val="006826D6"/>
    <w:rsid w:val="006843ED"/>
    <w:rsid w:val="00686BE5"/>
    <w:rsid w:val="00691205"/>
    <w:rsid w:val="00691970"/>
    <w:rsid w:val="00695484"/>
    <w:rsid w:val="00696956"/>
    <w:rsid w:val="006A1E1E"/>
    <w:rsid w:val="006A3DC0"/>
    <w:rsid w:val="006B0122"/>
    <w:rsid w:val="006B07C4"/>
    <w:rsid w:val="006B0C97"/>
    <w:rsid w:val="006B4ECC"/>
    <w:rsid w:val="006C14EE"/>
    <w:rsid w:val="006C1521"/>
    <w:rsid w:val="006C176C"/>
    <w:rsid w:val="006C2E5F"/>
    <w:rsid w:val="006C4643"/>
    <w:rsid w:val="006C4DD8"/>
    <w:rsid w:val="006C7B78"/>
    <w:rsid w:val="006D0570"/>
    <w:rsid w:val="006D3261"/>
    <w:rsid w:val="006D5F02"/>
    <w:rsid w:val="006E072B"/>
    <w:rsid w:val="006E19D9"/>
    <w:rsid w:val="006E31FE"/>
    <w:rsid w:val="006F19A9"/>
    <w:rsid w:val="006F1A58"/>
    <w:rsid w:val="006F2937"/>
    <w:rsid w:val="006F3578"/>
    <w:rsid w:val="006F6AA5"/>
    <w:rsid w:val="007002BC"/>
    <w:rsid w:val="007023D9"/>
    <w:rsid w:val="00703524"/>
    <w:rsid w:val="00703A4B"/>
    <w:rsid w:val="00706F6D"/>
    <w:rsid w:val="007107B2"/>
    <w:rsid w:val="007120F3"/>
    <w:rsid w:val="00714FA9"/>
    <w:rsid w:val="00715A11"/>
    <w:rsid w:val="0071665B"/>
    <w:rsid w:val="007174DD"/>
    <w:rsid w:val="00722CC7"/>
    <w:rsid w:val="00722E5A"/>
    <w:rsid w:val="0072407C"/>
    <w:rsid w:val="00724B87"/>
    <w:rsid w:val="00724E4F"/>
    <w:rsid w:val="00725DFC"/>
    <w:rsid w:val="00727453"/>
    <w:rsid w:val="0072777A"/>
    <w:rsid w:val="00733C35"/>
    <w:rsid w:val="00744464"/>
    <w:rsid w:val="00745FAD"/>
    <w:rsid w:val="00746AFB"/>
    <w:rsid w:val="00747E2A"/>
    <w:rsid w:val="00747F13"/>
    <w:rsid w:val="007523C8"/>
    <w:rsid w:val="00753E07"/>
    <w:rsid w:val="00753EFA"/>
    <w:rsid w:val="007577AC"/>
    <w:rsid w:val="007606A6"/>
    <w:rsid w:val="007638E8"/>
    <w:rsid w:val="00764D8E"/>
    <w:rsid w:val="00777411"/>
    <w:rsid w:val="007807F4"/>
    <w:rsid w:val="00783557"/>
    <w:rsid w:val="007874CA"/>
    <w:rsid w:val="00787667"/>
    <w:rsid w:val="00793652"/>
    <w:rsid w:val="00795CC9"/>
    <w:rsid w:val="00797EDF"/>
    <w:rsid w:val="007A5720"/>
    <w:rsid w:val="007A6618"/>
    <w:rsid w:val="007A7CA0"/>
    <w:rsid w:val="007B14A3"/>
    <w:rsid w:val="007B270A"/>
    <w:rsid w:val="007C0BEA"/>
    <w:rsid w:val="007C237C"/>
    <w:rsid w:val="007C27D2"/>
    <w:rsid w:val="007C30CD"/>
    <w:rsid w:val="007C7E27"/>
    <w:rsid w:val="007D1608"/>
    <w:rsid w:val="007D2B78"/>
    <w:rsid w:val="007D4624"/>
    <w:rsid w:val="007D4CB3"/>
    <w:rsid w:val="007E0050"/>
    <w:rsid w:val="007E1CDD"/>
    <w:rsid w:val="007E4F6C"/>
    <w:rsid w:val="007E5546"/>
    <w:rsid w:val="007E695C"/>
    <w:rsid w:val="007E76AC"/>
    <w:rsid w:val="007E7DBC"/>
    <w:rsid w:val="007F1247"/>
    <w:rsid w:val="007F4391"/>
    <w:rsid w:val="007F6F92"/>
    <w:rsid w:val="00800E27"/>
    <w:rsid w:val="00801CF0"/>
    <w:rsid w:val="0081277F"/>
    <w:rsid w:val="00812F08"/>
    <w:rsid w:val="008133F4"/>
    <w:rsid w:val="00813A93"/>
    <w:rsid w:val="008145D4"/>
    <w:rsid w:val="00816AE5"/>
    <w:rsid w:val="00817A18"/>
    <w:rsid w:val="00821620"/>
    <w:rsid w:val="0082221F"/>
    <w:rsid w:val="00827EF9"/>
    <w:rsid w:val="0083655D"/>
    <w:rsid w:val="00842BA0"/>
    <w:rsid w:val="00845A5D"/>
    <w:rsid w:val="00851113"/>
    <w:rsid w:val="00851CA2"/>
    <w:rsid w:val="0085297A"/>
    <w:rsid w:val="00853DD5"/>
    <w:rsid w:val="00860682"/>
    <w:rsid w:val="00866422"/>
    <w:rsid w:val="008711AB"/>
    <w:rsid w:val="00871CEB"/>
    <w:rsid w:val="00872396"/>
    <w:rsid w:val="00877467"/>
    <w:rsid w:val="00877AFA"/>
    <w:rsid w:val="0088493A"/>
    <w:rsid w:val="00886368"/>
    <w:rsid w:val="00887A31"/>
    <w:rsid w:val="00887B9B"/>
    <w:rsid w:val="00891C19"/>
    <w:rsid w:val="008954DA"/>
    <w:rsid w:val="00895596"/>
    <w:rsid w:val="008A1620"/>
    <w:rsid w:val="008B2E79"/>
    <w:rsid w:val="008B6DEC"/>
    <w:rsid w:val="008B7FC6"/>
    <w:rsid w:val="008C1489"/>
    <w:rsid w:val="008C4E49"/>
    <w:rsid w:val="008C52F5"/>
    <w:rsid w:val="008C595F"/>
    <w:rsid w:val="008C7638"/>
    <w:rsid w:val="008D1F53"/>
    <w:rsid w:val="008D2170"/>
    <w:rsid w:val="008D43EC"/>
    <w:rsid w:val="008D4F02"/>
    <w:rsid w:val="008E6D47"/>
    <w:rsid w:val="008F39B6"/>
    <w:rsid w:val="008F53AD"/>
    <w:rsid w:val="008F6E33"/>
    <w:rsid w:val="008F7076"/>
    <w:rsid w:val="0090131A"/>
    <w:rsid w:val="009152C2"/>
    <w:rsid w:val="00916173"/>
    <w:rsid w:val="009171BD"/>
    <w:rsid w:val="009203A9"/>
    <w:rsid w:val="009300DF"/>
    <w:rsid w:val="00930254"/>
    <w:rsid w:val="00930EAA"/>
    <w:rsid w:val="00937201"/>
    <w:rsid w:val="009407E0"/>
    <w:rsid w:val="00944D34"/>
    <w:rsid w:val="00946768"/>
    <w:rsid w:val="00951CC7"/>
    <w:rsid w:val="009542C1"/>
    <w:rsid w:val="0095554E"/>
    <w:rsid w:val="00956797"/>
    <w:rsid w:val="00956F90"/>
    <w:rsid w:val="00961E2A"/>
    <w:rsid w:val="00963B7A"/>
    <w:rsid w:val="00966551"/>
    <w:rsid w:val="00966DA8"/>
    <w:rsid w:val="00967B43"/>
    <w:rsid w:val="00970E65"/>
    <w:rsid w:val="00972910"/>
    <w:rsid w:val="00976348"/>
    <w:rsid w:val="00977EE6"/>
    <w:rsid w:val="00980431"/>
    <w:rsid w:val="00980F74"/>
    <w:rsid w:val="00983793"/>
    <w:rsid w:val="0098588E"/>
    <w:rsid w:val="00986063"/>
    <w:rsid w:val="00987A6C"/>
    <w:rsid w:val="009935BA"/>
    <w:rsid w:val="009A041F"/>
    <w:rsid w:val="009A112D"/>
    <w:rsid w:val="009A1C0B"/>
    <w:rsid w:val="009A2F4E"/>
    <w:rsid w:val="009A6522"/>
    <w:rsid w:val="009B2867"/>
    <w:rsid w:val="009B61B6"/>
    <w:rsid w:val="009C18BD"/>
    <w:rsid w:val="009C39F9"/>
    <w:rsid w:val="009D0A62"/>
    <w:rsid w:val="009D18C9"/>
    <w:rsid w:val="009D39DD"/>
    <w:rsid w:val="009D4924"/>
    <w:rsid w:val="009D7385"/>
    <w:rsid w:val="009D7A74"/>
    <w:rsid w:val="00A00C64"/>
    <w:rsid w:val="00A02D9F"/>
    <w:rsid w:val="00A04413"/>
    <w:rsid w:val="00A0483E"/>
    <w:rsid w:val="00A0532D"/>
    <w:rsid w:val="00A06C3E"/>
    <w:rsid w:val="00A10115"/>
    <w:rsid w:val="00A11B0C"/>
    <w:rsid w:val="00A12135"/>
    <w:rsid w:val="00A12825"/>
    <w:rsid w:val="00A13CBE"/>
    <w:rsid w:val="00A170A9"/>
    <w:rsid w:val="00A22883"/>
    <w:rsid w:val="00A22CBB"/>
    <w:rsid w:val="00A2457F"/>
    <w:rsid w:val="00A2471E"/>
    <w:rsid w:val="00A25BA8"/>
    <w:rsid w:val="00A32B41"/>
    <w:rsid w:val="00A35621"/>
    <w:rsid w:val="00A37028"/>
    <w:rsid w:val="00A37DE7"/>
    <w:rsid w:val="00A41D56"/>
    <w:rsid w:val="00A423DD"/>
    <w:rsid w:val="00A521F7"/>
    <w:rsid w:val="00A604CD"/>
    <w:rsid w:val="00A66474"/>
    <w:rsid w:val="00A673FD"/>
    <w:rsid w:val="00A70C64"/>
    <w:rsid w:val="00A7101D"/>
    <w:rsid w:val="00A84C80"/>
    <w:rsid w:val="00A86E50"/>
    <w:rsid w:val="00A90618"/>
    <w:rsid w:val="00A92D6B"/>
    <w:rsid w:val="00A934B9"/>
    <w:rsid w:val="00A938EB"/>
    <w:rsid w:val="00AA04D1"/>
    <w:rsid w:val="00AA125A"/>
    <w:rsid w:val="00AA41D4"/>
    <w:rsid w:val="00AB3606"/>
    <w:rsid w:val="00AB473B"/>
    <w:rsid w:val="00AB5C52"/>
    <w:rsid w:val="00AB5D47"/>
    <w:rsid w:val="00AB7E34"/>
    <w:rsid w:val="00AC05BA"/>
    <w:rsid w:val="00AC0A04"/>
    <w:rsid w:val="00AC59A5"/>
    <w:rsid w:val="00AC66FD"/>
    <w:rsid w:val="00AD14CF"/>
    <w:rsid w:val="00AD153E"/>
    <w:rsid w:val="00AD2C36"/>
    <w:rsid w:val="00AD5E3F"/>
    <w:rsid w:val="00AE1786"/>
    <w:rsid w:val="00AE1E6F"/>
    <w:rsid w:val="00AE5B53"/>
    <w:rsid w:val="00AF00D6"/>
    <w:rsid w:val="00AF260F"/>
    <w:rsid w:val="00AF3613"/>
    <w:rsid w:val="00AF3C0B"/>
    <w:rsid w:val="00AF4AC4"/>
    <w:rsid w:val="00B007F1"/>
    <w:rsid w:val="00B011F0"/>
    <w:rsid w:val="00B14DBE"/>
    <w:rsid w:val="00B14E72"/>
    <w:rsid w:val="00B16B4C"/>
    <w:rsid w:val="00B21A62"/>
    <w:rsid w:val="00B25116"/>
    <w:rsid w:val="00B26C08"/>
    <w:rsid w:val="00B27487"/>
    <w:rsid w:val="00B27A6E"/>
    <w:rsid w:val="00B316EE"/>
    <w:rsid w:val="00B326E2"/>
    <w:rsid w:val="00B3606E"/>
    <w:rsid w:val="00B36B6A"/>
    <w:rsid w:val="00B37D23"/>
    <w:rsid w:val="00B42EED"/>
    <w:rsid w:val="00B46FA3"/>
    <w:rsid w:val="00B51AAC"/>
    <w:rsid w:val="00B53DC9"/>
    <w:rsid w:val="00B551FD"/>
    <w:rsid w:val="00B5684C"/>
    <w:rsid w:val="00B61A1E"/>
    <w:rsid w:val="00B71A4B"/>
    <w:rsid w:val="00B742D0"/>
    <w:rsid w:val="00B76964"/>
    <w:rsid w:val="00B76A86"/>
    <w:rsid w:val="00B8110B"/>
    <w:rsid w:val="00B83F28"/>
    <w:rsid w:val="00B842C6"/>
    <w:rsid w:val="00B853CC"/>
    <w:rsid w:val="00B86BF9"/>
    <w:rsid w:val="00B86C88"/>
    <w:rsid w:val="00B92B6A"/>
    <w:rsid w:val="00B96EC6"/>
    <w:rsid w:val="00B978BC"/>
    <w:rsid w:val="00BA221D"/>
    <w:rsid w:val="00BA3E08"/>
    <w:rsid w:val="00BB1C96"/>
    <w:rsid w:val="00BB2BD3"/>
    <w:rsid w:val="00BB3AD7"/>
    <w:rsid w:val="00BB7305"/>
    <w:rsid w:val="00BC0CA4"/>
    <w:rsid w:val="00BC201A"/>
    <w:rsid w:val="00BC2029"/>
    <w:rsid w:val="00BC3A1B"/>
    <w:rsid w:val="00BC5F8D"/>
    <w:rsid w:val="00BD04B8"/>
    <w:rsid w:val="00BD3734"/>
    <w:rsid w:val="00BD3BB1"/>
    <w:rsid w:val="00BD5A91"/>
    <w:rsid w:val="00BD693F"/>
    <w:rsid w:val="00BD69DF"/>
    <w:rsid w:val="00BE066F"/>
    <w:rsid w:val="00BE2CE1"/>
    <w:rsid w:val="00BE3303"/>
    <w:rsid w:val="00BE4C9C"/>
    <w:rsid w:val="00BE501E"/>
    <w:rsid w:val="00BE53C6"/>
    <w:rsid w:val="00BE76A3"/>
    <w:rsid w:val="00BE7B91"/>
    <w:rsid w:val="00BF225B"/>
    <w:rsid w:val="00BF2E92"/>
    <w:rsid w:val="00BF3C73"/>
    <w:rsid w:val="00BF4AFE"/>
    <w:rsid w:val="00BF5D6B"/>
    <w:rsid w:val="00C00E12"/>
    <w:rsid w:val="00C0429A"/>
    <w:rsid w:val="00C049A9"/>
    <w:rsid w:val="00C10D55"/>
    <w:rsid w:val="00C11471"/>
    <w:rsid w:val="00C1215C"/>
    <w:rsid w:val="00C12B7A"/>
    <w:rsid w:val="00C26513"/>
    <w:rsid w:val="00C358B5"/>
    <w:rsid w:val="00C35C1C"/>
    <w:rsid w:val="00C36161"/>
    <w:rsid w:val="00C4031E"/>
    <w:rsid w:val="00C403AD"/>
    <w:rsid w:val="00C413EA"/>
    <w:rsid w:val="00C4337E"/>
    <w:rsid w:val="00C43C22"/>
    <w:rsid w:val="00C43C73"/>
    <w:rsid w:val="00C458BC"/>
    <w:rsid w:val="00C45DDB"/>
    <w:rsid w:val="00C4660D"/>
    <w:rsid w:val="00C55206"/>
    <w:rsid w:val="00C554A8"/>
    <w:rsid w:val="00C57007"/>
    <w:rsid w:val="00C5777A"/>
    <w:rsid w:val="00C6295A"/>
    <w:rsid w:val="00C70743"/>
    <w:rsid w:val="00C74726"/>
    <w:rsid w:val="00C75630"/>
    <w:rsid w:val="00C76661"/>
    <w:rsid w:val="00C770D5"/>
    <w:rsid w:val="00C81184"/>
    <w:rsid w:val="00C83BEC"/>
    <w:rsid w:val="00C875EF"/>
    <w:rsid w:val="00C92835"/>
    <w:rsid w:val="00C94758"/>
    <w:rsid w:val="00C96049"/>
    <w:rsid w:val="00C97376"/>
    <w:rsid w:val="00CA34D4"/>
    <w:rsid w:val="00CA5B94"/>
    <w:rsid w:val="00CB0B0E"/>
    <w:rsid w:val="00CB7504"/>
    <w:rsid w:val="00CC5C4E"/>
    <w:rsid w:val="00CC6957"/>
    <w:rsid w:val="00CC6D7B"/>
    <w:rsid w:val="00CC78DB"/>
    <w:rsid w:val="00CD1344"/>
    <w:rsid w:val="00CD47C0"/>
    <w:rsid w:val="00CD5DFF"/>
    <w:rsid w:val="00CE0371"/>
    <w:rsid w:val="00CE09ED"/>
    <w:rsid w:val="00CE2672"/>
    <w:rsid w:val="00CE39B4"/>
    <w:rsid w:val="00CE49E6"/>
    <w:rsid w:val="00CE524D"/>
    <w:rsid w:val="00CF0DC0"/>
    <w:rsid w:val="00CF4B63"/>
    <w:rsid w:val="00CF7165"/>
    <w:rsid w:val="00CF7223"/>
    <w:rsid w:val="00D06126"/>
    <w:rsid w:val="00D07194"/>
    <w:rsid w:val="00D11184"/>
    <w:rsid w:val="00D12B0C"/>
    <w:rsid w:val="00D136CD"/>
    <w:rsid w:val="00D13759"/>
    <w:rsid w:val="00D20E6E"/>
    <w:rsid w:val="00D23393"/>
    <w:rsid w:val="00D239B4"/>
    <w:rsid w:val="00D24BBD"/>
    <w:rsid w:val="00D26706"/>
    <w:rsid w:val="00D343C1"/>
    <w:rsid w:val="00D36198"/>
    <w:rsid w:val="00D372D3"/>
    <w:rsid w:val="00D373F0"/>
    <w:rsid w:val="00D40DA6"/>
    <w:rsid w:val="00D450AA"/>
    <w:rsid w:val="00D456FF"/>
    <w:rsid w:val="00D47776"/>
    <w:rsid w:val="00D527F6"/>
    <w:rsid w:val="00D537BE"/>
    <w:rsid w:val="00D54976"/>
    <w:rsid w:val="00D5617A"/>
    <w:rsid w:val="00D62F73"/>
    <w:rsid w:val="00D721B9"/>
    <w:rsid w:val="00D72CD7"/>
    <w:rsid w:val="00D80335"/>
    <w:rsid w:val="00D803CF"/>
    <w:rsid w:val="00D8150A"/>
    <w:rsid w:val="00D86D1A"/>
    <w:rsid w:val="00D878C3"/>
    <w:rsid w:val="00D87A31"/>
    <w:rsid w:val="00D9043B"/>
    <w:rsid w:val="00D91AB9"/>
    <w:rsid w:val="00D93EE6"/>
    <w:rsid w:val="00D96592"/>
    <w:rsid w:val="00DB2A07"/>
    <w:rsid w:val="00DB3648"/>
    <w:rsid w:val="00DB3C21"/>
    <w:rsid w:val="00DB53CA"/>
    <w:rsid w:val="00DB619D"/>
    <w:rsid w:val="00DB68C5"/>
    <w:rsid w:val="00DB7F96"/>
    <w:rsid w:val="00DC105F"/>
    <w:rsid w:val="00DC1A06"/>
    <w:rsid w:val="00DC2260"/>
    <w:rsid w:val="00DC243D"/>
    <w:rsid w:val="00DD51CE"/>
    <w:rsid w:val="00DE1812"/>
    <w:rsid w:val="00DE2948"/>
    <w:rsid w:val="00DE5217"/>
    <w:rsid w:val="00DE5E9B"/>
    <w:rsid w:val="00DE791E"/>
    <w:rsid w:val="00DF0815"/>
    <w:rsid w:val="00DF41D9"/>
    <w:rsid w:val="00DF5BD5"/>
    <w:rsid w:val="00DF70A8"/>
    <w:rsid w:val="00E046BE"/>
    <w:rsid w:val="00E06188"/>
    <w:rsid w:val="00E062F0"/>
    <w:rsid w:val="00E23A77"/>
    <w:rsid w:val="00E23DB1"/>
    <w:rsid w:val="00E25EC9"/>
    <w:rsid w:val="00E267FF"/>
    <w:rsid w:val="00E31D0E"/>
    <w:rsid w:val="00E33064"/>
    <w:rsid w:val="00E35635"/>
    <w:rsid w:val="00E41F6A"/>
    <w:rsid w:val="00E421DD"/>
    <w:rsid w:val="00E43CED"/>
    <w:rsid w:val="00E47F65"/>
    <w:rsid w:val="00E521E9"/>
    <w:rsid w:val="00E52BC0"/>
    <w:rsid w:val="00E55546"/>
    <w:rsid w:val="00E55809"/>
    <w:rsid w:val="00E55EDD"/>
    <w:rsid w:val="00E629E9"/>
    <w:rsid w:val="00E66B59"/>
    <w:rsid w:val="00E66D3A"/>
    <w:rsid w:val="00E67479"/>
    <w:rsid w:val="00E67D5E"/>
    <w:rsid w:val="00E755D2"/>
    <w:rsid w:val="00E82485"/>
    <w:rsid w:val="00E85974"/>
    <w:rsid w:val="00E9129D"/>
    <w:rsid w:val="00E9358B"/>
    <w:rsid w:val="00E93C43"/>
    <w:rsid w:val="00E943E1"/>
    <w:rsid w:val="00E95137"/>
    <w:rsid w:val="00EA13C7"/>
    <w:rsid w:val="00EA3F9B"/>
    <w:rsid w:val="00EA5914"/>
    <w:rsid w:val="00EA6FBA"/>
    <w:rsid w:val="00EB1FA3"/>
    <w:rsid w:val="00EB5BEA"/>
    <w:rsid w:val="00EB63E4"/>
    <w:rsid w:val="00EC0233"/>
    <w:rsid w:val="00EC6CEB"/>
    <w:rsid w:val="00EC79B4"/>
    <w:rsid w:val="00ED21D9"/>
    <w:rsid w:val="00ED2B6A"/>
    <w:rsid w:val="00EE0F44"/>
    <w:rsid w:val="00EE10C5"/>
    <w:rsid w:val="00EE290E"/>
    <w:rsid w:val="00EE2D04"/>
    <w:rsid w:val="00EE317F"/>
    <w:rsid w:val="00EE3A16"/>
    <w:rsid w:val="00EF3490"/>
    <w:rsid w:val="00EF6533"/>
    <w:rsid w:val="00EF7FC2"/>
    <w:rsid w:val="00F039A2"/>
    <w:rsid w:val="00F053EB"/>
    <w:rsid w:val="00F05D2C"/>
    <w:rsid w:val="00F068A1"/>
    <w:rsid w:val="00F07A63"/>
    <w:rsid w:val="00F11C1C"/>
    <w:rsid w:val="00F13CC0"/>
    <w:rsid w:val="00F145B6"/>
    <w:rsid w:val="00F2090D"/>
    <w:rsid w:val="00F235D0"/>
    <w:rsid w:val="00F25BB5"/>
    <w:rsid w:val="00F25ECA"/>
    <w:rsid w:val="00F2624B"/>
    <w:rsid w:val="00F270D8"/>
    <w:rsid w:val="00F27895"/>
    <w:rsid w:val="00F34AD8"/>
    <w:rsid w:val="00F41083"/>
    <w:rsid w:val="00F44621"/>
    <w:rsid w:val="00F44808"/>
    <w:rsid w:val="00F4518B"/>
    <w:rsid w:val="00F46D2C"/>
    <w:rsid w:val="00F47BBE"/>
    <w:rsid w:val="00F50584"/>
    <w:rsid w:val="00F51D7C"/>
    <w:rsid w:val="00F5342B"/>
    <w:rsid w:val="00F54B06"/>
    <w:rsid w:val="00F56149"/>
    <w:rsid w:val="00F649FC"/>
    <w:rsid w:val="00F7384C"/>
    <w:rsid w:val="00F752A0"/>
    <w:rsid w:val="00F802E6"/>
    <w:rsid w:val="00F81ADF"/>
    <w:rsid w:val="00F86EFF"/>
    <w:rsid w:val="00F91173"/>
    <w:rsid w:val="00F91E21"/>
    <w:rsid w:val="00F92145"/>
    <w:rsid w:val="00F94C7E"/>
    <w:rsid w:val="00FA1007"/>
    <w:rsid w:val="00FA295F"/>
    <w:rsid w:val="00FA3DCA"/>
    <w:rsid w:val="00FA4F96"/>
    <w:rsid w:val="00FB0370"/>
    <w:rsid w:val="00FB21A8"/>
    <w:rsid w:val="00FB2E6C"/>
    <w:rsid w:val="00FB3A0B"/>
    <w:rsid w:val="00FB4BB6"/>
    <w:rsid w:val="00FB5517"/>
    <w:rsid w:val="00FB692E"/>
    <w:rsid w:val="00FC4759"/>
    <w:rsid w:val="00FC4C27"/>
    <w:rsid w:val="00FD4409"/>
    <w:rsid w:val="00FD4823"/>
    <w:rsid w:val="00FD4B40"/>
    <w:rsid w:val="00FD5F99"/>
    <w:rsid w:val="00FD631E"/>
    <w:rsid w:val="00FD7200"/>
    <w:rsid w:val="00FE00EB"/>
    <w:rsid w:val="00FE60CA"/>
    <w:rsid w:val="00FF0AAE"/>
    <w:rsid w:val="00FF0D65"/>
    <w:rsid w:val="00FF4003"/>
    <w:rsid w:val="00FF5981"/>
    <w:rsid w:val="00FF5B84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5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 Знак Знак Знак"/>
    <w:basedOn w:val="a"/>
    <w:rsid w:val="00715A11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1 Знак Знак Знак"/>
    <w:basedOn w:val="a"/>
    <w:rsid w:val="00142247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536F4C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5F196C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"/>
    <w:basedOn w:val="a"/>
    <w:rsid w:val="00827EF9"/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rsid w:val="00C7074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70743"/>
  </w:style>
  <w:style w:type="paragraph" w:customStyle="1" w:styleId="a9">
    <w:name w:val="Знак Знак Знак Знак"/>
    <w:basedOn w:val="a"/>
    <w:rsid w:val="00A2471E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2F6745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 Знак Знак"/>
    <w:basedOn w:val="a"/>
    <w:rsid w:val="00F25BB5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 Знак"/>
    <w:basedOn w:val="a"/>
    <w:rsid w:val="00DB3648"/>
    <w:rPr>
      <w:rFonts w:ascii="Verdana" w:hAnsi="Verdana" w:cs="Verdana"/>
      <w:sz w:val="20"/>
      <w:szCs w:val="20"/>
      <w:lang w:val="en-US" w:eastAsia="en-US"/>
    </w:rPr>
  </w:style>
  <w:style w:type="paragraph" w:customStyle="1" w:styleId="xfmc1">
    <w:name w:val="xfmc1"/>
    <w:basedOn w:val="a"/>
    <w:rsid w:val="00E93C4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5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 Знак Знак Знак"/>
    <w:basedOn w:val="a"/>
    <w:rsid w:val="00715A11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1 Знак Знак Знак"/>
    <w:basedOn w:val="a"/>
    <w:rsid w:val="00142247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536F4C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5F196C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"/>
    <w:basedOn w:val="a"/>
    <w:rsid w:val="00827EF9"/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rsid w:val="00C7074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70743"/>
  </w:style>
  <w:style w:type="paragraph" w:customStyle="1" w:styleId="a9">
    <w:name w:val="Знак Знак Знак Знак"/>
    <w:basedOn w:val="a"/>
    <w:rsid w:val="00A2471E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2F6745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 Знак Знак"/>
    <w:basedOn w:val="a"/>
    <w:rsid w:val="00F25BB5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 Знак"/>
    <w:basedOn w:val="a"/>
    <w:rsid w:val="00DB3648"/>
    <w:rPr>
      <w:rFonts w:ascii="Verdana" w:hAnsi="Verdana" w:cs="Verdana"/>
      <w:sz w:val="20"/>
      <w:szCs w:val="20"/>
      <w:lang w:val="en-US" w:eastAsia="en-US"/>
    </w:rPr>
  </w:style>
  <w:style w:type="paragraph" w:customStyle="1" w:styleId="xfmc1">
    <w:name w:val="xfmc1"/>
    <w:basedOn w:val="a"/>
    <w:rsid w:val="00E93C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394B5-6F8E-4C50-95C8-9A42D691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1349</Words>
  <Characters>9279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DG Win&amp;Soft</Company>
  <LinksUpToDate>false</LinksUpToDate>
  <CharactersWithSpaces>10607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user</dc:creator>
  <cp:lastModifiedBy>pro</cp:lastModifiedBy>
  <cp:revision>2</cp:revision>
  <cp:lastPrinted>2018-11-02T14:11:00Z</cp:lastPrinted>
  <dcterms:created xsi:type="dcterms:W3CDTF">2018-11-06T09:56:00Z</dcterms:created>
  <dcterms:modified xsi:type="dcterms:W3CDTF">2018-11-06T09:56:00Z</dcterms:modified>
</cp:coreProperties>
</file>