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79" w:rsidRPr="004E7D47" w:rsidRDefault="00023279" w:rsidP="00023279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79" w:rsidRPr="004E7D47" w:rsidRDefault="00023279" w:rsidP="00023279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E7D47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23279" w:rsidRPr="004E7D47" w:rsidRDefault="00023279" w:rsidP="00023279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E7D47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23279" w:rsidRPr="004E7D47" w:rsidRDefault="00023279" w:rsidP="00023279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E7D47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23279" w:rsidRPr="00204EDB" w:rsidRDefault="00023279" w:rsidP="00023279">
      <w:pPr>
        <w:jc w:val="center"/>
        <w:rPr>
          <w:b/>
          <w:bCs/>
          <w:caps/>
          <w:color w:val="000000"/>
          <w:spacing w:val="100"/>
          <w:sz w:val="20"/>
          <w:szCs w:val="20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23279" w:rsidRPr="004E7D47" w:rsidTr="00E75A8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892782" w:rsidP="00E75A8A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 травня</w:t>
            </w:r>
          </w:p>
        </w:tc>
        <w:tc>
          <w:tcPr>
            <w:tcW w:w="1842" w:type="dxa"/>
            <w:vAlign w:val="bottom"/>
          </w:tcPr>
          <w:p w:rsidR="00023279" w:rsidRPr="004E7D47" w:rsidRDefault="00023279" w:rsidP="00ED7D91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</w:t>
            </w:r>
            <w:r w:rsidR="00ED7D91">
              <w:rPr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023279" w:rsidRPr="004E7D47" w:rsidRDefault="00023279" w:rsidP="00E75A8A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E7D47">
              <w:rPr>
                <w:color w:val="000000"/>
                <w:sz w:val="28"/>
                <w:szCs w:val="28"/>
                <w:lang w:val="uk-UA"/>
              </w:rPr>
              <w:t xml:space="preserve">    м. Чернігів</w:t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892782" w:rsidP="00E75A8A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272</w:t>
            </w:r>
          </w:p>
        </w:tc>
      </w:tr>
    </w:tbl>
    <w:p w:rsidR="00023279" w:rsidRPr="004E7D47" w:rsidRDefault="00023279" w:rsidP="00023279">
      <w:pPr>
        <w:framePr w:w="9746" w:hSpace="170" w:wrap="around" w:vAnchor="text" w:hAnchor="page" w:x="1510" w:y="91"/>
        <w:spacing w:before="120"/>
        <w:rPr>
          <w:color w:val="000000"/>
          <w:lang w:val="uk-UA"/>
        </w:rPr>
      </w:pPr>
    </w:p>
    <w:p w:rsidR="00ED7D91" w:rsidRDefault="00ED7D91" w:rsidP="00ED7D91">
      <w:pPr>
        <w:rPr>
          <w:b/>
          <w:bCs/>
          <w:i/>
          <w:iCs/>
          <w:sz w:val="28"/>
          <w:szCs w:val="28"/>
          <w:lang w:val="uk-UA"/>
        </w:rPr>
      </w:pPr>
    </w:p>
    <w:p w:rsidR="00ED7D91" w:rsidRDefault="00ED7D91" w:rsidP="00ED7D91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Про в</w:t>
      </w:r>
      <w:r>
        <w:rPr>
          <w:b/>
          <w:bCs/>
          <w:i/>
          <w:iCs/>
          <w:sz w:val="28"/>
          <w:szCs w:val="28"/>
          <w:lang w:val="uk-UA"/>
        </w:rPr>
        <w:t>несення змін до розпорядження</w:t>
      </w:r>
    </w:p>
    <w:p w:rsidR="00ED7D91" w:rsidRDefault="00ED7D91" w:rsidP="00ED7D91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голови обласної державної адміністрації</w:t>
      </w:r>
    </w:p>
    <w:p w:rsidR="00ED7D91" w:rsidRPr="009E2F7F" w:rsidRDefault="00ED7D91" w:rsidP="00ED7D91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від 16.03.2012 №83-а</w:t>
      </w:r>
    </w:p>
    <w:p w:rsidR="00023279" w:rsidRPr="004C2A3F" w:rsidRDefault="00023279" w:rsidP="00023279">
      <w:pPr>
        <w:shd w:val="clear" w:color="auto" w:fill="FFFFFF"/>
        <w:rPr>
          <w:b/>
          <w:i/>
          <w:sz w:val="28"/>
          <w:szCs w:val="28"/>
          <w:lang w:val="uk-UA"/>
        </w:rPr>
      </w:pPr>
    </w:p>
    <w:p w:rsidR="00023279" w:rsidRDefault="00023279" w:rsidP="00C86B94">
      <w:pPr>
        <w:spacing w:line="264" w:lineRule="auto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ab/>
      </w:r>
      <w:r w:rsidR="00ED7D91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 та клопотання тимчасовог</w:t>
      </w:r>
      <w:r w:rsidR="004C2A3F">
        <w:rPr>
          <w:sz w:val="28"/>
          <w:szCs w:val="28"/>
          <w:lang w:val="uk-UA"/>
        </w:rPr>
        <w:t>о користувача ПП СВ «Полісся» № 23 від 20.03.2018</w:t>
      </w:r>
      <w:r w:rsidR="00ED7D91">
        <w:rPr>
          <w:sz w:val="28"/>
          <w:szCs w:val="28"/>
          <w:lang w:val="uk-UA"/>
        </w:rPr>
        <w:t>, щодо продовження терміну тимчасового користування лісовою ділянкою</w:t>
      </w:r>
      <w:r w:rsidR="00C86B94">
        <w:rPr>
          <w:sz w:val="28"/>
          <w:szCs w:val="28"/>
          <w:lang w:val="uk-UA"/>
        </w:rPr>
        <w:t>,</w:t>
      </w:r>
      <w:r w:rsidR="00ED7D91">
        <w:rPr>
          <w:sz w:val="28"/>
          <w:szCs w:val="28"/>
          <w:lang w:val="uk-UA"/>
        </w:rPr>
        <w:t xml:space="preserve"> внести зміни до розпорядження голови обласної державної адміністрації від 16</w:t>
      </w:r>
      <w:r w:rsidR="004C2A3F">
        <w:rPr>
          <w:sz w:val="28"/>
          <w:szCs w:val="28"/>
          <w:lang w:val="uk-UA"/>
        </w:rPr>
        <w:t>.03.2012 № </w:t>
      </w:r>
      <w:r w:rsidR="00ED7D91">
        <w:rPr>
          <w:sz w:val="28"/>
          <w:szCs w:val="28"/>
          <w:lang w:val="uk-UA"/>
        </w:rPr>
        <w:t>83-а «Про виділення лісової ділянки в довгостроков</w:t>
      </w:r>
      <w:r w:rsidR="004C2A3F">
        <w:rPr>
          <w:sz w:val="28"/>
          <w:szCs w:val="28"/>
          <w:lang w:val="uk-UA"/>
        </w:rPr>
        <w:t xml:space="preserve">е тимчасове користування», замінивши у п. 1 </w:t>
      </w:r>
      <w:r w:rsidR="00C86B94">
        <w:rPr>
          <w:sz w:val="28"/>
          <w:szCs w:val="28"/>
          <w:lang w:val="uk-UA"/>
        </w:rPr>
        <w:t>після слів «строком на» цифру «25» на цифру «49».</w:t>
      </w:r>
    </w:p>
    <w:p w:rsidR="00C86B94" w:rsidRDefault="00C86B94" w:rsidP="00C86B94">
      <w:pPr>
        <w:spacing w:line="264" w:lineRule="auto"/>
        <w:jc w:val="both"/>
        <w:rPr>
          <w:sz w:val="28"/>
          <w:szCs w:val="28"/>
          <w:lang w:val="uk-UA"/>
        </w:rPr>
      </w:pPr>
    </w:p>
    <w:p w:rsidR="00C86B94" w:rsidRDefault="00C86B94" w:rsidP="00C86B94">
      <w:pPr>
        <w:spacing w:line="264" w:lineRule="auto"/>
        <w:jc w:val="both"/>
        <w:rPr>
          <w:sz w:val="28"/>
          <w:szCs w:val="28"/>
          <w:lang w:val="uk-UA"/>
        </w:rPr>
      </w:pPr>
    </w:p>
    <w:p w:rsidR="00C86B94" w:rsidRDefault="00C86B94" w:rsidP="00C86B94">
      <w:pPr>
        <w:spacing w:line="264" w:lineRule="auto"/>
        <w:jc w:val="both"/>
        <w:rPr>
          <w:sz w:val="28"/>
          <w:szCs w:val="28"/>
          <w:lang w:val="uk-UA"/>
        </w:rPr>
      </w:pPr>
    </w:p>
    <w:p w:rsidR="00C86B94" w:rsidRDefault="00C86B94" w:rsidP="00C86B94">
      <w:pPr>
        <w:spacing w:line="264" w:lineRule="auto"/>
        <w:jc w:val="both"/>
        <w:rPr>
          <w:sz w:val="28"/>
          <w:szCs w:val="28"/>
          <w:lang w:val="uk-UA"/>
        </w:rPr>
      </w:pPr>
    </w:p>
    <w:p w:rsidR="00023279" w:rsidRPr="00023279" w:rsidRDefault="00023279" w:rsidP="00C86B94">
      <w:pPr>
        <w:pStyle w:val="21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023279" w:rsidRPr="00DE73FD" w:rsidRDefault="00023279" w:rsidP="00023279">
      <w:pPr>
        <w:autoSpaceDE w:val="0"/>
        <w:autoSpaceDN w:val="0"/>
        <w:ind w:hanging="11"/>
        <w:rPr>
          <w:color w:val="000000"/>
          <w:sz w:val="28"/>
          <w:szCs w:val="28"/>
          <w:lang w:val="uk-UA"/>
        </w:rPr>
      </w:pPr>
    </w:p>
    <w:p w:rsidR="00023279" w:rsidRPr="00DE73FD" w:rsidRDefault="00023279" w:rsidP="00023279">
      <w:pPr>
        <w:autoSpaceDE w:val="0"/>
        <w:autoSpaceDN w:val="0"/>
        <w:ind w:hanging="11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Голова</w:t>
      </w:r>
      <w:r w:rsidRPr="00DE73FD">
        <w:rPr>
          <w:b/>
          <w:i/>
          <w:color w:val="000000"/>
          <w:sz w:val="28"/>
          <w:szCs w:val="28"/>
          <w:lang w:val="uk-UA"/>
        </w:rPr>
        <w:t xml:space="preserve"> обласної</w:t>
      </w:r>
    </w:p>
    <w:p w:rsidR="00023279" w:rsidRPr="00DE73FD" w:rsidRDefault="00023279" w:rsidP="00023279">
      <w:pPr>
        <w:autoSpaceDE w:val="0"/>
        <w:autoSpaceDN w:val="0"/>
        <w:ind w:hanging="11"/>
        <w:rPr>
          <w:b/>
          <w:i/>
          <w:color w:val="000000"/>
          <w:sz w:val="28"/>
          <w:szCs w:val="28"/>
          <w:lang w:val="uk-UA"/>
        </w:rPr>
      </w:pPr>
      <w:r w:rsidRPr="00DE73FD">
        <w:rPr>
          <w:b/>
          <w:i/>
          <w:color w:val="000000"/>
          <w:sz w:val="28"/>
          <w:szCs w:val="28"/>
          <w:lang w:val="uk-UA"/>
        </w:rPr>
        <w:t>державної адміністрації</w:t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ab/>
        <w:t xml:space="preserve">  </w:t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 xml:space="preserve">    </w:t>
      </w:r>
      <w:r w:rsidR="004C2A3F">
        <w:rPr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b/>
          <w:i/>
          <w:color w:val="000000"/>
          <w:sz w:val="28"/>
          <w:szCs w:val="28"/>
          <w:lang w:val="uk-UA"/>
        </w:rPr>
        <w:t>В.П.</w:t>
      </w:r>
      <w:r w:rsidRPr="00DE73FD">
        <w:rPr>
          <w:b/>
          <w:i/>
          <w:color w:val="000000"/>
          <w:sz w:val="28"/>
          <w:szCs w:val="28"/>
          <w:lang w:val="uk-UA"/>
        </w:rPr>
        <w:t> </w:t>
      </w:r>
      <w:r>
        <w:rPr>
          <w:b/>
          <w:i/>
          <w:color w:val="000000"/>
          <w:sz w:val="28"/>
          <w:szCs w:val="28"/>
          <w:lang w:val="uk-UA"/>
        </w:rPr>
        <w:t>Куліч</w:t>
      </w:r>
      <w:bookmarkStart w:id="0" w:name="_GoBack"/>
      <w:bookmarkEnd w:id="0"/>
    </w:p>
    <w:sectPr w:rsidR="00023279" w:rsidRPr="00DE73FD" w:rsidSect="004C2A3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EF" w:rsidRDefault="00AD25EF" w:rsidP="008F0330">
      <w:r>
        <w:separator/>
      </w:r>
    </w:p>
  </w:endnote>
  <w:endnote w:type="continuationSeparator" w:id="0">
    <w:p w:rsidR="00AD25EF" w:rsidRDefault="00AD25EF" w:rsidP="008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EF" w:rsidRDefault="00AD25EF" w:rsidP="008F0330">
      <w:r>
        <w:separator/>
      </w:r>
    </w:p>
  </w:footnote>
  <w:footnote w:type="continuationSeparator" w:id="0">
    <w:p w:rsidR="00AD25EF" w:rsidRDefault="00AD25EF" w:rsidP="008F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0E27BA" w:rsidP="000A683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53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4041D" w:rsidRDefault="00AD25E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0E27BA" w:rsidP="000A683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5322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92782">
      <w:rPr>
        <w:rStyle w:val="af8"/>
        <w:noProof/>
      </w:rPr>
      <w:t>2</w:t>
    </w:r>
    <w:r>
      <w:rPr>
        <w:rStyle w:val="af8"/>
      </w:rPr>
      <w:fldChar w:fldCharType="end"/>
    </w:r>
  </w:p>
  <w:p w:rsidR="0034041D" w:rsidRDefault="00AD25E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7512"/>
    <w:multiLevelType w:val="hybridMultilevel"/>
    <w:tmpl w:val="19B217F6"/>
    <w:lvl w:ilvl="0" w:tplc="6E1800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9"/>
    <w:rsid w:val="00023279"/>
    <w:rsid w:val="000D00C8"/>
    <w:rsid w:val="000D1159"/>
    <w:rsid w:val="000E27BA"/>
    <w:rsid w:val="00157A52"/>
    <w:rsid w:val="00184260"/>
    <w:rsid w:val="001A130C"/>
    <w:rsid w:val="002309C9"/>
    <w:rsid w:val="002371D5"/>
    <w:rsid w:val="00316486"/>
    <w:rsid w:val="00327A43"/>
    <w:rsid w:val="00363721"/>
    <w:rsid w:val="003910FE"/>
    <w:rsid w:val="00423525"/>
    <w:rsid w:val="004C2A3F"/>
    <w:rsid w:val="00502296"/>
    <w:rsid w:val="00544ACB"/>
    <w:rsid w:val="005A5546"/>
    <w:rsid w:val="00604CC5"/>
    <w:rsid w:val="00662FF1"/>
    <w:rsid w:val="006729F6"/>
    <w:rsid w:val="006A1893"/>
    <w:rsid w:val="007567D1"/>
    <w:rsid w:val="007E6D27"/>
    <w:rsid w:val="00892782"/>
    <w:rsid w:val="008B3E4A"/>
    <w:rsid w:val="008D03F3"/>
    <w:rsid w:val="008D0BDC"/>
    <w:rsid w:val="008F0330"/>
    <w:rsid w:val="009A6EC0"/>
    <w:rsid w:val="00A37462"/>
    <w:rsid w:val="00A673C9"/>
    <w:rsid w:val="00AD25EF"/>
    <w:rsid w:val="00B162F0"/>
    <w:rsid w:val="00B52A78"/>
    <w:rsid w:val="00B70CE5"/>
    <w:rsid w:val="00B90C06"/>
    <w:rsid w:val="00C86B94"/>
    <w:rsid w:val="00CC664B"/>
    <w:rsid w:val="00EA57CE"/>
    <w:rsid w:val="00ED6609"/>
    <w:rsid w:val="00ED7D91"/>
    <w:rsid w:val="00EE7331"/>
    <w:rsid w:val="00F5322F"/>
    <w:rsid w:val="00FB6419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B6419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FB641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FB641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6">
    <w:name w:val="header"/>
    <w:basedOn w:val="a"/>
    <w:link w:val="af7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7">
    <w:name w:val="Верхній колонтитул Знак"/>
    <w:basedOn w:val="a0"/>
    <w:link w:val="af6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8">
    <w:name w:val="page number"/>
    <w:basedOn w:val="a0"/>
    <w:rsid w:val="00023279"/>
  </w:style>
  <w:style w:type="paragraph" w:customStyle="1" w:styleId="af9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a">
    <w:name w:val="Body Text"/>
    <w:basedOn w:val="a"/>
    <w:link w:val="afb"/>
    <w:rsid w:val="00023279"/>
    <w:pPr>
      <w:spacing w:after="120"/>
    </w:pPr>
    <w:rPr>
      <w:lang w:val="uk-UA"/>
    </w:rPr>
  </w:style>
  <w:style w:type="character" w:customStyle="1" w:styleId="afb">
    <w:name w:val="Основний текст Знак"/>
    <w:basedOn w:val="a0"/>
    <w:link w:val="afa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B6419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FB641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FB641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6">
    <w:name w:val="header"/>
    <w:basedOn w:val="a"/>
    <w:link w:val="af7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7">
    <w:name w:val="Верхній колонтитул Знак"/>
    <w:basedOn w:val="a0"/>
    <w:link w:val="af6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8">
    <w:name w:val="page number"/>
    <w:basedOn w:val="a0"/>
    <w:rsid w:val="00023279"/>
  </w:style>
  <w:style w:type="paragraph" w:customStyle="1" w:styleId="af9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a">
    <w:name w:val="Body Text"/>
    <w:basedOn w:val="a"/>
    <w:link w:val="afb"/>
    <w:rsid w:val="00023279"/>
    <w:pPr>
      <w:spacing w:after="120"/>
    </w:pPr>
    <w:rPr>
      <w:lang w:val="uk-UA"/>
    </w:rPr>
  </w:style>
  <w:style w:type="character" w:customStyle="1" w:styleId="afb">
    <w:name w:val="Основний текст Знак"/>
    <w:basedOn w:val="a0"/>
    <w:link w:val="afa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C8B9-F360-4E4B-8552-6A317602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*Питер-Company*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pro</cp:lastModifiedBy>
  <cp:revision>2</cp:revision>
  <cp:lastPrinted>2018-05-10T09:02:00Z</cp:lastPrinted>
  <dcterms:created xsi:type="dcterms:W3CDTF">2018-05-17T11:42:00Z</dcterms:created>
  <dcterms:modified xsi:type="dcterms:W3CDTF">2018-05-17T11:42:00Z</dcterms:modified>
</cp:coreProperties>
</file>