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42" w:rsidRDefault="00C44442" w:rsidP="00791649">
      <w:pPr>
        <w:jc w:val="center"/>
        <w:rPr>
          <w:b/>
          <w:bCs/>
          <w:spacing w:val="30"/>
          <w:sz w:val="28"/>
          <w:szCs w:val="28"/>
          <w:lang w:val="uk-UA"/>
        </w:rPr>
      </w:pPr>
    </w:p>
    <w:p w:rsidR="00B85432" w:rsidRPr="00495CA7" w:rsidRDefault="00791649" w:rsidP="00791649">
      <w:pPr>
        <w:jc w:val="center"/>
        <w:rPr>
          <w:b/>
          <w:bCs/>
          <w:spacing w:val="30"/>
          <w:sz w:val="28"/>
          <w:szCs w:val="28"/>
          <w:lang w:val="uk-UA"/>
        </w:rPr>
      </w:pPr>
      <w:r w:rsidRPr="00495CA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5334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649" w:rsidRPr="00495CA7" w:rsidRDefault="00791649" w:rsidP="00791649">
      <w:pPr>
        <w:pStyle w:val="1"/>
        <w:spacing w:before="120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495CA7">
        <w:rPr>
          <w:rFonts w:ascii="Times New Roman" w:hAnsi="Times New Roman" w:cs="Times New Roman"/>
          <w:caps/>
          <w:sz w:val="24"/>
          <w:szCs w:val="24"/>
          <w:lang w:val="uk-UA"/>
        </w:rPr>
        <w:t>Україна</w:t>
      </w:r>
    </w:p>
    <w:p w:rsidR="00791649" w:rsidRPr="00495CA7" w:rsidRDefault="00791649" w:rsidP="00791649">
      <w:pPr>
        <w:spacing w:before="180" w:after="360"/>
        <w:jc w:val="center"/>
        <w:rPr>
          <w:b/>
          <w:bCs/>
          <w:spacing w:val="20"/>
          <w:sz w:val="28"/>
          <w:szCs w:val="28"/>
          <w:lang w:val="uk-UA"/>
        </w:rPr>
      </w:pPr>
      <w:r w:rsidRPr="00495CA7">
        <w:rPr>
          <w:b/>
          <w:bCs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91649" w:rsidRPr="00495CA7" w:rsidRDefault="00791649" w:rsidP="00791649">
      <w:pPr>
        <w:jc w:val="center"/>
        <w:rPr>
          <w:b/>
          <w:bCs/>
          <w:caps/>
          <w:spacing w:val="100"/>
          <w:sz w:val="28"/>
          <w:szCs w:val="28"/>
          <w:lang w:val="uk-UA"/>
        </w:rPr>
      </w:pPr>
      <w:r w:rsidRPr="00495CA7">
        <w:rPr>
          <w:b/>
          <w:bCs/>
          <w:caps/>
          <w:spacing w:val="100"/>
          <w:sz w:val="28"/>
          <w:szCs w:val="28"/>
          <w:lang w:val="uk-UA"/>
        </w:rPr>
        <w:t>РОЗПОРЯДЖЕННЯ</w:t>
      </w:r>
    </w:p>
    <w:p w:rsidR="00791649" w:rsidRPr="00495CA7" w:rsidRDefault="00791649" w:rsidP="00791649">
      <w:pPr>
        <w:jc w:val="center"/>
        <w:rPr>
          <w:b/>
          <w:bCs/>
          <w:caps/>
          <w:spacing w:val="100"/>
          <w:sz w:val="28"/>
          <w:szCs w:val="28"/>
          <w:lang w:val="uk-UA"/>
        </w:rPr>
      </w:pPr>
    </w:p>
    <w:tbl>
      <w:tblPr>
        <w:tblW w:w="944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791649" w:rsidRPr="00495CA7" w:rsidTr="00985610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791649" w:rsidRPr="00495CA7" w:rsidRDefault="00C44442" w:rsidP="00985610">
            <w:pPr>
              <w:framePr w:w="9746" w:hSpace="170" w:wrap="auto" w:vAnchor="text" w:hAnchor="page" w:x="1510" w:y="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квітня</w:t>
            </w:r>
          </w:p>
        </w:tc>
        <w:tc>
          <w:tcPr>
            <w:tcW w:w="1842" w:type="dxa"/>
            <w:vAlign w:val="bottom"/>
          </w:tcPr>
          <w:p w:rsidR="00791649" w:rsidRPr="00495CA7" w:rsidRDefault="00791649" w:rsidP="00985610">
            <w:pPr>
              <w:framePr w:w="9746" w:hSpace="170" w:wrap="auto" w:vAnchor="text" w:hAnchor="page" w:x="1510" w:y="91"/>
              <w:jc w:val="both"/>
              <w:rPr>
                <w:sz w:val="28"/>
                <w:szCs w:val="28"/>
                <w:lang w:val="uk-UA"/>
              </w:rPr>
            </w:pPr>
            <w:r w:rsidRPr="00495CA7">
              <w:rPr>
                <w:sz w:val="28"/>
                <w:szCs w:val="28"/>
                <w:lang w:val="uk-UA"/>
              </w:rPr>
              <w:t xml:space="preserve">2018 року </w:t>
            </w:r>
          </w:p>
        </w:tc>
        <w:tc>
          <w:tcPr>
            <w:tcW w:w="4366" w:type="dxa"/>
            <w:vAlign w:val="bottom"/>
          </w:tcPr>
          <w:p w:rsidR="00791649" w:rsidRPr="00495CA7" w:rsidRDefault="00791649" w:rsidP="00985610">
            <w:pPr>
              <w:keepNext/>
              <w:framePr w:w="9746" w:hSpace="170" w:wrap="auto" w:vAnchor="text" w:hAnchor="page" w:x="1510" w:y="91"/>
              <w:spacing w:before="60" w:line="240" w:lineRule="exact"/>
              <w:ind w:right="-29"/>
              <w:outlineLvl w:val="0"/>
              <w:rPr>
                <w:sz w:val="28"/>
                <w:szCs w:val="28"/>
                <w:lang w:val="uk-UA"/>
              </w:rPr>
            </w:pPr>
            <w:r w:rsidRPr="00495CA7">
              <w:rPr>
                <w:sz w:val="28"/>
                <w:szCs w:val="28"/>
                <w:lang w:val="uk-UA"/>
              </w:rPr>
              <w:t xml:space="preserve">    м. Чернігів</w:t>
            </w:r>
            <w:r w:rsidRPr="00495CA7">
              <w:rPr>
                <w:sz w:val="28"/>
                <w:szCs w:val="28"/>
                <w:lang w:val="uk-UA"/>
              </w:rPr>
              <w:tab/>
            </w:r>
            <w:r w:rsidRPr="00495CA7">
              <w:rPr>
                <w:sz w:val="28"/>
                <w:szCs w:val="28"/>
                <w:lang w:val="uk-UA"/>
              </w:rPr>
              <w:tab/>
            </w:r>
            <w:r w:rsidRPr="00495CA7">
              <w:rPr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91649" w:rsidRPr="00495CA7" w:rsidRDefault="00C44442" w:rsidP="00985610">
            <w:pPr>
              <w:framePr w:w="9746" w:hSpace="170" w:wrap="auto" w:vAnchor="text" w:hAnchor="page" w:x="1510" w:y="9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</w:t>
            </w:r>
          </w:p>
        </w:tc>
      </w:tr>
    </w:tbl>
    <w:p w:rsidR="00791649" w:rsidRPr="00495CA7" w:rsidRDefault="00791649" w:rsidP="00791649">
      <w:pPr>
        <w:framePr w:w="9746" w:hSpace="170" w:wrap="auto" w:vAnchor="text" w:hAnchor="page" w:x="1510" w:y="91"/>
        <w:spacing w:before="120"/>
        <w:rPr>
          <w:sz w:val="28"/>
          <w:szCs w:val="28"/>
          <w:lang w:val="uk-UA"/>
        </w:rPr>
      </w:pPr>
      <w:r w:rsidRPr="00495CA7">
        <w:rPr>
          <w:sz w:val="28"/>
          <w:szCs w:val="28"/>
          <w:lang w:val="uk-UA"/>
        </w:rPr>
        <w:tab/>
      </w:r>
    </w:p>
    <w:p w:rsidR="005521F7" w:rsidRDefault="005521F7" w:rsidP="001F1E8F">
      <w:pPr>
        <w:pStyle w:val="ac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</w:t>
      </w:r>
      <w:r w:rsidR="001D57A6" w:rsidRPr="001D57A6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>забезпечення</w:t>
      </w:r>
      <w:r w:rsidR="001D57A6" w:rsidRPr="001D57A6">
        <w:rPr>
          <w:b/>
          <w:i/>
          <w:color w:val="000000"/>
          <w:sz w:val="28"/>
          <w:szCs w:val="28"/>
          <w:lang w:val="uk-UA"/>
        </w:rPr>
        <w:t xml:space="preserve"> </w:t>
      </w:r>
      <w:r w:rsidRPr="001D57A6">
        <w:rPr>
          <w:b/>
          <w:i/>
          <w:color w:val="000000"/>
          <w:sz w:val="28"/>
          <w:szCs w:val="28"/>
          <w:lang w:val="uk-UA"/>
        </w:rPr>
        <w:t xml:space="preserve">населених </w:t>
      </w:r>
    </w:p>
    <w:p w:rsidR="005521F7" w:rsidRDefault="005521F7" w:rsidP="001F1E8F">
      <w:pPr>
        <w:pStyle w:val="ac"/>
        <w:rPr>
          <w:b/>
          <w:i/>
          <w:color w:val="000000"/>
          <w:sz w:val="28"/>
          <w:szCs w:val="28"/>
          <w:lang w:val="uk-UA"/>
        </w:rPr>
      </w:pPr>
      <w:r w:rsidRPr="001D57A6">
        <w:rPr>
          <w:b/>
          <w:i/>
          <w:color w:val="000000"/>
          <w:sz w:val="28"/>
          <w:szCs w:val="28"/>
          <w:lang w:val="uk-UA"/>
        </w:rPr>
        <w:t>пунктів області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="001D57A6" w:rsidRPr="001D57A6">
        <w:rPr>
          <w:b/>
          <w:i/>
          <w:color w:val="000000"/>
          <w:sz w:val="28"/>
          <w:szCs w:val="28"/>
          <w:lang w:val="uk-UA"/>
        </w:rPr>
        <w:t>оновлен</w:t>
      </w:r>
      <w:r>
        <w:rPr>
          <w:b/>
          <w:i/>
          <w:color w:val="000000"/>
          <w:sz w:val="28"/>
          <w:szCs w:val="28"/>
          <w:lang w:val="uk-UA"/>
        </w:rPr>
        <w:t>ою</w:t>
      </w:r>
      <w:r w:rsidR="001D57A6" w:rsidRPr="001D57A6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1D57A6" w:rsidRPr="001D57A6" w:rsidRDefault="001D57A6" w:rsidP="001F1E8F">
      <w:pPr>
        <w:pStyle w:val="ac"/>
        <w:rPr>
          <w:b/>
          <w:i/>
          <w:color w:val="000000"/>
          <w:sz w:val="28"/>
          <w:szCs w:val="28"/>
          <w:lang w:val="uk-UA"/>
        </w:rPr>
      </w:pPr>
      <w:r w:rsidRPr="001D57A6">
        <w:rPr>
          <w:b/>
          <w:i/>
          <w:color w:val="000000"/>
          <w:sz w:val="28"/>
          <w:szCs w:val="28"/>
          <w:lang w:val="uk-UA"/>
        </w:rPr>
        <w:t>містобудівно</w:t>
      </w:r>
      <w:r w:rsidR="005521F7">
        <w:rPr>
          <w:b/>
          <w:i/>
          <w:color w:val="000000"/>
          <w:sz w:val="28"/>
          <w:szCs w:val="28"/>
          <w:lang w:val="uk-UA"/>
        </w:rPr>
        <w:t>ю</w:t>
      </w:r>
      <w:r w:rsidRPr="001D57A6">
        <w:rPr>
          <w:b/>
          <w:i/>
          <w:color w:val="000000"/>
          <w:sz w:val="28"/>
          <w:szCs w:val="28"/>
          <w:lang w:val="uk-UA"/>
        </w:rPr>
        <w:t xml:space="preserve"> документаці</w:t>
      </w:r>
      <w:r w:rsidR="005521F7">
        <w:rPr>
          <w:b/>
          <w:i/>
          <w:color w:val="000000"/>
          <w:sz w:val="28"/>
          <w:szCs w:val="28"/>
          <w:lang w:val="uk-UA"/>
        </w:rPr>
        <w:t>єю</w:t>
      </w:r>
      <w:r w:rsidRPr="001D57A6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1F1E8F" w:rsidRPr="001F1E8F" w:rsidRDefault="001F1E8F" w:rsidP="001F1E8F">
      <w:pPr>
        <w:pStyle w:val="ac"/>
        <w:rPr>
          <w:b/>
          <w:i/>
          <w:sz w:val="28"/>
          <w:szCs w:val="28"/>
          <w:lang w:val="uk-UA"/>
        </w:rPr>
      </w:pPr>
    </w:p>
    <w:p w:rsidR="00791649" w:rsidRDefault="00791649" w:rsidP="005521F7">
      <w:pPr>
        <w:pStyle w:val="ac"/>
        <w:tabs>
          <w:tab w:val="left" w:pos="709"/>
        </w:tabs>
        <w:jc w:val="both"/>
        <w:rPr>
          <w:sz w:val="28"/>
          <w:szCs w:val="28"/>
          <w:lang w:val="uk-UA"/>
        </w:rPr>
      </w:pPr>
      <w:r w:rsidRPr="00495CA7">
        <w:rPr>
          <w:sz w:val="28"/>
          <w:szCs w:val="28"/>
          <w:lang w:val="uk-UA"/>
        </w:rPr>
        <w:tab/>
      </w:r>
      <w:r w:rsidR="001F1E8F" w:rsidRPr="004A7B17">
        <w:rPr>
          <w:color w:val="000000"/>
          <w:sz w:val="28"/>
          <w:szCs w:val="28"/>
          <w:lang w:val="uk-UA"/>
        </w:rPr>
        <w:t xml:space="preserve">З метою </w:t>
      </w:r>
      <w:r w:rsidR="007A3CD0">
        <w:rPr>
          <w:color w:val="000000"/>
          <w:sz w:val="28"/>
          <w:szCs w:val="28"/>
          <w:lang w:val="uk-UA"/>
        </w:rPr>
        <w:t>прискорення розроблення (оновлення)</w:t>
      </w:r>
      <w:r w:rsidR="007A3CD0" w:rsidRPr="004A7B17">
        <w:rPr>
          <w:color w:val="000000"/>
          <w:sz w:val="28"/>
          <w:szCs w:val="28"/>
          <w:lang w:val="uk-UA"/>
        </w:rPr>
        <w:t xml:space="preserve"> містобудівно</w:t>
      </w:r>
      <w:r w:rsidR="007A3CD0">
        <w:rPr>
          <w:color w:val="000000"/>
          <w:sz w:val="28"/>
          <w:szCs w:val="28"/>
          <w:lang w:val="uk-UA"/>
        </w:rPr>
        <w:t>ї</w:t>
      </w:r>
      <w:r w:rsidR="007A3CD0" w:rsidRPr="004A7B17">
        <w:rPr>
          <w:color w:val="000000"/>
          <w:sz w:val="28"/>
          <w:szCs w:val="28"/>
          <w:lang w:val="uk-UA"/>
        </w:rPr>
        <w:t xml:space="preserve"> документаці</w:t>
      </w:r>
      <w:r w:rsidR="007A3CD0">
        <w:rPr>
          <w:color w:val="000000"/>
          <w:sz w:val="28"/>
          <w:szCs w:val="28"/>
          <w:lang w:val="uk-UA"/>
        </w:rPr>
        <w:t xml:space="preserve">ї населених пунктів області, </w:t>
      </w:r>
      <w:r w:rsidR="009A0173">
        <w:rPr>
          <w:color w:val="000000"/>
          <w:sz w:val="28"/>
          <w:szCs w:val="28"/>
          <w:lang w:val="uk-UA"/>
        </w:rPr>
        <w:t>забезпечення реалізації вимог Закону України «Про регулювання містобудівної діяльності»</w:t>
      </w:r>
      <w:r w:rsidR="007A3CD0">
        <w:rPr>
          <w:color w:val="000000"/>
          <w:sz w:val="28"/>
          <w:szCs w:val="28"/>
          <w:lang w:val="uk-UA"/>
        </w:rPr>
        <w:t xml:space="preserve"> </w:t>
      </w:r>
      <w:r w:rsidR="009A0173">
        <w:rPr>
          <w:sz w:val="28"/>
          <w:szCs w:val="28"/>
          <w:lang w:val="uk-UA"/>
        </w:rPr>
        <w:t>та</w:t>
      </w:r>
      <w:r w:rsidRPr="00495CA7">
        <w:rPr>
          <w:sz w:val="28"/>
          <w:szCs w:val="28"/>
          <w:lang w:val="uk-UA"/>
        </w:rPr>
        <w:t xml:space="preserve"> за результатами </w:t>
      </w:r>
      <w:r w:rsidR="005521F7">
        <w:rPr>
          <w:sz w:val="28"/>
          <w:szCs w:val="28"/>
          <w:lang w:val="uk-UA"/>
        </w:rPr>
        <w:t xml:space="preserve">розгляду на </w:t>
      </w:r>
      <w:r w:rsidRPr="00495CA7">
        <w:rPr>
          <w:sz w:val="28"/>
          <w:szCs w:val="28"/>
          <w:lang w:val="uk-UA"/>
        </w:rPr>
        <w:t>засіда</w:t>
      </w:r>
      <w:r w:rsidR="006703E9" w:rsidRPr="00495CA7">
        <w:rPr>
          <w:sz w:val="28"/>
          <w:szCs w:val="28"/>
          <w:lang w:val="uk-UA"/>
        </w:rPr>
        <w:t>нн</w:t>
      </w:r>
      <w:r w:rsidR="005521F7">
        <w:rPr>
          <w:sz w:val="28"/>
          <w:szCs w:val="28"/>
          <w:lang w:val="uk-UA"/>
        </w:rPr>
        <w:t>і</w:t>
      </w:r>
      <w:r w:rsidR="006703E9" w:rsidRPr="00495CA7">
        <w:rPr>
          <w:sz w:val="28"/>
          <w:szCs w:val="28"/>
          <w:lang w:val="uk-UA"/>
        </w:rPr>
        <w:t xml:space="preserve"> </w:t>
      </w:r>
      <w:r w:rsidR="007867DB">
        <w:rPr>
          <w:sz w:val="28"/>
          <w:szCs w:val="28"/>
          <w:lang w:val="uk-UA"/>
        </w:rPr>
        <w:t>к</w:t>
      </w:r>
      <w:r w:rsidR="006703E9" w:rsidRPr="00495CA7">
        <w:rPr>
          <w:sz w:val="28"/>
          <w:szCs w:val="28"/>
          <w:lang w:val="uk-UA"/>
        </w:rPr>
        <w:t>олегії обласної державної адміністрації</w:t>
      </w:r>
      <w:r w:rsidRPr="00495CA7">
        <w:rPr>
          <w:sz w:val="28"/>
          <w:szCs w:val="28"/>
          <w:lang w:val="uk-UA"/>
        </w:rPr>
        <w:t>:</w:t>
      </w:r>
    </w:p>
    <w:p w:rsidR="001F1E8F" w:rsidRPr="001F1E8F" w:rsidRDefault="001F1E8F" w:rsidP="005521F7">
      <w:pPr>
        <w:pStyle w:val="ac"/>
        <w:tabs>
          <w:tab w:val="left" w:pos="709"/>
        </w:tabs>
        <w:jc w:val="both"/>
        <w:rPr>
          <w:sz w:val="16"/>
          <w:szCs w:val="16"/>
          <w:lang w:val="uk-UA"/>
        </w:rPr>
      </w:pPr>
    </w:p>
    <w:p w:rsidR="001F1E8F" w:rsidRPr="00BC2F04" w:rsidRDefault="00BC2F04" w:rsidP="005521F7">
      <w:pPr>
        <w:pStyle w:val="ab"/>
        <w:numPr>
          <w:ilvl w:val="0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BC2F04">
        <w:rPr>
          <w:sz w:val="28"/>
          <w:szCs w:val="28"/>
          <w:lang w:val="uk-UA"/>
        </w:rPr>
        <w:t>Районним державним адміністраціям, виконавчим комітетам міських рад Чернігова, Ніжина, Прилук, Новгорода-Сіверського, міським, сільським, селищним головам об’єднаних територіальних громад (у порядку рекомендації)</w:t>
      </w:r>
      <w:r w:rsidR="001F1E8F" w:rsidRPr="00BC2F04">
        <w:rPr>
          <w:sz w:val="28"/>
          <w:szCs w:val="28"/>
          <w:lang w:val="uk-UA"/>
        </w:rPr>
        <w:t>:</w:t>
      </w:r>
    </w:p>
    <w:p w:rsidR="001F1E8F" w:rsidRPr="00BC2F04" w:rsidRDefault="001F1E8F" w:rsidP="005521F7">
      <w:pPr>
        <w:pStyle w:val="ab"/>
        <w:tabs>
          <w:tab w:val="left" w:pos="709"/>
          <w:tab w:val="left" w:pos="1134"/>
        </w:tabs>
        <w:spacing w:before="0" w:beforeAutospacing="0" w:after="0" w:afterAutospacing="0"/>
        <w:ind w:firstLine="720"/>
        <w:jc w:val="both"/>
        <w:rPr>
          <w:lang w:val="uk-UA"/>
        </w:rPr>
      </w:pPr>
      <w:r w:rsidRPr="00BC2F04">
        <w:rPr>
          <w:sz w:val="28"/>
          <w:szCs w:val="28"/>
          <w:lang w:val="uk-UA"/>
        </w:rPr>
        <w:t xml:space="preserve">1.1. Вжити </w:t>
      </w:r>
      <w:r w:rsidR="0054465A">
        <w:rPr>
          <w:sz w:val="28"/>
          <w:szCs w:val="28"/>
          <w:lang w:val="uk-UA"/>
        </w:rPr>
        <w:t xml:space="preserve">відповідних </w:t>
      </w:r>
      <w:r w:rsidRPr="00BC2F04">
        <w:rPr>
          <w:sz w:val="28"/>
          <w:szCs w:val="28"/>
          <w:lang w:val="uk-UA"/>
        </w:rPr>
        <w:t xml:space="preserve">заходів щодо передбачення видатків </w:t>
      </w:r>
      <w:r w:rsidR="005521F7">
        <w:rPr>
          <w:sz w:val="28"/>
          <w:szCs w:val="28"/>
          <w:lang w:val="uk-UA"/>
        </w:rPr>
        <w:t>у</w:t>
      </w:r>
      <w:r w:rsidRPr="00BC2F04">
        <w:rPr>
          <w:sz w:val="28"/>
          <w:szCs w:val="28"/>
          <w:lang w:val="uk-UA"/>
        </w:rPr>
        <w:t xml:space="preserve"> місцевих бюджетах на розроблення топографо-геодезичних знімань для подальшого розроблення </w:t>
      </w:r>
      <w:r w:rsidR="000800CE">
        <w:rPr>
          <w:sz w:val="28"/>
          <w:szCs w:val="28"/>
          <w:lang w:val="uk-UA"/>
        </w:rPr>
        <w:t xml:space="preserve">генеральних планів, </w:t>
      </w:r>
      <w:proofErr w:type="spellStart"/>
      <w:r w:rsidR="00B97D0F">
        <w:rPr>
          <w:sz w:val="28"/>
          <w:szCs w:val="28"/>
          <w:lang w:val="uk-UA"/>
        </w:rPr>
        <w:t>планів</w:t>
      </w:r>
      <w:proofErr w:type="spellEnd"/>
      <w:r w:rsidR="00B97D0F">
        <w:rPr>
          <w:sz w:val="28"/>
          <w:szCs w:val="28"/>
          <w:lang w:val="uk-UA"/>
        </w:rPr>
        <w:t xml:space="preserve"> зонувань території </w:t>
      </w:r>
      <w:r w:rsidR="00B97D0F" w:rsidRPr="00BC2F04">
        <w:rPr>
          <w:sz w:val="28"/>
          <w:szCs w:val="28"/>
          <w:lang w:val="uk-UA"/>
        </w:rPr>
        <w:t>населених пунктів</w:t>
      </w:r>
      <w:r w:rsidR="000800CE">
        <w:rPr>
          <w:sz w:val="28"/>
          <w:szCs w:val="28"/>
          <w:lang w:val="uk-UA"/>
        </w:rPr>
        <w:t xml:space="preserve"> та схем планування території громад.</w:t>
      </w:r>
    </w:p>
    <w:p w:rsidR="001F1E8F" w:rsidRPr="00BC2F04" w:rsidRDefault="001F1E8F" w:rsidP="005521F7">
      <w:pPr>
        <w:pStyle w:val="ab"/>
        <w:numPr>
          <w:ilvl w:val="1"/>
          <w:numId w:val="2"/>
        </w:numPr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BC2F04">
        <w:rPr>
          <w:sz w:val="28"/>
          <w:szCs w:val="28"/>
          <w:lang w:val="uk-UA"/>
        </w:rPr>
        <w:t xml:space="preserve">Прискорити роботу з розроблення та оновлення містобудівної документації населених пунктів, а також вжити заходів щодо передбачення видатків </w:t>
      </w:r>
      <w:r w:rsidR="005521F7">
        <w:rPr>
          <w:sz w:val="28"/>
          <w:szCs w:val="28"/>
          <w:lang w:val="uk-UA"/>
        </w:rPr>
        <w:t>у</w:t>
      </w:r>
      <w:r w:rsidRPr="00BC2F04">
        <w:rPr>
          <w:sz w:val="28"/>
          <w:szCs w:val="28"/>
          <w:lang w:val="uk-UA"/>
        </w:rPr>
        <w:t xml:space="preserve"> місцевих бюджетах на розроблення (оновлення) генеральних планів</w:t>
      </w:r>
      <w:r w:rsidR="000800CE">
        <w:rPr>
          <w:sz w:val="28"/>
          <w:szCs w:val="28"/>
          <w:lang w:val="uk-UA"/>
        </w:rPr>
        <w:t>,</w:t>
      </w:r>
      <w:r w:rsidR="00C44442">
        <w:rPr>
          <w:sz w:val="28"/>
          <w:szCs w:val="28"/>
          <w:lang w:val="uk-UA"/>
        </w:rPr>
        <w:t xml:space="preserve"> </w:t>
      </w:r>
      <w:proofErr w:type="spellStart"/>
      <w:r w:rsidR="0054465A">
        <w:rPr>
          <w:sz w:val="28"/>
          <w:szCs w:val="28"/>
          <w:lang w:val="uk-UA"/>
        </w:rPr>
        <w:t>планів</w:t>
      </w:r>
      <w:proofErr w:type="spellEnd"/>
      <w:r w:rsidR="0054465A">
        <w:rPr>
          <w:sz w:val="28"/>
          <w:szCs w:val="28"/>
          <w:lang w:val="uk-UA"/>
        </w:rPr>
        <w:t xml:space="preserve"> зонувань території </w:t>
      </w:r>
      <w:r w:rsidRPr="00BC2F04">
        <w:rPr>
          <w:sz w:val="28"/>
          <w:szCs w:val="28"/>
          <w:lang w:val="uk-UA"/>
        </w:rPr>
        <w:t>населених пунктів</w:t>
      </w:r>
      <w:r w:rsidR="000800CE">
        <w:rPr>
          <w:sz w:val="28"/>
          <w:szCs w:val="28"/>
          <w:lang w:val="uk-UA"/>
        </w:rPr>
        <w:t xml:space="preserve"> та схем планування території громад.</w:t>
      </w:r>
      <w:r w:rsidRPr="00BC2F04">
        <w:rPr>
          <w:lang w:val="uk-UA"/>
        </w:rPr>
        <w:t xml:space="preserve"> </w:t>
      </w:r>
    </w:p>
    <w:p w:rsidR="001F1E8F" w:rsidRPr="005521F7" w:rsidRDefault="001F1E8F" w:rsidP="005521F7">
      <w:pPr>
        <w:pStyle w:val="ab"/>
        <w:numPr>
          <w:ilvl w:val="1"/>
          <w:numId w:val="2"/>
        </w:numPr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BC2F04">
        <w:rPr>
          <w:sz w:val="28"/>
          <w:szCs w:val="28"/>
          <w:lang w:val="uk-UA"/>
        </w:rPr>
        <w:t>Вжити заходів щодо розроблення проектів землеустрою з метою встановлення та зміни меж населеного пункту на підставі затвердженої містобудівної документації.</w:t>
      </w:r>
    </w:p>
    <w:p w:rsidR="005521F7" w:rsidRPr="005521F7" w:rsidRDefault="005521F7" w:rsidP="005521F7">
      <w:pPr>
        <w:pStyle w:val="ab"/>
        <w:numPr>
          <w:ilvl w:val="1"/>
          <w:numId w:val="2"/>
        </w:numPr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>
        <w:rPr>
          <w:sz w:val="28"/>
          <w:szCs w:val="28"/>
          <w:lang w:val="uk-UA"/>
        </w:rPr>
        <w:t>Провести роботу щодо забезпечення</w:t>
      </w:r>
      <w:r w:rsidRPr="004A7B17">
        <w:rPr>
          <w:sz w:val="28"/>
          <w:szCs w:val="28"/>
          <w:lang w:val="uk-UA"/>
        </w:rPr>
        <w:t xml:space="preserve"> умов </w:t>
      </w:r>
      <w:r>
        <w:rPr>
          <w:sz w:val="28"/>
          <w:szCs w:val="28"/>
          <w:lang w:val="uk-UA"/>
        </w:rPr>
        <w:t xml:space="preserve">загальної </w:t>
      </w:r>
      <w:r w:rsidRPr="004A7B17">
        <w:rPr>
          <w:sz w:val="28"/>
          <w:szCs w:val="28"/>
          <w:lang w:val="uk-UA"/>
        </w:rPr>
        <w:t>доступ</w:t>
      </w:r>
      <w:r>
        <w:rPr>
          <w:sz w:val="28"/>
          <w:szCs w:val="28"/>
          <w:lang w:val="uk-UA"/>
        </w:rPr>
        <w:t>ності</w:t>
      </w:r>
      <w:r w:rsidRPr="004A7B17">
        <w:rPr>
          <w:sz w:val="28"/>
          <w:szCs w:val="28"/>
          <w:lang w:val="uk-UA"/>
        </w:rPr>
        <w:t xml:space="preserve"> містобудівної документації </w:t>
      </w:r>
      <w:r>
        <w:rPr>
          <w:sz w:val="28"/>
          <w:szCs w:val="28"/>
          <w:lang w:val="uk-UA"/>
        </w:rPr>
        <w:t>відповідно до чинного законодавства.</w:t>
      </w:r>
    </w:p>
    <w:p w:rsidR="005521F7" w:rsidRPr="00BC2F04" w:rsidRDefault="005521F7" w:rsidP="005521F7">
      <w:pPr>
        <w:pStyle w:val="ab"/>
        <w:numPr>
          <w:ilvl w:val="1"/>
          <w:numId w:val="2"/>
        </w:numPr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>
        <w:rPr>
          <w:sz w:val="28"/>
          <w:szCs w:val="28"/>
          <w:lang w:val="uk-UA"/>
        </w:rPr>
        <w:t>Н</w:t>
      </w:r>
      <w:r w:rsidRPr="001F1E8F">
        <w:rPr>
          <w:sz w:val="28"/>
          <w:szCs w:val="28"/>
          <w:lang w:val="uk-UA"/>
        </w:rPr>
        <w:t>адавати Управлінню містобудування та архітектури обласної державної адміністрації інформацію</w:t>
      </w:r>
      <w:r>
        <w:rPr>
          <w:sz w:val="28"/>
          <w:szCs w:val="28"/>
          <w:lang w:val="uk-UA"/>
        </w:rPr>
        <w:t xml:space="preserve"> </w:t>
      </w:r>
      <w:r w:rsidRPr="001F1E8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прийняті рішення щодо</w:t>
      </w:r>
      <w:r w:rsidRPr="001F1E8F">
        <w:rPr>
          <w:sz w:val="28"/>
          <w:szCs w:val="28"/>
          <w:lang w:val="uk-UA"/>
        </w:rPr>
        <w:t xml:space="preserve"> розроблення (оновлення) містобудівної документації щом</w:t>
      </w:r>
      <w:r>
        <w:rPr>
          <w:sz w:val="28"/>
          <w:szCs w:val="28"/>
          <w:lang w:val="uk-UA"/>
        </w:rPr>
        <w:t>ісячн</w:t>
      </w:r>
      <w:r w:rsidRPr="001F1E8F">
        <w:rPr>
          <w:sz w:val="28"/>
          <w:szCs w:val="28"/>
          <w:lang w:val="uk-UA"/>
        </w:rPr>
        <w:t>о, до 5 числа місяця, наступного за звітним.</w:t>
      </w:r>
    </w:p>
    <w:p w:rsidR="001F1E8F" w:rsidRPr="00AE5B7F" w:rsidRDefault="001F1E8F" w:rsidP="005521F7">
      <w:pPr>
        <w:tabs>
          <w:tab w:val="left" w:pos="709"/>
        </w:tabs>
        <w:rPr>
          <w:sz w:val="12"/>
          <w:szCs w:val="12"/>
          <w:lang w:val="uk-UA"/>
        </w:rPr>
      </w:pPr>
    </w:p>
    <w:p w:rsidR="001F1E8F" w:rsidRDefault="001F1E8F" w:rsidP="005521F7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before="120"/>
        <w:ind w:left="0" w:firstLine="709"/>
        <w:jc w:val="both"/>
        <w:rPr>
          <w:sz w:val="28"/>
          <w:szCs w:val="28"/>
          <w:lang w:val="uk-UA"/>
        </w:rPr>
      </w:pPr>
      <w:r w:rsidRPr="004A7B17">
        <w:rPr>
          <w:sz w:val="28"/>
          <w:szCs w:val="28"/>
          <w:lang w:val="uk-UA"/>
        </w:rPr>
        <w:lastRenderedPageBreak/>
        <w:t>Управлінню містобудування та архітектури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4A7B17">
        <w:rPr>
          <w:sz w:val="28"/>
          <w:szCs w:val="28"/>
          <w:lang w:val="uk-UA"/>
        </w:rPr>
        <w:t xml:space="preserve">продовжити роботу з надання методичної допомоги </w:t>
      </w:r>
      <w:r w:rsidR="0054465A">
        <w:rPr>
          <w:sz w:val="28"/>
          <w:szCs w:val="28"/>
          <w:lang w:val="uk-UA"/>
        </w:rPr>
        <w:t>щодо розроблення (оновлення</w:t>
      </w:r>
      <w:r w:rsidRPr="004A7B17">
        <w:rPr>
          <w:sz w:val="28"/>
          <w:szCs w:val="28"/>
          <w:lang w:val="uk-UA"/>
        </w:rPr>
        <w:t>) містобудівної документації на регіональному та місцевому рівні.</w:t>
      </w:r>
    </w:p>
    <w:p w:rsidR="001F1E8F" w:rsidRPr="004A7B17" w:rsidRDefault="001F1E8F" w:rsidP="005521F7">
      <w:pPr>
        <w:numPr>
          <w:ilvl w:val="0"/>
          <w:numId w:val="2"/>
        </w:numPr>
        <w:tabs>
          <w:tab w:val="left" w:pos="709"/>
          <w:tab w:val="left" w:pos="1134"/>
        </w:tabs>
        <w:spacing w:before="120"/>
        <w:ind w:left="0" w:firstLine="709"/>
        <w:jc w:val="both"/>
        <w:rPr>
          <w:sz w:val="28"/>
          <w:szCs w:val="28"/>
          <w:lang w:val="uk-UA"/>
        </w:rPr>
      </w:pPr>
      <w:r w:rsidRPr="004A7B17">
        <w:rPr>
          <w:sz w:val="28"/>
          <w:szCs w:val="28"/>
          <w:lang w:val="uk-UA"/>
        </w:rPr>
        <w:t xml:space="preserve">Контроль за виконанням цього рішення покласти на заступника голови обласної державної адміністрації згідно </w:t>
      </w:r>
      <w:r>
        <w:rPr>
          <w:sz w:val="28"/>
          <w:szCs w:val="28"/>
          <w:lang w:val="uk-UA"/>
        </w:rPr>
        <w:t>з розподілом</w:t>
      </w:r>
      <w:r w:rsidRPr="004A7B17">
        <w:rPr>
          <w:sz w:val="28"/>
          <w:szCs w:val="28"/>
          <w:lang w:val="uk-UA"/>
        </w:rPr>
        <w:t xml:space="preserve"> обов'язків.</w:t>
      </w:r>
    </w:p>
    <w:p w:rsidR="00791649" w:rsidRPr="00495CA7" w:rsidRDefault="00791649" w:rsidP="005521F7">
      <w:pPr>
        <w:tabs>
          <w:tab w:val="left" w:pos="709"/>
          <w:tab w:val="left" w:pos="4536"/>
        </w:tabs>
        <w:jc w:val="both"/>
        <w:rPr>
          <w:lang w:val="uk-UA"/>
        </w:rPr>
      </w:pPr>
    </w:p>
    <w:p w:rsidR="00791649" w:rsidRPr="00495CA7" w:rsidRDefault="00791649" w:rsidP="00791649">
      <w:pPr>
        <w:tabs>
          <w:tab w:val="left" w:pos="4536"/>
        </w:tabs>
        <w:jc w:val="both"/>
        <w:rPr>
          <w:lang w:val="uk-UA"/>
        </w:rPr>
      </w:pPr>
    </w:p>
    <w:p w:rsidR="00791649" w:rsidRPr="00495CA7" w:rsidRDefault="00791649" w:rsidP="00791649">
      <w:pPr>
        <w:tabs>
          <w:tab w:val="left" w:pos="709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495CA7">
        <w:rPr>
          <w:sz w:val="28"/>
          <w:szCs w:val="28"/>
          <w:lang w:val="uk-UA"/>
        </w:rPr>
        <w:tab/>
      </w:r>
      <w:r w:rsidRPr="00495CA7">
        <w:rPr>
          <w:sz w:val="28"/>
          <w:szCs w:val="28"/>
          <w:lang w:val="uk-UA"/>
        </w:rPr>
        <w:tab/>
      </w:r>
    </w:p>
    <w:p w:rsidR="00791649" w:rsidRPr="00495CA7" w:rsidRDefault="00791649" w:rsidP="00791649">
      <w:pPr>
        <w:rPr>
          <w:b/>
          <w:bCs/>
          <w:i/>
          <w:iCs/>
          <w:spacing w:val="-2"/>
          <w:sz w:val="28"/>
          <w:szCs w:val="28"/>
          <w:lang w:val="uk-UA"/>
        </w:rPr>
      </w:pPr>
      <w:r w:rsidRPr="00495CA7">
        <w:rPr>
          <w:b/>
          <w:bCs/>
          <w:i/>
          <w:iCs/>
          <w:spacing w:val="-2"/>
          <w:sz w:val="28"/>
          <w:szCs w:val="28"/>
          <w:lang w:val="uk-UA"/>
        </w:rPr>
        <w:t>Голова обласної</w:t>
      </w:r>
    </w:p>
    <w:p w:rsidR="00791649" w:rsidRPr="00495CA7" w:rsidRDefault="00791649" w:rsidP="00791649">
      <w:pPr>
        <w:pStyle w:val="a3"/>
        <w:tabs>
          <w:tab w:val="right" w:pos="0"/>
          <w:tab w:val="right" w:pos="10065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495CA7">
        <w:rPr>
          <w:b/>
          <w:bCs/>
          <w:i/>
          <w:iCs/>
          <w:spacing w:val="-2"/>
          <w:sz w:val="28"/>
          <w:szCs w:val="28"/>
          <w:lang w:val="uk-UA"/>
        </w:rPr>
        <w:t>державної адміністрації</w:t>
      </w:r>
      <w:r w:rsidRPr="00495CA7">
        <w:rPr>
          <w:b/>
          <w:bCs/>
          <w:i/>
          <w:iCs/>
          <w:spacing w:val="-2"/>
          <w:sz w:val="28"/>
          <w:szCs w:val="28"/>
          <w:lang w:val="uk-UA"/>
        </w:rPr>
        <w:tab/>
      </w:r>
      <w:r w:rsidRPr="00495CA7">
        <w:rPr>
          <w:b/>
          <w:bCs/>
          <w:i/>
          <w:iCs/>
          <w:spacing w:val="-2"/>
          <w:sz w:val="28"/>
          <w:szCs w:val="28"/>
          <w:lang w:val="uk-UA"/>
        </w:rPr>
        <w:tab/>
        <w:t xml:space="preserve">В.П. </w:t>
      </w:r>
      <w:proofErr w:type="spellStart"/>
      <w:r w:rsidRPr="00495CA7">
        <w:rPr>
          <w:b/>
          <w:bCs/>
          <w:i/>
          <w:iCs/>
          <w:spacing w:val="-2"/>
          <w:sz w:val="28"/>
          <w:szCs w:val="28"/>
          <w:lang w:val="uk-UA"/>
        </w:rPr>
        <w:t>Куліч</w:t>
      </w:r>
      <w:proofErr w:type="spellEnd"/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791649" w:rsidRPr="00495CA7" w:rsidRDefault="00791649" w:rsidP="00791649">
      <w:pPr>
        <w:rPr>
          <w:lang w:val="uk-UA"/>
        </w:rPr>
      </w:pPr>
    </w:p>
    <w:p w:rsidR="006703E9" w:rsidRPr="00495CA7" w:rsidRDefault="006703E9" w:rsidP="00791649">
      <w:pPr>
        <w:rPr>
          <w:lang w:val="uk-UA"/>
        </w:rPr>
      </w:pPr>
    </w:p>
    <w:p w:rsidR="006703E9" w:rsidRPr="00495CA7" w:rsidRDefault="006703E9" w:rsidP="00791649">
      <w:pPr>
        <w:rPr>
          <w:lang w:val="uk-UA"/>
        </w:rPr>
      </w:pPr>
    </w:p>
    <w:p w:rsidR="006703E9" w:rsidRPr="00495CA7" w:rsidRDefault="006703E9" w:rsidP="00791649">
      <w:pPr>
        <w:rPr>
          <w:lang w:val="uk-UA"/>
        </w:rPr>
      </w:pPr>
    </w:p>
    <w:p w:rsidR="006703E9" w:rsidRPr="00495CA7" w:rsidRDefault="006703E9" w:rsidP="00791649">
      <w:pPr>
        <w:rPr>
          <w:lang w:val="uk-UA"/>
        </w:rPr>
      </w:pPr>
    </w:p>
    <w:p w:rsidR="006703E9" w:rsidRPr="00495CA7" w:rsidRDefault="006703E9" w:rsidP="00791649">
      <w:pPr>
        <w:rPr>
          <w:lang w:val="uk-UA"/>
        </w:rPr>
      </w:pPr>
    </w:p>
    <w:p w:rsidR="006703E9" w:rsidRPr="00495CA7" w:rsidRDefault="006703E9" w:rsidP="00791649">
      <w:pPr>
        <w:rPr>
          <w:lang w:val="uk-UA"/>
        </w:rPr>
      </w:pPr>
    </w:p>
    <w:p w:rsidR="006703E9" w:rsidRPr="00495CA7" w:rsidRDefault="006703E9" w:rsidP="00791649">
      <w:pPr>
        <w:rPr>
          <w:lang w:val="uk-UA"/>
        </w:rPr>
      </w:pPr>
    </w:p>
    <w:p w:rsidR="006703E9" w:rsidRPr="00495CA7" w:rsidRDefault="006703E9" w:rsidP="00791649">
      <w:pPr>
        <w:rPr>
          <w:lang w:val="uk-UA"/>
        </w:rPr>
      </w:pPr>
    </w:p>
    <w:p w:rsidR="006703E9" w:rsidRPr="00495CA7" w:rsidRDefault="006703E9" w:rsidP="00791649">
      <w:pPr>
        <w:rPr>
          <w:lang w:val="uk-UA"/>
        </w:rPr>
      </w:pPr>
    </w:p>
    <w:p w:rsidR="00791649" w:rsidRDefault="00791649" w:rsidP="00791649">
      <w:pPr>
        <w:rPr>
          <w:lang w:val="uk-UA"/>
        </w:rPr>
      </w:pPr>
    </w:p>
    <w:p w:rsidR="005521F7" w:rsidRDefault="005521F7" w:rsidP="00791649">
      <w:pPr>
        <w:rPr>
          <w:lang w:val="uk-UA"/>
        </w:rPr>
      </w:pPr>
    </w:p>
    <w:p w:rsidR="005521F7" w:rsidRDefault="005521F7" w:rsidP="00791649">
      <w:pPr>
        <w:rPr>
          <w:lang w:val="uk-UA"/>
        </w:rPr>
      </w:pPr>
    </w:p>
    <w:p w:rsidR="005521F7" w:rsidRDefault="005521F7" w:rsidP="00791649">
      <w:pPr>
        <w:rPr>
          <w:lang w:val="uk-UA"/>
        </w:rPr>
      </w:pPr>
    </w:p>
    <w:p w:rsidR="005521F7" w:rsidRDefault="005521F7" w:rsidP="00791649">
      <w:pPr>
        <w:rPr>
          <w:lang w:val="uk-UA"/>
        </w:rPr>
      </w:pPr>
    </w:p>
    <w:p w:rsidR="005521F7" w:rsidRDefault="005521F7" w:rsidP="00791649">
      <w:pPr>
        <w:rPr>
          <w:lang w:val="uk-UA"/>
        </w:rPr>
      </w:pPr>
    </w:p>
    <w:p w:rsidR="005521F7" w:rsidRDefault="005521F7" w:rsidP="00791649">
      <w:pPr>
        <w:rPr>
          <w:lang w:val="uk-UA"/>
        </w:rPr>
      </w:pPr>
    </w:p>
    <w:p w:rsidR="005521F7" w:rsidRDefault="005521F7" w:rsidP="00791649">
      <w:pPr>
        <w:rPr>
          <w:lang w:val="uk-UA"/>
        </w:rPr>
      </w:pPr>
    </w:p>
    <w:p w:rsidR="005521F7" w:rsidRDefault="005521F7" w:rsidP="00791649">
      <w:pPr>
        <w:rPr>
          <w:lang w:val="uk-UA"/>
        </w:rPr>
      </w:pPr>
    </w:p>
    <w:p w:rsidR="005521F7" w:rsidRDefault="005521F7" w:rsidP="00791649">
      <w:pPr>
        <w:rPr>
          <w:lang w:val="uk-UA"/>
        </w:rPr>
      </w:pPr>
      <w:bookmarkStart w:id="0" w:name="_GoBack"/>
      <w:bookmarkEnd w:id="0"/>
    </w:p>
    <w:sectPr w:rsidR="005521F7" w:rsidSect="00F86B72">
      <w:headerReference w:type="default" r:id="rId9"/>
      <w:pgSz w:w="11907" w:h="16840" w:code="9"/>
      <w:pgMar w:top="1134" w:right="567" w:bottom="1134" w:left="1701" w:header="567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56" w:rsidRDefault="00064656" w:rsidP="00032D47">
      <w:r>
        <w:separator/>
      </w:r>
    </w:p>
  </w:endnote>
  <w:endnote w:type="continuationSeparator" w:id="0">
    <w:p w:rsidR="00064656" w:rsidRDefault="00064656" w:rsidP="0003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56" w:rsidRDefault="00064656" w:rsidP="00032D47">
      <w:r>
        <w:separator/>
      </w:r>
    </w:p>
  </w:footnote>
  <w:footnote w:type="continuationSeparator" w:id="0">
    <w:p w:rsidR="00064656" w:rsidRDefault="00064656" w:rsidP="0003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0" w:rsidRDefault="00F80894" w:rsidP="007D481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74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442">
      <w:rPr>
        <w:rStyle w:val="a5"/>
        <w:noProof/>
      </w:rPr>
      <w:t>2</w:t>
    </w:r>
    <w:r>
      <w:rPr>
        <w:rStyle w:val="a5"/>
      </w:rPr>
      <w:fldChar w:fldCharType="end"/>
    </w:r>
  </w:p>
  <w:p w:rsidR="00D37460" w:rsidRDefault="000646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D2916"/>
    <w:multiLevelType w:val="hybridMultilevel"/>
    <w:tmpl w:val="02189EF0"/>
    <w:lvl w:ilvl="0" w:tplc="26C80F5E">
      <w:start w:val="1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D0851"/>
    <w:multiLevelType w:val="hybridMultilevel"/>
    <w:tmpl w:val="DFB81CC0"/>
    <w:lvl w:ilvl="0" w:tplc="8F9A6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C60DB8"/>
    <w:multiLevelType w:val="multilevel"/>
    <w:tmpl w:val="9C76E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49"/>
    <w:rsid w:val="00016155"/>
    <w:rsid w:val="00032D47"/>
    <w:rsid w:val="00064656"/>
    <w:rsid w:val="000800CE"/>
    <w:rsid w:val="0009245E"/>
    <w:rsid w:val="000A0AE9"/>
    <w:rsid w:val="000A515F"/>
    <w:rsid w:val="000C152F"/>
    <w:rsid w:val="001B24AD"/>
    <w:rsid w:val="001D57A6"/>
    <w:rsid w:val="001F1E8F"/>
    <w:rsid w:val="002B1A54"/>
    <w:rsid w:val="003D1D90"/>
    <w:rsid w:val="00414117"/>
    <w:rsid w:val="00495CA7"/>
    <w:rsid w:val="00542A75"/>
    <w:rsid w:val="0054465A"/>
    <w:rsid w:val="005521F7"/>
    <w:rsid w:val="005541E1"/>
    <w:rsid w:val="00592BE9"/>
    <w:rsid w:val="005D168D"/>
    <w:rsid w:val="00604769"/>
    <w:rsid w:val="00624C8E"/>
    <w:rsid w:val="00640DA8"/>
    <w:rsid w:val="006703E9"/>
    <w:rsid w:val="006D5D0A"/>
    <w:rsid w:val="006E7858"/>
    <w:rsid w:val="00735B13"/>
    <w:rsid w:val="00744108"/>
    <w:rsid w:val="00771B6E"/>
    <w:rsid w:val="007867DB"/>
    <w:rsid w:val="00791649"/>
    <w:rsid w:val="007A3CD0"/>
    <w:rsid w:val="00836ECC"/>
    <w:rsid w:val="008D5423"/>
    <w:rsid w:val="009A0173"/>
    <w:rsid w:val="009E3BFB"/>
    <w:rsid w:val="00A02AE2"/>
    <w:rsid w:val="00A462C5"/>
    <w:rsid w:val="00B24A21"/>
    <w:rsid w:val="00B85432"/>
    <w:rsid w:val="00B97D0F"/>
    <w:rsid w:val="00BC2F04"/>
    <w:rsid w:val="00C44442"/>
    <w:rsid w:val="00EA00C0"/>
    <w:rsid w:val="00F15CCC"/>
    <w:rsid w:val="00F37A15"/>
    <w:rsid w:val="00F5613B"/>
    <w:rsid w:val="00F80894"/>
    <w:rsid w:val="00F86B72"/>
    <w:rsid w:val="00F93B45"/>
    <w:rsid w:val="00F95F88"/>
    <w:rsid w:val="00FE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91649"/>
    <w:pPr>
      <w:keepNext/>
      <w:autoSpaceDE/>
      <w:autoSpaceDN/>
      <w:spacing w:line="240" w:lineRule="exact"/>
      <w:jc w:val="center"/>
      <w:outlineLvl w:val="0"/>
    </w:pPr>
    <w:rPr>
      <w:rFonts w:ascii="UkrainianAcademy" w:eastAsia="Calibri" w:hAnsi="UkrainianAcademy" w:cs="UkrainianAcademy"/>
      <w:b/>
      <w:bCs/>
      <w:spacing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1649"/>
    <w:rPr>
      <w:rFonts w:ascii="UkrainianAcademy" w:eastAsia="Calibri" w:hAnsi="UkrainianAcademy" w:cs="UkrainianAcademy"/>
      <w:b/>
      <w:bCs/>
      <w:spacing w:val="30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79164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rsid w:val="00791649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791649"/>
  </w:style>
  <w:style w:type="paragraph" w:styleId="a6">
    <w:name w:val="Body Text"/>
    <w:basedOn w:val="a"/>
    <w:link w:val="a7"/>
    <w:uiPriority w:val="99"/>
    <w:rsid w:val="00791649"/>
    <w:pPr>
      <w:autoSpaceDE/>
      <w:autoSpaceDN/>
      <w:jc w:val="both"/>
    </w:pPr>
    <w:rPr>
      <w:rFonts w:eastAsia="Calibri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99"/>
    <w:rsid w:val="00791649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customStyle="1" w:styleId="BodyText21">
    <w:name w:val="Body Text 21"/>
    <w:basedOn w:val="a"/>
    <w:uiPriority w:val="99"/>
    <w:rsid w:val="00791649"/>
    <w:pPr>
      <w:widowControl w:val="0"/>
      <w:autoSpaceDE/>
      <w:autoSpaceDN/>
      <w:ind w:hanging="11"/>
      <w:jc w:val="center"/>
    </w:pPr>
    <w:rPr>
      <w:b/>
      <w:bCs/>
      <w:sz w:val="28"/>
      <w:szCs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916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9164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List Paragraph"/>
    <w:basedOn w:val="a"/>
    <w:uiPriority w:val="34"/>
    <w:qFormat/>
    <w:rsid w:val="00791649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b">
    <w:name w:val="Normal (Web)"/>
    <w:basedOn w:val="a"/>
    <w:unhideWhenUsed/>
    <w:rsid w:val="001F1E8F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solistparagraph0">
    <w:name w:val="msolistparagraph"/>
    <w:basedOn w:val="a"/>
    <w:rsid w:val="001F1E8F"/>
    <w:pPr>
      <w:autoSpaceDE/>
      <w:autoSpaceDN/>
      <w:ind w:left="720"/>
      <w:contextualSpacing/>
    </w:pPr>
    <w:rPr>
      <w:sz w:val="24"/>
      <w:szCs w:val="24"/>
      <w:lang w:val="uk-UA" w:eastAsia="uk-UA"/>
    </w:rPr>
  </w:style>
  <w:style w:type="paragraph" w:styleId="ac">
    <w:name w:val="No Spacing"/>
    <w:uiPriority w:val="1"/>
    <w:qFormat/>
    <w:rsid w:val="001F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91649"/>
    <w:pPr>
      <w:keepNext/>
      <w:autoSpaceDE/>
      <w:autoSpaceDN/>
      <w:spacing w:line="240" w:lineRule="exact"/>
      <w:jc w:val="center"/>
      <w:outlineLvl w:val="0"/>
    </w:pPr>
    <w:rPr>
      <w:rFonts w:ascii="UkrainianAcademy" w:eastAsia="Calibri" w:hAnsi="UkrainianAcademy" w:cs="UkrainianAcademy"/>
      <w:b/>
      <w:bCs/>
      <w:spacing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1649"/>
    <w:rPr>
      <w:rFonts w:ascii="UkrainianAcademy" w:eastAsia="Calibri" w:hAnsi="UkrainianAcademy" w:cs="UkrainianAcademy"/>
      <w:b/>
      <w:bCs/>
      <w:spacing w:val="30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79164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rsid w:val="00791649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791649"/>
  </w:style>
  <w:style w:type="paragraph" w:styleId="a6">
    <w:name w:val="Body Text"/>
    <w:basedOn w:val="a"/>
    <w:link w:val="a7"/>
    <w:uiPriority w:val="99"/>
    <w:rsid w:val="00791649"/>
    <w:pPr>
      <w:autoSpaceDE/>
      <w:autoSpaceDN/>
      <w:jc w:val="both"/>
    </w:pPr>
    <w:rPr>
      <w:rFonts w:eastAsia="Calibri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99"/>
    <w:rsid w:val="00791649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customStyle="1" w:styleId="BodyText21">
    <w:name w:val="Body Text 21"/>
    <w:basedOn w:val="a"/>
    <w:uiPriority w:val="99"/>
    <w:rsid w:val="00791649"/>
    <w:pPr>
      <w:widowControl w:val="0"/>
      <w:autoSpaceDE/>
      <w:autoSpaceDN/>
      <w:ind w:hanging="11"/>
      <w:jc w:val="center"/>
    </w:pPr>
    <w:rPr>
      <w:b/>
      <w:bCs/>
      <w:sz w:val="28"/>
      <w:szCs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916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9164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List Paragraph"/>
    <w:basedOn w:val="a"/>
    <w:uiPriority w:val="34"/>
    <w:qFormat/>
    <w:rsid w:val="00791649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b">
    <w:name w:val="Normal (Web)"/>
    <w:basedOn w:val="a"/>
    <w:unhideWhenUsed/>
    <w:rsid w:val="001F1E8F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solistparagraph0">
    <w:name w:val="msolistparagraph"/>
    <w:basedOn w:val="a"/>
    <w:rsid w:val="001F1E8F"/>
    <w:pPr>
      <w:autoSpaceDE/>
      <w:autoSpaceDN/>
      <w:ind w:left="720"/>
      <w:contextualSpacing/>
    </w:pPr>
    <w:rPr>
      <w:sz w:val="24"/>
      <w:szCs w:val="24"/>
      <w:lang w:val="uk-UA" w:eastAsia="uk-UA"/>
    </w:rPr>
  </w:style>
  <w:style w:type="paragraph" w:styleId="ac">
    <w:name w:val="No Spacing"/>
    <w:uiPriority w:val="1"/>
    <w:qFormat/>
    <w:rsid w:val="001F1E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Дудко Люба</dc:creator>
  <cp:lastModifiedBy>pro</cp:lastModifiedBy>
  <cp:revision>2</cp:revision>
  <cp:lastPrinted>2018-03-26T06:36:00Z</cp:lastPrinted>
  <dcterms:created xsi:type="dcterms:W3CDTF">2018-04-25T13:26:00Z</dcterms:created>
  <dcterms:modified xsi:type="dcterms:W3CDTF">2018-04-25T13:26:00Z</dcterms:modified>
</cp:coreProperties>
</file>