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9D" w:rsidRPr="00B83772" w:rsidRDefault="00C16B82" w:rsidP="00057F9D">
      <w:pPr>
        <w:jc w:val="center"/>
        <w:rPr>
          <w:b/>
          <w:bCs/>
          <w:spacing w:val="30"/>
          <w:sz w:val="23"/>
          <w:szCs w:val="23"/>
        </w:rPr>
      </w:pPr>
      <w:r>
        <w:rPr>
          <w:noProof/>
          <w:lang w:eastAsia="uk-UA"/>
        </w:rPr>
        <w:drawing>
          <wp:inline distT="0" distB="0" distL="0" distR="0">
            <wp:extent cx="419100" cy="53340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D9D" w:rsidRPr="00350899" w:rsidRDefault="003D3D9D" w:rsidP="009D7AE2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350899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3D3D9D" w:rsidRPr="00350899" w:rsidRDefault="003D3D9D" w:rsidP="009D7AE2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r w:rsidRPr="00350899">
        <w:rPr>
          <w:b/>
          <w:color w:val="000000"/>
          <w:spacing w:val="20"/>
          <w:sz w:val="28"/>
          <w:szCs w:val="28"/>
        </w:rPr>
        <w:t>ЧЕРНІГІВСЬКА ОБЛАСНА ДЕРЖАВНА АДМІНІСТРАЦІЯ</w:t>
      </w:r>
    </w:p>
    <w:p w:rsidR="003D3D9D" w:rsidRPr="00350899" w:rsidRDefault="003D3D9D" w:rsidP="009D7AE2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350899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3D3D9D" w:rsidRPr="00350899" w:rsidRDefault="003D3D9D" w:rsidP="009D7AE2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3D3D9D" w:rsidRPr="00350899" w:rsidTr="00BB74AB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3D3D9D" w:rsidRPr="00350899" w:rsidRDefault="00135EE4" w:rsidP="00BB74AB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січня</w:t>
            </w:r>
          </w:p>
        </w:tc>
        <w:tc>
          <w:tcPr>
            <w:tcW w:w="1842" w:type="dxa"/>
            <w:vAlign w:val="bottom"/>
          </w:tcPr>
          <w:p w:rsidR="003D3D9D" w:rsidRPr="00350899" w:rsidRDefault="003D3D9D" w:rsidP="00B7284B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 w:rsidRPr="00350899">
              <w:rPr>
                <w:color w:val="000000"/>
                <w:sz w:val="28"/>
                <w:szCs w:val="28"/>
              </w:rPr>
              <w:t>201</w:t>
            </w:r>
            <w:r w:rsidR="00B7284B">
              <w:rPr>
                <w:color w:val="000000"/>
                <w:sz w:val="28"/>
                <w:szCs w:val="28"/>
              </w:rPr>
              <w:t>8</w:t>
            </w:r>
            <w:r w:rsidRPr="00350899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3D3D9D" w:rsidRPr="00350899" w:rsidRDefault="003D3D9D" w:rsidP="00BB74AB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</w:rPr>
            </w:pPr>
            <w:r w:rsidRPr="00350899">
              <w:rPr>
                <w:color w:val="000000"/>
                <w:sz w:val="28"/>
                <w:szCs w:val="28"/>
              </w:rPr>
              <w:t xml:space="preserve">    м. Чернігів</w:t>
            </w:r>
            <w:r w:rsidRPr="00350899">
              <w:rPr>
                <w:color w:val="000000"/>
                <w:sz w:val="28"/>
                <w:szCs w:val="28"/>
              </w:rPr>
              <w:tab/>
            </w:r>
            <w:r w:rsidRPr="00350899">
              <w:rPr>
                <w:color w:val="000000"/>
                <w:sz w:val="28"/>
                <w:szCs w:val="28"/>
              </w:rPr>
              <w:tab/>
            </w:r>
            <w:r w:rsidRPr="00350899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3D3D9D" w:rsidRPr="00350899" w:rsidRDefault="00135EE4" w:rsidP="00BB74AB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  <w:bookmarkStart w:id="0" w:name="_GoBack"/>
            <w:bookmarkEnd w:id="0"/>
          </w:p>
        </w:tc>
      </w:tr>
    </w:tbl>
    <w:p w:rsidR="003D3D9D" w:rsidRPr="00350899" w:rsidRDefault="003D3D9D" w:rsidP="009D7AE2">
      <w:pPr>
        <w:framePr w:w="9746" w:hSpace="170" w:wrap="around" w:vAnchor="text" w:hAnchor="page" w:x="1510" w:y="91"/>
        <w:spacing w:before="120"/>
        <w:rPr>
          <w:color w:val="000000"/>
          <w:sz w:val="28"/>
          <w:szCs w:val="28"/>
        </w:rPr>
      </w:pPr>
      <w:r w:rsidRPr="00350899">
        <w:rPr>
          <w:color w:val="000000"/>
          <w:sz w:val="28"/>
          <w:szCs w:val="28"/>
        </w:rPr>
        <w:tab/>
      </w:r>
    </w:p>
    <w:p w:rsidR="00B7284B" w:rsidRDefault="00B7284B" w:rsidP="00057F9D">
      <w:pPr>
        <w:rPr>
          <w:b/>
          <w:i/>
          <w:iCs/>
          <w:sz w:val="28"/>
          <w:szCs w:val="34"/>
        </w:rPr>
      </w:pPr>
    </w:p>
    <w:p w:rsidR="00327442" w:rsidRDefault="003D3D9D" w:rsidP="00B7284B">
      <w:pPr>
        <w:rPr>
          <w:b/>
          <w:i/>
          <w:iCs/>
          <w:sz w:val="28"/>
          <w:szCs w:val="34"/>
        </w:rPr>
      </w:pPr>
      <w:r w:rsidRPr="00B83772">
        <w:rPr>
          <w:b/>
          <w:i/>
          <w:iCs/>
          <w:sz w:val="28"/>
          <w:szCs w:val="34"/>
        </w:rPr>
        <w:t>Про</w:t>
      </w:r>
      <w:r w:rsidR="00327442">
        <w:rPr>
          <w:b/>
          <w:i/>
          <w:iCs/>
          <w:sz w:val="28"/>
          <w:szCs w:val="34"/>
        </w:rPr>
        <w:t xml:space="preserve"> підготовку та</w:t>
      </w:r>
      <w:r w:rsidRPr="00B83772">
        <w:rPr>
          <w:b/>
          <w:i/>
          <w:iCs/>
          <w:sz w:val="28"/>
          <w:szCs w:val="34"/>
        </w:rPr>
        <w:t xml:space="preserve"> проведення </w:t>
      </w:r>
      <w:r w:rsidR="007E09FA">
        <w:rPr>
          <w:b/>
          <w:i/>
          <w:iCs/>
          <w:sz w:val="28"/>
          <w:szCs w:val="34"/>
        </w:rPr>
        <w:t>циклу</w:t>
      </w:r>
    </w:p>
    <w:p w:rsidR="003D3D9D" w:rsidRPr="00057F9D" w:rsidRDefault="00F714B4" w:rsidP="00B7284B">
      <w:pPr>
        <w:rPr>
          <w:b/>
          <w:i/>
          <w:iCs/>
          <w:sz w:val="28"/>
          <w:szCs w:val="34"/>
        </w:rPr>
      </w:pPr>
      <w:r>
        <w:rPr>
          <w:b/>
          <w:i/>
          <w:iCs/>
          <w:sz w:val="28"/>
          <w:szCs w:val="34"/>
        </w:rPr>
        <w:t>практич</w:t>
      </w:r>
      <w:r w:rsidR="007E09FA">
        <w:rPr>
          <w:b/>
          <w:i/>
          <w:iCs/>
          <w:sz w:val="28"/>
          <w:szCs w:val="34"/>
        </w:rPr>
        <w:t xml:space="preserve">них </w:t>
      </w:r>
      <w:r>
        <w:rPr>
          <w:b/>
          <w:i/>
          <w:iCs/>
          <w:sz w:val="28"/>
          <w:szCs w:val="34"/>
        </w:rPr>
        <w:t>с</w:t>
      </w:r>
      <w:r w:rsidR="00B7284B">
        <w:rPr>
          <w:b/>
          <w:i/>
          <w:iCs/>
          <w:sz w:val="28"/>
          <w:szCs w:val="34"/>
        </w:rPr>
        <w:t>е</w:t>
      </w:r>
      <w:r w:rsidR="00B7284B" w:rsidRPr="005D1394">
        <w:rPr>
          <w:b/>
          <w:i/>
          <w:iCs/>
          <w:sz w:val="28"/>
          <w:szCs w:val="34"/>
        </w:rPr>
        <w:t>м</w:t>
      </w:r>
      <w:r w:rsidR="00B7284B">
        <w:rPr>
          <w:b/>
          <w:i/>
          <w:iCs/>
          <w:sz w:val="28"/>
          <w:szCs w:val="34"/>
        </w:rPr>
        <w:t>інарів</w:t>
      </w:r>
      <w:r>
        <w:rPr>
          <w:b/>
          <w:i/>
          <w:iCs/>
          <w:sz w:val="28"/>
          <w:szCs w:val="34"/>
        </w:rPr>
        <w:t>-тренінгів</w:t>
      </w:r>
    </w:p>
    <w:p w:rsidR="003D3D9D" w:rsidRPr="009D7AE2" w:rsidRDefault="003D3D9D" w:rsidP="00057F9D">
      <w:pPr>
        <w:jc w:val="both"/>
        <w:rPr>
          <w:b/>
          <w:i/>
          <w:iCs/>
          <w:sz w:val="16"/>
          <w:szCs w:val="16"/>
        </w:rPr>
      </w:pPr>
    </w:p>
    <w:p w:rsidR="007E09FA" w:rsidRDefault="007E09FA" w:rsidP="009D7AE2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</w:p>
    <w:p w:rsidR="00945DD0" w:rsidRDefault="003D3D9D" w:rsidP="00327442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B83772">
        <w:rPr>
          <w:sz w:val="28"/>
          <w:szCs w:val="28"/>
        </w:rPr>
        <w:t xml:space="preserve">З метою </w:t>
      </w:r>
      <w:r w:rsidR="00C357BD">
        <w:rPr>
          <w:sz w:val="28"/>
          <w:szCs w:val="28"/>
        </w:rPr>
        <w:t>забезпечення</w:t>
      </w:r>
      <w:r w:rsidR="00945DD0">
        <w:rPr>
          <w:sz w:val="28"/>
          <w:szCs w:val="28"/>
        </w:rPr>
        <w:t xml:space="preserve"> </w:t>
      </w:r>
      <w:r w:rsidR="00945DD0" w:rsidRPr="00A520A0">
        <w:rPr>
          <w:sz w:val="28"/>
          <w:szCs w:val="28"/>
        </w:rPr>
        <w:t xml:space="preserve">підготовки проектів регіонального розвитку </w:t>
      </w:r>
      <w:r w:rsidR="007E09FA">
        <w:rPr>
          <w:sz w:val="28"/>
          <w:szCs w:val="28"/>
        </w:rPr>
        <w:t xml:space="preserve">Чернігівської області </w:t>
      </w:r>
      <w:r w:rsidR="00945DD0" w:rsidRPr="00A520A0">
        <w:rPr>
          <w:sz w:val="28"/>
          <w:szCs w:val="28"/>
        </w:rPr>
        <w:t>для участі у конкурсі проектів, які можуть реалізовуватись за рахунок коштів державного бюджету, отриманих від ЄC у рамках виконання Угоди про фінансування Програми підтримки секторальної політики</w:t>
      </w:r>
      <w:r w:rsidR="00945DD0">
        <w:rPr>
          <w:sz w:val="28"/>
          <w:szCs w:val="28"/>
        </w:rPr>
        <w:t xml:space="preserve"> </w:t>
      </w:r>
      <w:r w:rsidR="005D1394" w:rsidRPr="008C1A75">
        <w:rPr>
          <w:bCs/>
          <w:sz w:val="28"/>
          <w:szCs w:val="28"/>
        </w:rPr>
        <w:t>–</w:t>
      </w:r>
      <w:r w:rsidR="00945DD0" w:rsidRPr="00E14D8F">
        <w:rPr>
          <w:sz w:val="28"/>
          <w:szCs w:val="28"/>
        </w:rPr>
        <w:t xml:space="preserve"> Підтримка регіональної політики України</w:t>
      </w:r>
      <w:r w:rsidR="00945DD0">
        <w:rPr>
          <w:sz w:val="28"/>
          <w:szCs w:val="28"/>
        </w:rPr>
        <w:t xml:space="preserve"> (далі </w:t>
      </w:r>
      <w:r w:rsidR="005D1394" w:rsidRPr="008C1A75">
        <w:rPr>
          <w:bCs/>
          <w:sz w:val="28"/>
          <w:szCs w:val="28"/>
        </w:rPr>
        <w:t>–</w:t>
      </w:r>
      <w:r w:rsidR="00945DD0">
        <w:rPr>
          <w:sz w:val="28"/>
          <w:szCs w:val="28"/>
        </w:rPr>
        <w:t xml:space="preserve"> Конкурс):</w:t>
      </w:r>
    </w:p>
    <w:p w:rsidR="00945DD0" w:rsidRDefault="00327442" w:rsidP="00327442">
      <w:pPr>
        <w:numPr>
          <w:ilvl w:val="0"/>
          <w:numId w:val="12"/>
        </w:numPr>
        <w:spacing w:after="1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Структурним підрозділам</w:t>
      </w:r>
      <w:r w:rsidR="003D3D9D" w:rsidRPr="0043731A">
        <w:rPr>
          <w:sz w:val="28"/>
          <w:szCs w:val="28"/>
          <w:lang w:eastAsia="en-US"/>
        </w:rPr>
        <w:t xml:space="preserve"> обл</w:t>
      </w:r>
      <w:r w:rsidR="003D3D9D">
        <w:rPr>
          <w:sz w:val="28"/>
          <w:szCs w:val="28"/>
          <w:lang w:eastAsia="en-US"/>
        </w:rPr>
        <w:t xml:space="preserve">асної </w:t>
      </w:r>
      <w:r w:rsidR="003D3D9D" w:rsidRPr="0043731A">
        <w:rPr>
          <w:sz w:val="28"/>
          <w:szCs w:val="28"/>
          <w:lang w:eastAsia="en-US"/>
        </w:rPr>
        <w:t>держ</w:t>
      </w:r>
      <w:r w:rsidR="003D3D9D">
        <w:rPr>
          <w:sz w:val="28"/>
          <w:szCs w:val="28"/>
          <w:lang w:eastAsia="en-US"/>
        </w:rPr>
        <w:t xml:space="preserve">авної </w:t>
      </w:r>
      <w:r w:rsidR="003D3D9D" w:rsidRPr="0043731A">
        <w:rPr>
          <w:sz w:val="28"/>
          <w:szCs w:val="28"/>
          <w:lang w:eastAsia="en-US"/>
        </w:rPr>
        <w:t>адміністрації</w:t>
      </w:r>
      <w:r w:rsidR="00945DD0">
        <w:rPr>
          <w:sz w:val="28"/>
          <w:szCs w:val="28"/>
          <w:lang w:eastAsia="en-US"/>
        </w:rPr>
        <w:t>:</w:t>
      </w:r>
    </w:p>
    <w:p w:rsidR="00016126" w:rsidRDefault="00C357BD" w:rsidP="00327442">
      <w:pPr>
        <w:numPr>
          <w:ilvl w:val="1"/>
          <w:numId w:val="12"/>
        </w:numPr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016126">
        <w:rPr>
          <w:sz w:val="28"/>
          <w:szCs w:val="28"/>
          <w:lang w:eastAsia="en-US"/>
        </w:rPr>
        <w:t xml:space="preserve">роаналізувати та відпрацювати </w:t>
      </w:r>
      <w:r w:rsidR="009B36BB">
        <w:rPr>
          <w:sz w:val="28"/>
          <w:szCs w:val="28"/>
          <w:lang w:eastAsia="en-US"/>
        </w:rPr>
        <w:t xml:space="preserve">інформаційні картки </w:t>
      </w:r>
      <w:r>
        <w:rPr>
          <w:sz w:val="28"/>
          <w:szCs w:val="28"/>
          <w:lang w:eastAsia="en-US"/>
        </w:rPr>
        <w:t xml:space="preserve">відповідних </w:t>
      </w:r>
      <w:r w:rsidR="009B36BB">
        <w:rPr>
          <w:sz w:val="28"/>
          <w:szCs w:val="28"/>
          <w:lang w:eastAsia="en-US"/>
        </w:rPr>
        <w:t xml:space="preserve">проектів, </w:t>
      </w:r>
      <w:r w:rsidR="009B36BB" w:rsidRPr="009B36BB">
        <w:rPr>
          <w:sz w:val="28"/>
        </w:rPr>
        <w:t xml:space="preserve">які </w:t>
      </w:r>
      <w:r w:rsidR="009B36BB">
        <w:rPr>
          <w:sz w:val="28"/>
        </w:rPr>
        <w:t xml:space="preserve">були </w:t>
      </w:r>
      <w:r w:rsidR="009B36BB" w:rsidRPr="009B36BB">
        <w:rPr>
          <w:sz w:val="28"/>
        </w:rPr>
        <w:t xml:space="preserve">подані на розгляд </w:t>
      </w:r>
      <w:r w:rsidR="009B36BB">
        <w:rPr>
          <w:sz w:val="28"/>
        </w:rPr>
        <w:t>Міністерств</w:t>
      </w:r>
      <w:r>
        <w:rPr>
          <w:sz w:val="28"/>
        </w:rPr>
        <w:t>у</w:t>
      </w:r>
      <w:r w:rsidR="009B36BB">
        <w:rPr>
          <w:sz w:val="28"/>
        </w:rPr>
        <w:t xml:space="preserve"> регіонального розвитку, будівництва та житлово-комунального господарства України </w:t>
      </w:r>
      <w:r>
        <w:rPr>
          <w:sz w:val="28"/>
        </w:rPr>
        <w:t>у 2017 році</w:t>
      </w:r>
      <w:r w:rsidR="009B36BB">
        <w:rPr>
          <w:sz w:val="28"/>
        </w:rPr>
        <w:t>.</w:t>
      </w:r>
    </w:p>
    <w:p w:rsidR="00945DD0" w:rsidRDefault="00C357BD" w:rsidP="00327442">
      <w:pPr>
        <w:numPr>
          <w:ilvl w:val="1"/>
          <w:numId w:val="12"/>
        </w:numPr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="00016126">
        <w:rPr>
          <w:sz w:val="28"/>
          <w:szCs w:val="28"/>
          <w:lang w:eastAsia="en-US"/>
        </w:rPr>
        <w:t xml:space="preserve">изначити </w:t>
      </w:r>
      <w:r>
        <w:rPr>
          <w:sz w:val="28"/>
          <w:szCs w:val="28"/>
          <w:lang w:eastAsia="en-US"/>
        </w:rPr>
        <w:t xml:space="preserve">попередні </w:t>
      </w:r>
      <w:r w:rsidR="00945DD0">
        <w:rPr>
          <w:sz w:val="28"/>
          <w:szCs w:val="28"/>
          <w:lang w:eastAsia="en-US"/>
        </w:rPr>
        <w:t xml:space="preserve">проектні ідеї для розробки на їх основі проектів регіонального розвитку </w:t>
      </w:r>
      <w:r>
        <w:rPr>
          <w:sz w:val="28"/>
          <w:szCs w:val="28"/>
          <w:lang w:eastAsia="en-US"/>
        </w:rPr>
        <w:t>до</w:t>
      </w:r>
      <w:r w:rsidR="00945DD0">
        <w:rPr>
          <w:sz w:val="28"/>
          <w:szCs w:val="28"/>
          <w:lang w:eastAsia="en-US"/>
        </w:rPr>
        <w:t xml:space="preserve"> участі в Конкурсі</w:t>
      </w:r>
      <w:r w:rsidR="00F267F7">
        <w:rPr>
          <w:sz w:val="28"/>
          <w:szCs w:val="28"/>
          <w:lang w:eastAsia="en-US"/>
        </w:rPr>
        <w:t xml:space="preserve"> в 2018 році</w:t>
      </w:r>
      <w:r w:rsidR="00945DD0">
        <w:rPr>
          <w:sz w:val="28"/>
          <w:szCs w:val="28"/>
          <w:lang w:eastAsia="en-US"/>
        </w:rPr>
        <w:t>.</w:t>
      </w:r>
    </w:p>
    <w:p w:rsidR="003D3D9D" w:rsidRPr="0043731A" w:rsidRDefault="00945DD0" w:rsidP="00327442">
      <w:pPr>
        <w:numPr>
          <w:ilvl w:val="1"/>
          <w:numId w:val="12"/>
        </w:numPr>
        <w:spacing w:after="12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Визначити </w:t>
      </w:r>
      <w:r w:rsidR="00016126">
        <w:rPr>
          <w:sz w:val="28"/>
          <w:szCs w:val="28"/>
          <w:lang w:eastAsia="en-US"/>
        </w:rPr>
        <w:t xml:space="preserve">проектних менеджерів </w:t>
      </w:r>
      <w:r w:rsidR="005D1394" w:rsidRPr="008C1A75">
        <w:rPr>
          <w:bCs/>
          <w:sz w:val="28"/>
          <w:szCs w:val="28"/>
        </w:rPr>
        <w:t>–</w:t>
      </w:r>
      <w:r w:rsidR="0001612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осіб, відповідальних за підготовку проектів регіонального розвитку</w:t>
      </w:r>
      <w:r w:rsidR="00C357BD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по дві особи від кожного </w:t>
      </w:r>
      <w:r w:rsidR="00327442">
        <w:rPr>
          <w:sz w:val="28"/>
          <w:szCs w:val="28"/>
          <w:lang w:eastAsia="en-US"/>
        </w:rPr>
        <w:t>структурного підрозділу</w:t>
      </w:r>
      <w:r w:rsidR="00C357BD">
        <w:rPr>
          <w:sz w:val="28"/>
          <w:szCs w:val="28"/>
          <w:lang w:eastAsia="en-US"/>
        </w:rPr>
        <w:t xml:space="preserve"> або підпорядкованих установ чи організацій</w:t>
      </w:r>
      <w:r>
        <w:rPr>
          <w:sz w:val="28"/>
          <w:szCs w:val="28"/>
          <w:lang w:eastAsia="en-US"/>
        </w:rPr>
        <w:t>.</w:t>
      </w:r>
    </w:p>
    <w:p w:rsidR="003D3D9D" w:rsidRDefault="009B36BB" w:rsidP="00327442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Департаменту економічного розвитку обл</w:t>
      </w:r>
      <w:r w:rsidR="00327442">
        <w:rPr>
          <w:sz w:val="28"/>
          <w:szCs w:val="28"/>
          <w:lang w:eastAsia="en-US"/>
        </w:rPr>
        <w:t xml:space="preserve">асної </w:t>
      </w:r>
      <w:r>
        <w:rPr>
          <w:sz w:val="28"/>
          <w:szCs w:val="28"/>
          <w:lang w:eastAsia="en-US"/>
        </w:rPr>
        <w:t>держ</w:t>
      </w:r>
      <w:r w:rsidR="00327442">
        <w:rPr>
          <w:sz w:val="28"/>
          <w:szCs w:val="28"/>
          <w:lang w:eastAsia="en-US"/>
        </w:rPr>
        <w:t xml:space="preserve">авної </w:t>
      </w:r>
      <w:r>
        <w:rPr>
          <w:sz w:val="28"/>
          <w:szCs w:val="28"/>
          <w:lang w:eastAsia="en-US"/>
        </w:rPr>
        <w:t>адміністрації спільно з Чернігівським відокремленим підрозділом установи «Центр розвитку місцевого самоврядування»</w:t>
      </w:r>
      <w:r w:rsidR="00C357BD">
        <w:rPr>
          <w:sz w:val="28"/>
          <w:szCs w:val="28"/>
          <w:lang w:eastAsia="en-US"/>
        </w:rPr>
        <w:t xml:space="preserve"> (за згодою)</w:t>
      </w:r>
      <w:r>
        <w:rPr>
          <w:sz w:val="28"/>
          <w:szCs w:val="28"/>
          <w:lang w:eastAsia="en-US"/>
        </w:rPr>
        <w:t xml:space="preserve"> та </w:t>
      </w:r>
      <w:r w:rsidR="00C357BD">
        <w:rPr>
          <w:sz w:val="28"/>
          <w:szCs w:val="28"/>
          <w:lang w:eastAsia="en-US"/>
        </w:rPr>
        <w:t xml:space="preserve">залученими </w:t>
      </w:r>
      <w:r>
        <w:rPr>
          <w:sz w:val="28"/>
          <w:szCs w:val="28"/>
          <w:lang w:eastAsia="en-US"/>
        </w:rPr>
        <w:t>експертами:</w:t>
      </w:r>
    </w:p>
    <w:p w:rsidR="009B36BB" w:rsidRDefault="00C357BD" w:rsidP="00327442">
      <w:pPr>
        <w:numPr>
          <w:ilvl w:val="1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О</w:t>
      </w:r>
      <w:r w:rsidR="0054558E">
        <w:rPr>
          <w:sz w:val="28"/>
          <w:szCs w:val="28"/>
          <w:lang w:eastAsia="en-US"/>
        </w:rPr>
        <w:t xml:space="preserve">рганізувати </w:t>
      </w:r>
      <w:r w:rsidR="0054558E" w:rsidRPr="00A520A0">
        <w:rPr>
          <w:sz w:val="28"/>
          <w:szCs w:val="28"/>
        </w:rPr>
        <w:t xml:space="preserve">проведення </w:t>
      </w:r>
      <w:r w:rsidR="0054558E">
        <w:rPr>
          <w:sz w:val="28"/>
          <w:szCs w:val="28"/>
        </w:rPr>
        <w:t xml:space="preserve">для визначених проектних менеджерів </w:t>
      </w:r>
      <w:r w:rsidR="0054558E" w:rsidRPr="00A520A0">
        <w:rPr>
          <w:sz w:val="28"/>
          <w:szCs w:val="28"/>
        </w:rPr>
        <w:t xml:space="preserve">циклу </w:t>
      </w:r>
      <w:r>
        <w:rPr>
          <w:sz w:val="28"/>
          <w:szCs w:val="28"/>
        </w:rPr>
        <w:t>практичних</w:t>
      </w:r>
      <w:r w:rsidR="0054558E" w:rsidRPr="00A520A0">
        <w:rPr>
          <w:sz w:val="28"/>
          <w:szCs w:val="28"/>
        </w:rPr>
        <w:t xml:space="preserve"> семінарів-тренінгів щодо написання проектів</w:t>
      </w:r>
      <w:r w:rsidR="0054558E">
        <w:rPr>
          <w:sz w:val="28"/>
          <w:szCs w:val="28"/>
        </w:rPr>
        <w:t xml:space="preserve"> регіонального розвитку для участі в Конкурсі.</w:t>
      </w:r>
    </w:p>
    <w:p w:rsidR="0054558E" w:rsidRDefault="0054558E" w:rsidP="00327442">
      <w:pPr>
        <w:numPr>
          <w:ilvl w:val="1"/>
          <w:numId w:val="12"/>
        </w:numPr>
        <w:shd w:val="clear" w:color="auto" w:fill="FFFFFF"/>
        <w:spacing w:after="12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Забезпечити надання консультаційно-методичної підтримки</w:t>
      </w:r>
      <w:r w:rsidR="009D3013">
        <w:rPr>
          <w:sz w:val="28"/>
          <w:szCs w:val="28"/>
          <w:lang w:eastAsia="en-US"/>
        </w:rPr>
        <w:t xml:space="preserve"> під час підготовки</w:t>
      </w:r>
      <w:r>
        <w:rPr>
          <w:sz w:val="28"/>
          <w:szCs w:val="28"/>
          <w:lang w:eastAsia="en-US"/>
        </w:rPr>
        <w:t xml:space="preserve"> проектів та їх подачу на Конкурс</w:t>
      </w:r>
      <w:r w:rsidR="00F267F7">
        <w:rPr>
          <w:sz w:val="28"/>
          <w:szCs w:val="28"/>
          <w:lang w:eastAsia="en-US"/>
        </w:rPr>
        <w:t xml:space="preserve"> у 2018 році</w:t>
      </w:r>
      <w:r>
        <w:rPr>
          <w:sz w:val="28"/>
          <w:szCs w:val="28"/>
          <w:lang w:eastAsia="en-US"/>
        </w:rPr>
        <w:t>.</w:t>
      </w:r>
    </w:p>
    <w:p w:rsidR="003D3D9D" w:rsidRPr="008C1A75" w:rsidRDefault="003D3D9D" w:rsidP="00327442">
      <w:pPr>
        <w:shd w:val="clear" w:color="auto" w:fill="FFFFFF"/>
        <w:spacing w:after="12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3. </w:t>
      </w:r>
      <w:r>
        <w:rPr>
          <w:bCs/>
          <w:sz w:val="28"/>
          <w:szCs w:val="28"/>
        </w:rPr>
        <w:t xml:space="preserve">Департаменту фінансів </w:t>
      </w:r>
      <w:r w:rsidRPr="00B83772">
        <w:rPr>
          <w:bCs/>
          <w:sz w:val="28"/>
          <w:szCs w:val="28"/>
        </w:rPr>
        <w:t>обл</w:t>
      </w:r>
      <w:r>
        <w:rPr>
          <w:bCs/>
          <w:sz w:val="28"/>
          <w:szCs w:val="28"/>
        </w:rPr>
        <w:t xml:space="preserve">асної </w:t>
      </w:r>
      <w:r w:rsidRPr="00B83772">
        <w:rPr>
          <w:bCs/>
          <w:sz w:val="28"/>
          <w:szCs w:val="28"/>
        </w:rPr>
        <w:t>держ</w:t>
      </w:r>
      <w:r>
        <w:rPr>
          <w:bCs/>
          <w:sz w:val="28"/>
          <w:szCs w:val="28"/>
        </w:rPr>
        <w:t xml:space="preserve">авної </w:t>
      </w:r>
      <w:r w:rsidRPr="00B83772">
        <w:rPr>
          <w:bCs/>
          <w:sz w:val="28"/>
          <w:szCs w:val="28"/>
        </w:rPr>
        <w:t>адміністрації</w:t>
      </w:r>
      <w:r w:rsidRPr="003319E6">
        <w:rPr>
          <w:bCs/>
          <w:sz w:val="28"/>
          <w:szCs w:val="28"/>
        </w:rPr>
        <w:t xml:space="preserve"> </w:t>
      </w:r>
      <w:r w:rsidRPr="00B83772">
        <w:rPr>
          <w:bCs/>
          <w:sz w:val="28"/>
          <w:szCs w:val="28"/>
        </w:rPr>
        <w:t>за поданням</w:t>
      </w:r>
      <w:r w:rsidRPr="0043731A">
        <w:rPr>
          <w:sz w:val="28"/>
          <w:szCs w:val="28"/>
          <w:lang w:eastAsia="en-US"/>
        </w:rPr>
        <w:t xml:space="preserve"> Департаменту економічного розвитку</w:t>
      </w:r>
      <w:r w:rsidRPr="00B83772">
        <w:rPr>
          <w:bCs/>
          <w:sz w:val="28"/>
          <w:szCs w:val="28"/>
        </w:rPr>
        <w:t xml:space="preserve"> обл</w:t>
      </w:r>
      <w:r>
        <w:rPr>
          <w:bCs/>
          <w:sz w:val="28"/>
          <w:szCs w:val="28"/>
        </w:rPr>
        <w:t xml:space="preserve">асної </w:t>
      </w:r>
      <w:r w:rsidRPr="00B83772">
        <w:rPr>
          <w:bCs/>
          <w:sz w:val="28"/>
          <w:szCs w:val="28"/>
        </w:rPr>
        <w:t>держ</w:t>
      </w:r>
      <w:r>
        <w:rPr>
          <w:bCs/>
          <w:sz w:val="28"/>
          <w:szCs w:val="28"/>
        </w:rPr>
        <w:t xml:space="preserve">авної </w:t>
      </w:r>
      <w:r w:rsidRPr="00B83772">
        <w:rPr>
          <w:bCs/>
          <w:sz w:val="28"/>
          <w:szCs w:val="28"/>
        </w:rPr>
        <w:t>адміністрації</w:t>
      </w:r>
      <w:r>
        <w:rPr>
          <w:bCs/>
          <w:sz w:val="28"/>
          <w:szCs w:val="28"/>
        </w:rPr>
        <w:t xml:space="preserve"> </w:t>
      </w:r>
      <w:r w:rsidRPr="00B83772">
        <w:rPr>
          <w:bCs/>
          <w:sz w:val="28"/>
          <w:szCs w:val="28"/>
        </w:rPr>
        <w:t xml:space="preserve">профінансувати витрати </w:t>
      </w:r>
      <w:r>
        <w:rPr>
          <w:bCs/>
          <w:sz w:val="28"/>
          <w:szCs w:val="28"/>
        </w:rPr>
        <w:t>з</w:t>
      </w:r>
      <w:r w:rsidRPr="00B83772">
        <w:rPr>
          <w:bCs/>
          <w:sz w:val="28"/>
          <w:szCs w:val="28"/>
        </w:rPr>
        <w:t xml:space="preserve"> підготов</w:t>
      </w:r>
      <w:r>
        <w:rPr>
          <w:bCs/>
          <w:sz w:val="28"/>
          <w:szCs w:val="28"/>
        </w:rPr>
        <w:t>ки</w:t>
      </w:r>
      <w:r w:rsidRPr="00B83772">
        <w:rPr>
          <w:bCs/>
          <w:sz w:val="28"/>
          <w:szCs w:val="28"/>
        </w:rPr>
        <w:t xml:space="preserve"> та проведенн</w:t>
      </w:r>
      <w:r>
        <w:rPr>
          <w:bCs/>
          <w:sz w:val="28"/>
          <w:szCs w:val="28"/>
        </w:rPr>
        <w:t>я</w:t>
      </w:r>
      <w:r w:rsidRPr="00B83772">
        <w:rPr>
          <w:bCs/>
          <w:sz w:val="28"/>
          <w:szCs w:val="28"/>
        </w:rPr>
        <w:t xml:space="preserve"> </w:t>
      </w:r>
      <w:r w:rsidR="00C357BD">
        <w:rPr>
          <w:bCs/>
          <w:sz w:val="28"/>
          <w:szCs w:val="28"/>
        </w:rPr>
        <w:t>зазначе</w:t>
      </w:r>
      <w:r w:rsidR="0054558E">
        <w:rPr>
          <w:bCs/>
          <w:sz w:val="28"/>
          <w:szCs w:val="28"/>
        </w:rPr>
        <w:t>них семінарів</w:t>
      </w:r>
      <w:r w:rsidR="00C357BD">
        <w:rPr>
          <w:bCs/>
          <w:sz w:val="28"/>
          <w:szCs w:val="28"/>
        </w:rPr>
        <w:t>-тренінгів</w:t>
      </w:r>
      <w:r w:rsidR="0054558E">
        <w:rPr>
          <w:bCs/>
          <w:sz w:val="28"/>
          <w:szCs w:val="28"/>
        </w:rPr>
        <w:t xml:space="preserve"> </w:t>
      </w:r>
      <w:r w:rsidRPr="00B83772">
        <w:rPr>
          <w:bCs/>
          <w:sz w:val="28"/>
          <w:szCs w:val="28"/>
        </w:rPr>
        <w:t xml:space="preserve">за рахунок коштів, передбачених в обласному бюджеті на заходи, </w:t>
      </w:r>
      <w:r w:rsidRPr="00B83772">
        <w:rPr>
          <w:bCs/>
          <w:sz w:val="28"/>
          <w:szCs w:val="28"/>
        </w:rPr>
        <w:lastRenderedPageBreak/>
        <w:t xml:space="preserve">пов'язані з </w:t>
      </w:r>
      <w:r>
        <w:rPr>
          <w:bCs/>
          <w:sz w:val="28"/>
          <w:szCs w:val="28"/>
        </w:rPr>
        <w:t>виконанням</w:t>
      </w:r>
      <w:r w:rsidRPr="008C1A75">
        <w:rPr>
          <w:bCs/>
          <w:sz w:val="28"/>
          <w:szCs w:val="28"/>
        </w:rPr>
        <w:t xml:space="preserve"> Програм</w:t>
      </w:r>
      <w:r>
        <w:rPr>
          <w:bCs/>
          <w:sz w:val="28"/>
          <w:szCs w:val="28"/>
        </w:rPr>
        <w:t>и</w:t>
      </w:r>
      <w:r w:rsidRPr="008C1A75">
        <w:rPr>
          <w:bCs/>
          <w:sz w:val="28"/>
          <w:szCs w:val="28"/>
        </w:rPr>
        <w:t xml:space="preserve"> розвитку інвестиційної, зовнішньоекономічної та виставково-ярмаркової діяльності Чернігівської області на 2016-2020 роки «Чернігівщина – конкурентоспроможний регіон»</w:t>
      </w:r>
      <w:r w:rsidR="00C357BD">
        <w:rPr>
          <w:bCs/>
          <w:sz w:val="28"/>
          <w:szCs w:val="28"/>
        </w:rPr>
        <w:t xml:space="preserve">, затвердженої </w:t>
      </w:r>
      <w:r w:rsidR="00C357BD" w:rsidRPr="006C6977">
        <w:rPr>
          <w:sz w:val="28"/>
          <w:szCs w:val="28"/>
        </w:rPr>
        <w:t xml:space="preserve">рішенням </w:t>
      </w:r>
      <w:r w:rsidR="00333353">
        <w:rPr>
          <w:sz w:val="28"/>
          <w:szCs w:val="28"/>
        </w:rPr>
        <w:t>Чернігівської</w:t>
      </w:r>
      <w:r w:rsidR="00C357BD" w:rsidRPr="006C6977">
        <w:rPr>
          <w:sz w:val="28"/>
          <w:szCs w:val="28"/>
        </w:rPr>
        <w:t xml:space="preserve"> обласної ради від 27 січня 2016 року </w:t>
      </w:r>
      <w:r w:rsidR="00333353">
        <w:rPr>
          <w:sz w:val="28"/>
          <w:szCs w:val="28"/>
        </w:rPr>
        <w:br/>
      </w:r>
      <w:r w:rsidR="00C357BD" w:rsidRPr="006C6977">
        <w:rPr>
          <w:sz w:val="28"/>
          <w:szCs w:val="28"/>
        </w:rPr>
        <w:t>№ 2-3/VII</w:t>
      </w:r>
      <w:r w:rsidR="00C357BD" w:rsidRPr="00BB71D5">
        <w:rPr>
          <w:sz w:val="28"/>
          <w:szCs w:val="28"/>
        </w:rPr>
        <w:t>.</w:t>
      </w:r>
    </w:p>
    <w:p w:rsidR="00C357BD" w:rsidRDefault="007E09FA" w:rsidP="0054558E">
      <w:pPr>
        <w:shd w:val="clear" w:color="auto" w:fill="FFFFFF"/>
        <w:spacing w:after="120"/>
        <w:ind w:firstLine="709"/>
        <w:jc w:val="both"/>
        <w:rPr>
          <w:bCs/>
          <w:sz w:val="28"/>
          <w:szCs w:val="28"/>
        </w:rPr>
      </w:pPr>
      <w:r w:rsidRPr="009D3013">
        <w:rPr>
          <w:bCs/>
          <w:sz w:val="28"/>
          <w:szCs w:val="28"/>
        </w:rPr>
        <w:t>4</w:t>
      </w:r>
      <w:r w:rsidR="003D3D9D" w:rsidRPr="009D3013">
        <w:rPr>
          <w:bCs/>
          <w:sz w:val="28"/>
          <w:szCs w:val="28"/>
        </w:rPr>
        <w:t xml:space="preserve">. </w:t>
      </w:r>
      <w:r w:rsidR="00333353">
        <w:rPr>
          <w:bCs/>
          <w:sz w:val="28"/>
          <w:szCs w:val="28"/>
        </w:rPr>
        <w:t xml:space="preserve">Райдержадміністраціям, Чернігівському, Ніжинському, Прилуцькому та Новгород-Сіверському міським головам та </w:t>
      </w:r>
      <w:r w:rsidR="00C357BD" w:rsidRPr="009D3013">
        <w:rPr>
          <w:bCs/>
          <w:sz w:val="28"/>
          <w:szCs w:val="28"/>
        </w:rPr>
        <w:t>міським</w:t>
      </w:r>
      <w:r w:rsidR="00496AA6" w:rsidRPr="009D3013">
        <w:rPr>
          <w:bCs/>
          <w:sz w:val="28"/>
          <w:szCs w:val="28"/>
        </w:rPr>
        <w:t>, селищним, сільським</w:t>
      </w:r>
      <w:r w:rsidR="00C357BD" w:rsidRPr="009D3013">
        <w:rPr>
          <w:bCs/>
          <w:sz w:val="28"/>
          <w:szCs w:val="28"/>
        </w:rPr>
        <w:t xml:space="preserve"> головам </w:t>
      </w:r>
      <w:r w:rsidR="00496AA6" w:rsidRPr="009D3013">
        <w:rPr>
          <w:bCs/>
          <w:sz w:val="28"/>
          <w:szCs w:val="28"/>
        </w:rPr>
        <w:t xml:space="preserve">об’єднаних територіальних </w:t>
      </w:r>
      <w:r w:rsidR="0051369B">
        <w:rPr>
          <w:bCs/>
          <w:sz w:val="28"/>
          <w:szCs w:val="28"/>
        </w:rPr>
        <w:t xml:space="preserve">громад </w:t>
      </w:r>
      <w:r w:rsidR="00C357BD" w:rsidRPr="009D3013">
        <w:rPr>
          <w:bCs/>
          <w:sz w:val="28"/>
          <w:szCs w:val="28"/>
        </w:rPr>
        <w:t>розглянути питання участі у Конкурсі в 2018 році.</w:t>
      </w:r>
    </w:p>
    <w:p w:rsidR="003D3D9D" w:rsidRDefault="00C357BD" w:rsidP="0054558E">
      <w:pPr>
        <w:shd w:val="clear" w:color="auto" w:fill="FFFFFF"/>
        <w:spacing w:after="120"/>
        <w:ind w:firstLine="709"/>
        <w:jc w:val="both"/>
        <w:rPr>
          <w:bCs/>
          <w:sz w:val="28"/>
          <w:szCs w:val="28"/>
          <w:lang w:val="ru-RU"/>
        </w:rPr>
      </w:pPr>
      <w:r>
        <w:rPr>
          <w:sz w:val="28"/>
        </w:rPr>
        <w:t xml:space="preserve">5. </w:t>
      </w:r>
      <w:r w:rsidR="003D3D9D" w:rsidRPr="00D210F1">
        <w:rPr>
          <w:sz w:val="28"/>
        </w:rPr>
        <w:t>Контроль за виконанням розпорядження</w:t>
      </w:r>
      <w:r w:rsidR="003D3D9D" w:rsidRPr="00D210F1">
        <w:t xml:space="preserve"> </w:t>
      </w:r>
      <w:r w:rsidR="003D3D9D" w:rsidRPr="00D210F1">
        <w:rPr>
          <w:sz w:val="28"/>
        </w:rPr>
        <w:t>покласти на</w:t>
      </w:r>
      <w:r>
        <w:rPr>
          <w:sz w:val="28"/>
        </w:rPr>
        <w:t xml:space="preserve"> </w:t>
      </w:r>
      <w:r w:rsidR="003D3D9D" w:rsidRPr="00D210F1">
        <w:rPr>
          <w:sz w:val="28"/>
        </w:rPr>
        <w:t xml:space="preserve">заступника голови обласної державної адміністрації </w:t>
      </w:r>
      <w:r w:rsidR="00327442">
        <w:rPr>
          <w:sz w:val="28"/>
        </w:rPr>
        <w:t>згідно з розподілом обов’язків</w:t>
      </w:r>
      <w:r>
        <w:rPr>
          <w:sz w:val="28"/>
        </w:rPr>
        <w:t>.</w:t>
      </w:r>
    </w:p>
    <w:p w:rsidR="003D3D9D" w:rsidRDefault="003D3D9D" w:rsidP="009D7AE2">
      <w:pPr>
        <w:shd w:val="clear" w:color="auto" w:fill="FFFFFF"/>
        <w:ind w:firstLine="709"/>
        <w:jc w:val="both"/>
        <w:rPr>
          <w:bCs/>
          <w:sz w:val="16"/>
          <w:szCs w:val="16"/>
          <w:lang w:val="ru-RU"/>
        </w:rPr>
      </w:pPr>
    </w:p>
    <w:p w:rsidR="007E09FA" w:rsidRDefault="007E09FA" w:rsidP="009D7AE2">
      <w:pPr>
        <w:shd w:val="clear" w:color="auto" w:fill="FFFFFF"/>
        <w:ind w:firstLine="709"/>
        <w:jc w:val="both"/>
        <w:rPr>
          <w:bCs/>
          <w:sz w:val="16"/>
          <w:szCs w:val="16"/>
          <w:lang w:val="ru-RU"/>
        </w:rPr>
      </w:pPr>
    </w:p>
    <w:p w:rsidR="007E09FA" w:rsidRDefault="007E09FA" w:rsidP="009D7AE2">
      <w:pPr>
        <w:shd w:val="clear" w:color="auto" w:fill="FFFFFF"/>
        <w:ind w:firstLine="709"/>
        <w:jc w:val="both"/>
        <w:rPr>
          <w:bCs/>
          <w:sz w:val="16"/>
          <w:szCs w:val="16"/>
          <w:lang w:val="ru-RU"/>
        </w:rPr>
      </w:pPr>
    </w:p>
    <w:p w:rsidR="007E09FA" w:rsidRPr="009D7AE2" w:rsidRDefault="007E09FA" w:rsidP="009D7AE2">
      <w:pPr>
        <w:shd w:val="clear" w:color="auto" w:fill="FFFFFF"/>
        <w:ind w:firstLine="709"/>
        <w:jc w:val="both"/>
        <w:rPr>
          <w:bCs/>
          <w:sz w:val="16"/>
          <w:szCs w:val="16"/>
          <w:lang w:val="ru-RU"/>
        </w:rPr>
      </w:pPr>
    </w:p>
    <w:p w:rsidR="003D3D9D" w:rsidRPr="009D7AE2" w:rsidRDefault="003D3D9D" w:rsidP="009D7AE2">
      <w:pPr>
        <w:shd w:val="clear" w:color="auto" w:fill="FFFFFF"/>
        <w:ind w:firstLine="709"/>
        <w:jc w:val="both"/>
        <w:rPr>
          <w:bCs/>
          <w:sz w:val="16"/>
          <w:szCs w:val="16"/>
          <w:lang w:val="ru-RU"/>
        </w:rPr>
      </w:pPr>
    </w:p>
    <w:tbl>
      <w:tblPr>
        <w:tblW w:w="9702" w:type="dxa"/>
        <w:tblLayout w:type="fixed"/>
        <w:tblLook w:val="0000" w:firstRow="0" w:lastRow="0" w:firstColumn="0" w:lastColumn="0" w:noHBand="0" w:noVBand="0"/>
      </w:tblPr>
      <w:tblGrid>
        <w:gridCol w:w="4632"/>
        <w:gridCol w:w="5070"/>
      </w:tblGrid>
      <w:tr w:rsidR="003D3D9D" w:rsidRPr="00F00A13" w:rsidTr="007D4C63"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:rsidR="003D3D9D" w:rsidRPr="0017221B" w:rsidRDefault="00B7284B" w:rsidP="0077277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</w:t>
            </w:r>
            <w:r w:rsidR="003D3D9D" w:rsidRPr="0017221B">
              <w:rPr>
                <w:b/>
                <w:i/>
                <w:sz w:val="28"/>
                <w:szCs w:val="28"/>
              </w:rPr>
              <w:t>олов</w:t>
            </w:r>
            <w:r>
              <w:rPr>
                <w:b/>
                <w:i/>
                <w:sz w:val="28"/>
                <w:szCs w:val="28"/>
              </w:rPr>
              <w:t>а</w:t>
            </w:r>
            <w:r w:rsidR="003D3D9D" w:rsidRPr="0017221B">
              <w:rPr>
                <w:b/>
                <w:i/>
                <w:sz w:val="28"/>
                <w:szCs w:val="28"/>
              </w:rPr>
              <w:t xml:space="preserve"> обласної </w:t>
            </w:r>
          </w:p>
          <w:p w:rsidR="003D3D9D" w:rsidRPr="0017221B" w:rsidRDefault="003D3D9D" w:rsidP="0077277D">
            <w:pPr>
              <w:rPr>
                <w:b/>
                <w:i/>
                <w:sz w:val="28"/>
                <w:szCs w:val="28"/>
              </w:rPr>
            </w:pPr>
            <w:r w:rsidRPr="0017221B">
              <w:rPr>
                <w:b/>
                <w:i/>
                <w:sz w:val="28"/>
                <w:szCs w:val="28"/>
              </w:rPr>
              <w:t>державної адміністрації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3D3D9D" w:rsidRPr="0017221B" w:rsidRDefault="003D3D9D" w:rsidP="0077277D">
            <w:pPr>
              <w:jc w:val="right"/>
              <w:rPr>
                <w:b/>
                <w:i/>
                <w:sz w:val="28"/>
                <w:szCs w:val="28"/>
              </w:rPr>
            </w:pPr>
          </w:p>
          <w:p w:rsidR="003D3D9D" w:rsidRPr="0017221B" w:rsidRDefault="00B7284B" w:rsidP="0077277D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В. П. </w:t>
            </w:r>
            <w:proofErr w:type="spellStart"/>
            <w:r>
              <w:rPr>
                <w:b/>
                <w:i/>
                <w:sz w:val="28"/>
                <w:szCs w:val="28"/>
              </w:rPr>
              <w:t>Куліч</w:t>
            </w:r>
            <w:proofErr w:type="spellEnd"/>
          </w:p>
        </w:tc>
      </w:tr>
    </w:tbl>
    <w:p w:rsidR="009B36BB" w:rsidRDefault="009B36BB" w:rsidP="00945DD0">
      <w:pPr>
        <w:spacing w:before="120"/>
        <w:ind w:firstLine="720"/>
        <w:jc w:val="both"/>
        <w:textAlignment w:val="baseline"/>
        <w:rPr>
          <w:sz w:val="28"/>
          <w:szCs w:val="28"/>
        </w:rPr>
      </w:pPr>
      <w:bookmarkStart w:id="1" w:name="OLE_LINK1"/>
      <w:bookmarkStart w:id="2" w:name="OLE_LINK2"/>
    </w:p>
    <w:p w:rsidR="00945DD0" w:rsidRDefault="00945DD0" w:rsidP="00055133">
      <w:pPr>
        <w:jc w:val="both"/>
        <w:rPr>
          <w:b/>
          <w:bCs/>
        </w:rPr>
      </w:pPr>
    </w:p>
    <w:p w:rsidR="0054558E" w:rsidRDefault="0054558E" w:rsidP="00055133">
      <w:pPr>
        <w:jc w:val="both"/>
        <w:rPr>
          <w:b/>
          <w:bCs/>
        </w:rPr>
      </w:pPr>
    </w:p>
    <w:p w:rsidR="0054558E" w:rsidRDefault="0054558E" w:rsidP="00055133">
      <w:pPr>
        <w:jc w:val="both"/>
        <w:rPr>
          <w:b/>
          <w:bCs/>
        </w:rPr>
      </w:pPr>
    </w:p>
    <w:p w:rsidR="0054558E" w:rsidRDefault="0054558E" w:rsidP="00055133">
      <w:pPr>
        <w:jc w:val="both"/>
        <w:rPr>
          <w:b/>
          <w:bCs/>
        </w:rPr>
      </w:pPr>
    </w:p>
    <w:p w:rsidR="0054558E" w:rsidRDefault="0054558E" w:rsidP="00055133">
      <w:pPr>
        <w:jc w:val="both"/>
        <w:rPr>
          <w:b/>
          <w:bCs/>
        </w:rPr>
      </w:pPr>
    </w:p>
    <w:p w:rsidR="0054558E" w:rsidRDefault="0054558E" w:rsidP="00055133">
      <w:pPr>
        <w:jc w:val="both"/>
        <w:rPr>
          <w:b/>
          <w:bCs/>
        </w:rPr>
      </w:pPr>
    </w:p>
    <w:p w:rsidR="0054558E" w:rsidRDefault="0054558E" w:rsidP="00055133">
      <w:pPr>
        <w:jc w:val="both"/>
        <w:rPr>
          <w:b/>
          <w:bCs/>
        </w:rPr>
      </w:pPr>
    </w:p>
    <w:p w:rsidR="0054558E" w:rsidRDefault="0054558E" w:rsidP="00055133">
      <w:pPr>
        <w:jc w:val="both"/>
        <w:rPr>
          <w:b/>
          <w:bCs/>
        </w:rPr>
      </w:pPr>
    </w:p>
    <w:p w:rsidR="0054558E" w:rsidRDefault="0054558E" w:rsidP="00055133">
      <w:pPr>
        <w:jc w:val="both"/>
        <w:rPr>
          <w:b/>
          <w:bCs/>
        </w:rPr>
      </w:pPr>
    </w:p>
    <w:p w:rsidR="0054558E" w:rsidRDefault="0054558E" w:rsidP="00055133">
      <w:pPr>
        <w:jc w:val="both"/>
        <w:rPr>
          <w:b/>
          <w:bCs/>
        </w:rPr>
      </w:pPr>
    </w:p>
    <w:p w:rsidR="0054558E" w:rsidRDefault="0054558E" w:rsidP="00055133">
      <w:pPr>
        <w:jc w:val="both"/>
        <w:rPr>
          <w:b/>
          <w:bCs/>
        </w:rPr>
      </w:pPr>
    </w:p>
    <w:p w:rsidR="0054558E" w:rsidRDefault="0054558E" w:rsidP="00055133">
      <w:pPr>
        <w:jc w:val="both"/>
        <w:rPr>
          <w:b/>
          <w:bCs/>
        </w:rPr>
      </w:pPr>
    </w:p>
    <w:p w:rsidR="0054558E" w:rsidRDefault="0054558E" w:rsidP="00055133">
      <w:pPr>
        <w:jc w:val="both"/>
        <w:rPr>
          <w:b/>
          <w:bCs/>
        </w:rPr>
      </w:pPr>
    </w:p>
    <w:p w:rsidR="0054558E" w:rsidRDefault="0054558E" w:rsidP="00055133">
      <w:pPr>
        <w:jc w:val="both"/>
        <w:rPr>
          <w:b/>
          <w:bCs/>
        </w:rPr>
      </w:pPr>
    </w:p>
    <w:p w:rsidR="0054558E" w:rsidRDefault="0054558E" w:rsidP="00055133">
      <w:pPr>
        <w:jc w:val="both"/>
        <w:rPr>
          <w:b/>
          <w:bCs/>
        </w:rPr>
      </w:pPr>
    </w:p>
    <w:p w:rsidR="0054558E" w:rsidRDefault="0054558E" w:rsidP="00055133">
      <w:pPr>
        <w:jc w:val="both"/>
        <w:rPr>
          <w:b/>
          <w:bCs/>
        </w:rPr>
      </w:pPr>
    </w:p>
    <w:p w:rsidR="0054558E" w:rsidRDefault="0054558E" w:rsidP="00055133">
      <w:pPr>
        <w:jc w:val="both"/>
        <w:rPr>
          <w:b/>
          <w:bCs/>
        </w:rPr>
      </w:pPr>
    </w:p>
    <w:p w:rsidR="0054558E" w:rsidRDefault="0054558E" w:rsidP="00055133">
      <w:pPr>
        <w:jc w:val="both"/>
        <w:rPr>
          <w:b/>
          <w:bCs/>
        </w:rPr>
      </w:pPr>
    </w:p>
    <w:p w:rsidR="0054558E" w:rsidRDefault="0054558E" w:rsidP="00055133">
      <w:pPr>
        <w:jc w:val="both"/>
        <w:rPr>
          <w:b/>
          <w:bCs/>
        </w:rPr>
      </w:pPr>
    </w:p>
    <w:p w:rsidR="0054558E" w:rsidRDefault="0054558E" w:rsidP="00055133">
      <w:pPr>
        <w:jc w:val="both"/>
        <w:rPr>
          <w:b/>
          <w:bCs/>
        </w:rPr>
      </w:pPr>
    </w:p>
    <w:p w:rsidR="0054558E" w:rsidRDefault="0054558E" w:rsidP="00055133">
      <w:pPr>
        <w:jc w:val="both"/>
        <w:rPr>
          <w:b/>
          <w:bCs/>
        </w:rPr>
      </w:pPr>
    </w:p>
    <w:p w:rsidR="0054558E" w:rsidRDefault="0054558E" w:rsidP="00055133">
      <w:pPr>
        <w:jc w:val="both"/>
        <w:rPr>
          <w:b/>
          <w:bCs/>
        </w:rPr>
      </w:pPr>
    </w:p>
    <w:p w:rsidR="0054558E" w:rsidRDefault="0054558E" w:rsidP="00055133">
      <w:pPr>
        <w:jc w:val="both"/>
        <w:rPr>
          <w:b/>
          <w:bCs/>
        </w:rPr>
      </w:pPr>
    </w:p>
    <w:p w:rsidR="0054558E" w:rsidRDefault="0054558E" w:rsidP="00055133">
      <w:pPr>
        <w:jc w:val="both"/>
        <w:rPr>
          <w:b/>
          <w:bCs/>
        </w:rPr>
      </w:pPr>
    </w:p>
    <w:p w:rsidR="0054558E" w:rsidRDefault="0054558E" w:rsidP="00055133">
      <w:pPr>
        <w:jc w:val="both"/>
        <w:rPr>
          <w:b/>
          <w:bCs/>
        </w:rPr>
      </w:pPr>
    </w:p>
    <w:p w:rsidR="0054558E" w:rsidRDefault="0054558E" w:rsidP="00055133">
      <w:pPr>
        <w:jc w:val="both"/>
        <w:rPr>
          <w:b/>
          <w:bCs/>
        </w:rPr>
      </w:pPr>
    </w:p>
    <w:p w:rsidR="0054558E" w:rsidRDefault="0054558E" w:rsidP="00055133">
      <w:pPr>
        <w:jc w:val="both"/>
        <w:rPr>
          <w:b/>
          <w:bCs/>
        </w:rPr>
      </w:pPr>
    </w:p>
    <w:p w:rsidR="0054558E" w:rsidRDefault="0054558E" w:rsidP="00055133">
      <w:pPr>
        <w:jc w:val="both"/>
        <w:rPr>
          <w:b/>
          <w:bCs/>
        </w:rPr>
      </w:pPr>
    </w:p>
    <w:p w:rsidR="0054558E" w:rsidRDefault="0054558E" w:rsidP="00055133">
      <w:pPr>
        <w:jc w:val="both"/>
        <w:rPr>
          <w:b/>
          <w:bCs/>
        </w:rPr>
      </w:pPr>
    </w:p>
    <w:p w:rsidR="0054558E" w:rsidRDefault="0054558E" w:rsidP="00055133">
      <w:pPr>
        <w:jc w:val="both"/>
        <w:rPr>
          <w:b/>
          <w:bCs/>
        </w:rPr>
      </w:pPr>
    </w:p>
    <w:p w:rsidR="00C357BD" w:rsidRDefault="00C357BD" w:rsidP="00055133">
      <w:pPr>
        <w:jc w:val="both"/>
        <w:rPr>
          <w:b/>
          <w:bCs/>
        </w:rPr>
      </w:pPr>
    </w:p>
    <w:p w:rsidR="00C357BD" w:rsidRDefault="00C357BD" w:rsidP="00055133">
      <w:pPr>
        <w:jc w:val="both"/>
        <w:rPr>
          <w:b/>
          <w:bCs/>
        </w:rPr>
      </w:pPr>
    </w:p>
    <w:p w:rsidR="00C357BD" w:rsidRDefault="00C357BD" w:rsidP="00055133">
      <w:pPr>
        <w:jc w:val="both"/>
        <w:rPr>
          <w:b/>
          <w:bCs/>
        </w:rPr>
      </w:pPr>
    </w:p>
    <w:p w:rsidR="009D3013" w:rsidRDefault="009D3013" w:rsidP="00055133">
      <w:pPr>
        <w:jc w:val="both"/>
        <w:rPr>
          <w:b/>
          <w:bCs/>
        </w:rPr>
      </w:pPr>
    </w:p>
    <w:p w:rsidR="009D3013" w:rsidRDefault="009D3013" w:rsidP="00055133">
      <w:pPr>
        <w:jc w:val="both"/>
        <w:rPr>
          <w:b/>
          <w:bCs/>
        </w:rPr>
      </w:pPr>
    </w:p>
    <w:p w:rsidR="009D3013" w:rsidRDefault="009D3013" w:rsidP="00055133">
      <w:pPr>
        <w:jc w:val="both"/>
        <w:rPr>
          <w:b/>
          <w:bCs/>
        </w:rPr>
      </w:pPr>
    </w:p>
    <w:bookmarkEnd w:id="1"/>
    <w:bookmarkEnd w:id="2"/>
    <w:p w:rsidR="009D3013" w:rsidRDefault="009D3013" w:rsidP="00055133">
      <w:pPr>
        <w:jc w:val="both"/>
        <w:rPr>
          <w:b/>
          <w:bCs/>
        </w:rPr>
      </w:pPr>
    </w:p>
    <w:sectPr w:rsidR="009D3013" w:rsidSect="005D139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EEA" w:rsidRDefault="00DC1EEA" w:rsidP="005D1394">
      <w:r>
        <w:separator/>
      </w:r>
    </w:p>
  </w:endnote>
  <w:endnote w:type="continuationSeparator" w:id="0">
    <w:p w:rsidR="00DC1EEA" w:rsidRDefault="00DC1EEA" w:rsidP="005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Academy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EEA" w:rsidRDefault="00DC1EEA" w:rsidP="005D1394">
      <w:r>
        <w:separator/>
      </w:r>
    </w:p>
  </w:footnote>
  <w:footnote w:type="continuationSeparator" w:id="0">
    <w:p w:rsidR="00DC1EEA" w:rsidRDefault="00DC1EEA" w:rsidP="005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453106"/>
      <w:docPartObj>
        <w:docPartGallery w:val="Page Numbers (Top of Page)"/>
        <w:docPartUnique/>
      </w:docPartObj>
    </w:sdtPr>
    <w:sdtEndPr/>
    <w:sdtContent>
      <w:p w:rsidR="005D1394" w:rsidRDefault="005D139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EE4" w:rsidRPr="00135EE4">
          <w:rPr>
            <w:noProof/>
            <w:lang w:val="ru-RU"/>
          </w:rPr>
          <w:t>2</w:t>
        </w:r>
        <w:r>
          <w:fldChar w:fldCharType="end"/>
        </w:r>
      </w:p>
    </w:sdtContent>
  </w:sdt>
  <w:p w:rsidR="005D1394" w:rsidRDefault="005D139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481"/>
    <w:multiLevelType w:val="hybridMultilevel"/>
    <w:tmpl w:val="8DFA4682"/>
    <w:lvl w:ilvl="0" w:tplc="1F263EE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60A8B"/>
    <w:multiLevelType w:val="multilevel"/>
    <w:tmpl w:val="370EA3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06744C9"/>
    <w:multiLevelType w:val="hybridMultilevel"/>
    <w:tmpl w:val="48CE6D96"/>
    <w:lvl w:ilvl="0" w:tplc="A2E0EE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0591B"/>
    <w:multiLevelType w:val="hybridMultilevel"/>
    <w:tmpl w:val="487AF3BC"/>
    <w:lvl w:ilvl="0" w:tplc="F410C5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0274E"/>
    <w:multiLevelType w:val="hybridMultilevel"/>
    <w:tmpl w:val="D6061BB0"/>
    <w:lvl w:ilvl="0" w:tplc="461ACB32">
      <w:start w:val="4"/>
      <w:numFmt w:val="bullet"/>
      <w:lvlText w:val="-"/>
      <w:lvlJc w:val="left"/>
      <w:pPr>
        <w:ind w:left="37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5">
    <w:nsid w:val="48D13823"/>
    <w:multiLevelType w:val="hybridMultilevel"/>
    <w:tmpl w:val="3350DF22"/>
    <w:lvl w:ilvl="0" w:tplc="999A50B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E1741"/>
    <w:multiLevelType w:val="hybridMultilevel"/>
    <w:tmpl w:val="0A12B06C"/>
    <w:lvl w:ilvl="0" w:tplc="F83226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2F248F"/>
    <w:multiLevelType w:val="hybridMultilevel"/>
    <w:tmpl w:val="95A8E4D6"/>
    <w:lvl w:ilvl="0" w:tplc="C756D1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72108B"/>
    <w:multiLevelType w:val="hybridMultilevel"/>
    <w:tmpl w:val="D480C8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681F45E0"/>
    <w:multiLevelType w:val="hybridMultilevel"/>
    <w:tmpl w:val="39E8EFA8"/>
    <w:lvl w:ilvl="0" w:tplc="5F56E0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E17CFC"/>
    <w:multiLevelType w:val="hybridMultilevel"/>
    <w:tmpl w:val="24621D32"/>
    <w:lvl w:ilvl="0" w:tplc="3278AB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1B2659"/>
    <w:multiLevelType w:val="hybridMultilevel"/>
    <w:tmpl w:val="39328C9A"/>
    <w:lvl w:ilvl="0" w:tplc="1EA64E4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0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9D"/>
    <w:rsid w:val="00004B8B"/>
    <w:rsid w:val="00016126"/>
    <w:rsid w:val="00055133"/>
    <w:rsid w:val="00057F9D"/>
    <w:rsid w:val="00063A11"/>
    <w:rsid w:val="0007484F"/>
    <w:rsid w:val="00080AE3"/>
    <w:rsid w:val="00094982"/>
    <w:rsid w:val="000C685C"/>
    <w:rsid w:val="000F6887"/>
    <w:rsid w:val="000F746B"/>
    <w:rsid w:val="0010626E"/>
    <w:rsid w:val="001215B9"/>
    <w:rsid w:val="00135EE4"/>
    <w:rsid w:val="0017221B"/>
    <w:rsid w:val="001836E1"/>
    <w:rsid w:val="00196F4B"/>
    <w:rsid w:val="001E2794"/>
    <w:rsid w:val="002245D9"/>
    <w:rsid w:val="00234700"/>
    <w:rsid w:val="00236443"/>
    <w:rsid w:val="0025738A"/>
    <w:rsid w:val="002E0C4A"/>
    <w:rsid w:val="002E3F52"/>
    <w:rsid w:val="00327442"/>
    <w:rsid w:val="003319E6"/>
    <w:rsid w:val="00333353"/>
    <w:rsid w:val="00350899"/>
    <w:rsid w:val="00384FA4"/>
    <w:rsid w:val="003B7F5B"/>
    <w:rsid w:val="003D3D9D"/>
    <w:rsid w:val="0041272A"/>
    <w:rsid w:val="00424D27"/>
    <w:rsid w:val="0043731A"/>
    <w:rsid w:val="00456157"/>
    <w:rsid w:val="00496AA6"/>
    <w:rsid w:val="004D0187"/>
    <w:rsid w:val="0051369B"/>
    <w:rsid w:val="00526F5A"/>
    <w:rsid w:val="0054558E"/>
    <w:rsid w:val="005A6196"/>
    <w:rsid w:val="005D1394"/>
    <w:rsid w:val="005E1CB6"/>
    <w:rsid w:val="00636E1E"/>
    <w:rsid w:val="00643EED"/>
    <w:rsid w:val="00672DE4"/>
    <w:rsid w:val="00683486"/>
    <w:rsid w:val="00686736"/>
    <w:rsid w:val="006E5AA1"/>
    <w:rsid w:val="006E628D"/>
    <w:rsid w:val="006F7EDC"/>
    <w:rsid w:val="0071016A"/>
    <w:rsid w:val="0071250F"/>
    <w:rsid w:val="00746CCD"/>
    <w:rsid w:val="0077277D"/>
    <w:rsid w:val="00777B91"/>
    <w:rsid w:val="007917E4"/>
    <w:rsid w:val="00793FE3"/>
    <w:rsid w:val="007D4C63"/>
    <w:rsid w:val="007E09FA"/>
    <w:rsid w:val="007F33A4"/>
    <w:rsid w:val="008A06EF"/>
    <w:rsid w:val="008C1A75"/>
    <w:rsid w:val="008E608D"/>
    <w:rsid w:val="008F05E1"/>
    <w:rsid w:val="00907042"/>
    <w:rsid w:val="009178E3"/>
    <w:rsid w:val="00945DD0"/>
    <w:rsid w:val="009B36BB"/>
    <w:rsid w:val="009C64FC"/>
    <w:rsid w:val="009D3013"/>
    <w:rsid w:val="009D7AE2"/>
    <w:rsid w:val="009E163B"/>
    <w:rsid w:val="00A33CFD"/>
    <w:rsid w:val="00A42B1F"/>
    <w:rsid w:val="00A7752E"/>
    <w:rsid w:val="00AC6351"/>
    <w:rsid w:val="00B32CC0"/>
    <w:rsid w:val="00B35C43"/>
    <w:rsid w:val="00B62936"/>
    <w:rsid w:val="00B7284B"/>
    <w:rsid w:val="00B83772"/>
    <w:rsid w:val="00BB74AB"/>
    <w:rsid w:val="00BE1127"/>
    <w:rsid w:val="00C16B82"/>
    <w:rsid w:val="00C357BD"/>
    <w:rsid w:val="00C52BE3"/>
    <w:rsid w:val="00CB3504"/>
    <w:rsid w:val="00CF64B5"/>
    <w:rsid w:val="00D1090E"/>
    <w:rsid w:val="00D210F1"/>
    <w:rsid w:val="00D52E56"/>
    <w:rsid w:val="00DC1EEA"/>
    <w:rsid w:val="00DD1CA4"/>
    <w:rsid w:val="00E30DD2"/>
    <w:rsid w:val="00E81BD8"/>
    <w:rsid w:val="00EC6FA1"/>
    <w:rsid w:val="00ED35FD"/>
    <w:rsid w:val="00EE6FF6"/>
    <w:rsid w:val="00F00A13"/>
    <w:rsid w:val="00F267F7"/>
    <w:rsid w:val="00F714B4"/>
    <w:rsid w:val="00F80980"/>
    <w:rsid w:val="00FA26BA"/>
    <w:rsid w:val="00FD6C19"/>
    <w:rsid w:val="00FF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9D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057F9D"/>
    <w:pPr>
      <w:keepNext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57F9D"/>
    <w:pPr>
      <w:keepNext/>
      <w:autoSpaceDE w:val="0"/>
      <w:autoSpaceDN w:val="0"/>
      <w:jc w:val="center"/>
      <w:outlineLvl w:val="1"/>
    </w:pPr>
    <w:rPr>
      <w:b/>
      <w:bCs/>
      <w:caps/>
      <w:spacing w:val="10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57F9D"/>
    <w:pPr>
      <w:keepNext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7F9D"/>
    <w:rPr>
      <w:rFonts w:ascii="UkrainianAcademy" w:hAnsi="UkrainianAcademy" w:cs="Times New Roman"/>
      <w:b/>
      <w:spacing w:val="30"/>
      <w:sz w:val="20"/>
      <w:szCs w:val="20"/>
      <w:lang w:val="en-US" w:eastAsia="ru-RU"/>
    </w:rPr>
  </w:style>
  <w:style w:type="character" w:customStyle="1" w:styleId="20">
    <w:name w:val="Заголовок 2 Знак"/>
    <w:link w:val="2"/>
    <w:uiPriority w:val="99"/>
    <w:locked/>
    <w:rsid w:val="00057F9D"/>
    <w:rPr>
      <w:rFonts w:ascii="Times New Roman" w:hAnsi="Times New Roman" w:cs="Times New Roman"/>
      <w:b/>
      <w:bCs/>
      <w:caps/>
      <w:spacing w:val="100"/>
      <w:sz w:val="32"/>
      <w:szCs w:val="32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057F9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057F9D"/>
    <w:pPr>
      <w:spacing w:before="120"/>
      <w:jc w:val="both"/>
    </w:pPr>
    <w:rPr>
      <w:sz w:val="28"/>
    </w:rPr>
  </w:style>
  <w:style w:type="character" w:customStyle="1" w:styleId="a4">
    <w:name w:val="Основний текст Знак"/>
    <w:link w:val="a3"/>
    <w:uiPriority w:val="99"/>
    <w:locked/>
    <w:rsid w:val="00057F9D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5">
    <w:name w:val="Знак"/>
    <w:basedOn w:val="a"/>
    <w:uiPriority w:val="99"/>
    <w:rsid w:val="00057F9D"/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057F9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057F9D"/>
    <w:rPr>
      <w:rFonts w:ascii="Tahoma" w:hAnsi="Tahoma" w:cs="Tahoma"/>
      <w:sz w:val="16"/>
      <w:szCs w:val="16"/>
      <w:lang w:val="uk-UA" w:eastAsia="ru-RU"/>
    </w:rPr>
  </w:style>
  <w:style w:type="paragraph" w:styleId="a8">
    <w:name w:val="List Paragraph"/>
    <w:basedOn w:val="a"/>
    <w:uiPriority w:val="99"/>
    <w:qFormat/>
    <w:rsid w:val="00E30DD2"/>
    <w:pPr>
      <w:ind w:left="720"/>
      <w:contextualSpacing/>
    </w:pPr>
  </w:style>
  <w:style w:type="character" w:styleId="a9">
    <w:name w:val="Hyperlink"/>
    <w:uiPriority w:val="99"/>
    <w:rsid w:val="005E1CB6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9B36BB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b">
    <w:name w:val="Strong"/>
    <w:uiPriority w:val="22"/>
    <w:qFormat/>
    <w:locked/>
    <w:rsid w:val="009B36BB"/>
    <w:rPr>
      <w:b/>
      <w:bCs/>
    </w:rPr>
  </w:style>
  <w:style w:type="character" w:styleId="ac">
    <w:name w:val="Emphasis"/>
    <w:uiPriority w:val="20"/>
    <w:qFormat/>
    <w:locked/>
    <w:rsid w:val="009B36BB"/>
    <w:rPr>
      <w:i/>
      <w:iCs/>
    </w:rPr>
  </w:style>
  <w:style w:type="character" w:customStyle="1" w:styleId="apple-converted-space">
    <w:name w:val="apple-converted-space"/>
    <w:rsid w:val="009B36BB"/>
  </w:style>
  <w:style w:type="paragraph" w:styleId="ad">
    <w:name w:val="header"/>
    <w:basedOn w:val="a"/>
    <w:link w:val="ae"/>
    <w:uiPriority w:val="99"/>
    <w:unhideWhenUsed/>
    <w:rsid w:val="005D1394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5D1394"/>
    <w:rPr>
      <w:rFonts w:ascii="Times New Roman" w:eastAsia="Times New Roman" w:hAnsi="Times New Roman"/>
      <w:lang w:val="uk-UA"/>
    </w:rPr>
  </w:style>
  <w:style w:type="paragraph" w:styleId="af">
    <w:name w:val="footer"/>
    <w:basedOn w:val="a"/>
    <w:link w:val="af0"/>
    <w:uiPriority w:val="99"/>
    <w:unhideWhenUsed/>
    <w:rsid w:val="005D1394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5D1394"/>
    <w:rPr>
      <w:rFonts w:ascii="Times New Roman" w:eastAsia="Times New Roman" w:hAnsi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9D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057F9D"/>
    <w:pPr>
      <w:keepNext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57F9D"/>
    <w:pPr>
      <w:keepNext/>
      <w:autoSpaceDE w:val="0"/>
      <w:autoSpaceDN w:val="0"/>
      <w:jc w:val="center"/>
      <w:outlineLvl w:val="1"/>
    </w:pPr>
    <w:rPr>
      <w:b/>
      <w:bCs/>
      <w:caps/>
      <w:spacing w:val="10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57F9D"/>
    <w:pPr>
      <w:keepNext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7F9D"/>
    <w:rPr>
      <w:rFonts w:ascii="UkrainianAcademy" w:hAnsi="UkrainianAcademy" w:cs="Times New Roman"/>
      <w:b/>
      <w:spacing w:val="30"/>
      <w:sz w:val="20"/>
      <w:szCs w:val="20"/>
      <w:lang w:val="en-US" w:eastAsia="ru-RU"/>
    </w:rPr>
  </w:style>
  <w:style w:type="character" w:customStyle="1" w:styleId="20">
    <w:name w:val="Заголовок 2 Знак"/>
    <w:link w:val="2"/>
    <w:uiPriority w:val="99"/>
    <w:locked/>
    <w:rsid w:val="00057F9D"/>
    <w:rPr>
      <w:rFonts w:ascii="Times New Roman" w:hAnsi="Times New Roman" w:cs="Times New Roman"/>
      <w:b/>
      <w:bCs/>
      <w:caps/>
      <w:spacing w:val="100"/>
      <w:sz w:val="32"/>
      <w:szCs w:val="32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057F9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057F9D"/>
    <w:pPr>
      <w:spacing w:before="120"/>
      <w:jc w:val="both"/>
    </w:pPr>
    <w:rPr>
      <w:sz w:val="28"/>
    </w:rPr>
  </w:style>
  <w:style w:type="character" w:customStyle="1" w:styleId="a4">
    <w:name w:val="Основний текст Знак"/>
    <w:link w:val="a3"/>
    <w:uiPriority w:val="99"/>
    <w:locked/>
    <w:rsid w:val="00057F9D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5">
    <w:name w:val="Знак"/>
    <w:basedOn w:val="a"/>
    <w:uiPriority w:val="99"/>
    <w:rsid w:val="00057F9D"/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057F9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057F9D"/>
    <w:rPr>
      <w:rFonts w:ascii="Tahoma" w:hAnsi="Tahoma" w:cs="Tahoma"/>
      <w:sz w:val="16"/>
      <w:szCs w:val="16"/>
      <w:lang w:val="uk-UA" w:eastAsia="ru-RU"/>
    </w:rPr>
  </w:style>
  <w:style w:type="paragraph" w:styleId="a8">
    <w:name w:val="List Paragraph"/>
    <w:basedOn w:val="a"/>
    <w:uiPriority w:val="99"/>
    <w:qFormat/>
    <w:rsid w:val="00E30DD2"/>
    <w:pPr>
      <w:ind w:left="720"/>
      <w:contextualSpacing/>
    </w:pPr>
  </w:style>
  <w:style w:type="character" w:styleId="a9">
    <w:name w:val="Hyperlink"/>
    <w:uiPriority w:val="99"/>
    <w:rsid w:val="005E1CB6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9B36BB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b">
    <w:name w:val="Strong"/>
    <w:uiPriority w:val="22"/>
    <w:qFormat/>
    <w:locked/>
    <w:rsid w:val="009B36BB"/>
    <w:rPr>
      <w:b/>
      <w:bCs/>
    </w:rPr>
  </w:style>
  <w:style w:type="character" w:styleId="ac">
    <w:name w:val="Emphasis"/>
    <w:uiPriority w:val="20"/>
    <w:qFormat/>
    <w:locked/>
    <w:rsid w:val="009B36BB"/>
    <w:rPr>
      <w:i/>
      <w:iCs/>
    </w:rPr>
  </w:style>
  <w:style w:type="character" w:customStyle="1" w:styleId="apple-converted-space">
    <w:name w:val="apple-converted-space"/>
    <w:rsid w:val="009B36BB"/>
  </w:style>
  <w:style w:type="paragraph" w:styleId="ad">
    <w:name w:val="header"/>
    <w:basedOn w:val="a"/>
    <w:link w:val="ae"/>
    <w:uiPriority w:val="99"/>
    <w:unhideWhenUsed/>
    <w:rsid w:val="005D1394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5D1394"/>
    <w:rPr>
      <w:rFonts w:ascii="Times New Roman" w:eastAsia="Times New Roman" w:hAnsi="Times New Roman"/>
      <w:lang w:val="uk-UA"/>
    </w:rPr>
  </w:style>
  <w:style w:type="paragraph" w:styleId="af">
    <w:name w:val="footer"/>
    <w:basedOn w:val="a"/>
    <w:link w:val="af0"/>
    <w:uiPriority w:val="99"/>
    <w:unhideWhenUsed/>
    <w:rsid w:val="005D1394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5D1394"/>
    <w:rPr>
      <w:rFonts w:ascii="Times New Roman" w:eastAsia="Times New Roman" w:hAnsi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3FFC5-12D4-4812-AF5E-17B214B04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1682</Words>
  <Characters>959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DER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bild2</dc:creator>
  <cp:lastModifiedBy>pro</cp:lastModifiedBy>
  <cp:revision>2</cp:revision>
  <cp:lastPrinted>2018-01-23T10:50:00Z</cp:lastPrinted>
  <dcterms:created xsi:type="dcterms:W3CDTF">2018-01-26T12:56:00Z</dcterms:created>
  <dcterms:modified xsi:type="dcterms:W3CDTF">2018-01-26T12:56:00Z</dcterms:modified>
</cp:coreProperties>
</file>