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7F" w:rsidRDefault="000B4095" w:rsidP="0037267F">
      <w:pPr>
        <w:jc w:val="center"/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  <w:t xml:space="preserve">  </w:t>
      </w:r>
      <w:r w:rsidR="0037267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0055" cy="575945"/>
            <wp:effectExtent l="0" t="0" r="0" b="0"/>
            <wp:docPr id="1" name="Рисунок 1" descr="Опис 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 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7F" w:rsidRDefault="0037267F" w:rsidP="0037267F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37267F" w:rsidRDefault="0037267F" w:rsidP="0037267F">
      <w:pPr>
        <w:spacing w:before="180" w:after="36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37267F" w:rsidRPr="0078644D" w:rsidRDefault="0037267F" w:rsidP="0037267F">
      <w:pPr>
        <w:jc w:val="center"/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</w:pPr>
      <w:r w:rsidRPr="0078644D"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tbl>
      <w:tblPr>
        <w:tblW w:w="943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1841"/>
        <w:gridCol w:w="4364"/>
        <w:gridCol w:w="1275"/>
      </w:tblGrid>
      <w:tr w:rsidR="0037267F" w:rsidRPr="0078644D" w:rsidTr="0037267F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78644D" w:rsidRDefault="00F32EE6">
            <w:pPr>
              <w:framePr w:w="9746" w:h="644" w:hRule="exact" w:hSpace="170" w:wrap="around" w:vAnchor="text" w:hAnchor="page" w:x="1629" w:y="2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44D">
              <w:rPr>
                <w:rFonts w:ascii="Times New Roman" w:hAnsi="Times New Roman"/>
                <w:color w:val="000000"/>
                <w:sz w:val="28"/>
                <w:szCs w:val="28"/>
              </w:rPr>
              <w:t>08 грудня</w:t>
            </w:r>
          </w:p>
        </w:tc>
        <w:tc>
          <w:tcPr>
            <w:tcW w:w="1842" w:type="dxa"/>
            <w:vAlign w:val="bottom"/>
            <w:hideMark/>
          </w:tcPr>
          <w:p w:rsidR="0037267F" w:rsidRPr="0078644D" w:rsidRDefault="004A09EE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44D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="0037267F" w:rsidRPr="00786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  <w:hideMark/>
          </w:tcPr>
          <w:p w:rsidR="0037267F" w:rsidRPr="0078644D" w:rsidRDefault="0037267F">
            <w:pPr>
              <w:keepNext/>
              <w:framePr w:w="9746" w:h="644" w:hRule="exact" w:hSpace="170" w:wrap="around" w:vAnchor="text" w:hAnchor="page" w:x="1629" w:y="295"/>
              <w:spacing w:before="60" w:line="240" w:lineRule="exact"/>
              <w:ind w:right="-29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4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м.</w:t>
            </w:r>
            <w:r w:rsidRPr="0078644D">
              <w:t> </w:t>
            </w:r>
            <w:r w:rsidRPr="0078644D">
              <w:rPr>
                <w:rFonts w:ascii="Times New Roman" w:hAnsi="Times New Roman"/>
                <w:color w:val="000000"/>
                <w:sz w:val="28"/>
                <w:szCs w:val="28"/>
              </w:rPr>
              <w:t>Чернігів</w:t>
            </w:r>
            <w:r w:rsidRPr="0078644D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8644D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8644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78644D" w:rsidRDefault="00F32EE6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44D">
              <w:rPr>
                <w:rFonts w:ascii="Times New Roman" w:hAnsi="Times New Roman"/>
                <w:color w:val="000000"/>
                <w:sz w:val="28"/>
                <w:szCs w:val="28"/>
              </w:rPr>
              <w:t>442-к</w:t>
            </w:r>
          </w:p>
        </w:tc>
      </w:tr>
    </w:tbl>
    <w:p w:rsidR="0037267F" w:rsidRPr="0078644D" w:rsidRDefault="0037267F" w:rsidP="0037267F">
      <w:pPr>
        <w:framePr w:w="9746" w:h="644" w:hRule="exact" w:hSpace="170" w:wrap="around" w:vAnchor="text" w:hAnchor="page" w:x="1629" w:y="295"/>
        <w:spacing w:before="120"/>
        <w:rPr>
          <w:rFonts w:ascii="Times New Roman" w:hAnsi="Times New Roman"/>
          <w:color w:val="000000"/>
          <w:sz w:val="28"/>
          <w:szCs w:val="28"/>
        </w:rPr>
      </w:pPr>
    </w:p>
    <w:p w:rsidR="0037267F" w:rsidRPr="0078644D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8644D">
        <w:rPr>
          <w:rFonts w:ascii="Times New Roman" w:hAnsi="Times New Roman"/>
          <w:b/>
          <w:i/>
          <w:sz w:val="28"/>
        </w:rPr>
        <w:t>Про оголошення конкурсу</w:t>
      </w:r>
    </w:p>
    <w:p w:rsidR="0037267F" w:rsidRPr="0078644D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8644D">
        <w:rPr>
          <w:rFonts w:ascii="Times New Roman" w:hAnsi="Times New Roman"/>
          <w:b/>
          <w:i/>
          <w:sz w:val="28"/>
        </w:rPr>
        <w:t xml:space="preserve">на зайняття вакантних </w:t>
      </w:r>
    </w:p>
    <w:p w:rsidR="0037267F" w:rsidRPr="0078644D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78644D">
        <w:rPr>
          <w:rFonts w:ascii="Times New Roman" w:hAnsi="Times New Roman"/>
          <w:b/>
          <w:i/>
          <w:sz w:val="28"/>
        </w:rPr>
        <w:t xml:space="preserve">посад державної служби </w:t>
      </w:r>
    </w:p>
    <w:p w:rsidR="0037267F" w:rsidRPr="0078644D" w:rsidRDefault="0037267F" w:rsidP="0037267F">
      <w:pPr>
        <w:jc w:val="both"/>
        <w:rPr>
          <w:rFonts w:ascii="Times New Roman" w:hAnsi="Times New Roman"/>
          <w:sz w:val="14"/>
        </w:rPr>
      </w:pPr>
    </w:p>
    <w:p w:rsidR="00AE085D" w:rsidRPr="0078644D" w:rsidRDefault="0037267F" w:rsidP="00AE085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8644D">
        <w:rPr>
          <w:rFonts w:ascii="Times New Roman" w:hAnsi="Times New Roman"/>
          <w:sz w:val="28"/>
        </w:rPr>
        <w:tab/>
      </w:r>
      <w:r w:rsidR="00AE085D" w:rsidRPr="0078644D">
        <w:rPr>
          <w:rFonts w:ascii="Times New Roman" w:hAnsi="Times New Roman"/>
          <w:spacing w:val="-6"/>
          <w:sz w:val="28"/>
        </w:rPr>
        <w:t>Відповідно до статей 22, 23 Закону України «Про державну службу»,</w:t>
      </w:r>
      <w:r w:rsidR="00AE085D" w:rsidRPr="0078644D">
        <w:rPr>
          <w:rFonts w:ascii="Times New Roman" w:hAnsi="Times New Roman"/>
          <w:sz w:val="28"/>
        </w:rPr>
        <w:t xml:space="preserve"> статей 6, 39 Закону України «Про місцеві державні адміністрації»,</w:t>
      </w:r>
      <w:r w:rsidR="00AE085D" w:rsidRPr="0078644D">
        <w:rPr>
          <w:rFonts w:ascii="Times New Roman" w:hAnsi="Times New Roman"/>
          <w:spacing w:val="-6"/>
          <w:sz w:val="28"/>
        </w:rPr>
        <w:t xml:space="preserve"> Порядку проведення конкурсу на зайняття посад державної служби, затвердженого постановою Кабінету Міністрів України від 25 березня 2016</w:t>
      </w:r>
      <w:r w:rsidR="00AE085D" w:rsidRPr="0078644D">
        <w:rPr>
          <w:rFonts w:ascii="Times New Roman" w:hAnsi="Times New Roman"/>
          <w:sz w:val="28"/>
        </w:rPr>
        <w:t xml:space="preserve"> року № 246 (в редакції постанови Кабінету Міністрів України від 25 жовтня 2017 року </w:t>
      </w:r>
      <w:r w:rsidR="009F0DB1" w:rsidRPr="0078644D">
        <w:rPr>
          <w:rFonts w:ascii="Times New Roman" w:hAnsi="Times New Roman"/>
          <w:sz w:val="28"/>
        </w:rPr>
        <w:br/>
      </w:r>
      <w:r w:rsidR="00AE085D" w:rsidRPr="0078644D">
        <w:rPr>
          <w:rFonts w:ascii="Times New Roman" w:hAnsi="Times New Roman"/>
          <w:sz w:val="28"/>
        </w:rPr>
        <w:t>№ 815) та розпорядження голови обласної державної адміністрації від 14 вересня 2017 року № 470 «Про конкурсну комісію на зайняття вакантних посад державної служби»:</w:t>
      </w:r>
    </w:p>
    <w:p w:rsidR="00190B2B" w:rsidRPr="0078644D" w:rsidRDefault="00190B2B" w:rsidP="00AE08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24700" w:rsidRPr="0078644D" w:rsidRDefault="00AE085D" w:rsidP="00AE085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8644D">
        <w:rPr>
          <w:rFonts w:ascii="Times New Roman" w:hAnsi="Times New Roman"/>
          <w:sz w:val="28"/>
        </w:rPr>
        <w:tab/>
        <w:t xml:space="preserve">1. </w:t>
      </w:r>
      <w:r w:rsidR="00F24700" w:rsidRPr="0078644D">
        <w:rPr>
          <w:rFonts w:ascii="Times New Roman" w:hAnsi="Times New Roman"/>
          <w:sz w:val="28"/>
        </w:rPr>
        <w:t>Оголосити та провести конкурс на зайняття вакантн</w:t>
      </w:r>
      <w:r w:rsidR="00D32628" w:rsidRPr="0078644D">
        <w:rPr>
          <w:rFonts w:ascii="Times New Roman" w:hAnsi="Times New Roman"/>
          <w:sz w:val="28"/>
        </w:rPr>
        <w:t>их</w:t>
      </w:r>
      <w:r w:rsidR="00F24700" w:rsidRPr="0078644D">
        <w:rPr>
          <w:rFonts w:ascii="Times New Roman" w:hAnsi="Times New Roman"/>
          <w:sz w:val="28"/>
        </w:rPr>
        <w:t xml:space="preserve"> посад  державної служби категорії </w:t>
      </w:r>
      <w:r w:rsidR="009E0E48" w:rsidRPr="0078644D">
        <w:rPr>
          <w:rFonts w:ascii="Times New Roman" w:hAnsi="Times New Roman"/>
          <w:sz w:val="28"/>
        </w:rPr>
        <w:t xml:space="preserve">«Б» </w:t>
      </w:r>
      <w:r w:rsidRPr="0078644D">
        <w:rPr>
          <w:rFonts w:ascii="Times New Roman" w:hAnsi="Times New Roman"/>
          <w:sz w:val="28"/>
        </w:rPr>
        <w:t>в</w:t>
      </w:r>
      <w:r w:rsidR="00F24700" w:rsidRPr="0078644D">
        <w:rPr>
          <w:rFonts w:ascii="Times New Roman" w:hAnsi="Times New Roman"/>
          <w:sz w:val="28"/>
        </w:rPr>
        <w:t xml:space="preserve"> </w:t>
      </w:r>
      <w:r w:rsidRPr="0078644D">
        <w:rPr>
          <w:rFonts w:ascii="Times New Roman" w:hAnsi="Times New Roman"/>
          <w:bCs/>
          <w:color w:val="000000"/>
          <w:sz w:val="28"/>
          <w:szCs w:val="28"/>
        </w:rPr>
        <w:t>Управлінні капітального будівництва</w:t>
      </w:r>
      <w:r w:rsidR="00EF0B2A" w:rsidRPr="0078644D">
        <w:rPr>
          <w:rFonts w:ascii="Times New Roman" w:hAnsi="Times New Roman"/>
          <w:bCs/>
          <w:color w:val="000000"/>
          <w:sz w:val="28"/>
          <w:szCs w:val="28"/>
        </w:rPr>
        <w:t xml:space="preserve"> Чернігівської обласної державної адміністрації</w:t>
      </w:r>
      <w:r w:rsidR="00F24700" w:rsidRPr="0078644D">
        <w:rPr>
          <w:rFonts w:ascii="Times New Roman" w:hAnsi="Times New Roman"/>
          <w:sz w:val="28"/>
        </w:rPr>
        <w:t>:</w:t>
      </w:r>
    </w:p>
    <w:p w:rsidR="00504872" w:rsidRPr="0078644D" w:rsidRDefault="00D32628" w:rsidP="002C46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78644D">
        <w:rPr>
          <w:rFonts w:ascii="Times New Roman" w:hAnsi="Times New Roman"/>
          <w:sz w:val="28"/>
        </w:rPr>
        <w:t>1)</w:t>
      </w:r>
      <w:r w:rsidR="00F24700" w:rsidRPr="0078644D">
        <w:rPr>
          <w:rFonts w:ascii="Times New Roman" w:hAnsi="Times New Roman"/>
          <w:sz w:val="28"/>
        </w:rPr>
        <w:t xml:space="preserve"> </w:t>
      </w:r>
      <w:r w:rsidR="009E0E48" w:rsidRPr="0078644D">
        <w:rPr>
          <w:rFonts w:ascii="Times New Roman" w:hAnsi="Times New Roman"/>
          <w:bCs/>
          <w:color w:val="000000"/>
          <w:sz w:val="28"/>
          <w:szCs w:val="28"/>
        </w:rPr>
        <w:t xml:space="preserve">заступника начальника Управління – начальника відділу </w:t>
      </w:r>
      <w:r w:rsidR="00AE085D" w:rsidRPr="0078644D">
        <w:rPr>
          <w:rFonts w:ascii="Times New Roman" w:hAnsi="Times New Roman"/>
          <w:bCs/>
          <w:color w:val="000000"/>
          <w:sz w:val="28"/>
          <w:szCs w:val="28"/>
        </w:rPr>
        <w:t xml:space="preserve">технічного контролю автомобільних доріг </w:t>
      </w:r>
      <w:r w:rsidR="009E0E48" w:rsidRPr="0078644D">
        <w:rPr>
          <w:rFonts w:ascii="Times New Roman" w:hAnsi="Times New Roman"/>
          <w:bCs/>
          <w:color w:val="000000"/>
          <w:sz w:val="28"/>
          <w:szCs w:val="28"/>
        </w:rPr>
        <w:t>Управління капітального будівництва</w:t>
      </w:r>
      <w:r w:rsidR="00A1617C" w:rsidRPr="0078644D">
        <w:rPr>
          <w:rFonts w:ascii="Times New Roman" w:hAnsi="Times New Roman"/>
          <w:bCs/>
          <w:color w:val="000000"/>
          <w:sz w:val="28"/>
          <w:szCs w:val="28"/>
        </w:rPr>
        <w:t xml:space="preserve"> Чернігівської обласної державної адміністрації</w:t>
      </w:r>
      <w:r w:rsidRPr="0078644D">
        <w:rPr>
          <w:rFonts w:ascii="Times New Roman" w:eastAsia="Times New Roman" w:hAnsi="Times New Roman"/>
          <w:sz w:val="28"/>
          <w:szCs w:val="28"/>
        </w:rPr>
        <w:t>;</w:t>
      </w:r>
    </w:p>
    <w:p w:rsidR="0081497A" w:rsidRPr="0078644D" w:rsidRDefault="00D32628" w:rsidP="00814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78644D">
        <w:rPr>
          <w:rFonts w:ascii="Times New Roman" w:eastAsia="Times New Roman" w:hAnsi="Times New Roman"/>
          <w:sz w:val="28"/>
          <w:szCs w:val="28"/>
        </w:rPr>
        <w:t xml:space="preserve">2) </w:t>
      </w:r>
      <w:r w:rsidR="00AE085D" w:rsidRPr="0078644D">
        <w:rPr>
          <w:rFonts w:ascii="Times New Roman" w:hAnsi="Times New Roman"/>
          <w:bCs/>
          <w:color w:val="000000"/>
          <w:sz w:val="28"/>
        </w:rPr>
        <w:t>заступника начальника</w:t>
      </w:r>
      <w:r w:rsidR="009E0E48" w:rsidRPr="0078644D">
        <w:rPr>
          <w:rFonts w:ascii="Times New Roman" w:hAnsi="Times New Roman"/>
          <w:bCs/>
          <w:color w:val="000000"/>
          <w:sz w:val="28"/>
        </w:rPr>
        <w:t xml:space="preserve"> відділу</w:t>
      </w:r>
      <w:r w:rsidR="00AE085D" w:rsidRPr="0078644D">
        <w:rPr>
          <w:rFonts w:ascii="Times New Roman" w:hAnsi="Times New Roman"/>
          <w:bCs/>
          <w:color w:val="000000"/>
          <w:sz w:val="28"/>
        </w:rPr>
        <w:t xml:space="preserve"> технічного контролю</w:t>
      </w:r>
      <w:r w:rsidR="009E0E48" w:rsidRPr="0078644D">
        <w:rPr>
          <w:rFonts w:ascii="Times New Roman" w:hAnsi="Times New Roman"/>
          <w:bCs/>
          <w:color w:val="000000"/>
          <w:sz w:val="28"/>
        </w:rPr>
        <w:t xml:space="preserve"> а</w:t>
      </w:r>
      <w:r w:rsidR="00725AE4" w:rsidRPr="0078644D">
        <w:rPr>
          <w:rFonts w:ascii="Times New Roman" w:hAnsi="Times New Roman"/>
          <w:bCs/>
          <w:color w:val="000000"/>
          <w:sz w:val="28"/>
        </w:rPr>
        <w:t>в</w:t>
      </w:r>
      <w:r w:rsidR="009E0E48" w:rsidRPr="0078644D">
        <w:rPr>
          <w:rFonts w:ascii="Times New Roman" w:hAnsi="Times New Roman"/>
          <w:bCs/>
          <w:color w:val="000000"/>
          <w:sz w:val="28"/>
        </w:rPr>
        <w:t>томобільних доріг Управління капітального будівництва</w:t>
      </w:r>
      <w:r w:rsidR="00BB0F8B" w:rsidRPr="0078644D">
        <w:rPr>
          <w:rFonts w:ascii="Times New Roman" w:hAnsi="Times New Roman"/>
          <w:bCs/>
          <w:color w:val="000000"/>
          <w:sz w:val="28"/>
        </w:rPr>
        <w:t xml:space="preserve"> Чернігівської обласної державної  адміністрації</w:t>
      </w:r>
      <w:r w:rsidR="009E0E48" w:rsidRPr="0078644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AE085D" w:rsidRPr="0078644D" w:rsidRDefault="00AE085D" w:rsidP="00814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</w:rPr>
      </w:pPr>
      <w:r w:rsidRPr="0078644D">
        <w:rPr>
          <w:rFonts w:ascii="Times New Roman" w:eastAsia="Times New Roman" w:hAnsi="Times New Roman"/>
          <w:sz w:val="28"/>
          <w:szCs w:val="28"/>
        </w:rPr>
        <w:t xml:space="preserve">3) </w:t>
      </w:r>
      <w:r w:rsidRPr="0078644D">
        <w:rPr>
          <w:rFonts w:ascii="Times New Roman" w:hAnsi="Times New Roman"/>
          <w:bCs/>
          <w:color w:val="000000"/>
          <w:sz w:val="28"/>
        </w:rPr>
        <w:t>заступника начальника відділу юридичної та організаційної роботи Управління капітального будівництва Чернігівської обласної державної  адміністрації.</w:t>
      </w:r>
    </w:p>
    <w:p w:rsidR="00190B2B" w:rsidRPr="0078644D" w:rsidRDefault="00190B2B" w:rsidP="008149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32628" w:rsidRPr="0078644D" w:rsidRDefault="00F24700" w:rsidP="00AE085D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8644D">
        <w:rPr>
          <w:rFonts w:ascii="Times New Roman" w:hAnsi="Times New Roman"/>
          <w:sz w:val="28"/>
        </w:rPr>
        <w:t>Визначити та затвердити:</w:t>
      </w:r>
    </w:p>
    <w:p w:rsidR="008C0A20" w:rsidRPr="0078644D" w:rsidRDefault="00D32628" w:rsidP="002C460D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644D">
        <w:rPr>
          <w:rFonts w:ascii="Times New Roman" w:hAnsi="Times New Roman"/>
          <w:sz w:val="28"/>
        </w:rPr>
        <w:t xml:space="preserve">1) </w:t>
      </w:r>
      <w:r w:rsidR="00F24700" w:rsidRPr="0078644D">
        <w:rPr>
          <w:rFonts w:ascii="Times New Roman" w:hAnsi="Times New Roman"/>
          <w:sz w:val="28"/>
        </w:rPr>
        <w:t>умови проведення конкурсу на зайняття вакантної посади державної служби категорії «</w:t>
      </w:r>
      <w:r w:rsidR="009E0E48" w:rsidRPr="0078644D">
        <w:rPr>
          <w:rFonts w:ascii="Times New Roman" w:hAnsi="Times New Roman"/>
          <w:sz w:val="28"/>
        </w:rPr>
        <w:t>Б</w:t>
      </w:r>
      <w:r w:rsidR="00F24700" w:rsidRPr="0078644D">
        <w:rPr>
          <w:rFonts w:ascii="Times New Roman" w:hAnsi="Times New Roman"/>
          <w:sz w:val="28"/>
        </w:rPr>
        <w:t xml:space="preserve">» – </w:t>
      </w:r>
      <w:r w:rsidR="00AE085D" w:rsidRPr="0078644D">
        <w:rPr>
          <w:rFonts w:ascii="Times New Roman" w:hAnsi="Times New Roman"/>
          <w:bCs/>
          <w:color w:val="000000"/>
          <w:sz w:val="28"/>
          <w:szCs w:val="28"/>
        </w:rPr>
        <w:t>заступника начальника Управління – начальника відділу технічного контролю автомобільних доріг Управління капітального будівництва Чернігівської обласної державної адміністрації</w:t>
      </w:r>
      <w:r w:rsidR="00F24700" w:rsidRPr="0078644D">
        <w:rPr>
          <w:rFonts w:ascii="Times New Roman" w:hAnsi="Times New Roman"/>
          <w:sz w:val="28"/>
        </w:rPr>
        <w:t>, що додаються</w:t>
      </w:r>
      <w:r w:rsidR="00052558" w:rsidRPr="0078644D">
        <w:rPr>
          <w:rFonts w:ascii="Times New Roman" w:hAnsi="Times New Roman"/>
          <w:sz w:val="28"/>
        </w:rPr>
        <w:t>;</w:t>
      </w:r>
    </w:p>
    <w:p w:rsidR="00052558" w:rsidRPr="0078644D" w:rsidRDefault="00D32628" w:rsidP="00EA17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78644D">
        <w:rPr>
          <w:rFonts w:ascii="Times New Roman" w:hAnsi="Times New Roman"/>
          <w:sz w:val="28"/>
        </w:rPr>
        <w:t>2) умови проведення конкурсу на зайняття вакантної посади державної служби категорії «</w:t>
      </w:r>
      <w:r w:rsidR="00AE085D" w:rsidRPr="0078644D">
        <w:rPr>
          <w:rFonts w:ascii="Times New Roman" w:hAnsi="Times New Roman"/>
          <w:sz w:val="28"/>
        </w:rPr>
        <w:t>Б</w:t>
      </w:r>
      <w:r w:rsidRPr="0078644D">
        <w:rPr>
          <w:rFonts w:ascii="Times New Roman" w:hAnsi="Times New Roman"/>
          <w:sz w:val="28"/>
        </w:rPr>
        <w:t xml:space="preserve">» – </w:t>
      </w:r>
      <w:r w:rsidR="00AE085D" w:rsidRPr="0078644D">
        <w:rPr>
          <w:rFonts w:ascii="Times New Roman" w:hAnsi="Times New Roman"/>
          <w:bCs/>
          <w:color w:val="000000"/>
          <w:sz w:val="28"/>
        </w:rPr>
        <w:t xml:space="preserve">заступника начальника відділу технічного контролю </w:t>
      </w:r>
      <w:r w:rsidR="00AE085D" w:rsidRPr="0078644D">
        <w:rPr>
          <w:rFonts w:ascii="Times New Roman" w:hAnsi="Times New Roman"/>
          <w:bCs/>
          <w:color w:val="000000"/>
          <w:sz w:val="28"/>
        </w:rPr>
        <w:lastRenderedPageBreak/>
        <w:t>автомобільних доріг Управління капітального будівництва Чернігівської обласної державної  адміністрації</w:t>
      </w:r>
      <w:r w:rsidR="009E0E48" w:rsidRPr="0078644D">
        <w:rPr>
          <w:rFonts w:ascii="Times New Roman" w:hAnsi="Times New Roman"/>
          <w:sz w:val="28"/>
        </w:rPr>
        <w:t>, що додаються;</w:t>
      </w:r>
    </w:p>
    <w:p w:rsidR="00AE085D" w:rsidRPr="0078644D" w:rsidRDefault="00AE085D" w:rsidP="00EA17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78644D">
        <w:rPr>
          <w:rFonts w:ascii="Times New Roman" w:hAnsi="Times New Roman"/>
          <w:sz w:val="28"/>
        </w:rPr>
        <w:t xml:space="preserve">3) умови проведення конкурсу на зайняття вакантної посади державної служби категорії «Б» – </w:t>
      </w:r>
      <w:r w:rsidRPr="0078644D">
        <w:rPr>
          <w:rFonts w:ascii="Times New Roman" w:hAnsi="Times New Roman"/>
          <w:bCs/>
          <w:color w:val="000000"/>
          <w:sz w:val="28"/>
        </w:rPr>
        <w:t>заступника начальника відділу юридичної та організаційної роботи Управління капітального будівництва Чернігівської обласної державної  адміністрації</w:t>
      </w:r>
      <w:r w:rsidRPr="0078644D">
        <w:rPr>
          <w:rFonts w:ascii="Times New Roman" w:hAnsi="Times New Roman"/>
          <w:sz w:val="28"/>
        </w:rPr>
        <w:t>, що додаються.</w:t>
      </w:r>
    </w:p>
    <w:p w:rsidR="00AE085D" w:rsidRPr="0078644D" w:rsidRDefault="00AE085D" w:rsidP="00EA17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</w:rPr>
      </w:pPr>
    </w:p>
    <w:p w:rsidR="00F24700" w:rsidRPr="0078644D" w:rsidRDefault="00F24700" w:rsidP="00D32628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78644D">
        <w:rPr>
          <w:rFonts w:ascii="Times New Roman" w:hAnsi="Times New Roman"/>
          <w:bCs/>
          <w:sz w:val="28"/>
          <w:szCs w:val="28"/>
        </w:rPr>
        <w:t>Контроль за виконанням розпорядження залишаю за собою.</w:t>
      </w:r>
    </w:p>
    <w:p w:rsidR="009A402E" w:rsidRPr="0078644D" w:rsidRDefault="009A402E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178A" w:rsidRPr="0078644D" w:rsidRDefault="00EA178A" w:rsidP="0037267F">
      <w:pPr>
        <w:spacing w:after="0"/>
        <w:jc w:val="both"/>
        <w:rPr>
          <w:rFonts w:ascii="Times New Roman" w:hAnsi="Times New Roman"/>
          <w:b/>
          <w:i/>
          <w:sz w:val="16"/>
          <w:szCs w:val="28"/>
        </w:rPr>
      </w:pPr>
    </w:p>
    <w:p w:rsidR="0037267F" w:rsidRPr="0078644D" w:rsidRDefault="00EA178A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8644D">
        <w:rPr>
          <w:rFonts w:ascii="Times New Roman" w:hAnsi="Times New Roman"/>
          <w:b/>
          <w:i/>
          <w:sz w:val="28"/>
          <w:szCs w:val="28"/>
        </w:rPr>
        <w:t>Г</w:t>
      </w:r>
      <w:r w:rsidR="0037267F" w:rsidRPr="0078644D">
        <w:rPr>
          <w:rFonts w:ascii="Times New Roman" w:hAnsi="Times New Roman"/>
          <w:b/>
          <w:i/>
          <w:sz w:val="28"/>
          <w:szCs w:val="28"/>
        </w:rPr>
        <w:t>олов</w:t>
      </w:r>
      <w:r w:rsidRPr="0078644D">
        <w:rPr>
          <w:rFonts w:ascii="Times New Roman" w:hAnsi="Times New Roman"/>
          <w:b/>
          <w:i/>
          <w:sz w:val="28"/>
          <w:szCs w:val="28"/>
        </w:rPr>
        <w:t>а</w:t>
      </w:r>
      <w:r w:rsidR="0037267F" w:rsidRPr="0078644D">
        <w:rPr>
          <w:rFonts w:ascii="Times New Roman" w:hAnsi="Times New Roman"/>
          <w:b/>
          <w:i/>
          <w:sz w:val="28"/>
          <w:szCs w:val="28"/>
        </w:rPr>
        <w:t xml:space="preserve"> обласної </w:t>
      </w:r>
    </w:p>
    <w:p w:rsidR="00B300C2" w:rsidRPr="0078644D" w:rsidRDefault="0037267F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8644D">
        <w:rPr>
          <w:rFonts w:ascii="Times New Roman" w:hAnsi="Times New Roman"/>
          <w:b/>
          <w:i/>
          <w:sz w:val="28"/>
          <w:szCs w:val="28"/>
        </w:rPr>
        <w:t xml:space="preserve">державної адміністрації </w:t>
      </w:r>
      <w:r w:rsidRPr="0078644D">
        <w:rPr>
          <w:rFonts w:ascii="Times New Roman" w:hAnsi="Times New Roman"/>
          <w:b/>
          <w:i/>
          <w:sz w:val="28"/>
          <w:szCs w:val="28"/>
        </w:rPr>
        <w:tab/>
      </w:r>
      <w:r w:rsidRPr="0078644D">
        <w:rPr>
          <w:rFonts w:ascii="Times New Roman" w:hAnsi="Times New Roman"/>
          <w:b/>
          <w:i/>
          <w:sz w:val="28"/>
          <w:szCs w:val="28"/>
        </w:rPr>
        <w:tab/>
      </w:r>
      <w:r w:rsidRPr="0078644D">
        <w:rPr>
          <w:rFonts w:ascii="Times New Roman" w:hAnsi="Times New Roman"/>
          <w:b/>
          <w:i/>
          <w:sz w:val="28"/>
          <w:szCs w:val="28"/>
        </w:rPr>
        <w:tab/>
      </w:r>
      <w:r w:rsidRPr="0078644D">
        <w:rPr>
          <w:rFonts w:ascii="Times New Roman" w:hAnsi="Times New Roman"/>
          <w:b/>
          <w:i/>
          <w:sz w:val="28"/>
          <w:szCs w:val="28"/>
        </w:rPr>
        <w:tab/>
        <w:t xml:space="preserve">                      </w:t>
      </w:r>
      <w:r w:rsidR="00812B29" w:rsidRPr="0078644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A178A" w:rsidRPr="0078644D">
        <w:rPr>
          <w:rFonts w:ascii="Times New Roman" w:hAnsi="Times New Roman"/>
          <w:b/>
          <w:i/>
          <w:sz w:val="28"/>
          <w:szCs w:val="28"/>
        </w:rPr>
        <w:t xml:space="preserve">В.П. </w:t>
      </w:r>
      <w:proofErr w:type="spellStart"/>
      <w:r w:rsidR="00EA178A" w:rsidRPr="0078644D">
        <w:rPr>
          <w:rFonts w:ascii="Times New Roman" w:hAnsi="Times New Roman"/>
          <w:b/>
          <w:i/>
          <w:sz w:val="28"/>
          <w:szCs w:val="28"/>
        </w:rPr>
        <w:t>Куліч</w:t>
      </w:r>
      <w:proofErr w:type="spellEnd"/>
      <w:r w:rsidRPr="0078644D"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81497A" w:rsidRPr="0078644D" w:rsidRDefault="0081497A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0DB1" w:rsidRPr="0078644D" w:rsidRDefault="009F0DB1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085D" w:rsidRPr="0078644D" w:rsidRDefault="00AE085D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7CBD" w:rsidRPr="0078644D" w:rsidRDefault="002D7CBD" w:rsidP="002D7CBD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  <w:r w:rsidRPr="0078644D"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</w:p>
    <w:p w:rsidR="002D7CBD" w:rsidRPr="0078644D" w:rsidRDefault="002D7CBD" w:rsidP="002D7CB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644D">
        <w:rPr>
          <w:rFonts w:ascii="Times New Roman" w:hAnsi="Times New Roman"/>
          <w:sz w:val="28"/>
          <w:szCs w:val="28"/>
        </w:rPr>
        <w:tab/>
        <w:t xml:space="preserve">розпорядження голови </w:t>
      </w:r>
    </w:p>
    <w:p w:rsidR="002D7CBD" w:rsidRPr="0078644D" w:rsidRDefault="002D7CBD" w:rsidP="002D7CB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644D">
        <w:rPr>
          <w:rFonts w:ascii="Times New Roman" w:hAnsi="Times New Roman"/>
          <w:sz w:val="28"/>
          <w:szCs w:val="28"/>
        </w:rPr>
        <w:tab/>
        <w:t xml:space="preserve">обласної державної адміністрації   </w:t>
      </w:r>
      <w:r w:rsidRPr="0078644D">
        <w:rPr>
          <w:rFonts w:ascii="Times New Roman" w:hAnsi="Times New Roman"/>
          <w:sz w:val="28"/>
          <w:szCs w:val="28"/>
        </w:rPr>
        <w:tab/>
      </w:r>
    </w:p>
    <w:p w:rsidR="002D7CBD" w:rsidRPr="0078644D" w:rsidRDefault="002D7CBD" w:rsidP="002D7CBD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644D">
        <w:rPr>
          <w:rFonts w:ascii="Times New Roman" w:hAnsi="Times New Roman"/>
          <w:sz w:val="28"/>
          <w:szCs w:val="28"/>
        </w:rPr>
        <w:tab/>
      </w:r>
      <w:r w:rsidR="00F32EE6" w:rsidRPr="0078644D">
        <w:rPr>
          <w:rFonts w:ascii="Times New Roman" w:hAnsi="Times New Roman"/>
          <w:sz w:val="28"/>
          <w:szCs w:val="28"/>
        </w:rPr>
        <w:t>08 грудня</w:t>
      </w:r>
      <w:r w:rsidRPr="0078644D">
        <w:rPr>
          <w:rFonts w:ascii="Times New Roman" w:hAnsi="Times New Roman"/>
          <w:sz w:val="28"/>
          <w:szCs w:val="28"/>
        </w:rPr>
        <w:t xml:space="preserve"> 2017 року </w:t>
      </w:r>
      <w:r w:rsidR="00F32EE6" w:rsidRPr="0078644D">
        <w:rPr>
          <w:rFonts w:ascii="Times New Roman" w:hAnsi="Times New Roman"/>
          <w:sz w:val="28"/>
          <w:szCs w:val="28"/>
        </w:rPr>
        <w:t>№ 442-к</w:t>
      </w:r>
    </w:p>
    <w:p w:rsidR="00BB0F8B" w:rsidRPr="0078644D" w:rsidRDefault="00BB0F8B" w:rsidP="00BB0F8B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BB0F8B" w:rsidRPr="0078644D" w:rsidRDefault="00BB0F8B" w:rsidP="00BB0F8B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sz w:val="24"/>
          <w:szCs w:val="24"/>
        </w:rPr>
      </w:pPr>
      <w:r w:rsidRPr="0078644D">
        <w:rPr>
          <w:rFonts w:ascii="Times New Roman" w:hAnsi="Times New Roman"/>
          <w:sz w:val="24"/>
          <w:szCs w:val="24"/>
        </w:rPr>
        <w:t xml:space="preserve">УМОВИ </w:t>
      </w:r>
      <w:r w:rsidRPr="0078644D">
        <w:rPr>
          <w:rFonts w:ascii="Times New Roman" w:hAnsi="Times New Roman"/>
          <w:sz w:val="24"/>
          <w:szCs w:val="24"/>
        </w:rPr>
        <w:br/>
        <w:t>проведення конкурсу</w:t>
      </w:r>
    </w:p>
    <w:p w:rsidR="00BB0F8B" w:rsidRPr="0078644D" w:rsidRDefault="00BB0F8B" w:rsidP="00BB0F8B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color w:val="000000"/>
          <w:sz w:val="24"/>
          <w:szCs w:val="24"/>
        </w:rPr>
      </w:pPr>
      <w:r w:rsidRPr="0078644D">
        <w:rPr>
          <w:rFonts w:ascii="Times New Roman" w:hAnsi="Times New Roman"/>
          <w:sz w:val="24"/>
          <w:szCs w:val="24"/>
        </w:rPr>
        <w:t>на зайняття вакантної посади державної служби категорії «</w:t>
      </w:r>
      <w:r w:rsidR="009E0E48" w:rsidRPr="0078644D">
        <w:rPr>
          <w:rFonts w:ascii="Times New Roman" w:hAnsi="Times New Roman"/>
          <w:sz w:val="24"/>
          <w:szCs w:val="24"/>
        </w:rPr>
        <w:t>Б</w:t>
      </w:r>
      <w:r w:rsidRPr="0078644D">
        <w:rPr>
          <w:rFonts w:ascii="Times New Roman" w:hAnsi="Times New Roman"/>
          <w:sz w:val="24"/>
          <w:szCs w:val="24"/>
        </w:rPr>
        <w:t xml:space="preserve">» – </w:t>
      </w:r>
      <w:r w:rsidR="00AE085D" w:rsidRPr="0078644D">
        <w:rPr>
          <w:rFonts w:ascii="Times New Roman" w:hAnsi="Times New Roman"/>
          <w:bCs/>
          <w:color w:val="000000"/>
          <w:sz w:val="24"/>
          <w:szCs w:val="24"/>
        </w:rPr>
        <w:t>заступника начальника Управління – начальника відділу технічного контролю автомобільних доріг Управління капітального будівництва Чернігівської обласної державної адміністрації</w:t>
      </w:r>
    </w:p>
    <w:p w:rsidR="002D7CBD" w:rsidRPr="0078644D" w:rsidRDefault="00BB0F8B" w:rsidP="00AE085D">
      <w:pPr>
        <w:pStyle w:val="a7"/>
        <w:tabs>
          <w:tab w:val="left" w:pos="3544"/>
          <w:tab w:val="left" w:pos="4678"/>
        </w:tabs>
        <w:spacing w:before="0" w:after="120"/>
        <w:rPr>
          <w:rFonts w:ascii="Times New Roman" w:hAnsi="Times New Roman"/>
          <w:sz w:val="24"/>
          <w:szCs w:val="24"/>
        </w:rPr>
      </w:pPr>
      <w:r w:rsidRPr="0078644D">
        <w:rPr>
          <w:rFonts w:ascii="Times New Roman" w:hAnsi="Times New Roman"/>
          <w:sz w:val="24"/>
          <w:szCs w:val="24"/>
        </w:rPr>
        <w:t xml:space="preserve">Чернігівської області </w:t>
      </w:r>
    </w:p>
    <w:p w:rsidR="00AE085D" w:rsidRPr="0078644D" w:rsidRDefault="00AE085D" w:rsidP="0073773A">
      <w:pPr>
        <w:spacing w:after="120"/>
        <w:jc w:val="center"/>
        <w:rPr>
          <w:b/>
          <w:lang w:eastAsia="uk-UA"/>
        </w:rPr>
      </w:pPr>
      <w:r w:rsidRPr="0078644D">
        <w:rPr>
          <w:rFonts w:ascii="Times New Roman" w:hAnsi="Times New Roman"/>
          <w:b/>
          <w:sz w:val="24"/>
          <w:szCs w:val="24"/>
        </w:rPr>
        <w:t>Загальні умови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675"/>
        <w:gridCol w:w="2694"/>
        <w:gridCol w:w="6237"/>
      </w:tblGrid>
      <w:tr w:rsidR="002D7CBD" w:rsidRPr="0078644D" w:rsidTr="002D7CBD">
        <w:trPr>
          <w:trHeight w:val="1520"/>
        </w:trPr>
        <w:tc>
          <w:tcPr>
            <w:tcW w:w="3369" w:type="dxa"/>
            <w:gridSpan w:val="2"/>
            <w:hideMark/>
          </w:tcPr>
          <w:p w:rsidR="002D7CBD" w:rsidRPr="0078644D" w:rsidRDefault="002D7C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Посадові обов’язки  </w:t>
            </w:r>
          </w:p>
        </w:tc>
        <w:tc>
          <w:tcPr>
            <w:tcW w:w="6237" w:type="dxa"/>
          </w:tcPr>
          <w:p w:rsidR="00AE085D" w:rsidRPr="0078644D" w:rsidRDefault="00AE085D" w:rsidP="0073773A">
            <w:pPr>
              <w:pStyle w:val="26"/>
              <w:shd w:val="clear" w:color="auto" w:fill="FFFFFF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color w:val="000000"/>
                <w:lang w:val="uk-UA"/>
              </w:rPr>
              <w:t>1.</w:t>
            </w:r>
            <w:r w:rsidRPr="0078644D">
              <w:rPr>
                <w:lang w:val="uk-UA"/>
              </w:rPr>
              <w:t xml:space="preserve"> Організовує здійснення технічного нагляду за станом автомобільних доріг загального користування місцевого значення, розташованих на них мостів, штучних споруд, об’єктів облаштування та озеленення. </w:t>
            </w:r>
          </w:p>
          <w:p w:rsidR="00AE085D" w:rsidRPr="0078644D" w:rsidRDefault="00AE085D" w:rsidP="00AE085D">
            <w:pPr>
              <w:pStyle w:val="26"/>
              <w:tabs>
                <w:tab w:val="left" w:pos="360"/>
                <w:tab w:val="left" w:pos="1260"/>
                <w:tab w:val="left" w:pos="1418"/>
                <w:tab w:val="left" w:pos="180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color w:val="000000"/>
                <w:lang w:val="uk-UA"/>
              </w:rPr>
              <w:t xml:space="preserve">2. </w:t>
            </w:r>
            <w:r w:rsidRPr="0078644D">
              <w:rPr>
                <w:lang w:val="uk-UA"/>
              </w:rPr>
              <w:t xml:space="preserve">Контролює проведення перевірок, періодичних обстежень та здійснення нагляду за технічним станом автомобільних доріг загального користування місцевого значення, мостів, штучних споруд, які знаходяться на балансі Управління. </w:t>
            </w:r>
          </w:p>
          <w:p w:rsidR="006F1872" w:rsidRPr="0078644D" w:rsidRDefault="00AE085D" w:rsidP="006F1872">
            <w:pPr>
              <w:pStyle w:val="26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lang w:val="uk-UA"/>
              </w:rPr>
              <w:t xml:space="preserve">3. </w:t>
            </w:r>
            <w:r w:rsidR="006F1872" w:rsidRPr="0078644D">
              <w:rPr>
                <w:lang w:val="uk-UA"/>
              </w:rPr>
              <w:t>Організовує роботу комісій з визначення готовності об’єктів до експлуатації, приймання виконаних фізичних обсягів робіт на об’єктах.</w:t>
            </w:r>
          </w:p>
          <w:p w:rsidR="00AE085D" w:rsidRPr="0078644D" w:rsidRDefault="00AE085D" w:rsidP="00AE085D">
            <w:pPr>
              <w:pStyle w:val="26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lang w:val="uk-UA"/>
              </w:rPr>
              <w:t>4. Організовує контроль за виконанням робіт на об’єктах автомобільних доріг загального користування місцевого значення згідно з технічною документацією, діючими положеннями, інструкці</w:t>
            </w:r>
            <w:r w:rsidR="009F0DB1" w:rsidRPr="0078644D">
              <w:rPr>
                <w:lang w:val="uk-UA"/>
              </w:rPr>
              <w:t>ями та нормативними документами.</w:t>
            </w:r>
            <w:r w:rsidRPr="0078644D">
              <w:rPr>
                <w:lang w:val="uk-UA"/>
              </w:rPr>
              <w:t xml:space="preserve"> </w:t>
            </w:r>
          </w:p>
          <w:p w:rsidR="00AE085D" w:rsidRPr="0078644D" w:rsidRDefault="00AE085D" w:rsidP="00AE085D">
            <w:pPr>
              <w:pStyle w:val="26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lang w:val="uk-UA"/>
              </w:rPr>
              <w:t>5. Вживає заход</w:t>
            </w:r>
            <w:r w:rsidR="009F0DB1" w:rsidRPr="0078644D">
              <w:rPr>
                <w:lang w:val="uk-UA"/>
              </w:rPr>
              <w:t>и</w:t>
            </w:r>
            <w:r w:rsidRPr="0078644D">
              <w:rPr>
                <w:lang w:val="uk-UA"/>
              </w:rPr>
              <w:t xml:space="preserve"> щодо введення в експлуатацію у встановлені терміни об’єктів та виробничих потужностей дорожньої інфраструктури, виконання планів ремонтів автомобільних доріг загального користування місцевого значення.</w:t>
            </w:r>
          </w:p>
          <w:p w:rsidR="00AE085D" w:rsidRPr="0078644D" w:rsidRDefault="00AE085D" w:rsidP="00AE085D">
            <w:pPr>
              <w:pStyle w:val="26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lang w:val="uk-UA"/>
              </w:rPr>
              <w:t>6. Забезпечує оформлення дозволів на виконання робіт, отримання ліцензій та кваліфікаційних сертифікатів.</w:t>
            </w:r>
          </w:p>
          <w:p w:rsidR="00AE085D" w:rsidRPr="0078644D" w:rsidRDefault="006F1872" w:rsidP="00AE085D">
            <w:pPr>
              <w:pStyle w:val="26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lang w:val="uk-UA"/>
              </w:rPr>
              <w:t>7</w:t>
            </w:r>
            <w:r w:rsidR="00AE085D" w:rsidRPr="0078644D">
              <w:rPr>
                <w:lang w:val="uk-UA"/>
              </w:rPr>
              <w:t>. Вживає заходи до впровадження нових технологій та техніки, пошуку нових джерел постачання місцевих дорожніх матеріалів.</w:t>
            </w:r>
          </w:p>
          <w:p w:rsidR="002D7CBD" w:rsidRPr="0078644D" w:rsidRDefault="006F1872" w:rsidP="006F1872">
            <w:pPr>
              <w:pStyle w:val="26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lang w:val="uk-UA"/>
              </w:rPr>
              <w:t>8</w:t>
            </w:r>
            <w:r w:rsidR="00AE085D" w:rsidRPr="0078644D">
              <w:rPr>
                <w:lang w:val="uk-UA"/>
              </w:rPr>
              <w:t xml:space="preserve">. Веде ділову переписку з підрядними та іншими організаціями з питань, які відносяться до діяльності відділу. </w:t>
            </w:r>
            <w:bookmarkStart w:id="0" w:name="o52"/>
            <w:bookmarkEnd w:id="0"/>
          </w:p>
        </w:tc>
      </w:tr>
      <w:tr w:rsidR="002D7CBD" w:rsidRPr="0078644D" w:rsidTr="002D7CBD">
        <w:trPr>
          <w:trHeight w:val="1520"/>
        </w:trPr>
        <w:tc>
          <w:tcPr>
            <w:tcW w:w="3369" w:type="dxa"/>
            <w:gridSpan w:val="2"/>
            <w:hideMark/>
          </w:tcPr>
          <w:p w:rsidR="002D7CBD" w:rsidRPr="0078644D" w:rsidRDefault="002D7C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6237" w:type="dxa"/>
            <w:hideMark/>
          </w:tcPr>
          <w:p w:rsidR="002D7CBD" w:rsidRPr="0078644D" w:rsidRDefault="002D7CBD" w:rsidP="00E26679">
            <w:pPr>
              <w:pStyle w:val="110"/>
              <w:tabs>
                <w:tab w:val="left" w:pos="175"/>
              </w:tabs>
              <w:ind w:left="34"/>
              <w:jc w:val="both"/>
              <w:rPr>
                <w:sz w:val="24"/>
                <w:szCs w:val="24"/>
                <w:lang w:val="uk-UA" w:eastAsia="en-US"/>
              </w:rPr>
            </w:pPr>
            <w:r w:rsidRPr="0078644D">
              <w:rPr>
                <w:sz w:val="24"/>
                <w:szCs w:val="24"/>
                <w:lang w:val="uk-UA" w:eastAsia="en-US"/>
              </w:rPr>
              <w:t xml:space="preserve">Відповідно до штатного розпису посадовий оклад становить </w:t>
            </w:r>
            <w:r w:rsidR="004B6871" w:rsidRPr="0078644D">
              <w:rPr>
                <w:sz w:val="24"/>
                <w:szCs w:val="24"/>
                <w:lang w:val="uk-UA" w:eastAsia="en-US"/>
              </w:rPr>
              <w:t>5850</w:t>
            </w:r>
            <w:r w:rsidRPr="0078644D">
              <w:rPr>
                <w:sz w:val="24"/>
                <w:szCs w:val="24"/>
                <w:lang w:val="uk-UA" w:eastAsia="en-US"/>
              </w:rPr>
              <w:t xml:space="preserve">,00 </w:t>
            </w:r>
            <w:proofErr w:type="spellStart"/>
            <w:r w:rsidRPr="0078644D">
              <w:rPr>
                <w:sz w:val="24"/>
                <w:szCs w:val="24"/>
                <w:lang w:val="uk-UA" w:eastAsia="en-US"/>
              </w:rPr>
              <w:t>грн</w:t>
            </w:r>
            <w:proofErr w:type="spellEnd"/>
            <w:r w:rsidRPr="0078644D">
              <w:rPr>
                <w:sz w:val="24"/>
                <w:szCs w:val="24"/>
                <w:lang w:val="uk-UA" w:eastAsia="en-US"/>
              </w:rPr>
              <w:t>, надбавка за вислугу років (за наявності стажу державної служби), надбавка за ранг державного службовця та премія (за умови встановлення).</w:t>
            </w:r>
          </w:p>
        </w:tc>
      </w:tr>
      <w:tr w:rsidR="002D7CBD" w:rsidRPr="0078644D" w:rsidTr="002D7CBD">
        <w:tc>
          <w:tcPr>
            <w:tcW w:w="3369" w:type="dxa"/>
            <w:gridSpan w:val="2"/>
            <w:hideMark/>
          </w:tcPr>
          <w:p w:rsidR="002D7CBD" w:rsidRPr="0078644D" w:rsidRDefault="002D7CBD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Інформація про строковість чи безстроковість </w:t>
            </w: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призначення на посаду</w:t>
            </w:r>
          </w:p>
        </w:tc>
        <w:tc>
          <w:tcPr>
            <w:tcW w:w="6237" w:type="dxa"/>
          </w:tcPr>
          <w:p w:rsidR="002D7CBD" w:rsidRPr="0078644D" w:rsidRDefault="002D7CBD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Безстроково.</w:t>
            </w:r>
          </w:p>
          <w:p w:rsidR="002D7CBD" w:rsidRPr="0078644D" w:rsidRDefault="002D7CBD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7CBD" w:rsidRPr="0078644D" w:rsidTr="002D7CBD">
        <w:tc>
          <w:tcPr>
            <w:tcW w:w="3369" w:type="dxa"/>
            <w:gridSpan w:val="2"/>
            <w:hideMark/>
          </w:tcPr>
          <w:p w:rsidR="002D7CBD" w:rsidRPr="0078644D" w:rsidRDefault="002D7CBD" w:rsidP="00E2667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237" w:type="dxa"/>
            <w:hideMark/>
          </w:tcPr>
          <w:p w:rsidR="002D7CBD" w:rsidRPr="0078644D" w:rsidRDefault="002D7CBD" w:rsidP="00E26679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>1. Копія паспорта громадянина України.</w:t>
            </w:r>
          </w:p>
          <w:p w:rsidR="002D7CBD" w:rsidRPr="0078644D" w:rsidRDefault="002D7CBD" w:rsidP="00E26679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2D7CBD" w:rsidRPr="0078644D" w:rsidRDefault="002D7CBD" w:rsidP="00E26679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 xml:space="preserve">3. Письмова заява, в якій повідомляється, що до претендента не застосовуються заборони, визначені </w:t>
            </w:r>
            <w:hyperlink r:id="rId7" w:anchor="n13" w:tgtFrame="_blank" w:history="1">
              <w:r w:rsidRPr="0078644D">
                <w:rPr>
                  <w:rStyle w:val="a9"/>
                  <w:color w:val="000000"/>
                  <w:u w:val="none"/>
                  <w:lang w:val="uk-UA" w:eastAsia="en-US"/>
                </w:rPr>
                <w:t>частиною третьою</w:t>
              </w:r>
            </w:hyperlink>
            <w:r w:rsidRPr="0078644D">
              <w:rPr>
                <w:color w:val="000000"/>
                <w:lang w:val="uk-UA" w:eastAsia="en-US"/>
              </w:rPr>
              <w:t xml:space="preserve"> або </w:t>
            </w:r>
            <w:hyperlink r:id="rId8" w:anchor="n14" w:tgtFrame="_blank" w:history="1">
              <w:r w:rsidRPr="0078644D">
                <w:rPr>
                  <w:rStyle w:val="a9"/>
                  <w:color w:val="000000"/>
                  <w:u w:val="none"/>
                  <w:lang w:val="uk-UA" w:eastAsia="en-US"/>
                </w:rPr>
                <w:t>четвертою</w:t>
              </w:r>
            </w:hyperlink>
            <w:r w:rsidRPr="0078644D">
              <w:rPr>
                <w:color w:val="000000"/>
                <w:lang w:val="uk-UA" w:eastAsia="en-US"/>
              </w:rPr>
              <w:t xml:space="preserve"> статті 1</w:t>
            </w:r>
            <w:r w:rsidRPr="0078644D">
              <w:rPr>
                <w:lang w:val="uk-UA" w:eastAsia="en-US"/>
              </w:rPr>
              <w:t xml:space="preserve"> Закону України «Про очищення влади», та надається згода на проходження перевірки та оприлюднення відомостей стосовно неї відповідно до зазначеного Закону.</w:t>
            </w:r>
          </w:p>
          <w:p w:rsidR="002D7CBD" w:rsidRPr="0078644D" w:rsidRDefault="002D7CBD" w:rsidP="00E26679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 xml:space="preserve">4. </w:t>
            </w:r>
            <w:r w:rsidRPr="0078644D">
              <w:rPr>
                <w:spacing w:val="-10"/>
                <w:lang w:val="uk-UA" w:eastAsia="en-US"/>
              </w:rPr>
              <w:t>Копія (копії) документа (документів) про освіту</w:t>
            </w:r>
            <w:r w:rsidR="007A793C" w:rsidRPr="0078644D">
              <w:rPr>
                <w:spacing w:val="-10"/>
                <w:lang w:val="uk-UA" w:eastAsia="en-US"/>
              </w:rPr>
              <w:t xml:space="preserve"> з додатками</w:t>
            </w:r>
            <w:r w:rsidRPr="0078644D">
              <w:rPr>
                <w:spacing w:val="-10"/>
                <w:lang w:val="uk-UA" w:eastAsia="en-US"/>
              </w:rPr>
              <w:t>.</w:t>
            </w:r>
          </w:p>
          <w:p w:rsidR="002D7CBD" w:rsidRPr="0078644D" w:rsidRDefault="002D7CBD" w:rsidP="00E26679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 xml:space="preserve">5. </w:t>
            </w:r>
            <w:r w:rsidR="000970C9" w:rsidRPr="0078644D">
              <w:rPr>
                <w:lang w:val="uk-UA" w:eastAsia="en-US"/>
              </w:rPr>
              <w:t xml:space="preserve">Оригінал </w:t>
            </w:r>
            <w:r w:rsidR="000970C9" w:rsidRPr="0078644D">
              <w:rPr>
                <w:color w:val="000000"/>
                <w:shd w:val="clear" w:color="auto" w:fill="FFFFFF"/>
                <w:lang w:val="uk-UA" w:eastAsia="en-US"/>
              </w:rPr>
              <w:t>п</w:t>
            </w:r>
            <w:r w:rsidRPr="0078644D">
              <w:rPr>
                <w:color w:val="000000"/>
                <w:shd w:val="clear" w:color="auto" w:fill="FFFFFF"/>
                <w:lang w:val="uk-UA" w:eastAsia="en-US"/>
              </w:rPr>
              <w:t>освідчення атестації щодо вільного володіння державною мовою.</w:t>
            </w:r>
          </w:p>
          <w:p w:rsidR="002D7CBD" w:rsidRPr="0078644D" w:rsidRDefault="002D7CBD" w:rsidP="00E26679">
            <w:pPr>
              <w:pStyle w:val="rvps2"/>
              <w:spacing w:before="0" w:beforeAutospacing="0" w:after="0" w:afterAutospacing="0"/>
              <w:jc w:val="both"/>
              <w:rPr>
                <w:spacing w:val="-4"/>
                <w:lang w:val="uk-UA" w:eastAsia="en-US"/>
              </w:rPr>
            </w:pPr>
            <w:r w:rsidRPr="0078644D">
              <w:rPr>
                <w:spacing w:val="-4"/>
                <w:lang w:val="uk-UA" w:eastAsia="en-US"/>
              </w:rPr>
              <w:t>6. Заповнена особова картка державного службовця.</w:t>
            </w:r>
          </w:p>
          <w:p w:rsidR="00AC19CE" w:rsidRPr="0078644D" w:rsidRDefault="002D7CBD" w:rsidP="00797B4E">
            <w:pPr>
              <w:pStyle w:val="rvps2"/>
              <w:spacing w:before="0" w:beforeAutospacing="0" w:after="0" w:afterAutospacing="0"/>
              <w:jc w:val="both"/>
              <w:rPr>
                <w:spacing w:val="-2"/>
                <w:lang w:val="uk-UA" w:eastAsia="en-US"/>
              </w:rPr>
            </w:pPr>
            <w:r w:rsidRPr="0078644D">
              <w:rPr>
                <w:spacing w:val="-2"/>
                <w:lang w:val="uk-UA" w:eastAsia="en-US"/>
              </w:rPr>
              <w:t>7. Електронна декларація особи, уповноваженої на виконання функцій держави або місцево</w:t>
            </w:r>
            <w:r w:rsidR="00797B4E" w:rsidRPr="0078644D">
              <w:rPr>
                <w:spacing w:val="-2"/>
                <w:lang w:val="uk-UA" w:eastAsia="en-US"/>
              </w:rPr>
              <w:t>го самоврядування, за 2016 рік.</w:t>
            </w:r>
          </w:p>
          <w:p w:rsidR="002D7CBD" w:rsidRPr="0078644D" w:rsidRDefault="002D7CBD" w:rsidP="00EF0B2A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Документи подаються:</w:t>
            </w:r>
            <w:r w:rsidR="00AC19CE"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17.00 </w:t>
            </w: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години, </w:t>
            </w:r>
          </w:p>
          <w:p w:rsidR="002D7CBD" w:rsidRPr="0078644D" w:rsidRDefault="0073773A" w:rsidP="00601FCC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01FCC"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40688"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груд</w:t>
            </w:r>
            <w:r w:rsidR="002D7CBD"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ня 2017 року</w:t>
            </w:r>
            <w:r w:rsidR="002D7CBD"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2D7CBD" w:rsidRPr="0078644D" w:rsidTr="002D7CBD">
        <w:tc>
          <w:tcPr>
            <w:tcW w:w="3369" w:type="dxa"/>
            <w:gridSpan w:val="2"/>
            <w:hideMark/>
          </w:tcPr>
          <w:p w:rsidR="002D7CBD" w:rsidRPr="0078644D" w:rsidRDefault="002D7CBD" w:rsidP="00E2667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Дата, час і місце проведення конкурсу</w:t>
            </w:r>
          </w:p>
        </w:tc>
        <w:tc>
          <w:tcPr>
            <w:tcW w:w="6237" w:type="dxa"/>
            <w:hideMark/>
          </w:tcPr>
          <w:p w:rsidR="002D7CBD" w:rsidRPr="0078644D" w:rsidRDefault="002D7CBD" w:rsidP="00E26679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Конкурс проводиться</w:t>
            </w: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о 1</w:t>
            </w:r>
            <w:r w:rsidR="00A5677B"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:00  годині </w:t>
            </w:r>
          </w:p>
          <w:p w:rsidR="002D7CBD" w:rsidRPr="0078644D" w:rsidRDefault="00A5677B" w:rsidP="00E26679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601FCC"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="006F725D"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3773A"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груд</w:t>
            </w:r>
            <w:r w:rsidR="002D7CBD"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ня 2017 року,</w:t>
            </w:r>
          </w:p>
          <w:p w:rsidR="002D7CBD" w:rsidRPr="0078644D" w:rsidRDefault="002D7CBD" w:rsidP="00E26679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 адресою:</w:t>
            </w: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D7CBD" w:rsidRPr="0078644D" w:rsidRDefault="002D7CBD" w:rsidP="00E26679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вул. Шевченка, 7, </w:t>
            </w:r>
            <w:proofErr w:type="spellStart"/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. 59, м. Чернігів, 14000.</w:t>
            </w:r>
          </w:p>
        </w:tc>
      </w:tr>
      <w:tr w:rsidR="002D7CBD" w:rsidRPr="0078644D" w:rsidTr="002D7CBD">
        <w:tc>
          <w:tcPr>
            <w:tcW w:w="3369" w:type="dxa"/>
            <w:gridSpan w:val="2"/>
            <w:hideMark/>
          </w:tcPr>
          <w:p w:rsidR="002D7CBD" w:rsidRPr="0078644D" w:rsidRDefault="002D7CBD" w:rsidP="00E2667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</w:t>
            </w:r>
            <w:r w:rsidRPr="0078644D">
              <w:rPr>
                <w:rFonts w:ascii="Times New Roman" w:hAnsi="Times New Roman"/>
                <w:sz w:val="24"/>
                <w:szCs w:val="24"/>
              </w:rPr>
              <w:t>’</w:t>
            </w: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7" w:type="dxa"/>
            <w:hideMark/>
          </w:tcPr>
          <w:p w:rsidR="002D7CBD" w:rsidRPr="0078644D" w:rsidRDefault="002D7CBD" w:rsidP="00E26679">
            <w:pPr>
              <w:pStyle w:val="rvps14"/>
              <w:spacing w:before="0" w:beforeAutospacing="0" w:after="0" w:afterAutospacing="0"/>
            </w:pPr>
            <w:proofErr w:type="spellStart"/>
            <w:r w:rsidRPr="0078644D">
              <w:t>Захарченко</w:t>
            </w:r>
            <w:proofErr w:type="spellEnd"/>
            <w:r w:rsidRPr="0078644D">
              <w:t xml:space="preserve"> Марина Вікторівна</w:t>
            </w:r>
          </w:p>
          <w:p w:rsidR="002D7CBD" w:rsidRPr="0078644D" w:rsidRDefault="002D7CBD" w:rsidP="00E26679">
            <w:pPr>
              <w:pStyle w:val="rvps14"/>
              <w:spacing w:before="0" w:beforeAutospacing="0" w:after="0" w:afterAutospacing="0"/>
            </w:pPr>
            <w:r w:rsidRPr="0078644D">
              <w:rPr>
                <w:b/>
                <w:bCs/>
              </w:rPr>
              <w:t xml:space="preserve">тел. </w:t>
            </w:r>
            <w:r w:rsidRPr="0078644D">
              <w:t>(0462) 67-52-87</w:t>
            </w:r>
          </w:p>
          <w:p w:rsidR="002D7CBD" w:rsidRPr="0078644D" w:rsidRDefault="002D7CBD" w:rsidP="00E26679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r w:rsidRPr="0078644D">
              <w:rPr>
                <w:b/>
                <w:bCs/>
                <w:i/>
                <w:iCs/>
                <w:color w:val="000000"/>
              </w:rPr>
              <w:t>e-</w:t>
            </w:r>
            <w:proofErr w:type="spellStart"/>
            <w:r w:rsidRPr="0078644D">
              <w:rPr>
                <w:b/>
                <w:bCs/>
                <w:i/>
                <w:iCs/>
                <w:color w:val="000000"/>
              </w:rPr>
              <w:t>mail</w:t>
            </w:r>
            <w:proofErr w:type="spellEnd"/>
            <w:r w:rsidRPr="0078644D">
              <w:rPr>
                <w:b/>
                <w:bCs/>
                <w:i/>
                <w:iCs/>
                <w:color w:val="000000"/>
              </w:rPr>
              <w:t>:</w:t>
            </w:r>
            <w:r w:rsidRPr="0078644D">
              <w:rPr>
                <w:color w:val="000000"/>
              </w:rPr>
              <w:t xml:space="preserve"> </w:t>
            </w:r>
            <w:proofErr w:type="spellStart"/>
            <w:r w:rsidRPr="0078644D">
              <w:rPr>
                <w:color w:val="000000"/>
              </w:rPr>
              <w:t>derzh</w:t>
            </w:r>
            <w:proofErr w:type="spellEnd"/>
            <w:r w:rsidRPr="0078644D">
              <w:rPr>
                <w:color w:val="000000"/>
              </w:rPr>
              <w:t>@</w:t>
            </w:r>
            <w:proofErr w:type="spellStart"/>
            <w:r w:rsidRPr="0078644D">
              <w:rPr>
                <w:color w:val="000000"/>
              </w:rPr>
              <w:t>regadm.gov.ua</w:t>
            </w:r>
            <w:proofErr w:type="spellEnd"/>
            <w:r w:rsidRPr="0078644D">
              <w:rPr>
                <w:color w:val="000000"/>
              </w:rPr>
              <w:t>.</w:t>
            </w:r>
          </w:p>
        </w:tc>
      </w:tr>
      <w:tr w:rsidR="002D7CBD" w:rsidRPr="0078644D" w:rsidTr="002D7CBD">
        <w:tc>
          <w:tcPr>
            <w:tcW w:w="9606" w:type="dxa"/>
            <w:gridSpan w:val="3"/>
            <w:hideMark/>
          </w:tcPr>
          <w:p w:rsidR="002D7CBD" w:rsidRPr="0078644D" w:rsidRDefault="002D7CBD" w:rsidP="00E26679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7CBD" w:rsidRPr="0078644D" w:rsidTr="002D7CBD">
        <w:tc>
          <w:tcPr>
            <w:tcW w:w="9606" w:type="dxa"/>
            <w:gridSpan w:val="3"/>
            <w:hideMark/>
          </w:tcPr>
          <w:p w:rsidR="002D7CBD" w:rsidRPr="0078644D" w:rsidRDefault="00586D2B" w:rsidP="0073773A">
            <w:pPr>
              <w:pStyle w:val="a8"/>
              <w:spacing w:before="0"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Кваліфікацій</w:t>
            </w:r>
            <w:r w:rsidR="002D7CBD" w:rsidRPr="007864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ні вимоги</w:t>
            </w:r>
          </w:p>
        </w:tc>
      </w:tr>
      <w:tr w:rsidR="002D7CBD" w:rsidRPr="0078644D" w:rsidTr="002D7CBD">
        <w:trPr>
          <w:trHeight w:val="435"/>
        </w:trPr>
        <w:tc>
          <w:tcPr>
            <w:tcW w:w="675" w:type="dxa"/>
            <w:hideMark/>
          </w:tcPr>
          <w:p w:rsidR="002D7CBD" w:rsidRPr="0078644D" w:rsidRDefault="002D7CBD" w:rsidP="00E26679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hideMark/>
          </w:tcPr>
          <w:p w:rsidR="002D7CBD" w:rsidRPr="0078644D" w:rsidRDefault="002D7CBD" w:rsidP="00E26679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Освіта  </w:t>
            </w:r>
          </w:p>
        </w:tc>
        <w:tc>
          <w:tcPr>
            <w:tcW w:w="6237" w:type="dxa"/>
            <w:hideMark/>
          </w:tcPr>
          <w:p w:rsidR="009B5FE9" w:rsidRPr="0078644D" w:rsidRDefault="002D7CBD" w:rsidP="009B5FE9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Вища освіта за освітнім рівнем </w:t>
            </w:r>
            <w:r w:rsidR="00EF0B2A"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нижче </w:t>
            </w:r>
            <w:r w:rsidR="00FF5C6F"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магістра</w:t>
            </w:r>
          </w:p>
          <w:p w:rsidR="0073773A" w:rsidRPr="0078644D" w:rsidRDefault="0073773A" w:rsidP="007E6E6D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D7CBD" w:rsidRPr="0078644D" w:rsidTr="002D7CBD">
        <w:trPr>
          <w:trHeight w:val="408"/>
        </w:trPr>
        <w:tc>
          <w:tcPr>
            <w:tcW w:w="675" w:type="dxa"/>
            <w:hideMark/>
          </w:tcPr>
          <w:p w:rsidR="002D7CBD" w:rsidRPr="0078644D" w:rsidRDefault="002D7CBD" w:rsidP="00E26679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hideMark/>
          </w:tcPr>
          <w:p w:rsidR="002D7CBD" w:rsidRPr="0078644D" w:rsidRDefault="002D7CBD" w:rsidP="00E26679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6237" w:type="dxa"/>
            <w:hideMark/>
          </w:tcPr>
          <w:p w:rsidR="002D7CBD" w:rsidRPr="0078644D" w:rsidRDefault="00FF5C6F" w:rsidP="00E26679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uk-UA"/>
              </w:rPr>
              <w:t>досвід роботи на посадах державної служби категорії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D7CBD" w:rsidRPr="0078644D" w:rsidTr="002D7CBD">
        <w:tc>
          <w:tcPr>
            <w:tcW w:w="675" w:type="dxa"/>
            <w:hideMark/>
          </w:tcPr>
          <w:p w:rsidR="002D7CBD" w:rsidRPr="0078644D" w:rsidRDefault="002D7CBD" w:rsidP="00E26679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hideMark/>
          </w:tcPr>
          <w:p w:rsidR="002D7CBD" w:rsidRPr="0078644D" w:rsidRDefault="002D7CBD" w:rsidP="00E26679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6237" w:type="dxa"/>
          </w:tcPr>
          <w:p w:rsidR="002D7CBD" w:rsidRPr="0078644D" w:rsidRDefault="002D7CBD" w:rsidP="00E26679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Вільне володіння державною мовою.</w:t>
            </w:r>
          </w:p>
          <w:p w:rsidR="002D7CBD" w:rsidRPr="0078644D" w:rsidRDefault="002D7CBD" w:rsidP="00E26679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7CBD" w:rsidRPr="0078644D" w:rsidTr="002D7CBD">
        <w:tc>
          <w:tcPr>
            <w:tcW w:w="9606" w:type="dxa"/>
            <w:gridSpan w:val="3"/>
            <w:vAlign w:val="center"/>
          </w:tcPr>
          <w:p w:rsidR="002D7CBD" w:rsidRPr="0078644D" w:rsidRDefault="002D7CBD" w:rsidP="00E26679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  <w:p w:rsidR="00A5677B" w:rsidRPr="0078644D" w:rsidRDefault="0073773A" w:rsidP="00190B2B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8644D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компетентності</w:t>
            </w:r>
            <w:r w:rsidRPr="0078644D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2D7CBD" w:rsidRPr="0078644D" w:rsidTr="00586D2B">
        <w:tc>
          <w:tcPr>
            <w:tcW w:w="675" w:type="dxa"/>
          </w:tcPr>
          <w:p w:rsidR="002D7CBD" w:rsidRPr="0078644D" w:rsidRDefault="002D7CBD" w:rsidP="00E266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7CBD" w:rsidRPr="0078644D" w:rsidRDefault="00586D2B" w:rsidP="00586D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2D7CBD" w:rsidRPr="0078644D" w:rsidRDefault="00586D2B" w:rsidP="00586D2B">
            <w:pPr>
              <w:pStyle w:val="a8"/>
              <w:spacing w:before="0"/>
              <w:ind w:lef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1C2D65" w:rsidRPr="0078644D" w:rsidTr="00055A1B">
        <w:trPr>
          <w:trHeight w:val="549"/>
        </w:trPr>
        <w:tc>
          <w:tcPr>
            <w:tcW w:w="675" w:type="dxa"/>
          </w:tcPr>
          <w:p w:rsidR="001C2D65" w:rsidRPr="0078644D" w:rsidRDefault="001C2D65" w:rsidP="00AC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C2D65" w:rsidRPr="0078644D" w:rsidRDefault="001C2D65" w:rsidP="00FF5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Лідерство</w:t>
            </w:r>
          </w:p>
        </w:tc>
        <w:tc>
          <w:tcPr>
            <w:tcW w:w="6237" w:type="dxa"/>
          </w:tcPr>
          <w:p w:rsidR="001C2D65" w:rsidRPr="0078644D" w:rsidRDefault="001C2D65" w:rsidP="00FF5C6F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Уміння обґрунтовувати власну позицію;</w:t>
            </w:r>
          </w:p>
          <w:p w:rsidR="001C2D65" w:rsidRPr="0078644D" w:rsidRDefault="001C2D65" w:rsidP="00FF5C6F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 досягнення кінцевих результатів</w:t>
            </w: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1C2D65" w:rsidRPr="0078644D" w:rsidTr="00055A1B">
        <w:trPr>
          <w:trHeight w:val="549"/>
        </w:trPr>
        <w:tc>
          <w:tcPr>
            <w:tcW w:w="675" w:type="dxa"/>
          </w:tcPr>
          <w:p w:rsidR="001C2D65" w:rsidRPr="0078644D" w:rsidRDefault="001C2D65" w:rsidP="00AC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C2D65" w:rsidRPr="0078644D" w:rsidRDefault="001C2D65" w:rsidP="00FF5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ефективних рішень</w:t>
            </w:r>
          </w:p>
        </w:tc>
        <w:tc>
          <w:tcPr>
            <w:tcW w:w="6237" w:type="dxa"/>
          </w:tcPr>
          <w:p w:rsidR="001C2D65" w:rsidRPr="0078644D" w:rsidRDefault="001C2D65" w:rsidP="00FF5C6F">
            <w:pPr>
              <w:spacing w:after="0" w:line="240" w:lineRule="auto"/>
              <w:ind w:left="33"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Уміння вирішувати комплексні завдання;</w:t>
            </w:r>
          </w:p>
          <w:p w:rsidR="001C2D65" w:rsidRPr="0078644D" w:rsidRDefault="001C2D65" w:rsidP="00FF5C6F">
            <w:pPr>
              <w:shd w:val="clear" w:color="auto" w:fill="FFFFFF"/>
              <w:spacing w:after="0" w:line="240" w:lineRule="auto"/>
              <w:ind w:left="33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786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ефективно використовувати ресурси (у тому числі фінансові і матеріальні);</w:t>
            </w:r>
          </w:p>
          <w:p w:rsidR="001C2D65" w:rsidRPr="0078644D" w:rsidRDefault="001C2D65" w:rsidP="00FF5C6F">
            <w:pPr>
              <w:spacing w:after="120" w:line="240" w:lineRule="auto"/>
              <w:ind w:left="34" w:right="1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3) встановлення цілей, пріоритетів та орієнтирів.</w:t>
            </w:r>
          </w:p>
        </w:tc>
      </w:tr>
      <w:tr w:rsidR="001C2D65" w:rsidRPr="0078644D" w:rsidTr="00055A1B">
        <w:trPr>
          <w:trHeight w:val="549"/>
        </w:trPr>
        <w:tc>
          <w:tcPr>
            <w:tcW w:w="675" w:type="dxa"/>
          </w:tcPr>
          <w:p w:rsidR="001C2D65" w:rsidRPr="0078644D" w:rsidRDefault="001C2D65" w:rsidP="00AC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C2D65" w:rsidRPr="0078644D" w:rsidRDefault="001C2D65" w:rsidP="00FF5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Комунікації та </w:t>
            </w: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взаємодія</w:t>
            </w:r>
          </w:p>
        </w:tc>
        <w:tc>
          <w:tcPr>
            <w:tcW w:w="6237" w:type="dxa"/>
          </w:tcPr>
          <w:p w:rsidR="001C2D65" w:rsidRPr="0078644D" w:rsidRDefault="001C2D65" w:rsidP="00FF5C6F">
            <w:pPr>
              <w:spacing w:after="0" w:line="240" w:lineRule="auto"/>
              <w:ind w:left="33" w:right="1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lastRenderedPageBreak/>
              <w:t>1) Уміння ефективної комунікації та публічних виступів;</w:t>
            </w:r>
          </w:p>
          <w:p w:rsidR="001C2D65" w:rsidRPr="0078644D" w:rsidRDefault="001C2D65" w:rsidP="00FF5C6F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2) співпраця та налагодження партнерської взаємодії.</w:t>
            </w:r>
          </w:p>
        </w:tc>
      </w:tr>
      <w:tr w:rsidR="001C2D65" w:rsidRPr="0078644D" w:rsidTr="00055A1B">
        <w:trPr>
          <w:trHeight w:val="549"/>
        </w:trPr>
        <w:tc>
          <w:tcPr>
            <w:tcW w:w="675" w:type="dxa"/>
          </w:tcPr>
          <w:p w:rsidR="001C2D65" w:rsidRPr="0078644D" w:rsidRDefault="001C2D65" w:rsidP="00AC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1C2D65" w:rsidRPr="0078644D" w:rsidRDefault="001C2D65" w:rsidP="00FF5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Впровадження змін</w:t>
            </w:r>
          </w:p>
        </w:tc>
        <w:tc>
          <w:tcPr>
            <w:tcW w:w="6237" w:type="dxa"/>
          </w:tcPr>
          <w:p w:rsidR="001C2D65" w:rsidRPr="0078644D" w:rsidRDefault="001C2D65" w:rsidP="00FF5C6F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Реалізація плану змін;</w:t>
            </w:r>
          </w:p>
          <w:p w:rsidR="001C2D65" w:rsidRPr="0078644D" w:rsidRDefault="001C2D65" w:rsidP="00FF5C6F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 оцінка ефективності здійснених змін.</w:t>
            </w: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C2D65" w:rsidRPr="0078644D" w:rsidTr="00055A1B">
        <w:trPr>
          <w:trHeight w:val="549"/>
        </w:trPr>
        <w:tc>
          <w:tcPr>
            <w:tcW w:w="675" w:type="dxa"/>
          </w:tcPr>
          <w:p w:rsidR="001C2D65" w:rsidRPr="0078644D" w:rsidRDefault="001C2D65" w:rsidP="00AC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C2D65" w:rsidRPr="0078644D" w:rsidRDefault="001C2D65" w:rsidP="00FF5C6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організацією роботи та персоналом</w:t>
            </w:r>
          </w:p>
        </w:tc>
        <w:tc>
          <w:tcPr>
            <w:tcW w:w="6237" w:type="dxa"/>
          </w:tcPr>
          <w:p w:rsidR="001C2D65" w:rsidRPr="0078644D" w:rsidRDefault="001C2D65" w:rsidP="00FF5C6F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Організація і контроль роботи;</w:t>
            </w:r>
          </w:p>
          <w:p w:rsidR="001C2D65" w:rsidRPr="0078644D" w:rsidRDefault="001C2D65" w:rsidP="00FF5C6F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2) вміння працювати в команді та керувати командою; </w:t>
            </w:r>
          </w:p>
          <w:p w:rsidR="001C2D65" w:rsidRPr="0078644D" w:rsidRDefault="001C2D65" w:rsidP="00FF5C6F">
            <w:pPr>
              <w:spacing w:after="120" w:line="240" w:lineRule="auto"/>
              <w:ind w:left="142" w:right="130" w:hanging="108"/>
              <w:textAlignment w:val="baseline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3) оцінка і розвиток підлеглих.</w:t>
            </w:r>
          </w:p>
        </w:tc>
      </w:tr>
      <w:tr w:rsidR="001C2D65" w:rsidRPr="0078644D" w:rsidTr="00055A1B">
        <w:trPr>
          <w:trHeight w:val="549"/>
        </w:trPr>
        <w:tc>
          <w:tcPr>
            <w:tcW w:w="675" w:type="dxa"/>
          </w:tcPr>
          <w:p w:rsidR="001C2D65" w:rsidRPr="0078644D" w:rsidRDefault="001C2D65" w:rsidP="00AC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C2D65" w:rsidRPr="0078644D" w:rsidRDefault="001C2D65" w:rsidP="00FF5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Особистісні компетенції</w:t>
            </w:r>
          </w:p>
        </w:tc>
        <w:tc>
          <w:tcPr>
            <w:tcW w:w="6237" w:type="dxa"/>
          </w:tcPr>
          <w:p w:rsidR="001C2D65" w:rsidRPr="0078644D" w:rsidRDefault="001C2D65" w:rsidP="00FF5C6F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284" w:right="130" w:hanging="284"/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uk-UA"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uk-UA" w:eastAsia="ru-RU"/>
              </w:rPr>
              <w:t>Аналітичні здібності;</w:t>
            </w:r>
          </w:p>
          <w:p w:rsidR="001C2D65" w:rsidRPr="0078644D" w:rsidRDefault="001C2D65" w:rsidP="00FF5C6F">
            <w:pPr>
              <w:spacing w:after="0" w:line="240" w:lineRule="auto"/>
              <w:ind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1" w:name="_GoBack"/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інноваційність</w:t>
            </w:r>
            <w:proofErr w:type="spellEnd"/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1"/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та креативність;</w:t>
            </w:r>
          </w:p>
          <w:p w:rsidR="001C2D65" w:rsidRPr="0078644D" w:rsidRDefault="001C2D65" w:rsidP="00FF5C6F">
            <w:pPr>
              <w:spacing w:after="0" w:line="240" w:lineRule="auto"/>
              <w:ind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самоорганізація та орієнтація на розвиток.</w:t>
            </w:r>
          </w:p>
        </w:tc>
      </w:tr>
      <w:tr w:rsidR="00E304F7" w:rsidRPr="0078644D" w:rsidTr="002D7CBD">
        <w:tc>
          <w:tcPr>
            <w:tcW w:w="675" w:type="dxa"/>
            <w:hideMark/>
          </w:tcPr>
          <w:p w:rsidR="008851A6" w:rsidRPr="0078644D" w:rsidRDefault="008851A6" w:rsidP="00DC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FF5C6F" w:rsidRPr="0078644D" w:rsidRDefault="00FF5C6F" w:rsidP="00AC1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FF5C6F" w:rsidRPr="0078644D" w:rsidRDefault="00FF5C6F" w:rsidP="00AC19CE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4F7" w:rsidRPr="0078644D" w:rsidRDefault="00E304F7" w:rsidP="00190B2B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  <w:p w:rsidR="00C97241" w:rsidRPr="0078644D" w:rsidRDefault="00C97241" w:rsidP="00AC19CE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4F7" w:rsidRPr="0078644D" w:rsidTr="00E304F7">
        <w:tc>
          <w:tcPr>
            <w:tcW w:w="675" w:type="dxa"/>
            <w:hideMark/>
          </w:tcPr>
          <w:p w:rsidR="00E304F7" w:rsidRPr="0078644D" w:rsidRDefault="00E304F7" w:rsidP="00E26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304F7" w:rsidRPr="0078644D" w:rsidRDefault="00E304F7" w:rsidP="00FF5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E304F7" w:rsidRPr="0078644D" w:rsidRDefault="00E304F7" w:rsidP="00FF5C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2D7CBD" w:rsidRPr="0078644D" w:rsidTr="008F6ACA">
        <w:tc>
          <w:tcPr>
            <w:tcW w:w="675" w:type="dxa"/>
          </w:tcPr>
          <w:p w:rsidR="002D7CBD" w:rsidRPr="0078644D" w:rsidRDefault="00E304F7" w:rsidP="008851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D7CBD" w:rsidRPr="0078644D" w:rsidRDefault="00E304F7" w:rsidP="00E266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237" w:type="dxa"/>
          </w:tcPr>
          <w:p w:rsidR="00E304F7" w:rsidRPr="0078644D" w:rsidRDefault="00E304F7" w:rsidP="00E304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Знання:</w:t>
            </w:r>
          </w:p>
          <w:p w:rsidR="00E304F7" w:rsidRPr="0078644D" w:rsidRDefault="00E304F7" w:rsidP="00E304F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1) Конституції України;</w:t>
            </w:r>
          </w:p>
          <w:p w:rsidR="00E304F7" w:rsidRPr="0078644D" w:rsidRDefault="00E304F7" w:rsidP="00E304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Закону України «Про державну службу»;</w:t>
            </w:r>
          </w:p>
          <w:p w:rsidR="002D7CBD" w:rsidRPr="0078644D" w:rsidRDefault="00E304F7" w:rsidP="00E304F7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  <w:r w:rsidRPr="0078644D">
              <w:rPr>
                <w:rFonts w:eastAsia="Times New Roman"/>
                <w:lang w:eastAsia="ru-RU"/>
              </w:rPr>
              <w:t>3) Закону України «Про запобігання корупції».</w:t>
            </w:r>
          </w:p>
        </w:tc>
      </w:tr>
      <w:tr w:rsidR="00E304F7" w:rsidRPr="0078644D" w:rsidTr="008F6ACA">
        <w:tc>
          <w:tcPr>
            <w:tcW w:w="675" w:type="dxa"/>
          </w:tcPr>
          <w:p w:rsidR="00E304F7" w:rsidRPr="0078644D" w:rsidRDefault="00E304F7" w:rsidP="008851A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04F7" w:rsidRPr="0078644D" w:rsidRDefault="00E304F7" w:rsidP="008851A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304F7" w:rsidRPr="0078644D" w:rsidRDefault="00E304F7" w:rsidP="00FF5C6F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04F7" w:rsidRPr="0078644D" w:rsidRDefault="00E304F7" w:rsidP="00FF5C6F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</w:tcPr>
          <w:p w:rsidR="00E304F7" w:rsidRPr="0078644D" w:rsidRDefault="00E304F7" w:rsidP="00E304F7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04F7" w:rsidRPr="0078644D" w:rsidRDefault="00E304F7" w:rsidP="009F0DB1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</w:rPr>
            </w:pPr>
            <w:r w:rsidRPr="0078644D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183A37" w:rsidRPr="0078644D" w:rsidRDefault="00183A37" w:rsidP="009F0DB1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Цивільного кодексу України;</w:t>
            </w:r>
          </w:p>
          <w:p w:rsidR="00183A37" w:rsidRPr="0078644D" w:rsidRDefault="00183A37" w:rsidP="009F0DB1">
            <w:pPr>
              <w:pStyle w:val="HTML"/>
              <w:shd w:val="clear" w:color="auto" w:fill="FFFFFF"/>
              <w:jc w:val="both"/>
              <w:textAlignment w:val="baseline"/>
              <w:rPr>
                <w:rStyle w:val="213pt"/>
                <w:rFonts w:ascii="Times New Roman" w:hAnsi="Times New Roman" w:cs="Times New Roman"/>
                <w:sz w:val="24"/>
                <w:szCs w:val="24"/>
                <w:shd w:val="clear" w:color="auto" w:fill="auto"/>
                <w:lang w:val="uk-UA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Господарського кодексу України;</w:t>
            </w:r>
          </w:p>
          <w:p w:rsidR="00FF5C6F" w:rsidRPr="0078644D" w:rsidRDefault="00183A37" w:rsidP="009F0D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Закон</w:t>
            </w:r>
            <w:r w:rsidR="00DB511D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України </w:t>
            </w:r>
            <w:r w:rsidR="0029628A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місцеві державні адміністрації</w:t>
            </w:r>
            <w:r w:rsidR="0029628A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  <w:r w:rsidR="00AD7354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:rsidR="00FF5C6F" w:rsidRPr="0078644D" w:rsidRDefault="00183A37" w:rsidP="009F0D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Закон</w:t>
            </w:r>
            <w:r w:rsidR="00DB511D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України </w:t>
            </w:r>
            <w:r w:rsidR="0029628A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звернення громадян</w:t>
            </w:r>
            <w:r w:rsidR="0029628A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:rsidR="00FF5C6F" w:rsidRPr="0078644D" w:rsidRDefault="00183A37" w:rsidP="009F0D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Закон</w:t>
            </w:r>
            <w:r w:rsidR="00DB511D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України </w:t>
            </w:r>
            <w:r w:rsidR="0029628A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доступ до публічної інформації</w:t>
            </w:r>
            <w:r w:rsidR="0029628A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:rsidR="00FF5C6F" w:rsidRPr="0078644D" w:rsidRDefault="00183A37" w:rsidP="009F0D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Закон</w:t>
            </w:r>
            <w:r w:rsidR="00DB511D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України </w:t>
            </w:r>
            <w:r w:rsidR="0029628A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публічні закупівлі</w:t>
            </w:r>
            <w:r w:rsidR="0029628A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:rsidR="00FF5C6F" w:rsidRPr="0078644D" w:rsidRDefault="00183A37" w:rsidP="009F0D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Закон</w:t>
            </w:r>
            <w:r w:rsidR="00DB511D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України </w:t>
            </w:r>
            <w:r w:rsidR="0029628A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регулювання містобудівної діяльності</w:t>
            </w:r>
            <w:r w:rsidR="0029628A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:rsidR="002D44F6" w:rsidRPr="0078644D" w:rsidRDefault="00183A37" w:rsidP="00932FD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F5C6F"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Зако</w:t>
            </w:r>
            <w:r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</w:t>
            </w:r>
            <w:r w:rsidR="00FF5C6F"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 w:rsidR="0029628A"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FF5C6F"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архітектурну діяльність</w:t>
            </w:r>
            <w:r w:rsidR="0029628A"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AD7354"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B1426" w:rsidRPr="0078644D" w:rsidRDefault="009B1426" w:rsidP="00932FD3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9) Закону України «Про автомобільні дороги»;</w:t>
            </w:r>
          </w:p>
          <w:p w:rsidR="00932FD3" w:rsidRPr="0078644D" w:rsidRDefault="009B1426" w:rsidP="009F0DB1">
            <w:pPr>
              <w:pStyle w:val="aa"/>
              <w:tabs>
                <w:tab w:val="left" w:pos="426"/>
              </w:tabs>
              <w:spacing w:after="0" w:line="240" w:lineRule="auto"/>
              <w:ind w:left="0" w:right="142" w:firstLine="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B511D"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DB511D" w:rsidRPr="007864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7A793C" w:rsidRPr="0078644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законодавчих та підзаконних актів, що регулюють</w:t>
            </w:r>
            <w:r w:rsidRPr="0078644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</w:t>
            </w:r>
            <w:r w:rsidR="007A793C" w:rsidRPr="0078644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рядок виконання завдань з будівництва автомобільних доріг</w:t>
            </w:r>
            <w:r w:rsidR="00DB511D" w:rsidRPr="007864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FF5C6F" w:rsidRPr="0078644D" w:rsidRDefault="00DB511D" w:rsidP="009F0D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9B1426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A793C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законодавства</w:t>
            </w:r>
            <w:r w:rsidR="00FF5C6F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7A793C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 регламентує діяльність в галузі</w:t>
            </w:r>
            <w:r w:rsidR="00FF5C6F" w:rsidRPr="0078644D">
              <w:rPr>
                <w:rFonts w:ascii="Times New Roman" w:hAnsi="Times New Roman"/>
                <w:sz w:val="24"/>
                <w:szCs w:val="24"/>
              </w:rPr>
              <w:t xml:space="preserve"> будівництва</w:t>
            </w:r>
            <w:r w:rsidR="009B1426" w:rsidRPr="0078644D">
              <w:rPr>
                <w:rFonts w:ascii="Times New Roman" w:hAnsi="Times New Roman"/>
                <w:sz w:val="24"/>
                <w:szCs w:val="24"/>
              </w:rPr>
              <w:t>, утримання та розвитку</w:t>
            </w:r>
            <w:r w:rsidR="007A793C" w:rsidRPr="0078644D">
              <w:rPr>
                <w:rFonts w:ascii="Times New Roman" w:hAnsi="Times New Roman"/>
                <w:sz w:val="24"/>
                <w:szCs w:val="24"/>
              </w:rPr>
              <w:t xml:space="preserve"> автомобільних доріг загального користування місцевого значення</w:t>
            </w:r>
            <w:r w:rsidR="00FF5C6F" w:rsidRPr="007864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960EC" w:rsidRPr="0078644D" w:rsidRDefault="00FF5C6F" w:rsidP="00F3106B">
            <w:pPr>
              <w:pStyle w:val="20"/>
              <w:tabs>
                <w:tab w:val="left" w:pos="25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426" w:rsidRPr="0078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106B" w:rsidRPr="00786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0EC" w:rsidRPr="0078644D">
              <w:rPr>
                <w:rFonts w:ascii="Times New Roman" w:hAnsi="Times New Roman" w:cs="Times New Roman"/>
                <w:sz w:val="24"/>
                <w:szCs w:val="24"/>
              </w:rPr>
              <w:t xml:space="preserve"> основ загального діловод</w:t>
            </w:r>
            <w:r w:rsidR="00CE09F5" w:rsidRPr="0078644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B960EC" w:rsidRPr="007864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0EC" w:rsidRPr="0078644D" w:rsidRDefault="00B960EC" w:rsidP="00E304F7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06B" w:rsidRPr="0078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) правил етичної поведінки;</w:t>
            </w:r>
          </w:p>
          <w:p w:rsidR="00B960EC" w:rsidRPr="0078644D" w:rsidRDefault="00B960EC" w:rsidP="00E304F7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06B" w:rsidRPr="00786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3A4E" w:rsidRPr="0078644D">
              <w:rPr>
                <w:rFonts w:ascii="Times New Roman" w:hAnsi="Times New Roman" w:cs="Times New Roman"/>
                <w:sz w:val="24"/>
                <w:szCs w:val="24"/>
              </w:rPr>
              <w:t xml:space="preserve"> мовних норм та культури</w:t>
            </w:r>
            <w:r w:rsidR="008C0DD3" w:rsidRPr="0078644D">
              <w:rPr>
                <w:rFonts w:ascii="Times New Roman" w:hAnsi="Times New Roman" w:cs="Times New Roman"/>
                <w:sz w:val="24"/>
                <w:szCs w:val="24"/>
              </w:rPr>
              <w:t xml:space="preserve"> мовлення.</w:t>
            </w:r>
          </w:p>
          <w:p w:rsidR="00E304F7" w:rsidRPr="0078644D" w:rsidRDefault="00E304F7" w:rsidP="002C460D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</w:p>
        </w:tc>
      </w:tr>
    </w:tbl>
    <w:p w:rsidR="000970C9" w:rsidRPr="0078644D" w:rsidRDefault="000970C9" w:rsidP="00E2667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921C5" w:rsidRPr="0078644D" w:rsidRDefault="009921C5" w:rsidP="00E2667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3106B" w:rsidRPr="0078644D" w:rsidRDefault="00F3106B" w:rsidP="00F3106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>Заступник голови – керівник апарату</w:t>
      </w:r>
    </w:p>
    <w:p w:rsidR="008851A6" w:rsidRPr="0078644D" w:rsidRDefault="00F3106B" w:rsidP="00F3106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>обласної державної адміністрації</w:t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   Н.А. Романова</w:t>
      </w:r>
    </w:p>
    <w:p w:rsidR="008851A6" w:rsidRPr="0078644D" w:rsidRDefault="008851A6" w:rsidP="00DF490B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8851A6" w:rsidRPr="0078644D" w:rsidRDefault="008851A6" w:rsidP="00DF490B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9F0DB1" w:rsidRPr="0078644D" w:rsidRDefault="009F0DB1" w:rsidP="00DF490B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7A793C" w:rsidRPr="0078644D" w:rsidRDefault="007A793C" w:rsidP="007A793C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  <w:r w:rsidRPr="0078644D"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</w:p>
    <w:p w:rsidR="007A793C" w:rsidRPr="0078644D" w:rsidRDefault="007A793C" w:rsidP="007A793C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644D">
        <w:rPr>
          <w:rFonts w:ascii="Times New Roman" w:hAnsi="Times New Roman"/>
          <w:sz w:val="28"/>
          <w:szCs w:val="28"/>
        </w:rPr>
        <w:tab/>
        <w:t xml:space="preserve">розпорядження голови </w:t>
      </w:r>
    </w:p>
    <w:p w:rsidR="007A793C" w:rsidRPr="0078644D" w:rsidRDefault="007A793C" w:rsidP="007A793C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644D">
        <w:rPr>
          <w:rFonts w:ascii="Times New Roman" w:hAnsi="Times New Roman"/>
          <w:sz w:val="28"/>
          <w:szCs w:val="28"/>
        </w:rPr>
        <w:tab/>
        <w:t xml:space="preserve">обласної державної адміністрації   </w:t>
      </w:r>
      <w:r w:rsidRPr="0078644D">
        <w:rPr>
          <w:rFonts w:ascii="Times New Roman" w:hAnsi="Times New Roman"/>
          <w:sz w:val="28"/>
          <w:szCs w:val="28"/>
        </w:rPr>
        <w:tab/>
      </w:r>
    </w:p>
    <w:p w:rsidR="007A793C" w:rsidRPr="0078644D" w:rsidRDefault="007A793C" w:rsidP="007A793C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644D">
        <w:rPr>
          <w:rFonts w:ascii="Times New Roman" w:hAnsi="Times New Roman"/>
          <w:sz w:val="28"/>
          <w:szCs w:val="28"/>
        </w:rPr>
        <w:tab/>
      </w:r>
      <w:r w:rsidR="0078644D" w:rsidRPr="0078644D">
        <w:rPr>
          <w:rFonts w:ascii="Times New Roman" w:hAnsi="Times New Roman"/>
          <w:sz w:val="28"/>
          <w:szCs w:val="28"/>
        </w:rPr>
        <w:t>08 грудня 2017 року № 442-к</w:t>
      </w:r>
    </w:p>
    <w:p w:rsidR="007A793C" w:rsidRPr="0078644D" w:rsidRDefault="007A793C" w:rsidP="007A793C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7A793C" w:rsidRPr="0078644D" w:rsidRDefault="007A793C" w:rsidP="007A793C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sz w:val="24"/>
          <w:szCs w:val="24"/>
        </w:rPr>
      </w:pPr>
      <w:r w:rsidRPr="0078644D">
        <w:rPr>
          <w:rFonts w:ascii="Times New Roman" w:hAnsi="Times New Roman"/>
          <w:sz w:val="24"/>
          <w:szCs w:val="24"/>
        </w:rPr>
        <w:t xml:space="preserve">УМОВИ </w:t>
      </w:r>
      <w:r w:rsidRPr="0078644D">
        <w:rPr>
          <w:rFonts w:ascii="Times New Roman" w:hAnsi="Times New Roman"/>
          <w:sz w:val="24"/>
          <w:szCs w:val="24"/>
        </w:rPr>
        <w:br/>
        <w:t>проведення конкурсу</w:t>
      </w:r>
    </w:p>
    <w:p w:rsidR="007A793C" w:rsidRPr="0078644D" w:rsidRDefault="007A793C" w:rsidP="007A793C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  <w:r w:rsidRPr="0078644D">
        <w:rPr>
          <w:rFonts w:ascii="Times New Roman" w:hAnsi="Times New Roman"/>
          <w:sz w:val="24"/>
          <w:szCs w:val="24"/>
        </w:rPr>
        <w:t xml:space="preserve">на зайняття вакантної посади державної служби категорії «Б» – </w:t>
      </w:r>
      <w:r w:rsidRPr="0078644D">
        <w:rPr>
          <w:rFonts w:ascii="Times New Roman" w:hAnsi="Times New Roman"/>
          <w:bCs/>
          <w:color w:val="000000"/>
          <w:sz w:val="24"/>
          <w:szCs w:val="24"/>
        </w:rPr>
        <w:t>заступника начальника відділу технічного контролю автомобільних доріг Управління капітального будівництва Чернігівської обласної державної  адміністрації</w:t>
      </w:r>
      <w:r w:rsidRPr="0078644D">
        <w:rPr>
          <w:rFonts w:ascii="Times New Roman" w:hAnsi="Times New Roman"/>
          <w:sz w:val="24"/>
          <w:szCs w:val="24"/>
        </w:rPr>
        <w:t xml:space="preserve"> </w:t>
      </w:r>
    </w:p>
    <w:p w:rsidR="007A793C" w:rsidRPr="0078644D" w:rsidRDefault="007A793C" w:rsidP="007A793C">
      <w:pPr>
        <w:pStyle w:val="a7"/>
        <w:tabs>
          <w:tab w:val="left" w:pos="3544"/>
          <w:tab w:val="left" w:pos="4678"/>
        </w:tabs>
        <w:spacing w:before="0" w:after="120"/>
        <w:rPr>
          <w:rFonts w:ascii="Times New Roman" w:hAnsi="Times New Roman"/>
          <w:sz w:val="24"/>
          <w:szCs w:val="24"/>
        </w:rPr>
      </w:pPr>
      <w:r w:rsidRPr="0078644D">
        <w:rPr>
          <w:rFonts w:ascii="Times New Roman" w:hAnsi="Times New Roman"/>
          <w:sz w:val="24"/>
          <w:szCs w:val="24"/>
        </w:rPr>
        <w:t xml:space="preserve">Чернігівської області </w:t>
      </w:r>
    </w:p>
    <w:p w:rsidR="007A793C" w:rsidRPr="0078644D" w:rsidRDefault="007A793C" w:rsidP="007A793C">
      <w:pPr>
        <w:spacing w:after="120"/>
        <w:jc w:val="center"/>
        <w:rPr>
          <w:b/>
          <w:lang w:eastAsia="uk-UA"/>
        </w:rPr>
      </w:pPr>
      <w:r w:rsidRPr="0078644D">
        <w:rPr>
          <w:rFonts w:ascii="Times New Roman" w:hAnsi="Times New Roman"/>
          <w:b/>
          <w:sz w:val="24"/>
          <w:szCs w:val="24"/>
        </w:rPr>
        <w:t>Загальні умови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675"/>
        <w:gridCol w:w="2694"/>
        <w:gridCol w:w="6237"/>
      </w:tblGrid>
      <w:tr w:rsidR="007A793C" w:rsidRPr="0078644D" w:rsidTr="009B1426">
        <w:trPr>
          <w:trHeight w:val="1520"/>
        </w:trPr>
        <w:tc>
          <w:tcPr>
            <w:tcW w:w="3369" w:type="dxa"/>
            <w:gridSpan w:val="2"/>
            <w:hideMark/>
          </w:tcPr>
          <w:p w:rsidR="007A793C" w:rsidRPr="0078644D" w:rsidRDefault="007A793C" w:rsidP="009B1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Посадові обов’язки  </w:t>
            </w:r>
          </w:p>
        </w:tc>
        <w:tc>
          <w:tcPr>
            <w:tcW w:w="6237" w:type="dxa"/>
          </w:tcPr>
          <w:p w:rsidR="007A793C" w:rsidRPr="0078644D" w:rsidRDefault="007A793C" w:rsidP="007A793C">
            <w:pPr>
              <w:pStyle w:val="26"/>
              <w:shd w:val="clear" w:color="auto" w:fill="FFFFFF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color w:val="000000"/>
                <w:lang w:val="uk-UA"/>
              </w:rPr>
              <w:t>1.</w:t>
            </w:r>
            <w:r w:rsidRPr="0078644D">
              <w:rPr>
                <w:lang w:val="uk-UA"/>
              </w:rPr>
              <w:t xml:space="preserve"> </w:t>
            </w:r>
            <w:r w:rsidR="00004100" w:rsidRPr="0078644D">
              <w:rPr>
                <w:lang w:val="uk-UA"/>
              </w:rPr>
              <w:t>З</w:t>
            </w:r>
            <w:r w:rsidRPr="0078644D">
              <w:rPr>
                <w:lang w:val="uk-UA"/>
              </w:rPr>
              <w:t>дійсн</w:t>
            </w:r>
            <w:r w:rsidR="00004100" w:rsidRPr="0078644D">
              <w:rPr>
                <w:lang w:val="uk-UA"/>
              </w:rPr>
              <w:t>ює</w:t>
            </w:r>
            <w:r w:rsidRPr="0078644D">
              <w:rPr>
                <w:lang w:val="uk-UA"/>
              </w:rPr>
              <w:t xml:space="preserve"> технічн</w:t>
            </w:r>
            <w:r w:rsidR="00004100" w:rsidRPr="0078644D">
              <w:rPr>
                <w:lang w:val="uk-UA"/>
              </w:rPr>
              <w:t>ий</w:t>
            </w:r>
            <w:r w:rsidRPr="0078644D">
              <w:rPr>
                <w:lang w:val="uk-UA"/>
              </w:rPr>
              <w:t xml:space="preserve"> нагляд за станом автомобільних доріг загального користування місцевого значення, розташованих на них мостів, штучних споруд, об’єктів облаштування та озеленення. </w:t>
            </w:r>
          </w:p>
          <w:p w:rsidR="007A793C" w:rsidRPr="0078644D" w:rsidRDefault="007A793C" w:rsidP="007A793C">
            <w:pPr>
              <w:pStyle w:val="26"/>
              <w:tabs>
                <w:tab w:val="left" w:pos="360"/>
                <w:tab w:val="left" w:pos="1260"/>
                <w:tab w:val="left" w:pos="1418"/>
                <w:tab w:val="left" w:pos="180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color w:val="000000"/>
                <w:lang w:val="uk-UA"/>
              </w:rPr>
              <w:t xml:space="preserve">2. </w:t>
            </w:r>
            <w:r w:rsidRPr="0078644D">
              <w:rPr>
                <w:lang w:val="uk-UA"/>
              </w:rPr>
              <w:t xml:space="preserve">Забезпечує проведення перевірок, періодичних обстежень та здійснення нагляду за технічним станом автомобільних доріг загального користування місцевого значення, мостів, штучних споруд, які знаходяться на балансі Управління. </w:t>
            </w:r>
          </w:p>
          <w:p w:rsidR="007A793C" w:rsidRPr="0078644D" w:rsidRDefault="007A793C" w:rsidP="007A793C">
            <w:pPr>
              <w:pStyle w:val="26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lang w:val="uk-UA"/>
              </w:rPr>
              <w:t xml:space="preserve">3. </w:t>
            </w:r>
            <w:r w:rsidR="009F0DB1" w:rsidRPr="0078644D">
              <w:rPr>
                <w:lang w:val="uk-UA"/>
              </w:rPr>
              <w:t>Бере</w:t>
            </w:r>
            <w:r w:rsidRPr="0078644D">
              <w:rPr>
                <w:lang w:val="uk-UA"/>
              </w:rPr>
              <w:t xml:space="preserve"> участь у роботі комісій з обстеження автомобільних доріг загального користування місцевого значення з метою вжиття невідкладних заходів щодо запобігання скоєнню дорожньо-транспортних пригод, виникненню перешкод для руху транспортних засобів та прийняття рішення щодо обмеження або заборони руху на  окремих ділянках доріг.</w:t>
            </w:r>
          </w:p>
          <w:p w:rsidR="007A793C" w:rsidRPr="0078644D" w:rsidRDefault="007A793C" w:rsidP="007A793C">
            <w:pPr>
              <w:pStyle w:val="26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lang w:val="uk-UA"/>
              </w:rPr>
              <w:t xml:space="preserve">4. </w:t>
            </w:r>
            <w:r w:rsidR="002B12A7" w:rsidRPr="0078644D">
              <w:rPr>
                <w:lang w:val="uk-UA"/>
              </w:rPr>
              <w:t>Ко</w:t>
            </w:r>
            <w:r w:rsidRPr="0078644D">
              <w:rPr>
                <w:lang w:val="uk-UA"/>
              </w:rPr>
              <w:t>нтрол</w:t>
            </w:r>
            <w:r w:rsidR="002B12A7" w:rsidRPr="0078644D">
              <w:rPr>
                <w:lang w:val="uk-UA"/>
              </w:rPr>
              <w:t>ює хід</w:t>
            </w:r>
            <w:r w:rsidRPr="0078644D">
              <w:rPr>
                <w:lang w:val="uk-UA"/>
              </w:rPr>
              <w:t xml:space="preserve"> виконання робіт на об’єктах автомобільних доріг загального користування місцевого значення згідно з технічною документацією, діючими положеннями, інструкці</w:t>
            </w:r>
            <w:r w:rsidR="009F0DB1" w:rsidRPr="0078644D">
              <w:rPr>
                <w:lang w:val="uk-UA"/>
              </w:rPr>
              <w:t>ями та нормативними документами.</w:t>
            </w:r>
            <w:r w:rsidRPr="0078644D">
              <w:rPr>
                <w:lang w:val="uk-UA"/>
              </w:rPr>
              <w:t xml:space="preserve"> </w:t>
            </w:r>
          </w:p>
          <w:p w:rsidR="007A793C" w:rsidRPr="0078644D" w:rsidRDefault="007A793C" w:rsidP="007A793C">
            <w:pPr>
              <w:pStyle w:val="26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lang w:val="uk-UA"/>
              </w:rPr>
              <w:t>5. Контролює виконання заходів щодо введення в експлуатацію у встановлені терміни об’єктів та виробничих потужностей дорожньої інфраструктури, виконання планів ремонтів автомобільних доріг загального користування місцевого значення.</w:t>
            </w:r>
          </w:p>
          <w:p w:rsidR="007A793C" w:rsidRPr="0078644D" w:rsidRDefault="00E128AF" w:rsidP="007A793C">
            <w:pPr>
              <w:pStyle w:val="26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  <w:r w:rsidRPr="0078644D">
              <w:rPr>
                <w:lang w:val="uk-UA"/>
              </w:rPr>
              <w:t>6</w:t>
            </w:r>
            <w:r w:rsidR="007A793C" w:rsidRPr="0078644D">
              <w:rPr>
                <w:lang w:val="uk-UA"/>
              </w:rPr>
              <w:t>.</w:t>
            </w:r>
            <w:r w:rsidR="00190B2B" w:rsidRPr="0078644D">
              <w:rPr>
                <w:lang w:val="uk-UA"/>
              </w:rPr>
              <w:t xml:space="preserve"> </w:t>
            </w:r>
            <w:r w:rsidR="007A793C" w:rsidRPr="0078644D">
              <w:rPr>
                <w:lang w:val="uk-UA"/>
              </w:rPr>
              <w:t>Готує необхідні матеріали для оформлення дозволів на виконання робіт, отримання ліцензій та кваліфікаційних сертифікатів.</w:t>
            </w:r>
          </w:p>
          <w:p w:rsidR="007A793C" w:rsidRPr="0078644D" w:rsidRDefault="007A793C" w:rsidP="00AD542D">
            <w:pPr>
              <w:pStyle w:val="26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</w:p>
        </w:tc>
      </w:tr>
      <w:tr w:rsidR="007A793C" w:rsidRPr="0078644D" w:rsidTr="009B1426">
        <w:trPr>
          <w:trHeight w:val="1520"/>
        </w:trPr>
        <w:tc>
          <w:tcPr>
            <w:tcW w:w="3369" w:type="dxa"/>
            <w:gridSpan w:val="2"/>
            <w:hideMark/>
          </w:tcPr>
          <w:p w:rsidR="007A793C" w:rsidRPr="0078644D" w:rsidRDefault="007A793C" w:rsidP="009B1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6237" w:type="dxa"/>
            <w:hideMark/>
          </w:tcPr>
          <w:p w:rsidR="007A793C" w:rsidRPr="0078644D" w:rsidRDefault="007A793C" w:rsidP="007A793C">
            <w:pPr>
              <w:pStyle w:val="110"/>
              <w:tabs>
                <w:tab w:val="left" w:pos="175"/>
              </w:tabs>
              <w:ind w:left="34"/>
              <w:jc w:val="both"/>
              <w:rPr>
                <w:sz w:val="24"/>
                <w:szCs w:val="24"/>
                <w:lang w:val="uk-UA" w:eastAsia="en-US"/>
              </w:rPr>
            </w:pPr>
            <w:r w:rsidRPr="0078644D">
              <w:rPr>
                <w:sz w:val="24"/>
                <w:szCs w:val="24"/>
                <w:lang w:val="uk-UA" w:eastAsia="en-US"/>
              </w:rPr>
              <w:t xml:space="preserve">Відповідно до штатного розпису посадовий оклад становить 4300,00 </w:t>
            </w:r>
            <w:proofErr w:type="spellStart"/>
            <w:r w:rsidRPr="0078644D">
              <w:rPr>
                <w:sz w:val="24"/>
                <w:szCs w:val="24"/>
                <w:lang w:val="uk-UA" w:eastAsia="en-US"/>
              </w:rPr>
              <w:t>грн</w:t>
            </w:r>
            <w:proofErr w:type="spellEnd"/>
            <w:r w:rsidRPr="0078644D">
              <w:rPr>
                <w:sz w:val="24"/>
                <w:szCs w:val="24"/>
                <w:lang w:val="uk-UA" w:eastAsia="en-US"/>
              </w:rPr>
              <w:t>, надбавка за вислугу років (за наявності стажу державної служби), надбавка за ранг державного службовця та премія (за умови встановлення).</w:t>
            </w:r>
          </w:p>
        </w:tc>
      </w:tr>
      <w:tr w:rsidR="007A793C" w:rsidRPr="0078644D" w:rsidTr="009B1426">
        <w:tc>
          <w:tcPr>
            <w:tcW w:w="3369" w:type="dxa"/>
            <w:gridSpan w:val="2"/>
            <w:hideMark/>
          </w:tcPr>
          <w:p w:rsidR="007A793C" w:rsidRPr="0078644D" w:rsidRDefault="007A793C" w:rsidP="009B1426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Інформація про строковість чи безстроковість </w:t>
            </w: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призначення на посаду</w:t>
            </w:r>
          </w:p>
        </w:tc>
        <w:tc>
          <w:tcPr>
            <w:tcW w:w="6237" w:type="dxa"/>
          </w:tcPr>
          <w:p w:rsidR="007A793C" w:rsidRPr="0078644D" w:rsidRDefault="007A793C" w:rsidP="009B1426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Безстроково.</w:t>
            </w:r>
          </w:p>
          <w:p w:rsidR="007A793C" w:rsidRPr="0078644D" w:rsidRDefault="007A793C" w:rsidP="009B1426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793C" w:rsidRPr="0078644D" w:rsidTr="009B1426">
        <w:tc>
          <w:tcPr>
            <w:tcW w:w="3369" w:type="dxa"/>
            <w:gridSpan w:val="2"/>
            <w:hideMark/>
          </w:tcPr>
          <w:p w:rsidR="007A793C" w:rsidRPr="0078644D" w:rsidRDefault="007A793C" w:rsidP="009B14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237" w:type="dxa"/>
            <w:hideMark/>
          </w:tcPr>
          <w:p w:rsidR="007A793C" w:rsidRPr="0078644D" w:rsidRDefault="007A793C" w:rsidP="009B1426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>1. Копія паспорта громадянина України.</w:t>
            </w:r>
          </w:p>
          <w:p w:rsidR="007A793C" w:rsidRPr="0078644D" w:rsidRDefault="007A793C" w:rsidP="009B1426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7A793C" w:rsidRPr="0078644D" w:rsidRDefault="007A793C" w:rsidP="009B1426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 xml:space="preserve">3. Письмова заява, в якій повідомляється, що до претендента не застосовуються заборони, визначені </w:t>
            </w:r>
            <w:hyperlink r:id="rId9" w:anchor="n13" w:tgtFrame="_blank" w:history="1">
              <w:r w:rsidRPr="0078644D">
                <w:rPr>
                  <w:rStyle w:val="a9"/>
                  <w:color w:val="000000"/>
                  <w:u w:val="none"/>
                  <w:lang w:val="uk-UA" w:eastAsia="en-US"/>
                </w:rPr>
                <w:t>частиною третьою</w:t>
              </w:r>
            </w:hyperlink>
            <w:r w:rsidRPr="0078644D">
              <w:rPr>
                <w:color w:val="000000"/>
                <w:lang w:val="uk-UA" w:eastAsia="en-US"/>
              </w:rPr>
              <w:t xml:space="preserve"> або </w:t>
            </w:r>
            <w:hyperlink r:id="rId10" w:anchor="n14" w:tgtFrame="_blank" w:history="1">
              <w:r w:rsidRPr="0078644D">
                <w:rPr>
                  <w:rStyle w:val="a9"/>
                  <w:color w:val="000000"/>
                  <w:u w:val="none"/>
                  <w:lang w:val="uk-UA" w:eastAsia="en-US"/>
                </w:rPr>
                <w:t>четвертою</w:t>
              </w:r>
            </w:hyperlink>
            <w:r w:rsidRPr="0078644D">
              <w:rPr>
                <w:color w:val="000000"/>
                <w:lang w:val="uk-UA" w:eastAsia="en-US"/>
              </w:rPr>
              <w:t xml:space="preserve"> статті 1</w:t>
            </w:r>
            <w:r w:rsidRPr="0078644D">
              <w:rPr>
                <w:lang w:val="uk-UA" w:eastAsia="en-US"/>
              </w:rPr>
              <w:t xml:space="preserve"> Закону України «Про очищення влади», та надається згода на проходження перевірки та оприлюднення відомостей стосовно неї відповідно до зазначеного Закону.</w:t>
            </w:r>
          </w:p>
          <w:p w:rsidR="007A793C" w:rsidRPr="0078644D" w:rsidRDefault="007A793C" w:rsidP="009B1426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 xml:space="preserve">4. </w:t>
            </w:r>
            <w:r w:rsidRPr="0078644D">
              <w:rPr>
                <w:spacing w:val="-10"/>
                <w:lang w:val="uk-UA" w:eastAsia="en-US"/>
              </w:rPr>
              <w:t>Копія (копії) документа (документів) про освіту з додатками</w:t>
            </w:r>
            <w:r w:rsidRPr="0078644D">
              <w:rPr>
                <w:lang w:val="uk-UA" w:eastAsia="en-US"/>
              </w:rPr>
              <w:t>.</w:t>
            </w:r>
          </w:p>
          <w:p w:rsidR="007A793C" w:rsidRPr="0078644D" w:rsidRDefault="007A793C" w:rsidP="009B1426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 xml:space="preserve">5. Оригінал </w:t>
            </w:r>
            <w:r w:rsidRPr="0078644D">
              <w:rPr>
                <w:color w:val="000000"/>
                <w:shd w:val="clear" w:color="auto" w:fill="FFFFFF"/>
                <w:lang w:val="uk-UA" w:eastAsia="en-US"/>
              </w:rPr>
              <w:t>посвідчення атестації щодо вільного володіння державною мовою.</w:t>
            </w:r>
          </w:p>
          <w:p w:rsidR="007A793C" w:rsidRPr="0078644D" w:rsidRDefault="007A793C" w:rsidP="009B1426">
            <w:pPr>
              <w:pStyle w:val="rvps2"/>
              <w:spacing w:before="0" w:beforeAutospacing="0" w:after="0" w:afterAutospacing="0"/>
              <w:jc w:val="both"/>
              <w:rPr>
                <w:spacing w:val="-4"/>
                <w:lang w:val="uk-UA" w:eastAsia="en-US"/>
              </w:rPr>
            </w:pPr>
            <w:r w:rsidRPr="0078644D">
              <w:rPr>
                <w:spacing w:val="-4"/>
                <w:lang w:val="uk-UA" w:eastAsia="en-US"/>
              </w:rPr>
              <w:t>6. Заповнена особова картка державного службовця.</w:t>
            </w:r>
          </w:p>
          <w:p w:rsidR="007A793C" w:rsidRPr="0078644D" w:rsidRDefault="007A793C" w:rsidP="00797B4E">
            <w:pPr>
              <w:pStyle w:val="rvps2"/>
              <w:spacing w:before="0" w:beforeAutospacing="0" w:after="0" w:afterAutospacing="0"/>
              <w:jc w:val="both"/>
              <w:rPr>
                <w:spacing w:val="-2"/>
                <w:lang w:val="uk-UA" w:eastAsia="en-US"/>
              </w:rPr>
            </w:pPr>
            <w:r w:rsidRPr="0078644D">
              <w:rPr>
                <w:spacing w:val="-2"/>
                <w:lang w:val="uk-UA" w:eastAsia="en-US"/>
              </w:rPr>
              <w:t>7. Електронна декларація особи, уповноваженої на виконання функцій держави або місцево</w:t>
            </w:r>
            <w:r w:rsidR="00797B4E" w:rsidRPr="0078644D">
              <w:rPr>
                <w:spacing w:val="-2"/>
                <w:lang w:val="uk-UA" w:eastAsia="en-US"/>
              </w:rPr>
              <w:t>го самоврядування, за 2016 рік.</w:t>
            </w:r>
          </w:p>
          <w:p w:rsidR="007A793C" w:rsidRPr="0078644D" w:rsidRDefault="007A793C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Документи подаються:</w:t>
            </w: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17.00 години, </w:t>
            </w:r>
          </w:p>
          <w:p w:rsidR="007A793C" w:rsidRPr="0078644D" w:rsidRDefault="007A793C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25 грудня 2017 року</w:t>
            </w: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A793C" w:rsidRPr="0078644D" w:rsidTr="009B1426">
        <w:tc>
          <w:tcPr>
            <w:tcW w:w="3369" w:type="dxa"/>
            <w:gridSpan w:val="2"/>
            <w:hideMark/>
          </w:tcPr>
          <w:p w:rsidR="007A793C" w:rsidRPr="0078644D" w:rsidRDefault="007A793C" w:rsidP="009B14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Дата, час і місце проведення конкурсу</w:t>
            </w:r>
          </w:p>
        </w:tc>
        <w:tc>
          <w:tcPr>
            <w:tcW w:w="6237" w:type="dxa"/>
            <w:hideMark/>
          </w:tcPr>
          <w:p w:rsidR="007A793C" w:rsidRPr="0078644D" w:rsidRDefault="007A793C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Конкурс проводиться</w:t>
            </w: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10:00  годині </w:t>
            </w:r>
          </w:p>
          <w:p w:rsidR="007A793C" w:rsidRPr="0078644D" w:rsidRDefault="007A793C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AA595E"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грудня 2017 року,</w:t>
            </w:r>
          </w:p>
          <w:p w:rsidR="007A793C" w:rsidRPr="0078644D" w:rsidRDefault="007A793C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 адресою:</w:t>
            </w: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A793C" w:rsidRPr="0078644D" w:rsidRDefault="007A793C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вул. Шевченка, 7, </w:t>
            </w:r>
            <w:proofErr w:type="spellStart"/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. 59, м. Чернігів, 14000.</w:t>
            </w:r>
          </w:p>
        </w:tc>
      </w:tr>
      <w:tr w:rsidR="007A793C" w:rsidRPr="0078644D" w:rsidTr="009B1426">
        <w:tc>
          <w:tcPr>
            <w:tcW w:w="3369" w:type="dxa"/>
            <w:gridSpan w:val="2"/>
            <w:hideMark/>
          </w:tcPr>
          <w:p w:rsidR="007A793C" w:rsidRPr="0078644D" w:rsidRDefault="007A793C" w:rsidP="009B14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</w:t>
            </w:r>
            <w:r w:rsidRPr="0078644D">
              <w:rPr>
                <w:rFonts w:ascii="Times New Roman" w:hAnsi="Times New Roman"/>
                <w:sz w:val="24"/>
                <w:szCs w:val="24"/>
              </w:rPr>
              <w:t>’</w:t>
            </w: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7" w:type="dxa"/>
            <w:hideMark/>
          </w:tcPr>
          <w:p w:rsidR="007A793C" w:rsidRPr="0078644D" w:rsidRDefault="007A793C" w:rsidP="009B1426">
            <w:pPr>
              <w:pStyle w:val="rvps14"/>
              <w:spacing w:before="0" w:beforeAutospacing="0" w:after="0" w:afterAutospacing="0"/>
            </w:pPr>
            <w:proofErr w:type="spellStart"/>
            <w:r w:rsidRPr="0078644D">
              <w:t>Захарченко</w:t>
            </w:r>
            <w:proofErr w:type="spellEnd"/>
            <w:r w:rsidRPr="0078644D">
              <w:t xml:space="preserve"> Марина Вікторівна</w:t>
            </w:r>
          </w:p>
          <w:p w:rsidR="007A793C" w:rsidRPr="0078644D" w:rsidRDefault="007A793C" w:rsidP="009B1426">
            <w:pPr>
              <w:pStyle w:val="rvps14"/>
              <w:spacing w:before="0" w:beforeAutospacing="0" w:after="0" w:afterAutospacing="0"/>
            </w:pPr>
            <w:r w:rsidRPr="0078644D">
              <w:rPr>
                <w:b/>
                <w:bCs/>
              </w:rPr>
              <w:t xml:space="preserve">тел. </w:t>
            </w:r>
            <w:r w:rsidRPr="0078644D">
              <w:t>(0462) 67-52-87</w:t>
            </w:r>
          </w:p>
          <w:p w:rsidR="007A793C" w:rsidRPr="0078644D" w:rsidRDefault="007A793C" w:rsidP="009B1426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r w:rsidRPr="0078644D">
              <w:rPr>
                <w:b/>
                <w:bCs/>
                <w:i/>
                <w:iCs/>
                <w:color w:val="000000"/>
              </w:rPr>
              <w:t>e-</w:t>
            </w:r>
            <w:proofErr w:type="spellStart"/>
            <w:r w:rsidRPr="0078644D">
              <w:rPr>
                <w:b/>
                <w:bCs/>
                <w:i/>
                <w:iCs/>
                <w:color w:val="000000"/>
              </w:rPr>
              <w:t>mail</w:t>
            </w:r>
            <w:proofErr w:type="spellEnd"/>
            <w:r w:rsidRPr="0078644D">
              <w:rPr>
                <w:b/>
                <w:bCs/>
                <w:i/>
                <w:iCs/>
                <w:color w:val="000000"/>
              </w:rPr>
              <w:t>:</w:t>
            </w:r>
            <w:r w:rsidRPr="0078644D">
              <w:rPr>
                <w:color w:val="000000"/>
              </w:rPr>
              <w:t xml:space="preserve"> </w:t>
            </w:r>
            <w:proofErr w:type="spellStart"/>
            <w:r w:rsidRPr="0078644D">
              <w:rPr>
                <w:color w:val="000000"/>
              </w:rPr>
              <w:t>derzh</w:t>
            </w:r>
            <w:proofErr w:type="spellEnd"/>
            <w:r w:rsidRPr="0078644D">
              <w:rPr>
                <w:color w:val="000000"/>
              </w:rPr>
              <w:t>@</w:t>
            </w:r>
            <w:proofErr w:type="spellStart"/>
            <w:r w:rsidRPr="0078644D">
              <w:rPr>
                <w:color w:val="000000"/>
              </w:rPr>
              <w:t>regadm.gov.ua</w:t>
            </w:r>
            <w:proofErr w:type="spellEnd"/>
            <w:r w:rsidRPr="0078644D">
              <w:rPr>
                <w:color w:val="000000"/>
              </w:rPr>
              <w:t>.</w:t>
            </w:r>
          </w:p>
        </w:tc>
      </w:tr>
      <w:tr w:rsidR="007A793C" w:rsidRPr="0078644D" w:rsidTr="009B1426">
        <w:tc>
          <w:tcPr>
            <w:tcW w:w="9606" w:type="dxa"/>
            <w:gridSpan w:val="3"/>
            <w:hideMark/>
          </w:tcPr>
          <w:p w:rsidR="007A793C" w:rsidRPr="0078644D" w:rsidRDefault="007A793C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793C" w:rsidRPr="0078644D" w:rsidTr="009B1426">
        <w:tc>
          <w:tcPr>
            <w:tcW w:w="9606" w:type="dxa"/>
            <w:gridSpan w:val="3"/>
            <w:hideMark/>
          </w:tcPr>
          <w:p w:rsidR="007A793C" w:rsidRPr="0078644D" w:rsidRDefault="007A793C" w:rsidP="009B1426">
            <w:pPr>
              <w:pStyle w:val="a8"/>
              <w:spacing w:before="0"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Кваліфікаційні вимоги</w:t>
            </w:r>
          </w:p>
        </w:tc>
      </w:tr>
      <w:tr w:rsidR="007A793C" w:rsidRPr="0078644D" w:rsidTr="009B1426">
        <w:trPr>
          <w:trHeight w:val="435"/>
        </w:trPr>
        <w:tc>
          <w:tcPr>
            <w:tcW w:w="675" w:type="dxa"/>
            <w:hideMark/>
          </w:tcPr>
          <w:p w:rsidR="007A793C" w:rsidRPr="0078644D" w:rsidRDefault="007A793C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hideMark/>
          </w:tcPr>
          <w:p w:rsidR="007A793C" w:rsidRPr="0078644D" w:rsidRDefault="007A793C" w:rsidP="009B1426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Освіта  </w:t>
            </w:r>
          </w:p>
        </w:tc>
        <w:tc>
          <w:tcPr>
            <w:tcW w:w="6237" w:type="dxa"/>
            <w:hideMark/>
          </w:tcPr>
          <w:p w:rsidR="007A793C" w:rsidRPr="0078644D" w:rsidRDefault="007A793C" w:rsidP="009B1426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Вища освіта за освітнім рівнем не нижче магістра</w:t>
            </w:r>
          </w:p>
          <w:p w:rsidR="007A793C" w:rsidRPr="0078644D" w:rsidRDefault="007A793C" w:rsidP="009B1426">
            <w:pPr>
              <w:pStyle w:val="a8"/>
              <w:spacing w:before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793C" w:rsidRPr="0078644D" w:rsidTr="009B1426">
        <w:trPr>
          <w:trHeight w:val="408"/>
        </w:trPr>
        <w:tc>
          <w:tcPr>
            <w:tcW w:w="675" w:type="dxa"/>
            <w:hideMark/>
          </w:tcPr>
          <w:p w:rsidR="007A793C" w:rsidRPr="0078644D" w:rsidRDefault="007A793C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hideMark/>
          </w:tcPr>
          <w:p w:rsidR="007A793C" w:rsidRPr="0078644D" w:rsidRDefault="007A793C" w:rsidP="009B1426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6237" w:type="dxa"/>
            <w:hideMark/>
          </w:tcPr>
          <w:p w:rsidR="007A793C" w:rsidRPr="0078644D" w:rsidRDefault="007A793C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uk-UA"/>
              </w:rPr>
              <w:t>досвід роботи на посадах державної служби категорії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7A793C" w:rsidRPr="0078644D" w:rsidTr="009B1426">
        <w:tc>
          <w:tcPr>
            <w:tcW w:w="675" w:type="dxa"/>
            <w:hideMark/>
          </w:tcPr>
          <w:p w:rsidR="007A793C" w:rsidRPr="0078644D" w:rsidRDefault="007A793C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hideMark/>
          </w:tcPr>
          <w:p w:rsidR="007A793C" w:rsidRPr="0078644D" w:rsidRDefault="007A793C" w:rsidP="009B1426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6237" w:type="dxa"/>
          </w:tcPr>
          <w:p w:rsidR="007A793C" w:rsidRPr="0078644D" w:rsidRDefault="007A793C" w:rsidP="009B1426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Вільне володіння державною мовою.</w:t>
            </w:r>
          </w:p>
          <w:p w:rsidR="007A793C" w:rsidRPr="0078644D" w:rsidRDefault="007A793C" w:rsidP="009B1426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793C" w:rsidRPr="0078644D" w:rsidTr="009B1426">
        <w:tc>
          <w:tcPr>
            <w:tcW w:w="9606" w:type="dxa"/>
            <w:gridSpan w:val="3"/>
            <w:vAlign w:val="center"/>
          </w:tcPr>
          <w:p w:rsidR="007A793C" w:rsidRPr="0078644D" w:rsidRDefault="007A793C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  <w:p w:rsidR="007A793C" w:rsidRPr="0078644D" w:rsidRDefault="007A793C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8644D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компетентності</w:t>
            </w:r>
            <w:r w:rsidRPr="0078644D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7A793C" w:rsidRPr="0078644D" w:rsidTr="009B1426">
        <w:tc>
          <w:tcPr>
            <w:tcW w:w="675" w:type="dxa"/>
          </w:tcPr>
          <w:p w:rsidR="007A793C" w:rsidRPr="0078644D" w:rsidRDefault="007A793C" w:rsidP="009B14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93C" w:rsidRPr="0078644D" w:rsidRDefault="007A793C" w:rsidP="009B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7A793C" w:rsidRPr="0078644D" w:rsidRDefault="007A793C" w:rsidP="009B1426">
            <w:pPr>
              <w:pStyle w:val="a8"/>
              <w:spacing w:before="0"/>
              <w:ind w:lef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7A793C" w:rsidRPr="0078644D" w:rsidTr="009B1426">
        <w:trPr>
          <w:trHeight w:val="549"/>
        </w:trPr>
        <w:tc>
          <w:tcPr>
            <w:tcW w:w="675" w:type="dxa"/>
          </w:tcPr>
          <w:p w:rsidR="007A793C" w:rsidRPr="0078644D" w:rsidRDefault="007A793C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A793C" w:rsidRPr="0078644D" w:rsidRDefault="007A793C" w:rsidP="009B1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Лідерство</w:t>
            </w:r>
          </w:p>
        </w:tc>
        <w:tc>
          <w:tcPr>
            <w:tcW w:w="6237" w:type="dxa"/>
          </w:tcPr>
          <w:p w:rsidR="007A793C" w:rsidRPr="0078644D" w:rsidRDefault="007A793C" w:rsidP="009B1426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Уміння обґрунтовувати власну позицію;</w:t>
            </w:r>
          </w:p>
          <w:p w:rsidR="007A793C" w:rsidRPr="0078644D" w:rsidRDefault="007A793C" w:rsidP="009B1426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 досягнення кінцевих результатів</w:t>
            </w: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A793C" w:rsidRPr="0078644D" w:rsidTr="009B1426">
        <w:trPr>
          <w:trHeight w:val="549"/>
        </w:trPr>
        <w:tc>
          <w:tcPr>
            <w:tcW w:w="675" w:type="dxa"/>
          </w:tcPr>
          <w:p w:rsidR="007A793C" w:rsidRPr="0078644D" w:rsidRDefault="007A793C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A793C" w:rsidRPr="0078644D" w:rsidRDefault="007A793C" w:rsidP="009B14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ефективних рішень</w:t>
            </w:r>
          </w:p>
        </w:tc>
        <w:tc>
          <w:tcPr>
            <w:tcW w:w="6237" w:type="dxa"/>
          </w:tcPr>
          <w:p w:rsidR="007A793C" w:rsidRPr="0078644D" w:rsidRDefault="007A793C" w:rsidP="009B1426">
            <w:pPr>
              <w:spacing w:after="0" w:line="240" w:lineRule="auto"/>
              <w:ind w:left="33"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Уміння вирішувати комплексні завдання;</w:t>
            </w:r>
          </w:p>
          <w:p w:rsidR="007A793C" w:rsidRPr="0078644D" w:rsidRDefault="007A793C" w:rsidP="009B1426">
            <w:pPr>
              <w:shd w:val="clear" w:color="auto" w:fill="FFFFFF"/>
              <w:spacing w:after="0" w:line="240" w:lineRule="auto"/>
              <w:ind w:left="33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786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ефективно використовувати ресурси (у тому числі фінансові і матеріальні);</w:t>
            </w:r>
          </w:p>
          <w:p w:rsidR="007A793C" w:rsidRPr="0078644D" w:rsidRDefault="007A793C" w:rsidP="009B1426">
            <w:pPr>
              <w:spacing w:after="120" w:line="240" w:lineRule="auto"/>
              <w:ind w:left="34" w:right="1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3) встановлення цілей, пріоритетів та орієнтирів.</w:t>
            </w:r>
          </w:p>
        </w:tc>
      </w:tr>
      <w:tr w:rsidR="007A793C" w:rsidRPr="0078644D" w:rsidTr="009B1426">
        <w:trPr>
          <w:trHeight w:val="549"/>
        </w:trPr>
        <w:tc>
          <w:tcPr>
            <w:tcW w:w="675" w:type="dxa"/>
          </w:tcPr>
          <w:p w:rsidR="007A793C" w:rsidRPr="0078644D" w:rsidRDefault="007A793C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A793C" w:rsidRPr="0078644D" w:rsidRDefault="007A793C" w:rsidP="009B14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Комунікації та </w:t>
            </w: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взаємодія</w:t>
            </w:r>
          </w:p>
        </w:tc>
        <w:tc>
          <w:tcPr>
            <w:tcW w:w="6237" w:type="dxa"/>
          </w:tcPr>
          <w:p w:rsidR="007A793C" w:rsidRPr="0078644D" w:rsidRDefault="007A793C" w:rsidP="009B1426">
            <w:pPr>
              <w:spacing w:after="0" w:line="240" w:lineRule="auto"/>
              <w:ind w:left="33" w:right="1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lastRenderedPageBreak/>
              <w:t>1) Уміння ефективної комунікації та публічних виступів;</w:t>
            </w:r>
          </w:p>
          <w:p w:rsidR="007A793C" w:rsidRPr="0078644D" w:rsidRDefault="007A793C" w:rsidP="009B1426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2) співпраця та налагодження партнерської взаємодії.</w:t>
            </w:r>
          </w:p>
        </w:tc>
      </w:tr>
      <w:tr w:rsidR="007A793C" w:rsidRPr="0078644D" w:rsidTr="009B1426">
        <w:trPr>
          <w:trHeight w:val="549"/>
        </w:trPr>
        <w:tc>
          <w:tcPr>
            <w:tcW w:w="675" w:type="dxa"/>
          </w:tcPr>
          <w:p w:rsidR="007A793C" w:rsidRPr="0078644D" w:rsidRDefault="007A793C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7A793C" w:rsidRPr="0078644D" w:rsidRDefault="007A793C" w:rsidP="009B14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Впровадження змін</w:t>
            </w:r>
          </w:p>
        </w:tc>
        <w:tc>
          <w:tcPr>
            <w:tcW w:w="6237" w:type="dxa"/>
          </w:tcPr>
          <w:p w:rsidR="007A793C" w:rsidRPr="0078644D" w:rsidRDefault="007A793C" w:rsidP="009B1426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Реалізація плану змін;</w:t>
            </w:r>
          </w:p>
          <w:p w:rsidR="007A793C" w:rsidRPr="0078644D" w:rsidRDefault="007A793C" w:rsidP="009B1426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 оцінка ефективності здійснених змін.</w:t>
            </w: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A793C" w:rsidRPr="0078644D" w:rsidTr="009B1426">
        <w:trPr>
          <w:trHeight w:val="549"/>
        </w:trPr>
        <w:tc>
          <w:tcPr>
            <w:tcW w:w="675" w:type="dxa"/>
          </w:tcPr>
          <w:p w:rsidR="007A793C" w:rsidRPr="0078644D" w:rsidRDefault="007A793C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A793C" w:rsidRPr="0078644D" w:rsidRDefault="007A793C" w:rsidP="009B14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організацією роботи та персоналом</w:t>
            </w:r>
          </w:p>
        </w:tc>
        <w:tc>
          <w:tcPr>
            <w:tcW w:w="6237" w:type="dxa"/>
          </w:tcPr>
          <w:p w:rsidR="007A793C" w:rsidRPr="0078644D" w:rsidRDefault="007A793C" w:rsidP="009B1426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Організація і контроль роботи;</w:t>
            </w:r>
          </w:p>
          <w:p w:rsidR="007A793C" w:rsidRPr="0078644D" w:rsidRDefault="007A793C" w:rsidP="009B1426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2) вміння працювати в команді та керувати командою; </w:t>
            </w:r>
          </w:p>
          <w:p w:rsidR="007A793C" w:rsidRPr="0078644D" w:rsidRDefault="007A793C" w:rsidP="009B1426">
            <w:pPr>
              <w:spacing w:after="120" w:line="240" w:lineRule="auto"/>
              <w:ind w:left="142" w:right="130" w:hanging="108"/>
              <w:textAlignment w:val="baseline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3) оцінка і розвиток підлеглих.</w:t>
            </w:r>
          </w:p>
        </w:tc>
      </w:tr>
      <w:tr w:rsidR="007A793C" w:rsidRPr="0078644D" w:rsidTr="009B1426">
        <w:trPr>
          <w:trHeight w:val="549"/>
        </w:trPr>
        <w:tc>
          <w:tcPr>
            <w:tcW w:w="675" w:type="dxa"/>
          </w:tcPr>
          <w:p w:rsidR="007A793C" w:rsidRPr="0078644D" w:rsidRDefault="007A793C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A793C" w:rsidRPr="0078644D" w:rsidRDefault="007A793C" w:rsidP="009B1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Особистісні компетенції</w:t>
            </w:r>
          </w:p>
        </w:tc>
        <w:tc>
          <w:tcPr>
            <w:tcW w:w="6237" w:type="dxa"/>
          </w:tcPr>
          <w:p w:rsidR="007A793C" w:rsidRPr="0078644D" w:rsidRDefault="007A793C" w:rsidP="009B142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284" w:right="130" w:hanging="284"/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uk-UA"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uk-UA" w:eastAsia="ru-RU"/>
              </w:rPr>
              <w:t>Аналітичні здібності;</w:t>
            </w:r>
          </w:p>
          <w:p w:rsidR="007A793C" w:rsidRPr="0078644D" w:rsidRDefault="007A793C" w:rsidP="009B1426">
            <w:pPr>
              <w:spacing w:after="0" w:line="240" w:lineRule="auto"/>
              <w:ind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інноваційність</w:t>
            </w:r>
            <w:proofErr w:type="spellEnd"/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та креативність;</w:t>
            </w:r>
          </w:p>
          <w:p w:rsidR="007A793C" w:rsidRPr="0078644D" w:rsidRDefault="007A793C" w:rsidP="009B1426">
            <w:pPr>
              <w:spacing w:after="0" w:line="240" w:lineRule="auto"/>
              <w:ind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самоорганізація та орієнтація на розвиток.</w:t>
            </w:r>
          </w:p>
        </w:tc>
      </w:tr>
      <w:tr w:rsidR="007A793C" w:rsidRPr="0078644D" w:rsidTr="009B1426">
        <w:tc>
          <w:tcPr>
            <w:tcW w:w="675" w:type="dxa"/>
            <w:hideMark/>
          </w:tcPr>
          <w:p w:rsidR="007A793C" w:rsidRPr="0078644D" w:rsidRDefault="007A793C" w:rsidP="009B1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7A793C" w:rsidRPr="0078644D" w:rsidRDefault="007A793C" w:rsidP="009B1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7A793C" w:rsidRPr="0078644D" w:rsidRDefault="007A793C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93C" w:rsidRPr="0078644D" w:rsidRDefault="007A793C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  <w:p w:rsidR="007A793C" w:rsidRPr="0078644D" w:rsidRDefault="007A793C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93C" w:rsidRPr="0078644D" w:rsidTr="009B1426">
        <w:tc>
          <w:tcPr>
            <w:tcW w:w="675" w:type="dxa"/>
            <w:hideMark/>
          </w:tcPr>
          <w:p w:rsidR="007A793C" w:rsidRPr="0078644D" w:rsidRDefault="007A793C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93C" w:rsidRPr="0078644D" w:rsidRDefault="007A793C" w:rsidP="009B1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7A793C" w:rsidRPr="0078644D" w:rsidRDefault="007A793C" w:rsidP="009B14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7A793C" w:rsidRPr="0078644D" w:rsidTr="009B1426">
        <w:tc>
          <w:tcPr>
            <w:tcW w:w="675" w:type="dxa"/>
          </w:tcPr>
          <w:p w:rsidR="007A793C" w:rsidRPr="0078644D" w:rsidRDefault="007A793C" w:rsidP="009B14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A793C" w:rsidRPr="0078644D" w:rsidRDefault="007A793C" w:rsidP="009B14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237" w:type="dxa"/>
          </w:tcPr>
          <w:p w:rsidR="007A793C" w:rsidRPr="0078644D" w:rsidRDefault="007A793C" w:rsidP="009B142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Знання:</w:t>
            </w:r>
          </w:p>
          <w:p w:rsidR="007A793C" w:rsidRPr="0078644D" w:rsidRDefault="007A793C" w:rsidP="009B142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1) Конституції України;</w:t>
            </w:r>
          </w:p>
          <w:p w:rsidR="007A793C" w:rsidRPr="0078644D" w:rsidRDefault="007A793C" w:rsidP="009B14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Закону України «Про державну службу»;</w:t>
            </w:r>
          </w:p>
          <w:p w:rsidR="007A793C" w:rsidRPr="0078644D" w:rsidRDefault="007A793C" w:rsidP="009B1426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  <w:r w:rsidRPr="0078644D">
              <w:rPr>
                <w:rFonts w:eastAsia="Times New Roman"/>
                <w:lang w:eastAsia="ru-RU"/>
              </w:rPr>
              <w:t>3) Закону України «Про запобігання корупції».</w:t>
            </w:r>
          </w:p>
        </w:tc>
      </w:tr>
      <w:tr w:rsidR="007A793C" w:rsidRPr="0078644D" w:rsidTr="009B1426">
        <w:tc>
          <w:tcPr>
            <w:tcW w:w="675" w:type="dxa"/>
          </w:tcPr>
          <w:p w:rsidR="007A793C" w:rsidRPr="0078644D" w:rsidRDefault="007A793C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93C" w:rsidRPr="0078644D" w:rsidRDefault="007A793C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A793C" w:rsidRPr="0078644D" w:rsidRDefault="007A793C" w:rsidP="009B1426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93C" w:rsidRPr="0078644D" w:rsidRDefault="007A793C" w:rsidP="009B1426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</w:tcPr>
          <w:p w:rsidR="007A793C" w:rsidRPr="0078644D" w:rsidRDefault="007A793C" w:rsidP="009B1426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A793C" w:rsidRPr="0078644D" w:rsidRDefault="007A793C" w:rsidP="009F0DB1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</w:rPr>
            </w:pPr>
            <w:r w:rsidRPr="0078644D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7A793C" w:rsidRPr="0078644D" w:rsidRDefault="007A793C" w:rsidP="009F0DB1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Цивільного кодексу України;</w:t>
            </w:r>
          </w:p>
          <w:p w:rsidR="007A793C" w:rsidRPr="0078644D" w:rsidRDefault="007A793C" w:rsidP="009F0DB1">
            <w:pPr>
              <w:pStyle w:val="HTML"/>
              <w:shd w:val="clear" w:color="auto" w:fill="FFFFFF"/>
              <w:jc w:val="both"/>
              <w:textAlignment w:val="baseline"/>
              <w:rPr>
                <w:rStyle w:val="213pt"/>
                <w:rFonts w:ascii="Times New Roman" w:hAnsi="Times New Roman" w:cs="Times New Roman"/>
                <w:sz w:val="24"/>
                <w:szCs w:val="24"/>
                <w:shd w:val="clear" w:color="auto" w:fill="auto"/>
                <w:lang w:val="uk-UA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Господарського кодексу України;</w:t>
            </w:r>
          </w:p>
          <w:p w:rsidR="007A793C" w:rsidRPr="0078644D" w:rsidRDefault="007A793C" w:rsidP="009F0D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3) Закону України «Про місцеві державні адміністрації»;</w:t>
            </w:r>
          </w:p>
          <w:p w:rsidR="007A793C" w:rsidRPr="0078644D" w:rsidRDefault="007A793C" w:rsidP="009F0D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4) Закону України «Про звернення громадян»;</w:t>
            </w:r>
          </w:p>
          <w:p w:rsidR="007A793C" w:rsidRPr="0078644D" w:rsidRDefault="007A793C" w:rsidP="009F0D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5) Закону України «Про доступ до публічної інформації»;</w:t>
            </w:r>
          </w:p>
          <w:p w:rsidR="007A793C" w:rsidRPr="0078644D" w:rsidRDefault="007A793C" w:rsidP="009F0D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6) Закону України «Про публічні закупівлі»;</w:t>
            </w:r>
          </w:p>
          <w:p w:rsidR="007A793C" w:rsidRPr="0078644D" w:rsidRDefault="007A793C" w:rsidP="009F0D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7) </w:t>
            </w:r>
            <w:r w:rsidRPr="0078644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uk-UA"/>
              </w:rPr>
              <w:t>Закону України «Про регулювання містобудівної діяльності»;</w:t>
            </w:r>
          </w:p>
          <w:p w:rsidR="007A793C" w:rsidRPr="0078644D" w:rsidRDefault="007A793C" w:rsidP="009F0DB1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8) Закону України «Про архітектурну діяльність»;</w:t>
            </w:r>
          </w:p>
          <w:p w:rsidR="009B1426" w:rsidRPr="0078644D" w:rsidRDefault="009B1426" w:rsidP="009F0DB1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9) Закону України «Про автомобільні дороги»;</w:t>
            </w:r>
          </w:p>
          <w:p w:rsidR="007A793C" w:rsidRPr="0078644D" w:rsidRDefault="009B1426" w:rsidP="009F0DB1">
            <w:pPr>
              <w:pStyle w:val="aa"/>
              <w:tabs>
                <w:tab w:val="left" w:pos="426"/>
              </w:tabs>
              <w:spacing w:after="0" w:line="240" w:lineRule="auto"/>
              <w:ind w:left="0" w:right="142" w:firstLine="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7A793C"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A793C" w:rsidRPr="007864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7A793C" w:rsidRPr="0078644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законодавчих та підзаконних актів, що регулюють</w:t>
            </w:r>
            <w:r w:rsidRPr="0078644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</w:t>
            </w:r>
            <w:r w:rsidR="007A793C" w:rsidRPr="0078644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рядок виконання завдань з будівництва автомобільних доріг</w:t>
            </w:r>
            <w:r w:rsidR="007A793C" w:rsidRPr="007864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7A793C" w:rsidRPr="0078644D" w:rsidRDefault="007A793C" w:rsidP="009F0D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9B1426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законодавства, що регламентує діяльність в галузі</w:t>
            </w:r>
            <w:r w:rsidRPr="0078644D">
              <w:rPr>
                <w:rFonts w:ascii="Times New Roman" w:hAnsi="Times New Roman"/>
                <w:sz w:val="24"/>
                <w:szCs w:val="24"/>
              </w:rPr>
              <w:t xml:space="preserve"> будівництва</w:t>
            </w:r>
            <w:r w:rsidR="009B1426" w:rsidRPr="0078644D">
              <w:rPr>
                <w:rFonts w:ascii="Times New Roman" w:hAnsi="Times New Roman"/>
                <w:sz w:val="24"/>
                <w:szCs w:val="24"/>
              </w:rPr>
              <w:t>, утримання та розвитку</w:t>
            </w:r>
            <w:r w:rsidRPr="0078644D">
              <w:rPr>
                <w:rFonts w:ascii="Times New Roman" w:hAnsi="Times New Roman"/>
                <w:sz w:val="24"/>
                <w:szCs w:val="24"/>
              </w:rPr>
              <w:t xml:space="preserve"> автомобільних доріг загального користування місцевого значення; </w:t>
            </w:r>
          </w:p>
          <w:p w:rsidR="007A793C" w:rsidRPr="0078644D" w:rsidRDefault="007A793C" w:rsidP="009F0DB1">
            <w:pPr>
              <w:pStyle w:val="20"/>
              <w:tabs>
                <w:tab w:val="left" w:pos="25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426" w:rsidRPr="0078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) законодавчих актів, що регламентують діяльність Управління капітального будівництва обласної державної адміністрації;</w:t>
            </w:r>
          </w:p>
          <w:p w:rsidR="007A793C" w:rsidRPr="0078644D" w:rsidRDefault="007A793C" w:rsidP="009F0DB1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426" w:rsidRPr="0078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) основ загального діловодства;</w:t>
            </w:r>
          </w:p>
          <w:p w:rsidR="007A793C" w:rsidRPr="0078644D" w:rsidRDefault="007A793C" w:rsidP="009F0DB1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426" w:rsidRPr="00786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) правил етичної поведінки;</w:t>
            </w:r>
          </w:p>
          <w:p w:rsidR="007A793C" w:rsidRPr="0078644D" w:rsidRDefault="007A793C" w:rsidP="009F0DB1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426" w:rsidRPr="00786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) мовних норм та культури мовлення.</w:t>
            </w:r>
          </w:p>
          <w:p w:rsidR="007A793C" w:rsidRPr="0078644D" w:rsidRDefault="007A793C" w:rsidP="009B1426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</w:p>
        </w:tc>
      </w:tr>
    </w:tbl>
    <w:p w:rsidR="007A793C" w:rsidRPr="0078644D" w:rsidRDefault="007A793C" w:rsidP="007A793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A793C" w:rsidRPr="0078644D" w:rsidRDefault="007A793C" w:rsidP="007A793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A793C" w:rsidRPr="0078644D" w:rsidRDefault="007A793C" w:rsidP="007A793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A3DE6" w:rsidRPr="0078644D" w:rsidRDefault="009A3DE6" w:rsidP="009A3DE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A3DE6" w:rsidRPr="0078644D" w:rsidRDefault="009A3DE6" w:rsidP="009A3DE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>Заступник голови – керівник апарату</w:t>
      </w:r>
    </w:p>
    <w:p w:rsidR="007A793C" w:rsidRPr="0078644D" w:rsidRDefault="009A3DE6" w:rsidP="009A3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>обласної державної адміністрації</w:t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   Н.А. Романова</w:t>
      </w:r>
    </w:p>
    <w:p w:rsidR="007A793C" w:rsidRPr="0078644D" w:rsidRDefault="007A793C" w:rsidP="007A793C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9B1426" w:rsidRPr="0078644D" w:rsidRDefault="009B1426" w:rsidP="009B1426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  <w:r w:rsidRPr="0078644D"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</w:p>
    <w:p w:rsidR="009B1426" w:rsidRPr="0078644D" w:rsidRDefault="009B1426" w:rsidP="009B142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644D">
        <w:rPr>
          <w:rFonts w:ascii="Times New Roman" w:hAnsi="Times New Roman"/>
          <w:sz w:val="28"/>
          <w:szCs w:val="28"/>
        </w:rPr>
        <w:tab/>
        <w:t xml:space="preserve">розпорядження голови </w:t>
      </w:r>
    </w:p>
    <w:p w:rsidR="009B1426" w:rsidRPr="0078644D" w:rsidRDefault="009B1426" w:rsidP="009B142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644D">
        <w:rPr>
          <w:rFonts w:ascii="Times New Roman" w:hAnsi="Times New Roman"/>
          <w:sz w:val="28"/>
          <w:szCs w:val="28"/>
        </w:rPr>
        <w:tab/>
        <w:t xml:space="preserve">обласної державної адміністрації   </w:t>
      </w:r>
      <w:r w:rsidRPr="0078644D">
        <w:rPr>
          <w:rFonts w:ascii="Times New Roman" w:hAnsi="Times New Roman"/>
          <w:sz w:val="28"/>
          <w:szCs w:val="28"/>
        </w:rPr>
        <w:tab/>
      </w:r>
    </w:p>
    <w:p w:rsidR="009B1426" w:rsidRPr="0078644D" w:rsidRDefault="009B1426" w:rsidP="009B142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644D">
        <w:rPr>
          <w:rFonts w:ascii="Times New Roman" w:hAnsi="Times New Roman"/>
          <w:sz w:val="28"/>
          <w:szCs w:val="28"/>
        </w:rPr>
        <w:tab/>
      </w:r>
      <w:r w:rsidR="0078644D" w:rsidRPr="0078644D">
        <w:rPr>
          <w:rFonts w:ascii="Times New Roman" w:hAnsi="Times New Roman"/>
          <w:sz w:val="28"/>
          <w:szCs w:val="28"/>
        </w:rPr>
        <w:t>08 грудня 2017 року № 442-к</w:t>
      </w:r>
    </w:p>
    <w:p w:rsidR="009B1426" w:rsidRPr="0078644D" w:rsidRDefault="009B1426" w:rsidP="009B142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9B1426" w:rsidRPr="0078644D" w:rsidRDefault="009B1426" w:rsidP="009B142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sz w:val="24"/>
          <w:szCs w:val="24"/>
        </w:rPr>
      </w:pPr>
      <w:r w:rsidRPr="0078644D">
        <w:rPr>
          <w:rFonts w:ascii="Times New Roman" w:hAnsi="Times New Roman"/>
          <w:sz w:val="24"/>
          <w:szCs w:val="24"/>
        </w:rPr>
        <w:t xml:space="preserve">УМОВИ </w:t>
      </w:r>
      <w:r w:rsidRPr="0078644D">
        <w:rPr>
          <w:rFonts w:ascii="Times New Roman" w:hAnsi="Times New Roman"/>
          <w:sz w:val="24"/>
          <w:szCs w:val="24"/>
        </w:rPr>
        <w:br/>
        <w:t>проведення конкурсу</w:t>
      </w:r>
    </w:p>
    <w:p w:rsidR="009B1426" w:rsidRPr="0078644D" w:rsidRDefault="009B1426" w:rsidP="009B142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  <w:r w:rsidRPr="0078644D">
        <w:rPr>
          <w:rFonts w:ascii="Times New Roman" w:hAnsi="Times New Roman"/>
          <w:sz w:val="24"/>
          <w:szCs w:val="24"/>
        </w:rPr>
        <w:t xml:space="preserve">на зайняття вакантної посади державної служби категорії «Б» – </w:t>
      </w:r>
      <w:r w:rsidRPr="0078644D">
        <w:rPr>
          <w:rFonts w:ascii="Times New Roman" w:hAnsi="Times New Roman"/>
          <w:bCs/>
          <w:color w:val="000000"/>
          <w:sz w:val="24"/>
          <w:szCs w:val="24"/>
        </w:rPr>
        <w:t>заступника начальника відділу юридичної та організаційної роботи Управління капітального будівництва Чернігівської обласної державної  адміністрації</w:t>
      </w:r>
    </w:p>
    <w:p w:rsidR="009B1426" w:rsidRPr="0078644D" w:rsidRDefault="009B1426" w:rsidP="009B1426">
      <w:pPr>
        <w:pStyle w:val="a7"/>
        <w:tabs>
          <w:tab w:val="left" w:pos="3544"/>
          <w:tab w:val="left" w:pos="4678"/>
        </w:tabs>
        <w:spacing w:before="0" w:after="120"/>
        <w:rPr>
          <w:rFonts w:ascii="Times New Roman" w:hAnsi="Times New Roman"/>
          <w:sz w:val="24"/>
          <w:szCs w:val="24"/>
        </w:rPr>
      </w:pPr>
      <w:r w:rsidRPr="0078644D">
        <w:rPr>
          <w:rFonts w:ascii="Times New Roman" w:hAnsi="Times New Roman"/>
          <w:sz w:val="24"/>
          <w:szCs w:val="24"/>
        </w:rPr>
        <w:t xml:space="preserve">Чернігівської області </w:t>
      </w:r>
    </w:p>
    <w:p w:rsidR="009B1426" w:rsidRPr="0078644D" w:rsidRDefault="009B1426" w:rsidP="009B1426">
      <w:pPr>
        <w:spacing w:after="120"/>
        <w:jc w:val="center"/>
        <w:rPr>
          <w:b/>
          <w:lang w:eastAsia="uk-UA"/>
        </w:rPr>
      </w:pPr>
      <w:r w:rsidRPr="0078644D">
        <w:rPr>
          <w:rFonts w:ascii="Times New Roman" w:hAnsi="Times New Roman"/>
          <w:b/>
          <w:sz w:val="24"/>
          <w:szCs w:val="24"/>
        </w:rPr>
        <w:t>Загальні умови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675"/>
        <w:gridCol w:w="2694"/>
        <w:gridCol w:w="6237"/>
      </w:tblGrid>
      <w:tr w:rsidR="009B1426" w:rsidRPr="0078644D" w:rsidTr="009B1426">
        <w:trPr>
          <w:trHeight w:val="1520"/>
        </w:trPr>
        <w:tc>
          <w:tcPr>
            <w:tcW w:w="3369" w:type="dxa"/>
            <w:gridSpan w:val="2"/>
            <w:hideMark/>
          </w:tcPr>
          <w:p w:rsidR="009B1426" w:rsidRPr="0078644D" w:rsidRDefault="009B1426" w:rsidP="009B1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Посадові обов’язки  </w:t>
            </w:r>
          </w:p>
        </w:tc>
        <w:tc>
          <w:tcPr>
            <w:tcW w:w="6237" w:type="dxa"/>
          </w:tcPr>
          <w:p w:rsidR="009B1426" w:rsidRPr="0078644D" w:rsidRDefault="009B1426" w:rsidP="009B1426">
            <w:pPr>
              <w:pStyle w:val="af8"/>
              <w:tabs>
                <w:tab w:val="left" w:pos="1440"/>
              </w:tabs>
              <w:spacing w:before="0" w:after="0"/>
              <w:jc w:val="both"/>
              <w:rPr>
                <w:color w:val="000000"/>
                <w:lang w:val="uk-UA"/>
              </w:rPr>
            </w:pPr>
            <w:r w:rsidRPr="0078644D">
              <w:rPr>
                <w:color w:val="000000"/>
                <w:lang w:val="uk-UA"/>
              </w:rPr>
              <w:t xml:space="preserve">1. </w:t>
            </w:r>
            <w:r w:rsidR="00DF1DA8" w:rsidRPr="0078644D">
              <w:rPr>
                <w:color w:val="000000"/>
                <w:lang w:val="uk-UA"/>
              </w:rPr>
              <w:t xml:space="preserve">Забезпечує реалізацію державної кадрової політики в </w:t>
            </w:r>
            <w:r w:rsidRPr="0078644D">
              <w:rPr>
                <w:color w:val="000000"/>
                <w:lang w:val="uk-UA"/>
              </w:rPr>
              <w:t xml:space="preserve"> Управлінні капітального будівництва</w:t>
            </w:r>
            <w:r w:rsidR="001757ED" w:rsidRPr="0078644D">
              <w:rPr>
                <w:color w:val="000000"/>
                <w:lang w:val="uk-UA"/>
              </w:rPr>
              <w:t xml:space="preserve"> обласної державної адміністрації</w:t>
            </w:r>
            <w:r w:rsidRPr="0078644D">
              <w:rPr>
                <w:color w:val="000000"/>
                <w:lang w:val="uk-UA"/>
              </w:rPr>
              <w:t>.</w:t>
            </w:r>
          </w:p>
          <w:p w:rsidR="009B1426" w:rsidRPr="0078644D" w:rsidRDefault="009B1426" w:rsidP="009B14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2. </w:t>
            </w:r>
            <w:r w:rsidRPr="0078644D">
              <w:rPr>
                <w:rFonts w:ascii="Times New Roman" w:hAnsi="Times New Roman"/>
                <w:sz w:val="24"/>
                <w:szCs w:val="28"/>
              </w:rPr>
              <w:t>Аналізує та готує інформаційно-аналітичні матеріали щодо кадрового менеджменту.</w:t>
            </w:r>
          </w:p>
          <w:p w:rsidR="009B1426" w:rsidRPr="0078644D" w:rsidRDefault="009B1426" w:rsidP="009B1426">
            <w:pPr>
              <w:pStyle w:val="af8"/>
              <w:tabs>
                <w:tab w:val="left" w:pos="1440"/>
              </w:tabs>
              <w:spacing w:before="0" w:after="0"/>
              <w:jc w:val="both"/>
              <w:rPr>
                <w:color w:val="000000"/>
                <w:lang w:val="uk-UA"/>
              </w:rPr>
            </w:pPr>
            <w:r w:rsidRPr="0078644D">
              <w:rPr>
                <w:color w:val="000000"/>
                <w:lang w:val="uk-UA"/>
              </w:rPr>
              <w:t>3.</w:t>
            </w:r>
            <w:r w:rsidR="00DF1DA8" w:rsidRPr="0078644D">
              <w:rPr>
                <w:lang w:val="uk-UA"/>
              </w:rPr>
              <w:t xml:space="preserve"> </w:t>
            </w:r>
            <w:r w:rsidR="00F856D5" w:rsidRPr="0078644D">
              <w:rPr>
                <w:lang w:val="uk-UA"/>
              </w:rPr>
              <w:t xml:space="preserve">Забезпечує </w:t>
            </w:r>
            <w:r w:rsidR="00DF1DA8" w:rsidRPr="0078644D">
              <w:rPr>
                <w:lang w:val="uk-UA"/>
              </w:rPr>
              <w:t>підготовку матеріалів про призначення на посади, звільнення з посад, присвоє</w:t>
            </w:r>
            <w:r w:rsidR="0078644D" w:rsidRPr="0078644D">
              <w:rPr>
                <w:lang w:val="uk-UA"/>
              </w:rPr>
              <w:t>н</w:t>
            </w:r>
            <w:r w:rsidR="00DF1DA8" w:rsidRPr="0078644D">
              <w:rPr>
                <w:lang w:val="uk-UA"/>
              </w:rPr>
              <w:t>ня рангів, встановлення надбавок  працівникам</w:t>
            </w:r>
            <w:r w:rsidRPr="0078644D">
              <w:rPr>
                <w:color w:val="000000"/>
                <w:lang w:val="uk-UA"/>
              </w:rPr>
              <w:t>.</w:t>
            </w:r>
          </w:p>
          <w:p w:rsidR="00750A0C" w:rsidRPr="0078644D" w:rsidRDefault="009B1426" w:rsidP="001757ED">
            <w:pPr>
              <w:pStyle w:val="af8"/>
              <w:tabs>
                <w:tab w:val="left" w:pos="1440"/>
              </w:tabs>
              <w:spacing w:before="0" w:after="0"/>
              <w:jc w:val="both"/>
              <w:rPr>
                <w:color w:val="000000"/>
                <w:lang w:val="uk-UA"/>
              </w:rPr>
            </w:pPr>
            <w:r w:rsidRPr="0078644D">
              <w:rPr>
                <w:color w:val="000000"/>
                <w:lang w:val="uk-UA"/>
              </w:rPr>
              <w:t xml:space="preserve">4. Веде в установленому порядку зведено-облікову документацію, готує державну статистичну звітність з кадрових </w:t>
            </w:r>
            <w:r w:rsidR="00750A0C" w:rsidRPr="0078644D">
              <w:rPr>
                <w:color w:val="000000"/>
                <w:lang w:val="uk-UA"/>
              </w:rPr>
              <w:t>питань.</w:t>
            </w:r>
          </w:p>
          <w:p w:rsidR="001757ED" w:rsidRPr="0078644D" w:rsidRDefault="00750A0C" w:rsidP="001757ED">
            <w:pPr>
              <w:pStyle w:val="af8"/>
              <w:tabs>
                <w:tab w:val="left" w:pos="1440"/>
              </w:tabs>
              <w:spacing w:before="0" w:after="0"/>
              <w:jc w:val="both"/>
              <w:rPr>
                <w:color w:val="000000"/>
                <w:lang w:val="uk-UA"/>
              </w:rPr>
            </w:pPr>
            <w:r w:rsidRPr="0078644D">
              <w:rPr>
                <w:color w:val="000000"/>
                <w:lang w:val="uk-UA"/>
              </w:rPr>
              <w:t>5. З</w:t>
            </w:r>
            <w:r w:rsidR="009B1426" w:rsidRPr="0078644D">
              <w:rPr>
                <w:color w:val="000000"/>
                <w:lang w:val="uk-UA"/>
              </w:rPr>
              <w:t>дійснює роботу, пов’язану з веденням трудових книжок, особових справ, обліком робочого часу працівників</w:t>
            </w:r>
            <w:r w:rsidRPr="0078644D">
              <w:rPr>
                <w:color w:val="000000"/>
                <w:lang w:val="uk-UA"/>
              </w:rPr>
              <w:t xml:space="preserve"> </w:t>
            </w:r>
            <w:r w:rsidR="009B1426" w:rsidRPr="0078644D">
              <w:rPr>
                <w:color w:val="000000"/>
                <w:lang w:val="uk-UA"/>
              </w:rPr>
              <w:t>Управління</w:t>
            </w:r>
            <w:r w:rsidR="001757ED" w:rsidRPr="0078644D">
              <w:rPr>
                <w:color w:val="000000"/>
                <w:lang w:val="uk-UA"/>
              </w:rPr>
              <w:t xml:space="preserve"> </w:t>
            </w:r>
            <w:r w:rsidRPr="0078644D">
              <w:rPr>
                <w:color w:val="000000"/>
                <w:lang w:val="uk-UA"/>
              </w:rPr>
              <w:t xml:space="preserve">капітального будівництва </w:t>
            </w:r>
            <w:r w:rsidR="001757ED" w:rsidRPr="0078644D">
              <w:rPr>
                <w:color w:val="000000"/>
                <w:lang w:val="uk-UA"/>
              </w:rPr>
              <w:t>обласної державної адміністрації.</w:t>
            </w:r>
          </w:p>
          <w:p w:rsidR="009B1426" w:rsidRPr="0078644D" w:rsidRDefault="00106823" w:rsidP="00106823">
            <w:pPr>
              <w:pStyle w:val="af8"/>
              <w:tabs>
                <w:tab w:val="left" w:pos="317"/>
                <w:tab w:val="left" w:pos="1440"/>
              </w:tabs>
              <w:spacing w:before="0" w:after="0"/>
              <w:jc w:val="both"/>
              <w:rPr>
                <w:color w:val="000000"/>
                <w:lang w:val="uk-UA"/>
              </w:rPr>
            </w:pPr>
            <w:r w:rsidRPr="0078644D">
              <w:rPr>
                <w:color w:val="000000"/>
                <w:lang w:val="uk-UA"/>
              </w:rPr>
              <w:t>6</w:t>
            </w:r>
            <w:r w:rsidR="009B1426" w:rsidRPr="0078644D">
              <w:rPr>
                <w:color w:val="000000"/>
                <w:lang w:val="uk-UA"/>
              </w:rPr>
              <w:t xml:space="preserve">. Розглядає матеріали та готує документи для заохочення </w:t>
            </w:r>
            <w:r w:rsidR="00981B27" w:rsidRPr="0078644D">
              <w:rPr>
                <w:color w:val="000000"/>
                <w:lang w:val="uk-UA"/>
              </w:rPr>
              <w:t>прац</w:t>
            </w:r>
            <w:r w:rsidR="009F0DB1" w:rsidRPr="0078644D">
              <w:rPr>
                <w:color w:val="000000"/>
                <w:lang w:val="uk-UA"/>
              </w:rPr>
              <w:t>івників Управління</w:t>
            </w:r>
            <w:r w:rsidR="00981B27" w:rsidRPr="0078644D">
              <w:rPr>
                <w:color w:val="000000"/>
                <w:lang w:val="uk-UA"/>
              </w:rPr>
              <w:t xml:space="preserve"> капітального будівництва,</w:t>
            </w:r>
            <w:r w:rsidR="009B1426" w:rsidRPr="0078644D">
              <w:rPr>
                <w:color w:val="000000"/>
                <w:lang w:val="uk-UA"/>
              </w:rPr>
              <w:t xml:space="preserve"> веде відповідний облік</w:t>
            </w:r>
            <w:r w:rsidR="00981B27" w:rsidRPr="0078644D">
              <w:rPr>
                <w:color w:val="000000"/>
                <w:lang w:val="uk-UA"/>
              </w:rPr>
              <w:t xml:space="preserve"> нагороджених</w:t>
            </w:r>
            <w:r w:rsidR="009B1426" w:rsidRPr="0078644D">
              <w:rPr>
                <w:color w:val="000000"/>
                <w:lang w:val="uk-UA"/>
              </w:rPr>
              <w:t>.</w:t>
            </w:r>
          </w:p>
          <w:p w:rsidR="009B1426" w:rsidRPr="0078644D" w:rsidRDefault="009B1426" w:rsidP="009B1426">
            <w:pPr>
              <w:pStyle w:val="26"/>
              <w:tabs>
                <w:tab w:val="left" w:pos="0"/>
              </w:tabs>
              <w:ind w:left="0"/>
              <w:jc w:val="both"/>
              <w:rPr>
                <w:lang w:val="uk-UA"/>
              </w:rPr>
            </w:pPr>
          </w:p>
        </w:tc>
      </w:tr>
      <w:tr w:rsidR="009B1426" w:rsidRPr="0078644D" w:rsidTr="009B1426">
        <w:trPr>
          <w:trHeight w:val="1520"/>
        </w:trPr>
        <w:tc>
          <w:tcPr>
            <w:tcW w:w="3369" w:type="dxa"/>
            <w:gridSpan w:val="2"/>
            <w:hideMark/>
          </w:tcPr>
          <w:p w:rsidR="009B1426" w:rsidRPr="0078644D" w:rsidRDefault="009B1426" w:rsidP="009B1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6237" w:type="dxa"/>
            <w:hideMark/>
          </w:tcPr>
          <w:p w:rsidR="009B1426" w:rsidRPr="0078644D" w:rsidRDefault="009B1426" w:rsidP="009B1426">
            <w:pPr>
              <w:pStyle w:val="110"/>
              <w:tabs>
                <w:tab w:val="left" w:pos="175"/>
              </w:tabs>
              <w:ind w:left="34"/>
              <w:jc w:val="both"/>
              <w:rPr>
                <w:sz w:val="24"/>
                <w:szCs w:val="24"/>
                <w:lang w:val="uk-UA" w:eastAsia="en-US"/>
              </w:rPr>
            </w:pPr>
            <w:r w:rsidRPr="0078644D">
              <w:rPr>
                <w:sz w:val="24"/>
                <w:szCs w:val="24"/>
                <w:lang w:val="uk-UA" w:eastAsia="en-US"/>
              </w:rPr>
              <w:t xml:space="preserve">Відповідно до штатного розпису посадовий оклад становить 4300,00 </w:t>
            </w:r>
            <w:proofErr w:type="spellStart"/>
            <w:r w:rsidRPr="0078644D">
              <w:rPr>
                <w:sz w:val="24"/>
                <w:szCs w:val="24"/>
                <w:lang w:val="uk-UA" w:eastAsia="en-US"/>
              </w:rPr>
              <w:t>грн</w:t>
            </w:r>
            <w:proofErr w:type="spellEnd"/>
            <w:r w:rsidRPr="0078644D">
              <w:rPr>
                <w:sz w:val="24"/>
                <w:szCs w:val="24"/>
                <w:lang w:val="uk-UA" w:eastAsia="en-US"/>
              </w:rPr>
              <w:t>, надбавка за вислугу років (за наявності стажу державної служби), надбавка за ранг державного службовця та премія (за умови встановлення).</w:t>
            </w:r>
          </w:p>
        </w:tc>
      </w:tr>
      <w:tr w:rsidR="009B1426" w:rsidRPr="0078644D" w:rsidTr="009B1426">
        <w:tc>
          <w:tcPr>
            <w:tcW w:w="3369" w:type="dxa"/>
            <w:gridSpan w:val="2"/>
            <w:hideMark/>
          </w:tcPr>
          <w:p w:rsidR="009B1426" w:rsidRPr="0078644D" w:rsidRDefault="009B1426" w:rsidP="009B1426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7" w:type="dxa"/>
          </w:tcPr>
          <w:p w:rsidR="009B1426" w:rsidRPr="0078644D" w:rsidRDefault="009B1426" w:rsidP="009B1426">
            <w:pPr>
              <w:spacing w:before="120"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Безстроково.</w:t>
            </w:r>
          </w:p>
          <w:p w:rsidR="009B1426" w:rsidRPr="0078644D" w:rsidRDefault="009B1426" w:rsidP="009B1426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1426" w:rsidRPr="0078644D" w:rsidTr="009B1426">
        <w:tc>
          <w:tcPr>
            <w:tcW w:w="3369" w:type="dxa"/>
            <w:gridSpan w:val="2"/>
            <w:hideMark/>
          </w:tcPr>
          <w:p w:rsidR="009B1426" w:rsidRPr="0078644D" w:rsidRDefault="009B1426" w:rsidP="009B14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237" w:type="dxa"/>
            <w:hideMark/>
          </w:tcPr>
          <w:p w:rsidR="009B1426" w:rsidRPr="0078644D" w:rsidRDefault="009B1426" w:rsidP="009B1426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>1. Копія паспорта громадянина України.</w:t>
            </w:r>
          </w:p>
          <w:p w:rsidR="009B1426" w:rsidRPr="0078644D" w:rsidRDefault="009B1426" w:rsidP="009B1426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B1426" w:rsidRPr="0078644D" w:rsidRDefault="009B1426" w:rsidP="009B1426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 xml:space="preserve">3. Письмова заява, в якій повідомляється, що до претендента не застосовуються заборони, визначені </w:t>
            </w:r>
            <w:hyperlink r:id="rId11" w:anchor="n13" w:tgtFrame="_blank" w:history="1">
              <w:r w:rsidRPr="0078644D">
                <w:rPr>
                  <w:rStyle w:val="a9"/>
                  <w:color w:val="000000"/>
                  <w:u w:val="none"/>
                  <w:lang w:val="uk-UA" w:eastAsia="en-US"/>
                </w:rPr>
                <w:t>частиною третьою</w:t>
              </w:r>
            </w:hyperlink>
            <w:r w:rsidRPr="0078644D">
              <w:rPr>
                <w:color w:val="000000"/>
                <w:lang w:val="uk-UA" w:eastAsia="en-US"/>
              </w:rPr>
              <w:t xml:space="preserve"> або </w:t>
            </w:r>
            <w:hyperlink r:id="rId12" w:anchor="n14" w:tgtFrame="_blank" w:history="1">
              <w:r w:rsidRPr="0078644D">
                <w:rPr>
                  <w:rStyle w:val="a9"/>
                  <w:color w:val="000000"/>
                  <w:u w:val="none"/>
                  <w:lang w:val="uk-UA" w:eastAsia="en-US"/>
                </w:rPr>
                <w:t>четвертою</w:t>
              </w:r>
            </w:hyperlink>
            <w:r w:rsidRPr="0078644D">
              <w:rPr>
                <w:color w:val="000000"/>
                <w:lang w:val="uk-UA" w:eastAsia="en-US"/>
              </w:rPr>
              <w:t xml:space="preserve"> статті 1</w:t>
            </w:r>
            <w:r w:rsidRPr="0078644D">
              <w:rPr>
                <w:lang w:val="uk-UA" w:eastAsia="en-US"/>
              </w:rPr>
              <w:t xml:space="preserve"> Закону України «Про очищення влади», та надається згода на проходження перевірки та оприлюднення відомостей стосовно неї відповідно до зазначеного Закону.</w:t>
            </w:r>
          </w:p>
          <w:p w:rsidR="009B1426" w:rsidRPr="0078644D" w:rsidRDefault="009B1426" w:rsidP="009B1426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lastRenderedPageBreak/>
              <w:t xml:space="preserve">4. </w:t>
            </w:r>
            <w:r w:rsidRPr="0078644D">
              <w:rPr>
                <w:spacing w:val="-10"/>
                <w:lang w:val="uk-UA" w:eastAsia="en-US"/>
              </w:rPr>
              <w:t>Копія (копії) документа (документів) про освіту з додатками</w:t>
            </w:r>
            <w:r w:rsidRPr="0078644D">
              <w:rPr>
                <w:lang w:val="uk-UA" w:eastAsia="en-US"/>
              </w:rPr>
              <w:t>.</w:t>
            </w:r>
          </w:p>
          <w:p w:rsidR="009B1426" w:rsidRPr="0078644D" w:rsidRDefault="009B1426" w:rsidP="009B1426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78644D">
              <w:rPr>
                <w:lang w:val="uk-UA" w:eastAsia="en-US"/>
              </w:rPr>
              <w:t xml:space="preserve">5. Оригінал </w:t>
            </w:r>
            <w:r w:rsidRPr="0078644D">
              <w:rPr>
                <w:color w:val="000000"/>
                <w:shd w:val="clear" w:color="auto" w:fill="FFFFFF"/>
                <w:lang w:val="uk-UA" w:eastAsia="en-US"/>
              </w:rPr>
              <w:t>посвідчення атестації щодо вільного володіння державною мовою.</w:t>
            </w:r>
          </w:p>
          <w:p w:rsidR="009B1426" w:rsidRPr="0078644D" w:rsidRDefault="009B1426" w:rsidP="009B1426">
            <w:pPr>
              <w:pStyle w:val="rvps2"/>
              <w:spacing w:before="0" w:beforeAutospacing="0" w:after="0" w:afterAutospacing="0"/>
              <w:jc w:val="both"/>
              <w:rPr>
                <w:spacing w:val="-4"/>
                <w:lang w:val="uk-UA" w:eastAsia="en-US"/>
              </w:rPr>
            </w:pPr>
            <w:r w:rsidRPr="0078644D">
              <w:rPr>
                <w:spacing w:val="-4"/>
                <w:lang w:val="uk-UA" w:eastAsia="en-US"/>
              </w:rPr>
              <w:t>6. Заповнена особова картка державного службовця.</w:t>
            </w:r>
          </w:p>
          <w:p w:rsidR="009B1426" w:rsidRPr="0078644D" w:rsidRDefault="009B1426" w:rsidP="00797B4E">
            <w:pPr>
              <w:pStyle w:val="rvps2"/>
              <w:spacing w:before="0" w:beforeAutospacing="0" w:after="0" w:afterAutospacing="0"/>
              <w:jc w:val="both"/>
              <w:rPr>
                <w:spacing w:val="-2"/>
                <w:lang w:val="uk-UA" w:eastAsia="en-US"/>
              </w:rPr>
            </w:pPr>
            <w:r w:rsidRPr="0078644D">
              <w:rPr>
                <w:spacing w:val="-2"/>
                <w:lang w:val="uk-UA" w:eastAsia="en-US"/>
              </w:rPr>
              <w:t>7. Електронна декларація особи, уповноваженої на виконання функцій держави або місцево</w:t>
            </w:r>
            <w:r w:rsidR="00797B4E" w:rsidRPr="0078644D">
              <w:rPr>
                <w:spacing w:val="-2"/>
                <w:lang w:val="uk-UA" w:eastAsia="en-US"/>
              </w:rPr>
              <w:t>го самоврядування, за 2016 рік.</w:t>
            </w:r>
          </w:p>
          <w:p w:rsidR="009B1426" w:rsidRPr="0078644D" w:rsidRDefault="009B1426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Документи подаються:</w:t>
            </w: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17.00 години, </w:t>
            </w:r>
          </w:p>
          <w:p w:rsidR="009B1426" w:rsidRPr="0078644D" w:rsidRDefault="009B1426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25 грудня 2017 року</w:t>
            </w: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9B1426" w:rsidRPr="0078644D" w:rsidTr="009B1426">
        <w:tc>
          <w:tcPr>
            <w:tcW w:w="3369" w:type="dxa"/>
            <w:gridSpan w:val="2"/>
            <w:hideMark/>
          </w:tcPr>
          <w:p w:rsidR="009B1426" w:rsidRPr="0078644D" w:rsidRDefault="009B1426" w:rsidP="009B14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Дата, час і місце проведення конкурсу</w:t>
            </w:r>
          </w:p>
        </w:tc>
        <w:tc>
          <w:tcPr>
            <w:tcW w:w="6237" w:type="dxa"/>
            <w:hideMark/>
          </w:tcPr>
          <w:p w:rsidR="009B1426" w:rsidRPr="0078644D" w:rsidRDefault="009B1426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Конкурс проводиться</w:t>
            </w: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10:00  годині </w:t>
            </w:r>
          </w:p>
          <w:p w:rsidR="009B1426" w:rsidRPr="0078644D" w:rsidRDefault="009B1426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CA5A3D"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грудня 2017 року,</w:t>
            </w:r>
          </w:p>
          <w:p w:rsidR="009B1426" w:rsidRPr="0078644D" w:rsidRDefault="009B1426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 адресою:</w:t>
            </w: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B1426" w:rsidRPr="0078644D" w:rsidRDefault="009B1426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вул. Шевченка, 7, </w:t>
            </w:r>
            <w:proofErr w:type="spellStart"/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. 59, м. Чернігів, 14000.</w:t>
            </w:r>
          </w:p>
        </w:tc>
      </w:tr>
      <w:tr w:rsidR="009B1426" w:rsidRPr="0078644D" w:rsidTr="009B1426">
        <w:tc>
          <w:tcPr>
            <w:tcW w:w="3369" w:type="dxa"/>
            <w:gridSpan w:val="2"/>
            <w:hideMark/>
          </w:tcPr>
          <w:p w:rsidR="009B1426" w:rsidRPr="0078644D" w:rsidRDefault="009B1426" w:rsidP="009B14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</w:t>
            </w:r>
            <w:r w:rsidRPr="0078644D">
              <w:rPr>
                <w:rFonts w:ascii="Times New Roman" w:hAnsi="Times New Roman"/>
                <w:sz w:val="24"/>
                <w:szCs w:val="24"/>
              </w:rPr>
              <w:t>’</w:t>
            </w: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7" w:type="dxa"/>
            <w:hideMark/>
          </w:tcPr>
          <w:p w:rsidR="009B1426" w:rsidRPr="0078644D" w:rsidRDefault="009B1426" w:rsidP="009B1426">
            <w:pPr>
              <w:pStyle w:val="rvps14"/>
              <w:spacing w:before="0" w:beforeAutospacing="0" w:after="0" w:afterAutospacing="0"/>
            </w:pPr>
            <w:proofErr w:type="spellStart"/>
            <w:r w:rsidRPr="0078644D">
              <w:t>Захарченко</w:t>
            </w:r>
            <w:proofErr w:type="spellEnd"/>
            <w:r w:rsidRPr="0078644D">
              <w:t xml:space="preserve"> Марина Вікторівна</w:t>
            </w:r>
          </w:p>
          <w:p w:rsidR="009B1426" w:rsidRPr="0078644D" w:rsidRDefault="009B1426" w:rsidP="009B1426">
            <w:pPr>
              <w:pStyle w:val="rvps14"/>
              <w:spacing w:before="0" w:beforeAutospacing="0" w:after="0" w:afterAutospacing="0"/>
            </w:pPr>
            <w:r w:rsidRPr="0078644D">
              <w:rPr>
                <w:b/>
                <w:bCs/>
              </w:rPr>
              <w:t xml:space="preserve">тел. </w:t>
            </w:r>
            <w:r w:rsidRPr="0078644D">
              <w:t>(0462) 67-52-87</w:t>
            </w:r>
          </w:p>
          <w:p w:rsidR="009B1426" w:rsidRPr="0078644D" w:rsidRDefault="009B1426" w:rsidP="009B1426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r w:rsidRPr="0078644D">
              <w:rPr>
                <w:b/>
                <w:bCs/>
                <w:i/>
                <w:iCs/>
                <w:color w:val="000000"/>
              </w:rPr>
              <w:t>e-</w:t>
            </w:r>
            <w:proofErr w:type="spellStart"/>
            <w:r w:rsidRPr="0078644D">
              <w:rPr>
                <w:b/>
                <w:bCs/>
                <w:i/>
                <w:iCs/>
                <w:color w:val="000000"/>
              </w:rPr>
              <w:t>mail</w:t>
            </w:r>
            <w:proofErr w:type="spellEnd"/>
            <w:r w:rsidRPr="0078644D">
              <w:rPr>
                <w:b/>
                <w:bCs/>
                <w:i/>
                <w:iCs/>
                <w:color w:val="000000"/>
              </w:rPr>
              <w:t>:</w:t>
            </w:r>
            <w:r w:rsidRPr="0078644D">
              <w:rPr>
                <w:color w:val="000000"/>
              </w:rPr>
              <w:t xml:space="preserve"> </w:t>
            </w:r>
            <w:proofErr w:type="spellStart"/>
            <w:r w:rsidRPr="0078644D">
              <w:rPr>
                <w:color w:val="000000"/>
              </w:rPr>
              <w:t>derzh</w:t>
            </w:r>
            <w:proofErr w:type="spellEnd"/>
            <w:r w:rsidRPr="0078644D">
              <w:rPr>
                <w:color w:val="000000"/>
              </w:rPr>
              <w:t>@</w:t>
            </w:r>
            <w:proofErr w:type="spellStart"/>
            <w:r w:rsidRPr="0078644D">
              <w:rPr>
                <w:color w:val="000000"/>
              </w:rPr>
              <w:t>regadm.gov.ua</w:t>
            </w:r>
            <w:proofErr w:type="spellEnd"/>
            <w:r w:rsidRPr="0078644D">
              <w:rPr>
                <w:color w:val="000000"/>
              </w:rPr>
              <w:t>.</w:t>
            </w:r>
          </w:p>
        </w:tc>
      </w:tr>
      <w:tr w:rsidR="009B1426" w:rsidRPr="0078644D" w:rsidTr="009B1426">
        <w:tc>
          <w:tcPr>
            <w:tcW w:w="9606" w:type="dxa"/>
            <w:gridSpan w:val="3"/>
            <w:hideMark/>
          </w:tcPr>
          <w:p w:rsidR="009B1426" w:rsidRPr="0078644D" w:rsidRDefault="009B1426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B1426" w:rsidRPr="0078644D" w:rsidTr="009B1426">
        <w:tc>
          <w:tcPr>
            <w:tcW w:w="9606" w:type="dxa"/>
            <w:gridSpan w:val="3"/>
            <w:hideMark/>
          </w:tcPr>
          <w:p w:rsidR="009B1426" w:rsidRPr="0078644D" w:rsidRDefault="009B1426" w:rsidP="009B1426">
            <w:pPr>
              <w:pStyle w:val="a8"/>
              <w:spacing w:before="0"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Кваліфікаційні вимоги</w:t>
            </w:r>
          </w:p>
        </w:tc>
      </w:tr>
      <w:tr w:rsidR="009B1426" w:rsidRPr="0078644D" w:rsidTr="009B1426">
        <w:trPr>
          <w:trHeight w:val="435"/>
        </w:trPr>
        <w:tc>
          <w:tcPr>
            <w:tcW w:w="675" w:type="dxa"/>
            <w:hideMark/>
          </w:tcPr>
          <w:p w:rsidR="009B1426" w:rsidRPr="0078644D" w:rsidRDefault="009B1426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hideMark/>
          </w:tcPr>
          <w:p w:rsidR="009B1426" w:rsidRPr="0078644D" w:rsidRDefault="009B1426" w:rsidP="009B1426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Освіта  </w:t>
            </w:r>
          </w:p>
        </w:tc>
        <w:tc>
          <w:tcPr>
            <w:tcW w:w="6237" w:type="dxa"/>
            <w:hideMark/>
          </w:tcPr>
          <w:p w:rsidR="009B1426" w:rsidRPr="0078644D" w:rsidRDefault="009B1426" w:rsidP="009B1426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Вища освіта за освітнім рівнем не нижче магістра, </w:t>
            </w:r>
          </w:p>
          <w:p w:rsidR="009B1426" w:rsidRPr="0078644D" w:rsidRDefault="009B1426" w:rsidP="009B1426">
            <w:pPr>
              <w:pStyle w:val="a8"/>
              <w:spacing w:before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644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галузі знань</w:t>
            </w: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 </w:t>
            </w:r>
            <w:r w:rsidRPr="0078644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41452E" w:rsidRPr="0078644D">
              <w:rPr>
                <w:rFonts w:ascii="Times New Roman" w:hAnsi="Times New Roman"/>
                <w:i/>
                <w:sz w:val="24"/>
                <w:szCs w:val="24"/>
              </w:rPr>
              <w:t>Управління та адміністрування» за спеціальністю «Менеджмент» або інша освіта, професійно орієнтована для державної служби</w:t>
            </w:r>
            <w:r w:rsidRPr="0078644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B1426" w:rsidRPr="0078644D" w:rsidTr="009B1426">
        <w:trPr>
          <w:trHeight w:val="408"/>
        </w:trPr>
        <w:tc>
          <w:tcPr>
            <w:tcW w:w="675" w:type="dxa"/>
            <w:hideMark/>
          </w:tcPr>
          <w:p w:rsidR="009B1426" w:rsidRPr="0078644D" w:rsidRDefault="009B1426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hideMark/>
          </w:tcPr>
          <w:p w:rsidR="009B1426" w:rsidRPr="0078644D" w:rsidRDefault="009B1426" w:rsidP="009B1426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6237" w:type="dxa"/>
            <w:hideMark/>
          </w:tcPr>
          <w:p w:rsidR="009B1426" w:rsidRPr="0078644D" w:rsidRDefault="009B1426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uk-UA"/>
              </w:rPr>
              <w:t>досвід роботи на посадах державної служби категорії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9B1426" w:rsidRPr="0078644D" w:rsidTr="009B1426">
        <w:tc>
          <w:tcPr>
            <w:tcW w:w="675" w:type="dxa"/>
            <w:hideMark/>
          </w:tcPr>
          <w:p w:rsidR="009B1426" w:rsidRPr="0078644D" w:rsidRDefault="009B1426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hideMark/>
          </w:tcPr>
          <w:p w:rsidR="009B1426" w:rsidRPr="0078644D" w:rsidRDefault="009B1426" w:rsidP="009B1426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6237" w:type="dxa"/>
          </w:tcPr>
          <w:p w:rsidR="009B1426" w:rsidRPr="0078644D" w:rsidRDefault="009B1426" w:rsidP="009B1426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sz w:val="24"/>
                <w:szCs w:val="24"/>
                <w:lang w:eastAsia="en-US"/>
              </w:rPr>
              <w:t>Вільне володіння державною мовою.</w:t>
            </w:r>
          </w:p>
          <w:p w:rsidR="009B1426" w:rsidRPr="0078644D" w:rsidRDefault="009B1426" w:rsidP="009B1426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1426" w:rsidRPr="0078644D" w:rsidTr="009B1426">
        <w:tc>
          <w:tcPr>
            <w:tcW w:w="9606" w:type="dxa"/>
            <w:gridSpan w:val="3"/>
            <w:vAlign w:val="center"/>
          </w:tcPr>
          <w:p w:rsidR="009B1426" w:rsidRPr="0078644D" w:rsidRDefault="009B1426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  <w:p w:rsidR="009B1426" w:rsidRPr="0078644D" w:rsidRDefault="009B1426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78644D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компетентності</w:t>
            </w:r>
            <w:r w:rsidRPr="0078644D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9B1426" w:rsidRPr="0078644D" w:rsidTr="009B1426">
        <w:tc>
          <w:tcPr>
            <w:tcW w:w="675" w:type="dxa"/>
          </w:tcPr>
          <w:p w:rsidR="009B1426" w:rsidRPr="0078644D" w:rsidRDefault="009B1426" w:rsidP="009B14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1426" w:rsidRPr="0078644D" w:rsidRDefault="009B1426" w:rsidP="009B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9B1426" w:rsidRPr="0078644D" w:rsidRDefault="009B1426" w:rsidP="009B1426">
            <w:pPr>
              <w:pStyle w:val="a8"/>
              <w:spacing w:before="0"/>
              <w:ind w:lef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9B1426" w:rsidRPr="0078644D" w:rsidTr="009B1426">
        <w:trPr>
          <w:trHeight w:val="549"/>
        </w:trPr>
        <w:tc>
          <w:tcPr>
            <w:tcW w:w="675" w:type="dxa"/>
          </w:tcPr>
          <w:p w:rsidR="009B1426" w:rsidRPr="0078644D" w:rsidRDefault="009B1426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B1426" w:rsidRPr="0078644D" w:rsidRDefault="009B1426" w:rsidP="009B1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Лідерство</w:t>
            </w:r>
          </w:p>
        </w:tc>
        <w:tc>
          <w:tcPr>
            <w:tcW w:w="6237" w:type="dxa"/>
          </w:tcPr>
          <w:p w:rsidR="009B1426" w:rsidRPr="0078644D" w:rsidRDefault="009B1426" w:rsidP="009B1426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Уміння обґрунтовувати власну позицію;</w:t>
            </w:r>
          </w:p>
          <w:p w:rsidR="009B1426" w:rsidRPr="0078644D" w:rsidRDefault="009B1426" w:rsidP="009B1426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 досягнення кінцевих результатів</w:t>
            </w: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9B1426" w:rsidRPr="0078644D" w:rsidTr="009B1426">
        <w:trPr>
          <w:trHeight w:val="549"/>
        </w:trPr>
        <w:tc>
          <w:tcPr>
            <w:tcW w:w="675" w:type="dxa"/>
          </w:tcPr>
          <w:p w:rsidR="009B1426" w:rsidRPr="0078644D" w:rsidRDefault="009B1426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B1426" w:rsidRPr="0078644D" w:rsidRDefault="009B1426" w:rsidP="009B14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ефективних рішень</w:t>
            </w:r>
          </w:p>
        </w:tc>
        <w:tc>
          <w:tcPr>
            <w:tcW w:w="6237" w:type="dxa"/>
          </w:tcPr>
          <w:p w:rsidR="009B1426" w:rsidRPr="0078644D" w:rsidRDefault="009B1426" w:rsidP="009B1426">
            <w:pPr>
              <w:spacing w:after="0" w:line="240" w:lineRule="auto"/>
              <w:ind w:left="33"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Уміння вирішувати комплексні завдання;</w:t>
            </w:r>
          </w:p>
          <w:p w:rsidR="009B1426" w:rsidRPr="0078644D" w:rsidRDefault="009B1426" w:rsidP="009B1426">
            <w:pPr>
              <w:shd w:val="clear" w:color="auto" w:fill="FFFFFF"/>
              <w:spacing w:after="0" w:line="240" w:lineRule="auto"/>
              <w:ind w:left="33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786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ефективно використовувати ресурси (у тому числі фінансові і матеріальні);</w:t>
            </w:r>
          </w:p>
          <w:p w:rsidR="009B1426" w:rsidRPr="0078644D" w:rsidRDefault="009B1426" w:rsidP="009B1426">
            <w:pPr>
              <w:spacing w:after="120" w:line="240" w:lineRule="auto"/>
              <w:ind w:left="34" w:right="1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3) встановлення цілей, пріоритетів та орієнтирів.</w:t>
            </w:r>
          </w:p>
        </w:tc>
      </w:tr>
      <w:tr w:rsidR="009B1426" w:rsidRPr="0078644D" w:rsidTr="009B1426">
        <w:trPr>
          <w:trHeight w:val="549"/>
        </w:trPr>
        <w:tc>
          <w:tcPr>
            <w:tcW w:w="675" w:type="dxa"/>
          </w:tcPr>
          <w:p w:rsidR="009B1426" w:rsidRPr="0078644D" w:rsidRDefault="009B1426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B1426" w:rsidRPr="0078644D" w:rsidRDefault="009B1426" w:rsidP="009B14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Комунікації та взаємодія</w:t>
            </w:r>
          </w:p>
        </w:tc>
        <w:tc>
          <w:tcPr>
            <w:tcW w:w="6237" w:type="dxa"/>
          </w:tcPr>
          <w:p w:rsidR="009B1426" w:rsidRPr="0078644D" w:rsidRDefault="009B1426" w:rsidP="009B1426">
            <w:pPr>
              <w:spacing w:after="0" w:line="240" w:lineRule="auto"/>
              <w:ind w:left="33" w:right="1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Уміння ефективної комунікації та публічних виступів;</w:t>
            </w:r>
          </w:p>
          <w:p w:rsidR="009B1426" w:rsidRPr="0078644D" w:rsidRDefault="009B1426" w:rsidP="009B1426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співпраця та налагодження партнерської взаємодії.</w:t>
            </w:r>
          </w:p>
        </w:tc>
      </w:tr>
      <w:tr w:rsidR="009B1426" w:rsidRPr="0078644D" w:rsidTr="009B1426">
        <w:trPr>
          <w:trHeight w:val="549"/>
        </w:trPr>
        <w:tc>
          <w:tcPr>
            <w:tcW w:w="675" w:type="dxa"/>
          </w:tcPr>
          <w:p w:rsidR="009B1426" w:rsidRPr="0078644D" w:rsidRDefault="009B1426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B1426" w:rsidRPr="0078644D" w:rsidRDefault="009B1426" w:rsidP="009B14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Впровадження змін</w:t>
            </w:r>
          </w:p>
        </w:tc>
        <w:tc>
          <w:tcPr>
            <w:tcW w:w="6237" w:type="dxa"/>
          </w:tcPr>
          <w:p w:rsidR="009B1426" w:rsidRPr="0078644D" w:rsidRDefault="009B1426" w:rsidP="009B1426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Реалізація плану змін;</w:t>
            </w:r>
          </w:p>
          <w:p w:rsidR="009B1426" w:rsidRPr="0078644D" w:rsidRDefault="009B1426" w:rsidP="009B1426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 оцінка ефективності здійснених змін.</w:t>
            </w: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B1426" w:rsidRPr="0078644D" w:rsidTr="009B1426">
        <w:trPr>
          <w:trHeight w:val="549"/>
        </w:trPr>
        <w:tc>
          <w:tcPr>
            <w:tcW w:w="675" w:type="dxa"/>
          </w:tcPr>
          <w:p w:rsidR="009B1426" w:rsidRPr="0078644D" w:rsidRDefault="009B1426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B1426" w:rsidRPr="0078644D" w:rsidRDefault="009B1426" w:rsidP="009B14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організацією роботи та персоналом</w:t>
            </w:r>
          </w:p>
        </w:tc>
        <w:tc>
          <w:tcPr>
            <w:tcW w:w="6237" w:type="dxa"/>
          </w:tcPr>
          <w:p w:rsidR="009B1426" w:rsidRPr="0078644D" w:rsidRDefault="009B1426" w:rsidP="009B1426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Організація і контроль роботи;</w:t>
            </w:r>
          </w:p>
          <w:p w:rsidR="009B1426" w:rsidRPr="0078644D" w:rsidRDefault="009B1426" w:rsidP="009B1426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2) вміння працювати в команді та керувати командою; </w:t>
            </w:r>
          </w:p>
          <w:p w:rsidR="009B1426" w:rsidRPr="0078644D" w:rsidRDefault="009B1426" w:rsidP="009B1426">
            <w:pPr>
              <w:spacing w:after="120" w:line="240" w:lineRule="auto"/>
              <w:ind w:left="142" w:right="130" w:hanging="108"/>
              <w:textAlignment w:val="baseline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3) оцінка і розвиток підлеглих.</w:t>
            </w:r>
          </w:p>
        </w:tc>
      </w:tr>
      <w:tr w:rsidR="009B1426" w:rsidRPr="0078644D" w:rsidTr="009B1426">
        <w:trPr>
          <w:trHeight w:val="549"/>
        </w:trPr>
        <w:tc>
          <w:tcPr>
            <w:tcW w:w="675" w:type="dxa"/>
          </w:tcPr>
          <w:p w:rsidR="009B1426" w:rsidRPr="0078644D" w:rsidRDefault="009B1426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B1426" w:rsidRPr="0078644D" w:rsidRDefault="009B1426" w:rsidP="009B1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Особистісні компетенції</w:t>
            </w:r>
          </w:p>
        </w:tc>
        <w:tc>
          <w:tcPr>
            <w:tcW w:w="6237" w:type="dxa"/>
          </w:tcPr>
          <w:p w:rsidR="009B1426" w:rsidRPr="0078644D" w:rsidRDefault="009B1426" w:rsidP="009B1426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284" w:right="130" w:hanging="284"/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uk-UA"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uk-UA" w:eastAsia="ru-RU"/>
              </w:rPr>
              <w:t>Аналітичні здібності;</w:t>
            </w:r>
          </w:p>
          <w:p w:rsidR="009B1426" w:rsidRPr="0078644D" w:rsidRDefault="009B1426" w:rsidP="009B1426">
            <w:pPr>
              <w:spacing w:after="0" w:line="240" w:lineRule="auto"/>
              <w:ind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інноваційність</w:t>
            </w:r>
            <w:proofErr w:type="spellEnd"/>
            <w:r w:rsidRPr="0078644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та креативність;</w:t>
            </w:r>
          </w:p>
          <w:p w:rsidR="009B1426" w:rsidRPr="0078644D" w:rsidRDefault="009B1426" w:rsidP="009B1426">
            <w:pPr>
              <w:spacing w:after="0" w:line="240" w:lineRule="auto"/>
              <w:ind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3) самоорганізація та орієнтація на розвиток.</w:t>
            </w:r>
          </w:p>
        </w:tc>
      </w:tr>
      <w:tr w:rsidR="009B1426" w:rsidRPr="0078644D" w:rsidTr="009B1426">
        <w:tc>
          <w:tcPr>
            <w:tcW w:w="675" w:type="dxa"/>
            <w:hideMark/>
          </w:tcPr>
          <w:p w:rsidR="009B1426" w:rsidRPr="0078644D" w:rsidRDefault="009B1426" w:rsidP="009B1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9B1426" w:rsidRPr="0078644D" w:rsidRDefault="009B1426" w:rsidP="009B1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9B1426" w:rsidRPr="0078644D" w:rsidRDefault="009B1426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426" w:rsidRPr="0078644D" w:rsidRDefault="009B1426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  <w:p w:rsidR="009B1426" w:rsidRPr="0078644D" w:rsidRDefault="009B1426" w:rsidP="009B1426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426" w:rsidRPr="0078644D" w:rsidTr="009B1426">
        <w:tc>
          <w:tcPr>
            <w:tcW w:w="675" w:type="dxa"/>
            <w:hideMark/>
          </w:tcPr>
          <w:p w:rsidR="009B1426" w:rsidRPr="0078644D" w:rsidRDefault="009B1426" w:rsidP="009B1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1426" w:rsidRPr="0078644D" w:rsidRDefault="009B1426" w:rsidP="009B1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</w:tcPr>
          <w:p w:rsidR="009B1426" w:rsidRPr="0078644D" w:rsidRDefault="009B1426" w:rsidP="009B14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8644D">
              <w:rPr>
                <w:rFonts w:ascii="Times New Roman" w:hAnsi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9B1426" w:rsidRPr="0078644D" w:rsidTr="009B1426">
        <w:tc>
          <w:tcPr>
            <w:tcW w:w="675" w:type="dxa"/>
          </w:tcPr>
          <w:p w:rsidR="009B1426" w:rsidRPr="0078644D" w:rsidRDefault="009B1426" w:rsidP="009B14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B1426" w:rsidRPr="0078644D" w:rsidRDefault="009B1426" w:rsidP="009B14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237" w:type="dxa"/>
          </w:tcPr>
          <w:p w:rsidR="009B1426" w:rsidRPr="0078644D" w:rsidRDefault="009B1426" w:rsidP="009B142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Знання:</w:t>
            </w:r>
          </w:p>
          <w:p w:rsidR="009B1426" w:rsidRPr="0078644D" w:rsidRDefault="009B1426" w:rsidP="009B142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sz w:val="24"/>
                <w:szCs w:val="24"/>
              </w:rPr>
              <w:t>1) Конституції України;</w:t>
            </w:r>
          </w:p>
          <w:p w:rsidR="009B1426" w:rsidRPr="0078644D" w:rsidRDefault="009B1426" w:rsidP="009B14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Закону України «Про державну службу»;</w:t>
            </w:r>
          </w:p>
          <w:p w:rsidR="009B1426" w:rsidRPr="0078644D" w:rsidRDefault="009B1426" w:rsidP="009B1426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  <w:r w:rsidRPr="0078644D">
              <w:rPr>
                <w:rFonts w:eastAsia="Times New Roman"/>
                <w:lang w:eastAsia="ru-RU"/>
              </w:rPr>
              <w:t>3) Закону України «Про запобігання корупції».</w:t>
            </w:r>
          </w:p>
        </w:tc>
      </w:tr>
      <w:tr w:rsidR="009B1426" w:rsidRPr="0078644D" w:rsidTr="009B1426">
        <w:tc>
          <w:tcPr>
            <w:tcW w:w="675" w:type="dxa"/>
          </w:tcPr>
          <w:p w:rsidR="009B1426" w:rsidRPr="0078644D" w:rsidRDefault="009B1426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1426" w:rsidRPr="0078644D" w:rsidRDefault="009B1426" w:rsidP="009B142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B1426" w:rsidRPr="0078644D" w:rsidRDefault="009B1426" w:rsidP="009B1426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1426" w:rsidRPr="0078644D" w:rsidRDefault="009B1426" w:rsidP="009B1426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4D">
              <w:rPr>
                <w:rFonts w:ascii="Times New Roman" w:hAnsi="Times New Roman"/>
                <w:color w:val="000000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</w:tcPr>
          <w:p w:rsidR="009B1426" w:rsidRPr="0078644D" w:rsidRDefault="009B1426" w:rsidP="009B1426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1426" w:rsidRPr="0078644D" w:rsidRDefault="009B1426" w:rsidP="006416DB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</w:rPr>
            </w:pPr>
            <w:r w:rsidRPr="0078644D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9B1426" w:rsidRPr="0078644D" w:rsidRDefault="009B1426" w:rsidP="006416DB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1452E"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Кодексу законів про працю </w:t>
            </w:r>
            <w:r w:rsidRPr="00786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України;</w:t>
            </w:r>
          </w:p>
          <w:p w:rsidR="009B1426" w:rsidRPr="0078644D" w:rsidRDefault="0041452E" w:rsidP="006416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9B1426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Закону України «Про місцеві державні адміністрації»;</w:t>
            </w:r>
          </w:p>
          <w:p w:rsidR="009B1426" w:rsidRPr="0078644D" w:rsidRDefault="0041452E" w:rsidP="006416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9B1426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Закону України «Про звернення громадян»;</w:t>
            </w:r>
          </w:p>
          <w:p w:rsidR="009B1426" w:rsidRPr="0078644D" w:rsidRDefault="0041452E" w:rsidP="006416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9B1426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Закону України «Про доступ до публічної інформації»;</w:t>
            </w:r>
          </w:p>
          <w:p w:rsidR="009B1426" w:rsidRPr="0078644D" w:rsidRDefault="0041452E" w:rsidP="006416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9B1426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) </w:t>
            </w:r>
            <w:r w:rsidR="00195677"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актів Президента України, </w:t>
            </w:r>
            <w:r w:rsidRPr="007864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постанов Верховної Ради України, Кабінету Міністрів України, Національного агентства України з питань державної служби, що забезпечують формування та реалізацію державної політики в сфері державної служби;</w:t>
            </w:r>
          </w:p>
          <w:p w:rsidR="009B1426" w:rsidRPr="0078644D" w:rsidRDefault="009B1426" w:rsidP="006416DB">
            <w:pPr>
              <w:pStyle w:val="20"/>
              <w:tabs>
                <w:tab w:val="left" w:pos="25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52E" w:rsidRPr="0078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1452E" w:rsidRPr="0078644D">
              <w:rPr>
                <w:rFonts w:ascii="Times New Roman" w:hAnsi="Times New Roman" w:cs="Times New Roman"/>
                <w:sz w:val="24"/>
                <w:szCs w:val="24"/>
              </w:rPr>
              <w:t>трудового законодавства</w:t>
            </w: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426" w:rsidRPr="0078644D" w:rsidRDefault="009B1426" w:rsidP="006416DB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52E" w:rsidRPr="00786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) основ загального діловодства;</w:t>
            </w:r>
          </w:p>
          <w:p w:rsidR="009B1426" w:rsidRPr="0078644D" w:rsidRDefault="009B1426" w:rsidP="006416DB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52E" w:rsidRPr="0078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) правил етичної поведінки;</w:t>
            </w:r>
          </w:p>
          <w:p w:rsidR="009B1426" w:rsidRPr="0078644D" w:rsidRDefault="009B1426" w:rsidP="006416DB">
            <w:pPr>
              <w:pStyle w:val="20"/>
              <w:tabs>
                <w:tab w:val="left" w:pos="25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52E" w:rsidRPr="00786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44D">
              <w:rPr>
                <w:rFonts w:ascii="Times New Roman" w:hAnsi="Times New Roman" w:cs="Times New Roman"/>
                <w:sz w:val="24"/>
                <w:szCs w:val="24"/>
              </w:rPr>
              <w:t>) мовних норм та культури мовлення.</w:t>
            </w:r>
          </w:p>
          <w:p w:rsidR="009B1426" w:rsidRPr="0078644D" w:rsidRDefault="009B1426" w:rsidP="009B1426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</w:p>
        </w:tc>
      </w:tr>
    </w:tbl>
    <w:p w:rsidR="009B1426" w:rsidRPr="0078644D" w:rsidRDefault="009B1426" w:rsidP="009B142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B1426" w:rsidRPr="0078644D" w:rsidRDefault="009B1426" w:rsidP="009B142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B1426" w:rsidRPr="0078644D" w:rsidRDefault="009B1426" w:rsidP="009B142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A5A3D" w:rsidRPr="0078644D" w:rsidRDefault="00CA5A3D" w:rsidP="00CA5A3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A5A3D" w:rsidRPr="0078644D" w:rsidRDefault="00CA5A3D" w:rsidP="00CA5A3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>Заступник голови – керівник апарату</w:t>
      </w:r>
    </w:p>
    <w:p w:rsidR="009B1426" w:rsidRDefault="00CA5A3D" w:rsidP="00CA5A3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>обласної державної адміністрації</w:t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78644D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   Н.А. Романова</w:t>
      </w:r>
    </w:p>
    <w:p w:rsidR="00432C6C" w:rsidRDefault="00432C6C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32C6C" w:rsidRDefault="00432C6C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32C6C" w:rsidRDefault="00432C6C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32C6C" w:rsidRDefault="00432C6C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D7354" w:rsidRDefault="00AD7354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D7354" w:rsidRDefault="00AD7354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D7354" w:rsidRDefault="00AD7354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7B4E" w:rsidRDefault="00797B4E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7B4E" w:rsidRDefault="00797B4E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7B4E" w:rsidRDefault="00797B4E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7B4E" w:rsidRDefault="00797B4E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7B4E" w:rsidRDefault="00797B4E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7B4E" w:rsidRDefault="00797B4E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7B4E" w:rsidRDefault="00797B4E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7B4E" w:rsidRDefault="00797B4E" w:rsidP="00B300C2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sectPr w:rsidR="00797B4E" w:rsidSect="003505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FE884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F77FBC"/>
    <w:multiLevelType w:val="hybridMultilevel"/>
    <w:tmpl w:val="34040076"/>
    <w:lvl w:ilvl="0" w:tplc="2F6EE1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D029C"/>
    <w:multiLevelType w:val="hybridMultilevel"/>
    <w:tmpl w:val="69C291EC"/>
    <w:lvl w:ilvl="0" w:tplc="DEDC4DD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85F5130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AE34F3"/>
    <w:multiLevelType w:val="hybridMultilevel"/>
    <w:tmpl w:val="4B4060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A4AD6"/>
    <w:multiLevelType w:val="hybridMultilevel"/>
    <w:tmpl w:val="E71A6434"/>
    <w:lvl w:ilvl="0" w:tplc="9DAC48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91172"/>
    <w:multiLevelType w:val="hybridMultilevel"/>
    <w:tmpl w:val="0AF263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E37EE3"/>
    <w:multiLevelType w:val="hybridMultilevel"/>
    <w:tmpl w:val="FC841BB4"/>
    <w:lvl w:ilvl="0" w:tplc="BD90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7C6DC7"/>
    <w:multiLevelType w:val="hybridMultilevel"/>
    <w:tmpl w:val="1138E242"/>
    <w:lvl w:ilvl="0" w:tplc="1A86FA7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C85C98"/>
    <w:multiLevelType w:val="hybridMultilevel"/>
    <w:tmpl w:val="537E79F0"/>
    <w:lvl w:ilvl="0" w:tplc="BABA1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90A11"/>
    <w:multiLevelType w:val="hybridMultilevel"/>
    <w:tmpl w:val="B2B69B12"/>
    <w:lvl w:ilvl="0" w:tplc="7902E5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53"/>
        </w:tabs>
        <w:ind w:left="-1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533"/>
        </w:tabs>
        <w:ind w:left="-5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7"/>
        </w:tabs>
        <w:ind w:left="1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07"/>
        </w:tabs>
        <w:ind w:left="9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627"/>
        </w:tabs>
        <w:ind w:left="16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787"/>
        </w:tabs>
        <w:ind w:left="3787" w:hanging="180"/>
      </w:pPr>
      <w:rPr>
        <w:rFonts w:cs="Times New Roman"/>
      </w:rPr>
    </w:lvl>
  </w:abstractNum>
  <w:abstractNum w:abstractNumId="11">
    <w:nsid w:val="23844292"/>
    <w:multiLevelType w:val="hybridMultilevel"/>
    <w:tmpl w:val="A8B485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183E60"/>
    <w:multiLevelType w:val="hybridMultilevel"/>
    <w:tmpl w:val="6E36A3B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55575"/>
    <w:multiLevelType w:val="hybridMultilevel"/>
    <w:tmpl w:val="52B8BB12"/>
    <w:lvl w:ilvl="0" w:tplc="3274D7A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4">
    <w:nsid w:val="2A8C7F74"/>
    <w:multiLevelType w:val="hybridMultilevel"/>
    <w:tmpl w:val="E96C6732"/>
    <w:lvl w:ilvl="0" w:tplc="C046E7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B592249"/>
    <w:multiLevelType w:val="hybridMultilevel"/>
    <w:tmpl w:val="33B03E92"/>
    <w:lvl w:ilvl="0" w:tplc="E0E2D37A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D6F4825"/>
    <w:multiLevelType w:val="hybridMultilevel"/>
    <w:tmpl w:val="64B4C7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750716"/>
    <w:multiLevelType w:val="hybridMultilevel"/>
    <w:tmpl w:val="1A78B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F6221"/>
    <w:multiLevelType w:val="hybridMultilevel"/>
    <w:tmpl w:val="83524B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B06192"/>
    <w:multiLevelType w:val="hybridMultilevel"/>
    <w:tmpl w:val="D864FD94"/>
    <w:lvl w:ilvl="0" w:tplc="BCA6E5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F1F54"/>
    <w:multiLevelType w:val="hybridMultilevel"/>
    <w:tmpl w:val="D2B04830"/>
    <w:lvl w:ilvl="0" w:tplc="E0688F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53C8D"/>
    <w:multiLevelType w:val="hybridMultilevel"/>
    <w:tmpl w:val="B0DC8A9A"/>
    <w:lvl w:ilvl="0" w:tplc="09C64E5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8B750B"/>
    <w:multiLevelType w:val="hybridMultilevel"/>
    <w:tmpl w:val="8B7A2D28"/>
    <w:lvl w:ilvl="0" w:tplc="65724C2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02B6A56"/>
    <w:multiLevelType w:val="hybridMultilevel"/>
    <w:tmpl w:val="968E6022"/>
    <w:lvl w:ilvl="0" w:tplc="04190011">
      <w:start w:val="1"/>
      <w:numFmt w:val="decimal"/>
      <w:lvlText w:val="%1)"/>
      <w:lvlJc w:val="left"/>
      <w:pPr>
        <w:ind w:left="6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24">
    <w:nsid w:val="406C3FE1"/>
    <w:multiLevelType w:val="hybridMultilevel"/>
    <w:tmpl w:val="2E3AC2FA"/>
    <w:lvl w:ilvl="0" w:tplc="E5FA34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C1DD7"/>
    <w:multiLevelType w:val="hybridMultilevel"/>
    <w:tmpl w:val="9D8A4FE0"/>
    <w:lvl w:ilvl="0" w:tplc="2E2CBD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D940D8"/>
    <w:multiLevelType w:val="hybridMultilevel"/>
    <w:tmpl w:val="3F5E8C00"/>
    <w:lvl w:ilvl="0" w:tplc="380ECA52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13AF9"/>
    <w:multiLevelType w:val="hybridMultilevel"/>
    <w:tmpl w:val="EE609052"/>
    <w:lvl w:ilvl="0" w:tplc="041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>
    <w:nsid w:val="4F3156BA"/>
    <w:multiLevelType w:val="hybridMultilevel"/>
    <w:tmpl w:val="EB0A8F0E"/>
    <w:lvl w:ilvl="0" w:tplc="ED4866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9052B"/>
    <w:multiLevelType w:val="hybridMultilevel"/>
    <w:tmpl w:val="08DE8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4F57CAF"/>
    <w:multiLevelType w:val="hybridMultilevel"/>
    <w:tmpl w:val="E788D3FA"/>
    <w:lvl w:ilvl="0" w:tplc="0B3A23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B954C6"/>
    <w:multiLevelType w:val="hybridMultilevel"/>
    <w:tmpl w:val="B3FC3A82"/>
    <w:lvl w:ilvl="0" w:tplc="36B2C2FC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2">
    <w:nsid w:val="5A1354F1"/>
    <w:multiLevelType w:val="hybridMultilevel"/>
    <w:tmpl w:val="DA2C7ABE"/>
    <w:lvl w:ilvl="0" w:tplc="68D40B8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20E05"/>
    <w:multiLevelType w:val="hybridMultilevel"/>
    <w:tmpl w:val="5976560A"/>
    <w:lvl w:ilvl="0" w:tplc="0E7282E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1861C67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262AF2"/>
    <w:multiLevelType w:val="hybridMultilevel"/>
    <w:tmpl w:val="EB7EE452"/>
    <w:lvl w:ilvl="0" w:tplc="A2ECD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551D1"/>
    <w:multiLevelType w:val="hybridMultilevel"/>
    <w:tmpl w:val="44748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56FC2"/>
    <w:multiLevelType w:val="hybridMultilevel"/>
    <w:tmpl w:val="593496E0"/>
    <w:lvl w:ilvl="0" w:tplc="AD260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F6829F5"/>
    <w:multiLevelType w:val="hybridMultilevel"/>
    <w:tmpl w:val="A52C0E7A"/>
    <w:lvl w:ilvl="0" w:tplc="4F3034E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44508"/>
    <w:multiLevelType w:val="hybridMultilevel"/>
    <w:tmpl w:val="157A55E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E35AE"/>
    <w:multiLevelType w:val="hybridMultilevel"/>
    <w:tmpl w:val="E71A6434"/>
    <w:lvl w:ilvl="0" w:tplc="9DAC48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429DF"/>
    <w:multiLevelType w:val="hybridMultilevel"/>
    <w:tmpl w:val="05AAABBC"/>
    <w:lvl w:ilvl="0" w:tplc="6BCA90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3"/>
  </w:num>
  <w:num w:numId="5">
    <w:abstractNumId w:val="16"/>
  </w:num>
  <w:num w:numId="6">
    <w:abstractNumId w:val="6"/>
  </w:num>
  <w:num w:numId="7">
    <w:abstractNumId w:val="11"/>
  </w:num>
  <w:num w:numId="8">
    <w:abstractNumId w:val="4"/>
  </w:num>
  <w:num w:numId="9">
    <w:abstractNumId w:val="18"/>
  </w:num>
  <w:num w:numId="10">
    <w:abstractNumId w:val="12"/>
  </w:num>
  <w:num w:numId="11">
    <w:abstractNumId w:val="0"/>
  </w:num>
  <w:num w:numId="12">
    <w:abstractNumId w:val="1"/>
  </w:num>
  <w:num w:numId="13">
    <w:abstractNumId w:val="21"/>
  </w:num>
  <w:num w:numId="14">
    <w:abstractNumId w:val="19"/>
  </w:num>
  <w:num w:numId="15">
    <w:abstractNumId w:val="1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8"/>
  </w:num>
  <w:num w:numId="1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2"/>
  </w:num>
  <w:num w:numId="22">
    <w:abstractNumId w:val="2"/>
  </w:num>
  <w:num w:numId="23">
    <w:abstractNumId w:val="33"/>
  </w:num>
  <w:num w:numId="24">
    <w:abstractNumId w:val="14"/>
  </w:num>
  <w:num w:numId="25">
    <w:abstractNumId w:val="30"/>
  </w:num>
  <w:num w:numId="26">
    <w:abstractNumId w:val="9"/>
  </w:num>
  <w:num w:numId="27">
    <w:abstractNumId w:val="27"/>
  </w:num>
  <w:num w:numId="28">
    <w:abstractNumId w:val="31"/>
  </w:num>
  <w:num w:numId="29">
    <w:abstractNumId w:val="20"/>
  </w:num>
  <w:num w:numId="30">
    <w:abstractNumId w:val="34"/>
  </w:num>
  <w:num w:numId="31">
    <w:abstractNumId w:val="28"/>
  </w:num>
  <w:num w:numId="32">
    <w:abstractNumId w:val="32"/>
  </w:num>
  <w:num w:numId="33">
    <w:abstractNumId w:val="17"/>
  </w:num>
  <w:num w:numId="34">
    <w:abstractNumId w:val="13"/>
  </w:num>
  <w:num w:numId="35">
    <w:abstractNumId w:val="35"/>
  </w:num>
  <w:num w:numId="36">
    <w:abstractNumId w:val="5"/>
  </w:num>
  <w:num w:numId="37">
    <w:abstractNumId w:val="10"/>
  </w:num>
  <w:num w:numId="38">
    <w:abstractNumId w:val="37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41"/>
  </w:num>
  <w:num w:numId="42">
    <w:abstractNumId w:val="40"/>
  </w:num>
  <w:num w:numId="43">
    <w:abstractNumId w:val="7"/>
  </w:num>
  <w:num w:numId="44">
    <w:abstractNumId w:val="3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F"/>
    <w:rsid w:val="00000331"/>
    <w:rsid w:val="00004100"/>
    <w:rsid w:val="00010A3B"/>
    <w:rsid w:val="00050672"/>
    <w:rsid w:val="00051BF6"/>
    <w:rsid w:val="00051D7C"/>
    <w:rsid w:val="00052558"/>
    <w:rsid w:val="00055A1B"/>
    <w:rsid w:val="00061636"/>
    <w:rsid w:val="0006758A"/>
    <w:rsid w:val="000730A7"/>
    <w:rsid w:val="00076A4C"/>
    <w:rsid w:val="00080DFD"/>
    <w:rsid w:val="000970C9"/>
    <w:rsid w:val="00097D75"/>
    <w:rsid w:val="000B3FF2"/>
    <w:rsid w:val="000B4095"/>
    <w:rsid w:val="000E7FB3"/>
    <w:rsid w:val="000F3AC1"/>
    <w:rsid w:val="00101065"/>
    <w:rsid w:val="00106823"/>
    <w:rsid w:val="001104A4"/>
    <w:rsid w:val="00125501"/>
    <w:rsid w:val="00131CC8"/>
    <w:rsid w:val="00141964"/>
    <w:rsid w:val="00156594"/>
    <w:rsid w:val="001757ED"/>
    <w:rsid w:val="00183A37"/>
    <w:rsid w:val="00190B2B"/>
    <w:rsid w:val="00195677"/>
    <w:rsid w:val="001A1EF9"/>
    <w:rsid w:val="001B1C9E"/>
    <w:rsid w:val="001C2D65"/>
    <w:rsid w:val="001C5CBA"/>
    <w:rsid w:val="001C6485"/>
    <w:rsid w:val="001D636A"/>
    <w:rsid w:val="001E01E4"/>
    <w:rsid w:val="001F3282"/>
    <w:rsid w:val="001F44B6"/>
    <w:rsid w:val="002007C5"/>
    <w:rsid w:val="00217418"/>
    <w:rsid w:val="00241E06"/>
    <w:rsid w:val="00247271"/>
    <w:rsid w:val="00252454"/>
    <w:rsid w:val="0026455C"/>
    <w:rsid w:val="0027342F"/>
    <w:rsid w:val="0029628A"/>
    <w:rsid w:val="002A55A8"/>
    <w:rsid w:val="002A5C36"/>
    <w:rsid w:val="002A62AA"/>
    <w:rsid w:val="002B11D1"/>
    <w:rsid w:val="002B12A7"/>
    <w:rsid w:val="002B332B"/>
    <w:rsid w:val="002C0EB3"/>
    <w:rsid w:val="002C460D"/>
    <w:rsid w:val="002D44F6"/>
    <w:rsid w:val="002D7CBD"/>
    <w:rsid w:val="002F400E"/>
    <w:rsid w:val="00306CED"/>
    <w:rsid w:val="00313B33"/>
    <w:rsid w:val="003161A4"/>
    <w:rsid w:val="00333444"/>
    <w:rsid w:val="003505DA"/>
    <w:rsid w:val="00357D14"/>
    <w:rsid w:val="0037267F"/>
    <w:rsid w:val="003741FE"/>
    <w:rsid w:val="003800AB"/>
    <w:rsid w:val="0038647D"/>
    <w:rsid w:val="00391362"/>
    <w:rsid w:val="00393901"/>
    <w:rsid w:val="003C5A41"/>
    <w:rsid w:val="003D0E78"/>
    <w:rsid w:val="003D6118"/>
    <w:rsid w:val="003E2D61"/>
    <w:rsid w:val="003F3437"/>
    <w:rsid w:val="003F3DAE"/>
    <w:rsid w:val="003F3FDC"/>
    <w:rsid w:val="0040244D"/>
    <w:rsid w:val="00412807"/>
    <w:rsid w:val="0041452E"/>
    <w:rsid w:val="00425FBC"/>
    <w:rsid w:val="00427768"/>
    <w:rsid w:val="00432C6C"/>
    <w:rsid w:val="00444ACF"/>
    <w:rsid w:val="00452A4A"/>
    <w:rsid w:val="004628D6"/>
    <w:rsid w:val="004657BF"/>
    <w:rsid w:val="004910E6"/>
    <w:rsid w:val="00491D0A"/>
    <w:rsid w:val="00495409"/>
    <w:rsid w:val="004A09EE"/>
    <w:rsid w:val="004A742F"/>
    <w:rsid w:val="004B48EA"/>
    <w:rsid w:val="004B6871"/>
    <w:rsid w:val="004D2E86"/>
    <w:rsid w:val="004D31AF"/>
    <w:rsid w:val="004E5063"/>
    <w:rsid w:val="004F529C"/>
    <w:rsid w:val="00504872"/>
    <w:rsid w:val="00511214"/>
    <w:rsid w:val="00522829"/>
    <w:rsid w:val="00523B91"/>
    <w:rsid w:val="00526F34"/>
    <w:rsid w:val="0053708B"/>
    <w:rsid w:val="00540688"/>
    <w:rsid w:val="00544B59"/>
    <w:rsid w:val="00557B96"/>
    <w:rsid w:val="0056472A"/>
    <w:rsid w:val="0057400A"/>
    <w:rsid w:val="00586D2B"/>
    <w:rsid w:val="0058783B"/>
    <w:rsid w:val="00592BDF"/>
    <w:rsid w:val="00595E16"/>
    <w:rsid w:val="005A29EC"/>
    <w:rsid w:val="005B14B5"/>
    <w:rsid w:val="005C1EE5"/>
    <w:rsid w:val="005C5207"/>
    <w:rsid w:val="005D5A24"/>
    <w:rsid w:val="005E4268"/>
    <w:rsid w:val="005E48EA"/>
    <w:rsid w:val="00601FCC"/>
    <w:rsid w:val="00607787"/>
    <w:rsid w:val="00613336"/>
    <w:rsid w:val="006169FD"/>
    <w:rsid w:val="0061752B"/>
    <w:rsid w:val="00636911"/>
    <w:rsid w:val="006416DB"/>
    <w:rsid w:val="00661362"/>
    <w:rsid w:val="006653B6"/>
    <w:rsid w:val="00666BA1"/>
    <w:rsid w:val="00692413"/>
    <w:rsid w:val="006A4A64"/>
    <w:rsid w:val="006B56B3"/>
    <w:rsid w:val="006E3503"/>
    <w:rsid w:val="006F1872"/>
    <w:rsid w:val="006F725D"/>
    <w:rsid w:val="006F73F0"/>
    <w:rsid w:val="00710DE7"/>
    <w:rsid w:val="00711EA1"/>
    <w:rsid w:val="00712F91"/>
    <w:rsid w:val="00713122"/>
    <w:rsid w:val="00725AE4"/>
    <w:rsid w:val="00735B43"/>
    <w:rsid w:val="0073773A"/>
    <w:rsid w:val="00741710"/>
    <w:rsid w:val="00750A0C"/>
    <w:rsid w:val="00751824"/>
    <w:rsid w:val="00753B48"/>
    <w:rsid w:val="00755424"/>
    <w:rsid w:val="00761F6E"/>
    <w:rsid w:val="00762215"/>
    <w:rsid w:val="00783F7F"/>
    <w:rsid w:val="00785F1D"/>
    <w:rsid w:val="0078644D"/>
    <w:rsid w:val="007953B5"/>
    <w:rsid w:val="00796796"/>
    <w:rsid w:val="00797B4E"/>
    <w:rsid w:val="007A4DF5"/>
    <w:rsid w:val="007A631D"/>
    <w:rsid w:val="007A793C"/>
    <w:rsid w:val="007B30C8"/>
    <w:rsid w:val="007C1BAA"/>
    <w:rsid w:val="007C3F19"/>
    <w:rsid w:val="007D1CDB"/>
    <w:rsid w:val="007D3FAB"/>
    <w:rsid w:val="007E32DF"/>
    <w:rsid w:val="007E5571"/>
    <w:rsid w:val="007E6E6D"/>
    <w:rsid w:val="007E7A89"/>
    <w:rsid w:val="007F0D36"/>
    <w:rsid w:val="007F21AC"/>
    <w:rsid w:val="007F2532"/>
    <w:rsid w:val="00804A87"/>
    <w:rsid w:val="00812B29"/>
    <w:rsid w:val="0081497A"/>
    <w:rsid w:val="00815FA0"/>
    <w:rsid w:val="0082211D"/>
    <w:rsid w:val="00824AC9"/>
    <w:rsid w:val="0082556F"/>
    <w:rsid w:val="0083449C"/>
    <w:rsid w:val="00854122"/>
    <w:rsid w:val="00855B8F"/>
    <w:rsid w:val="008574AD"/>
    <w:rsid w:val="00866D0B"/>
    <w:rsid w:val="00880549"/>
    <w:rsid w:val="008851A6"/>
    <w:rsid w:val="00894E08"/>
    <w:rsid w:val="00895755"/>
    <w:rsid w:val="008B7E72"/>
    <w:rsid w:val="008C0A20"/>
    <w:rsid w:val="008C0DD3"/>
    <w:rsid w:val="008C5892"/>
    <w:rsid w:val="008C5ABB"/>
    <w:rsid w:val="008C5E72"/>
    <w:rsid w:val="008C7B93"/>
    <w:rsid w:val="008D1875"/>
    <w:rsid w:val="008D2A67"/>
    <w:rsid w:val="008D5280"/>
    <w:rsid w:val="008F4092"/>
    <w:rsid w:val="008F6ACA"/>
    <w:rsid w:val="00906A42"/>
    <w:rsid w:val="009150E7"/>
    <w:rsid w:val="009170DD"/>
    <w:rsid w:val="00923889"/>
    <w:rsid w:val="00932FD3"/>
    <w:rsid w:val="00937C38"/>
    <w:rsid w:val="00943EC1"/>
    <w:rsid w:val="0094479F"/>
    <w:rsid w:val="00954C4B"/>
    <w:rsid w:val="00960D94"/>
    <w:rsid w:val="00981B27"/>
    <w:rsid w:val="00985E53"/>
    <w:rsid w:val="00990B7E"/>
    <w:rsid w:val="009921C5"/>
    <w:rsid w:val="009A3DE6"/>
    <w:rsid w:val="009A402E"/>
    <w:rsid w:val="009A5B5B"/>
    <w:rsid w:val="009B1426"/>
    <w:rsid w:val="009B5FE9"/>
    <w:rsid w:val="009D0967"/>
    <w:rsid w:val="009D1B25"/>
    <w:rsid w:val="009D572F"/>
    <w:rsid w:val="009D6DDA"/>
    <w:rsid w:val="009E0E48"/>
    <w:rsid w:val="009F094E"/>
    <w:rsid w:val="009F0DB1"/>
    <w:rsid w:val="009F7416"/>
    <w:rsid w:val="00A1617C"/>
    <w:rsid w:val="00A2498E"/>
    <w:rsid w:val="00A3698D"/>
    <w:rsid w:val="00A42DC2"/>
    <w:rsid w:val="00A44449"/>
    <w:rsid w:val="00A54CC1"/>
    <w:rsid w:val="00A5677B"/>
    <w:rsid w:val="00A56A0A"/>
    <w:rsid w:val="00A57525"/>
    <w:rsid w:val="00A67450"/>
    <w:rsid w:val="00A76AA7"/>
    <w:rsid w:val="00A76D3C"/>
    <w:rsid w:val="00A82C10"/>
    <w:rsid w:val="00A849AF"/>
    <w:rsid w:val="00A85413"/>
    <w:rsid w:val="00A9173A"/>
    <w:rsid w:val="00A91F2B"/>
    <w:rsid w:val="00A944D1"/>
    <w:rsid w:val="00A97F16"/>
    <w:rsid w:val="00AA37BD"/>
    <w:rsid w:val="00AA595E"/>
    <w:rsid w:val="00AA6895"/>
    <w:rsid w:val="00AC19CE"/>
    <w:rsid w:val="00AC1D3A"/>
    <w:rsid w:val="00AD091C"/>
    <w:rsid w:val="00AD542D"/>
    <w:rsid w:val="00AD71D4"/>
    <w:rsid w:val="00AD7354"/>
    <w:rsid w:val="00AE085D"/>
    <w:rsid w:val="00AF2672"/>
    <w:rsid w:val="00AF569A"/>
    <w:rsid w:val="00B17CEA"/>
    <w:rsid w:val="00B21C08"/>
    <w:rsid w:val="00B300C2"/>
    <w:rsid w:val="00B3182E"/>
    <w:rsid w:val="00B35571"/>
    <w:rsid w:val="00B42F94"/>
    <w:rsid w:val="00B43A8C"/>
    <w:rsid w:val="00B45E18"/>
    <w:rsid w:val="00B46526"/>
    <w:rsid w:val="00B56C37"/>
    <w:rsid w:val="00B607D3"/>
    <w:rsid w:val="00B63771"/>
    <w:rsid w:val="00B7523F"/>
    <w:rsid w:val="00B93224"/>
    <w:rsid w:val="00B960EC"/>
    <w:rsid w:val="00BA4441"/>
    <w:rsid w:val="00BA6533"/>
    <w:rsid w:val="00BB0F8B"/>
    <w:rsid w:val="00BB3CD0"/>
    <w:rsid w:val="00BB69B9"/>
    <w:rsid w:val="00BC0C65"/>
    <w:rsid w:val="00BC3AA2"/>
    <w:rsid w:val="00BD2717"/>
    <w:rsid w:val="00BE4558"/>
    <w:rsid w:val="00BE598E"/>
    <w:rsid w:val="00BE682C"/>
    <w:rsid w:val="00BF2991"/>
    <w:rsid w:val="00BF49C9"/>
    <w:rsid w:val="00BF562A"/>
    <w:rsid w:val="00C10D8E"/>
    <w:rsid w:val="00C1695C"/>
    <w:rsid w:val="00C21319"/>
    <w:rsid w:val="00C2372A"/>
    <w:rsid w:val="00C3201A"/>
    <w:rsid w:val="00C34E7B"/>
    <w:rsid w:val="00C368C5"/>
    <w:rsid w:val="00C4295D"/>
    <w:rsid w:val="00C54972"/>
    <w:rsid w:val="00C5586F"/>
    <w:rsid w:val="00C646FF"/>
    <w:rsid w:val="00C75542"/>
    <w:rsid w:val="00C75939"/>
    <w:rsid w:val="00C80BFB"/>
    <w:rsid w:val="00C919CC"/>
    <w:rsid w:val="00C92803"/>
    <w:rsid w:val="00C941C9"/>
    <w:rsid w:val="00C97241"/>
    <w:rsid w:val="00CA3B57"/>
    <w:rsid w:val="00CA5A3D"/>
    <w:rsid w:val="00CA642F"/>
    <w:rsid w:val="00CD1755"/>
    <w:rsid w:val="00CD272D"/>
    <w:rsid w:val="00CD2BC9"/>
    <w:rsid w:val="00CE09F5"/>
    <w:rsid w:val="00CF3477"/>
    <w:rsid w:val="00D0513C"/>
    <w:rsid w:val="00D26302"/>
    <w:rsid w:val="00D2671F"/>
    <w:rsid w:val="00D27676"/>
    <w:rsid w:val="00D32628"/>
    <w:rsid w:val="00D342CC"/>
    <w:rsid w:val="00D42A9B"/>
    <w:rsid w:val="00D521F4"/>
    <w:rsid w:val="00D53A4E"/>
    <w:rsid w:val="00D622B8"/>
    <w:rsid w:val="00D63CEA"/>
    <w:rsid w:val="00D73771"/>
    <w:rsid w:val="00D7466A"/>
    <w:rsid w:val="00D77241"/>
    <w:rsid w:val="00D90388"/>
    <w:rsid w:val="00D966FE"/>
    <w:rsid w:val="00DA191C"/>
    <w:rsid w:val="00DB511D"/>
    <w:rsid w:val="00DC01B0"/>
    <w:rsid w:val="00DC081B"/>
    <w:rsid w:val="00DC0E0F"/>
    <w:rsid w:val="00DC1B1F"/>
    <w:rsid w:val="00DC26B7"/>
    <w:rsid w:val="00DC2BA3"/>
    <w:rsid w:val="00DC46F9"/>
    <w:rsid w:val="00DC547E"/>
    <w:rsid w:val="00DF1DA8"/>
    <w:rsid w:val="00DF490B"/>
    <w:rsid w:val="00E100B0"/>
    <w:rsid w:val="00E128AF"/>
    <w:rsid w:val="00E21769"/>
    <w:rsid w:val="00E24276"/>
    <w:rsid w:val="00E24761"/>
    <w:rsid w:val="00E26679"/>
    <w:rsid w:val="00E304F7"/>
    <w:rsid w:val="00E31B31"/>
    <w:rsid w:val="00E34A55"/>
    <w:rsid w:val="00E34EB3"/>
    <w:rsid w:val="00E52F5D"/>
    <w:rsid w:val="00E67551"/>
    <w:rsid w:val="00E7635C"/>
    <w:rsid w:val="00E777DE"/>
    <w:rsid w:val="00E94A2F"/>
    <w:rsid w:val="00EA178A"/>
    <w:rsid w:val="00EC382C"/>
    <w:rsid w:val="00EC6933"/>
    <w:rsid w:val="00EC775E"/>
    <w:rsid w:val="00ED0860"/>
    <w:rsid w:val="00EE0AFF"/>
    <w:rsid w:val="00EE1D95"/>
    <w:rsid w:val="00EE2BF0"/>
    <w:rsid w:val="00EE33CC"/>
    <w:rsid w:val="00EF0B2A"/>
    <w:rsid w:val="00EF0E4D"/>
    <w:rsid w:val="00EF2D8E"/>
    <w:rsid w:val="00EF447F"/>
    <w:rsid w:val="00F245A4"/>
    <w:rsid w:val="00F24700"/>
    <w:rsid w:val="00F303D6"/>
    <w:rsid w:val="00F3106B"/>
    <w:rsid w:val="00F32EE6"/>
    <w:rsid w:val="00F36799"/>
    <w:rsid w:val="00F37B25"/>
    <w:rsid w:val="00F40FC9"/>
    <w:rsid w:val="00F515B4"/>
    <w:rsid w:val="00F5585C"/>
    <w:rsid w:val="00F651BA"/>
    <w:rsid w:val="00F65866"/>
    <w:rsid w:val="00F67B62"/>
    <w:rsid w:val="00F842FF"/>
    <w:rsid w:val="00F856D5"/>
    <w:rsid w:val="00FA0344"/>
    <w:rsid w:val="00FA440D"/>
    <w:rsid w:val="00FA6A43"/>
    <w:rsid w:val="00FC2DCA"/>
    <w:rsid w:val="00FD350A"/>
    <w:rsid w:val="00FD3DE2"/>
    <w:rsid w:val="00FE47E7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uiPriority w:val="99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04872"/>
  </w:style>
  <w:style w:type="paragraph" w:styleId="af7">
    <w:name w:val="Block Text"/>
    <w:basedOn w:val="a"/>
    <w:semiHidden/>
    <w:unhideWhenUsed/>
    <w:rsid w:val="00A44449"/>
    <w:pPr>
      <w:spacing w:after="0" w:line="240" w:lineRule="auto"/>
      <w:ind w:left="709" w:right="28" w:hanging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(2)_"/>
    <w:link w:val="210"/>
    <w:locked/>
    <w:rsid w:val="00A444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A44449"/>
    <w:pPr>
      <w:widowControl w:val="0"/>
      <w:shd w:val="clear" w:color="auto" w:fill="FFFFFF"/>
      <w:spacing w:after="0" w:line="317" w:lineRule="exact"/>
      <w:ind w:firstLine="36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30">
    <w:name w:val="Основной текст (2)3"/>
    <w:rsid w:val="00A4444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1">
    <w:name w:val="Абзац списка3"/>
    <w:basedOn w:val="a"/>
    <w:rsid w:val="008C7B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character" w:customStyle="1" w:styleId="FontStyle14">
    <w:name w:val="Font Style14"/>
    <w:rsid w:val="00FF5C6F"/>
    <w:rPr>
      <w:rFonts w:ascii="Times New Roman" w:hAnsi="Times New Roman" w:cs="Times New Roman" w:hint="default"/>
      <w:sz w:val="24"/>
    </w:rPr>
  </w:style>
  <w:style w:type="paragraph" w:customStyle="1" w:styleId="26">
    <w:name w:val="Абзац списку2"/>
    <w:basedOn w:val="a"/>
    <w:rsid w:val="00AE08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Normal (Web)"/>
    <w:basedOn w:val="a"/>
    <w:rsid w:val="009B142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customStyle="1" w:styleId="af9">
    <w:name w:val="Знак Знак Знак Знак Знак Знак Знак"/>
    <w:basedOn w:val="a"/>
    <w:rsid w:val="00DF1D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uiPriority w:val="99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04872"/>
  </w:style>
  <w:style w:type="paragraph" w:styleId="af7">
    <w:name w:val="Block Text"/>
    <w:basedOn w:val="a"/>
    <w:semiHidden/>
    <w:unhideWhenUsed/>
    <w:rsid w:val="00A44449"/>
    <w:pPr>
      <w:spacing w:after="0" w:line="240" w:lineRule="auto"/>
      <w:ind w:left="709" w:right="28" w:hanging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(2)_"/>
    <w:link w:val="210"/>
    <w:locked/>
    <w:rsid w:val="00A444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A44449"/>
    <w:pPr>
      <w:widowControl w:val="0"/>
      <w:shd w:val="clear" w:color="auto" w:fill="FFFFFF"/>
      <w:spacing w:after="0" w:line="317" w:lineRule="exact"/>
      <w:ind w:firstLine="36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30">
    <w:name w:val="Основной текст (2)3"/>
    <w:rsid w:val="00A4444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1">
    <w:name w:val="Абзац списка3"/>
    <w:basedOn w:val="a"/>
    <w:rsid w:val="008C7B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character" w:customStyle="1" w:styleId="FontStyle14">
    <w:name w:val="Font Style14"/>
    <w:rsid w:val="00FF5C6F"/>
    <w:rPr>
      <w:rFonts w:ascii="Times New Roman" w:hAnsi="Times New Roman" w:cs="Times New Roman" w:hint="default"/>
      <w:sz w:val="24"/>
    </w:rPr>
  </w:style>
  <w:style w:type="paragraph" w:customStyle="1" w:styleId="26">
    <w:name w:val="Абзац списку2"/>
    <w:basedOn w:val="a"/>
    <w:rsid w:val="00AE08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Normal (Web)"/>
    <w:basedOn w:val="a"/>
    <w:rsid w:val="009B142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customStyle="1" w:styleId="af9">
    <w:name w:val="Знак Знак Знак Знак Знак Знак Знак"/>
    <w:basedOn w:val="a"/>
    <w:rsid w:val="00DF1D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1682-18/paran1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1682-18/paran13" TargetMode="External"/><Relationship Id="rId12" Type="http://schemas.openxmlformats.org/officeDocument/2006/relationships/hyperlink" Target="http://zakon5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akon5.rada.gov.ua/laws/show/1682-18/paran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5.rada.gov.ua/laws/show/1682-18/paran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1682-18/paran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12817</Words>
  <Characters>7306</Characters>
  <Application>Microsoft Office Word</Application>
  <DocSecurity>0</DocSecurity>
  <Lines>60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Юрченко</dc:creator>
  <cp:keywords/>
  <dc:description/>
  <cp:lastModifiedBy>pro</cp:lastModifiedBy>
  <cp:revision>2</cp:revision>
  <cp:lastPrinted>2017-09-26T07:36:00Z</cp:lastPrinted>
  <dcterms:created xsi:type="dcterms:W3CDTF">2017-12-12T06:33:00Z</dcterms:created>
  <dcterms:modified xsi:type="dcterms:W3CDTF">2017-12-12T06:33:00Z</dcterms:modified>
</cp:coreProperties>
</file>