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42" w:rsidRPr="00350899" w:rsidRDefault="003F1442" w:rsidP="003F1442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442" w:rsidRPr="00350899" w:rsidRDefault="003F1442" w:rsidP="003F1442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350899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3F1442" w:rsidRPr="00350899" w:rsidRDefault="003F1442" w:rsidP="003F1442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350899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3F1442" w:rsidRPr="00350899" w:rsidRDefault="003F1442" w:rsidP="003F1442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350899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3F1442" w:rsidRPr="00350899" w:rsidRDefault="003F1442" w:rsidP="003F1442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3F1442" w:rsidRPr="00350899" w:rsidTr="001E2BFE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3F1442" w:rsidRPr="00350899" w:rsidRDefault="00385901" w:rsidP="001E2BFE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 листопада</w:t>
            </w:r>
          </w:p>
        </w:tc>
        <w:tc>
          <w:tcPr>
            <w:tcW w:w="1842" w:type="dxa"/>
            <w:vAlign w:val="bottom"/>
          </w:tcPr>
          <w:p w:rsidR="003F1442" w:rsidRPr="00350899" w:rsidRDefault="003F1442" w:rsidP="00FD4511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50899">
              <w:rPr>
                <w:color w:val="000000"/>
                <w:sz w:val="28"/>
                <w:szCs w:val="28"/>
                <w:lang w:val="uk-UA"/>
              </w:rPr>
              <w:t>201</w:t>
            </w:r>
            <w:r w:rsidR="00FD4511">
              <w:rPr>
                <w:color w:val="000000"/>
                <w:sz w:val="28"/>
                <w:szCs w:val="28"/>
                <w:lang w:val="uk-UA"/>
              </w:rPr>
              <w:t>7</w:t>
            </w:r>
            <w:r w:rsidRPr="00350899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3F1442" w:rsidRPr="00350899" w:rsidRDefault="003F1442" w:rsidP="001E2BFE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350899">
              <w:rPr>
                <w:color w:val="000000"/>
                <w:sz w:val="28"/>
                <w:szCs w:val="28"/>
                <w:lang w:val="uk-UA"/>
              </w:rPr>
              <w:t xml:space="preserve">    м. Чернігів</w:t>
            </w:r>
            <w:r w:rsidRPr="00350899">
              <w:rPr>
                <w:color w:val="000000"/>
                <w:sz w:val="28"/>
                <w:szCs w:val="28"/>
                <w:lang w:val="uk-UA"/>
              </w:rPr>
              <w:tab/>
            </w:r>
            <w:r w:rsidRPr="00350899">
              <w:rPr>
                <w:color w:val="000000"/>
                <w:sz w:val="28"/>
                <w:szCs w:val="28"/>
                <w:lang w:val="uk-UA"/>
              </w:rPr>
              <w:tab/>
            </w:r>
            <w:r w:rsidRPr="00350899">
              <w:rPr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3F1442" w:rsidRPr="00350899" w:rsidRDefault="00385901" w:rsidP="001E2BFE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53-аг</w:t>
            </w:r>
          </w:p>
        </w:tc>
      </w:tr>
    </w:tbl>
    <w:p w:rsidR="003F1442" w:rsidRPr="00350899" w:rsidRDefault="003F1442" w:rsidP="003F1442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350899">
        <w:rPr>
          <w:color w:val="000000"/>
          <w:sz w:val="28"/>
          <w:szCs w:val="28"/>
          <w:lang w:val="uk-UA"/>
        </w:rPr>
        <w:tab/>
      </w:r>
    </w:p>
    <w:tbl>
      <w:tblPr>
        <w:tblW w:w="5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2"/>
      </w:tblGrid>
      <w:tr w:rsidR="0050580D" w:rsidRPr="003D6417" w:rsidTr="001E2BFE">
        <w:trPr>
          <w:trHeight w:val="1553"/>
        </w:trPr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4D1358" w:rsidRDefault="003F1442" w:rsidP="004D1358">
            <w:pPr>
              <w:rPr>
                <w:b/>
                <w:i/>
                <w:sz w:val="28"/>
                <w:szCs w:val="28"/>
                <w:lang w:val="uk-UA"/>
              </w:rPr>
            </w:pPr>
            <w:r w:rsidRPr="004D1358">
              <w:rPr>
                <w:b/>
                <w:i/>
                <w:sz w:val="28"/>
                <w:szCs w:val="28"/>
                <w:lang w:val="uk-UA"/>
              </w:rPr>
              <w:t>Про в</w:t>
            </w:r>
            <w:r w:rsidR="003D6417">
              <w:rPr>
                <w:b/>
                <w:i/>
                <w:sz w:val="28"/>
                <w:szCs w:val="28"/>
                <w:lang w:val="uk-UA"/>
              </w:rPr>
              <w:t xml:space="preserve">иготовлення </w:t>
            </w:r>
          </w:p>
          <w:p w:rsidR="003D6417" w:rsidRPr="003D6417" w:rsidRDefault="003D6417" w:rsidP="004D1358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презентаційної продукції</w:t>
            </w:r>
          </w:p>
          <w:p w:rsidR="00EF40B5" w:rsidRPr="004D1358" w:rsidRDefault="00EF40B5" w:rsidP="00D112D2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3F1442" w:rsidRPr="004D1358" w:rsidRDefault="003F1442" w:rsidP="004F3DD1">
      <w:pPr>
        <w:pStyle w:val="Normal1"/>
        <w:spacing w:after="120"/>
        <w:ind w:firstLine="709"/>
        <w:jc w:val="both"/>
        <w:rPr>
          <w:sz w:val="28"/>
          <w:szCs w:val="28"/>
          <w:lang w:val="uk-UA"/>
        </w:rPr>
      </w:pPr>
      <w:r w:rsidRPr="004D1358">
        <w:rPr>
          <w:bCs/>
          <w:sz w:val="28"/>
          <w:szCs w:val="28"/>
          <w:lang w:val="uk-UA"/>
        </w:rPr>
        <w:t xml:space="preserve">Відповідно до </w:t>
      </w:r>
      <w:r w:rsidRPr="004D1358">
        <w:rPr>
          <w:sz w:val="28"/>
          <w:szCs w:val="28"/>
          <w:lang w:val="uk-UA"/>
        </w:rPr>
        <w:t>рішення Чернігівської обласної ради від 27 січня                 2016 року</w:t>
      </w:r>
      <w:r w:rsidRPr="004D1358">
        <w:rPr>
          <w:bCs/>
          <w:sz w:val="28"/>
          <w:szCs w:val="28"/>
          <w:lang w:val="uk-UA"/>
        </w:rPr>
        <w:t xml:space="preserve"> </w:t>
      </w:r>
      <w:r w:rsidRPr="004D1358">
        <w:rPr>
          <w:sz w:val="28"/>
          <w:szCs w:val="28"/>
          <w:shd w:val="clear" w:color="auto" w:fill="FFFFFF"/>
          <w:lang w:val="uk-UA"/>
        </w:rPr>
        <w:t>№ 2-3/</w:t>
      </w:r>
      <w:r w:rsidRPr="004D1358">
        <w:rPr>
          <w:sz w:val="28"/>
          <w:szCs w:val="28"/>
          <w:shd w:val="clear" w:color="auto" w:fill="FFFFFF"/>
        </w:rPr>
        <w:t>VII</w:t>
      </w:r>
      <w:r w:rsidRPr="004D1358">
        <w:rPr>
          <w:bCs/>
          <w:sz w:val="28"/>
          <w:szCs w:val="28"/>
          <w:lang w:val="uk-UA"/>
        </w:rPr>
        <w:t xml:space="preserve"> «Про </w:t>
      </w:r>
      <w:r w:rsidRPr="004D1358">
        <w:rPr>
          <w:sz w:val="28"/>
          <w:szCs w:val="28"/>
          <w:lang w:val="uk-UA"/>
        </w:rPr>
        <w:t>Програму розвитку інвестиційної, зовнішньоекономічної та виставково-ярмаркової діяльності Чернігівської області на 2016-2020 роки «Чернігівщина</w:t>
      </w:r>
      <w:r w:rsidR="00883A65" w:rsidRPr="004D1358">
        <w:rPr>
          <w:sz w:val="28"/>
          <w:szCs w:val="28"/>
          <w:lang w:val="uk-UA"/>
        </w:rPr>
        <w:t xml:space="preserve"> </w:t>
      </w:r>
      <w:r w:rsidRPr="004D1358">
        <w:rPr>
          <w:sz w:val="28"/>
          <w:szCs w:val="28"/>
          <w:lang w:val="uk-UA"/>
        </w:rPr>
        <w:t>-</w:t>
      </w:r>
      <w:r w:rsidR="00883A65" w:rsidRPr="004D1358">
        <w:rPr>
          <w:sz w:val="28"/>
          <w:szCs w:val="28"/>
          <w:lang w:val="uk-UA"/>
        </w:rPr>
        <w:t xml:space="preserve"> </w:t>
      </w:r>
      <w:r w:rsidRPr="004D1358">
        <w:rPr>
          <w:sz w:val="28"/>
          <w:szCs w:val="28"/>
          <w:lang w:val="uk-UA"/>
        </w:rPr>
        <w:t>конкурентоспроможний регіон», зокрема у частині організаційного забезпечення:</w:t>
      </w:r>
    </w:p>
    <w:p w:rsidR="00960054" w:rsidRDefault="003F1442" w:rsidP="004F3DD1">
      <w:pPr>
        <w:numPr>
          <w:ilvl w:val="0"/>
          <w:numId w:val="6"/>
        </w:numPr>
        <w:autoSpaceDE/>
        <w:ind w:left="0" w:firstLine="709"/>
        <w:jc w:val="both"/>
        <w:rPr>
          <w:sz w:val="28"/>
          <w:szCs w:val="28"/>
          <w:lang w:val="uk-UA"/>
        </w:rPr>
      </w:pPr>
      <w:r w:rsidRPr="00960054">
        <w:rPr>
          <w:bCs/>
          <w:sz w:val="28"/>
          <w:szCs w:val="28"/>
          <w:lang w:val="uk-UA"/>
        </w:rPr>
        <w:t xml:space="preserve">Департаменту економічного розвитку Чернігівської обласної державної адміністрації </w:t>
      </w:r>
      <w:r w:rsidR="003D6417">
        <w:rPr>
          <w:bCs/>
          <w:sz w:val="28"/>
          <w:szCs w:val="28"/>
          <w:lang w:val="uk-UA"/>
        </w:rPr>
        <w:t xml:space="preserve">забезпечити розробку та виготовлення </w:t>
      </w:r>
      <w:r w:rsidR="00DA5109">
        <w:rPr>
          <w:sz w:val="28"/>
          <w:szCs w:val="28"/>
          <w:lang w:val="uk-UA"/>
        </w:rPr>
        <w:t>презентаційних матер</w:t>
      </w:r>
      <w:r w:rsidR="007110DB">
        <w:rPr>
          <w:sz w:val="28"/>
          <w:szCs w:val="28"/>
          <w:lang w:val="uk-UA"/>
        </w:rPr>
        <w:t>і</w:t>
      </w:r>
      <w:r w:rsidR="00DA5109">
        <w:rPr>
          <w:sz w:val="28"/>
          <w:szCs w:val="28"/>
          <w:lang w:val="uk-UA"/>
        </w:rPr>
        <w:t>алів із логотипом області</w:t>
      </w:r>
      <w:r w:rsidR="00DA5109">
        <w:rPr>
          <w:bCs/>
          <w:sz w:val="28"/>
          <w:szCs w:val="28"/>
          <w:lang w:val="uk-UA"/>
        </w:rPr>
        <w:t xml:space="preserve"> </w:t>
      </w:r>
      <w:r w:rsidR="003D6417">
        <w:rPr>
          <w:bCs/>
          <w:sz w:val="28"/>
          <w:szCs w:val="28"/>
          <w:lang w:val="uk-UA"/>
        </w:rPr>
        <w:t xml:space="preserve">для подальшого </w:t>
      </w:r>
      <w:r w:rsidR="00FD4511">
        <w:rPr>
          <w:bCs/>
          <w:sz w:val="28"/>
          <w:szCs w:val="28"/>
          <w:lang w:val="uk-UA"/>
        </w:rPr>
        <w:t>використа</w:t>
      </w:r>
      <w:r w:rsidR="003D6417">
        <w:rPr>
          <w:bCs/>
          <w:sz w:val="28"/>
          <w:szCs w:val="28"/>
          <w:lang w:val="uk-UA"/>
        </w:rPr>
        <w:t xml:space="preserve">ння </w:t>
      </w:r>
      <w:r w:rsidR="000966C0">
        <w:rPr>
          <w:bCs/>
          <w:sz w:val="28"/>
          <w:szCs w:val="28"/>
          <w:lang w:val="uk-UA"/>
        </w:rPr>
        <w:t>їх</w:t>
      </w:r>
      <w:r w:rsidR="00FD4511">
        <w:rPr>
          <w:bCs/>
          <w:sz w:val="28"/>
          <w:szCs w:val="28"/>
          <w:lang w:val="uk-UA"/>
        </w:rPr>
        <w:t xml:space="preserve"> </w:t>
      </w:r>
      <w:r w:rsidR="00FD4511">
        <w:rPr>
          <w:rFonts w:ascii="Times New Roman CYR" w:hAnsi="Times New Roman CYR"/>
          <w:sz w:val="28"/>
          <w:lang w:val="uk-UA"/>
        </w:rPr>
        <w:t>як</w:t>
      </w:r>
      <w:r w:rsidR="00FB3574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DA5109">
        <w:rPr>
          <w:rFonts w:ascii="Times New Roman CYR" w:hAnsi="Times New Roman CYR"/>
          <w:sz w:val="28"/>
          <w:lang w:val="uk-UA"/>
        </w:rPr>
        <w:t>роздатков</w:t>
      </w:r>
      <w:r w:rsidR="007110DB">
        <w:rPr>
          <w:rFonts w:ascii="Times New Roman CYR" w:hAnsi="Times New Roman CYR"/>
          <w:sz w:val="28"/>
          <w:lang w:val="uk-UA"/>
        </w:rPr>
        <w:t>их</w:t>
      </w:r>
      <w:proofErr w:type="spellEnd"/>
      <w:r w:rsidR="007110DB">
        <w:rPr>
          <w:rFonts w:ascii="Times New Roman CYR" w:hAnsi="Times New Roman CYR"/>
          <w:sz w:val="28"/>
          <w:lang w:val="uk-UA"/>
        </w:rPr>
        <w:t xml:space="preserve"> матері</w:t>
      </w:r>
      <w:r w:rsidR="00FD4511">
        <w:rPr>
          <w:rFonts w:ascii="Times New Roman CYR" w:hAnsi="Times New Roman CYR"/>
          <w:sz w:val="28"/>
          <w:lang w:val="uk-UA"/>
        </w:rPr>
        <w:t>алів під час проведення міжнародних зустрічей, а тако</w:t>
      </w:r>
      <w:r w:rsidR="001B16F6">
        <w:rPr>
          <w:rFonts w:ascii="Times New Roman CYR" w:hAnsi="Times New Roman CYR"/>
          <w:sz w:val="28"/>
          <w:lang w:val="uk-UA"/>
        </w:rPr>
        <w:t>ж</w:t>
      </w:r>
      <w:r w:rsidR="00FD4511">
        <w:rPr>
          <w:rFonts w:ascii="Times New Roman CYR" w:hAnsi="Times New Roman CYR"/>
          <w:sz w:val="28"/>
          <w:lang w:val="uk-UA"/>
        </w:rPr>
        <w:t xml:space="preserve"> на загальнодержавних та міжнародних виставкових заходах, для розповсюдження серед бізнесових кіл України та зарубіж</w:t>
      </w:r>
      <w:r w:rsidR="007110DB">
        <w:rPr>
          <w:rFonts w:ascii="Times New Roman CYR" w:hAnsi="Times New Roman CYR"/>
          <w:sz w:val="28"/>
          <w:lang w:val="uk-UA"/>
        </w:rPr>
        <w:t>них країн</w:t>
      </w:r>
      <w:r w:rsidR="000966C0">
        <w:rPr>
          <w:rFonts w:ascii="Times New Roman CYR" w:hAnsi="Times New Roman CYR"/>
          <w:sz w:val="28"/>
          <w:lang w:val="uk-UA"/>
        </w:rPr>
        <w:t>.</w:t>
      </w:r>
    </w:p>
    <w:p w:rsidR="003F1442" w:rsidRPr="004F3DD1" w:rsidRDefault="003F1442" w:rsidP="004F3DD1">
      <w:pPr>
        <w:pStyle w:val="a9"/>
        <w:numPr>
          <w:ilvl w:val="0"/>
          <w:numId w:val="6"/>
        </w:numPr>
        <w:tabs>
          <w:tab w:val="left" w:pos="1080"/>
        </w:tabs>
        <w:spacing w:before="120" w:after="120"/>
        <w:ind w:left="0" w:firstLine="709"/>
        <w:jc w:val="both"/>
        <w:rPr>
          <w:sz w:val="12"/>
          <w:szCs w:val="12"/>
          <w:lang w:val="uk-UA"/>
        </w:rPr>
      </w:pPr>
      <w:r w:rsidRPr="00960054">
        <w:rPr>
          <w:sz w:val="28"/>
          <w:lang w:val="uk-UA"/>
        </w:rPr>
        <w:t>Департаменту фінансів Чернігівської обласної державної адміністрації</w:t>
      </w:r>
      <w:r w:rsidRPr="00960054">
        <w:rPr>
          <w:sz w:val="28"/>
          <w:szCs w:val="28"/>
          <w:lang w:val="uk-UA"/>
        </w:rPr>
        <w:t xml:space="preserve"> </w:t>
      </w:r>
      <w:r w:rsidRPr="00960054">
        <w:rPr>
          <w:sz w:val="28"/>
          <w:lang w:val="uk-UA"/>
        </w:rPr>
        <w:t xml:space="preserve">забезпечити фінансування видатків, пов’язаних з </w:t>
      </w:r>
      <w:r w:rsidR="00FD4511">
        <w:rPr>
          <w:sz w:val="28"/>
          <w:lang w:val="uk-UA"/>
        </w:rPr>
        <w:t xml:space="preserve">виготовленням </w:t>
      </w:r>
      <w:r w:rsidR="000966C0">
        <w:rPr>
          <w:sz w:val="28"/>
          <w:lang w:val="uk-UA"/>
        </w:rPr>
        <w:t>презентаційних матеріалів</w:t>
      </w:r>
      <w:r w:rsidRPr="00960054">
        <w:rPr>
          <w:sz w:val="28"/>
          <w:szCs w:val="28"/>
          <w:lang w:val="uk-UA"/>
        </w:rPr>
        <w:t xml:space="preserve">, відповідно до поданого Департаментом економічного розвитку </w:t>
      </w:r>
      <w:r w:rsidRPr="00960054">
        <w:rPr>
          <w:sz w:val="28"/>
          <w:lang w:val="uk-UA"/>
        </w:rPr>
        <w:t>обласної державної адміністрації</w:t>
      </w:r>
      <w:r w:rsidRPr="00960054">
        <w:rPr>
          <w:sz w:val="28"/>
          <w:szCs w:val="28"/>
          <w:lang w:val="uk-UA"/>
        </w:rPr>
        <w:t xml:space="preserve"> кошторису. </w:t>
      </w:r>
    </w:p>
    <w:p w:rsidR="004F3DD1" w:rsidRPr="00960054" w:rsidRDefault="004F3DD1" w:rsidP="004F3DD1">
      <w:pPr>
        <w:pStyle w:val="a9"/>
        <w:tabs>
          <w:tab w:val="left" w:pos="1080"/>
        </w:tabs>
        <w:spacing w:before="120" w:after="120"/>
        <w:ind w:left="709"/>
        <w:jc w:val="both"/>
        <w:rPr>
          <w:sz w:val="12"/>
          <w:szCs w:val="12"/>
          <w:lang w:val="uk-UA"/>
        </w:rPr>
      </w:pPr>
    </w:p>
    <w:p w:rsidR="003F1442" w:rsidRPr="00960054" w:rsidRDefault="003F1442" w:rsidP="004F3DD1">
      <w:pPr>
        <w:pStyle w:val="a9"/>
        <w:numPr>
          <w:ilvl w:val="0"/>
          <w:numId w:val="6"/>
        </w:numPr>
        <w:tabs>
          <w:tab w:val="left" w:pos="0"/>
          <w:tab w:val="left" w:pos="1080"/>
        </w:tabs>
        <w:spacing w:before="120" w:after="120"/>
        <w:ind w:left="0" w:firstLine="709"/>
        <w:jc w:val="both"/>
        <w:rPr>
          <w:sz w:val="28"/>
          <w:szCs w:val="28"/>
          <w:lang w:val="uk-UA"/>
        </w:rPr>
      </w:pPr>
      <w:r w:rsidRPr="00960054">
        <w:rPr>
          <w:sz w:val="28"/>
          <w:szCs w:val="28"/>
          <w:lang w:val="uk-UA"/>
        </w:rPr>
        <w:t>Контроль за виконанням розпорядження покласти на заступника голови обласної державної адміністрації згідно з розподілом обов’язків.</w:t>
      </w:r>
    </w:p>
    <w:p w:rsidR="003F1442" w:rsidRPr="00350899" w:rsidRDefault="003F1442" w:rsidP="004F3DD1">
      <w:pPr>
        <w:ind w:firstLine="709"/>
        <w:rPr>
          <w:sz w:val="28"/>
          <w:szCs w:val="28"/>
          <w:lang w:val="uk-UA"/>
        </w:rPr>
      </w:pPr>
    </w:p>
    <w:p w:rsidR="003F1442" w:rsidRDefault="003F1442" w:rsidP="004F3DD1">
      <w:pPr>
        <w:ind w:firstLine="709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781"/>
      </w:tblGrid>
      <w:tr w:rsidR="003F1442" w:rsidRPr="00DA3227" w:rsidTr="001E2BFE">
        <w:trPr>
          <w:trHeight w:val="501"/>
        </w:trPr>
        <w:tc>
          <w:tcPr>
            <w:tcW w:w="4927" w:type="dxa"/>
          </w:tcPr>
          <w:p w:rsidR="003F1442" w:rsidRPr="00350899" w:rsidRDefault="0056229D" w:rsidP="001E2BFE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Г</w:t>
            </w:r>
            <w:r w:rsidR="00DA3227">
              <w:rPr>
                <w:b/>
                <w:i/>
                <w:sz w:val="28"/>
                <w:szCs w:val="28"/>
                <w:lang w:val="uk-UA"/>
              </w:rPr>
              <w:t>олов</w:t>
            </w:r>
            <w:r>
              <w:rPr>
                <w:b/>
                <w:i/>
                <w:sz w:val="28"/>
                <w:szCs w:val="28"/>
                <w:lang w:val="uk-UA"/>
              </w:rPr>
              <w:t>а</w:t>
            </w:r>
            <w:r w:rsidR="003F1442" w:rsidRPr="00350899">
              <w:rPr>
                <w:b/>
                <w:i/>
                <w:sz w:val="28"/>
                <w:szCs w:val="28"/>
                <w:lang w:val="uk-UA"/>
              </w:rPr>
              <w:t xml:space="preserve"> обласної</w:t>
            </w:r>
          </w:p>
          <w:p w:rsidR="003F1442" w:rsidRPr="00350899" w:rsidRDefault="003F1442" w:rsidP="001E2BFE">
            <w:pPr>
              <w:rPr>
                <w:b/>
                <w:sz w:val="28"/>
                <w:szCs w:val="28"/>
                <w:lang w:val="uk-UA"/>
              </w:rPr>
            </w:pPr>
            <w:r w:rsidRPr="00350899">
              <w:rPr>
                <w:b/>
                <w:i/>
                <w:sz w:val="28"/>
                <w:szCs w:val="28"/>
                <w:lang w:val="uk-UA"/>
              </w:rPr>
              <w:t>державної адміністрації</w:t>
            </w:r>
          </w:p>
        </w:tc>
        <w:tc>
          <w:tcPr>
            <w:tcW w:w="4781" w:type="dxa"/>
          </w:tcPr>
          <w:p w:rsidR="003F1442" w:rsidRPr="00350899" w:rsidRDefault="003F1442" w:rsidP="001E2BFE">
            <w:pPr>
              <w:jc w:val="right"/>
              <w:rPr>
                <w:b/>
                <w:i/>
                <w:sz w:val="28"/>
                <w:szCs w:val="28"/>
                <w:lang w:val="uk-UA"/>
              </w:rPr>
            </w:pPr>
          </w:p>
          <w:p w:rsidR="003F1442" w:rsidRPr="00350899" w:rsidRDefault="00DA3227" w:rsidP="0056229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    В</w:t>
            </w:r>
            <w:r w:rsidR="0056229D">
              <w:rPr>
                <w:b/>
                <w:i/>
                <w:sz w:val="28"/>
                <w:szCs w:val="28"/>
                <w:lang w:val="uk-UA"/>
              </w:rPr>
              <w:t>.П.Куліч</w:t>
            </w:r>
          </w:p>
        </w:tc>
      </w:tr>
    </w:tbl>
    <w:p w:rsidR="003F1442" w:rsidRPr="00350899" w:rsidRDefault="003F1442" w:rsidP="003F1442">
      <w:pPr>
        <w:rPr>
          <w:lang w:val="uk-UA"/>
        </w:rPr>
      </w:pPr>
    </w:p>
    <w:p w:rsidR="003F1442" w:rsidRPr="00350899" w:rsidRDefault="003F1442" w:rsidP="003F1442">
      <w:pPr>
        <w:rPr>
          <w:lang w:val="uk-UA"/>
        </w:rPr>
      </w:pPr>
    </w:p>
    <w:p w:rsidR="003F1442" w:rsidRPr="00350899" w:rsidRDefault="003F1442" w:rsidP="003F1442">
      <w:pPr>
        <w:rPr>
          <w:rFonts w:ascii="Verdana" w:hAnsi="Verdana"/>
          <w:vanish/>
          <w:color w:val="000000"/>
          <w:sz w:val="17"/>
          <w:szCs w:val="17"/>
          <w:lang w:val="uk-UA"/>
        </w:rPr>
      </w:pPr>
    </w:p>
    <w:p w:rsidR="003F1442" w:rsidRPr="00350899" w:rsidRDefault="003F1442" w:rsidP="003F1442">
      <w:pPr>
        <w:rPr>
          <w:lang w:val="uk-UA"/>
        </w:rPr>
      </w:pPr>
      <w:bookmarkStart w:id="0" w:name="_GoBack"/>
      <w:bookmarkEnd w:id="0"/>
    </w:p>
    <w:sectPr w:rsidR="003F1442" w:rsidRPr="00350899" w:rsidSect="001E2BFE">
      <w:headerReference w:type="even" r:id="rId9"/>
      <w:pgSz w:w="11907" w:h="16840" w:code="9"/>
      <w:pgMar w:top="1134" w:right="567" w:bottom="1134" w:left="1701" w:header="567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B5" w:rsidRDefault="007534B5">
      <w:r>
        <w:separator/>
      </w:r>
    </w:p>
  </w:endnote>
  <w:endnote w:type="continuationSeparator" w:id="0">
    <w:p w:rsidR="007534B5" w:rsidRDefault="0075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B5" w:rsidRDefault="007534B5">
      <w:r>
        <w:separator/>
      </w:r>
    </w:p>
  </w:footnote>
  <w:footnote w:type="continuationSeparator" w:id="0">
    <w:p w:rsidR="007534B5" w:rsidRDefault="00753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FE" w:rsidRDefault="001E2BFE" w:rsidP="001E2B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2BFE" w:rsidRDefault="001E2B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3BC7"/>
    <w:multiLevelType w:val="hybridMultilevel"/>
    <w:tmpl w:val="3C806582"/>
    <w:lvl w:ilvl="0" w:tplc="E208F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E61ED"/>
    <w:multiLevelType w:val="hybridMultilevel"/>
    <w:tmpl w:val="E6B2C3F0"/>
    <w:lvl w:ilvl="0" w:tplc="AFFCFBBA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8E2BF2"/>
    <w:multiLevelType w:val="hybridMultilevel"/>
    <w:tmpl w:val="AFACC974"/>
    <w:lvl w:ilvl="0" w:tplc="AFFCFBB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3704AC"/>
    <w:multiLevelType w:val="hybridMultilevel"/>
    <w:tmpl w:val="B5B2D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521BB"/>
    <w:multiLevelType w:val="hybridMultilevel"/>
    <w:tmpl w:val="3294C468"/>
    <w:lvl w:ilvl="0" w:tplc="5C14D09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42"/>
    <w:rsid w:val="0004657B"/>
    <w:rsid w:val="000966C0"/>
    <w:rsid w:val="000A5944"/>
    <w:rsid w:val="000B0B1E"/>
    <w:rsid w:val="001242B1"/>
    <w:rsid w:val="00187599"/>
    <w:rsid w:val="001B16F6"/>
    <w:rsid w:val="001E2BFE"/>
    <w:rsid w:val="00242A71"/>
    <w:rsid w:val="003036F0"/>
    <w:rsid w:val="00322397"/>
    <w:rsid w:val="00324A0B"/>
    <w:rsid w:val="003343D1"/>
    <w:rsid w:val="00357F8B"/>
    <w:rsid w:val="00372BD5"/>
    <w:rsid w:val="00385901"/>
    <w:rsid w:val="003C37F2"/>
    <w:rsid w:val="003C7513"/>
    <w:rsid w:val="003D6417"/>
    <w:rsid w:val="003F1442"/>
    <w:rsid w:val="003F6438"/>
    <w:rsid w:val="004A0B85"/>
    <w:rsid w:val="004B1876"/>
    <w:rsid w:val="004D1358"/>
    <w:rsid w:val="004F3DD1"/>
    <w:rsid w:val="005023D9"/>
    <w:rsid w:val="0050580D"/>
    <w:rsid w:val="005372DD"/>
    <w:rsid w:val="0056229D"/>
    <w:rsid w:val="00582C61"/>
    <w:rsid w:val="00590916"/>
    <w:rsid w:val="005D0848"/>
    <w:rsid w:val="005E63D1"/>
    <w:rsid w:val="00627665"/>
    <w:rsid w:val="006615F6"/>
    <w:rsid w:val="006F7790"/>
    <w:rsid w:val="007110DB"/>
    <w:rsid w:val="00745996"/>
    <w:rsid w:val="007534B5"/>
    <w:rsid w:val="00792A18"/>
    <w:rsid w:val="007B6A0C"/>
    <w:rsid w:val="00850B15"/>
    <w:rsid w:val="00883A65"/>
    <w:rsid w:val="00926D77"/>
    <w:rsid w:val="00960054"/>
    <w:rsid w:val="00991B31"/>
    <w:rsid w:val="009F1902"/>
    <w:rsid w:val="00AE384D"/>
    <w:rsid w:val="00B9394D"/>
    <w:rsid w:val="00BB3CC8"/>
    <w:rsid w:val="00BE75E9"/>
    <w:rsid w:val="00C11280"/>
    <w:rsid w:val="00C13048"/>
    <w:rsid w:val="00CE52AF"/>
    <w:rsid w:val="00D112D2"/>
    <w:rsid w:val="00D3132B"/>
    <w:rsid w:val="00D553AF"/>
    <w:rsid w:val="00D64614"/>
    <w:rsid w:val="00D667DF"/>
    <w:rsid w:val="00D7047E"/>
    <w:rsid w:val="00DA3227"/>
    <w:rsid w:val="00DA5109"/>
    <w:rsid w:val="00DD00F7"/>
    <w:rsid w:val="00DF4A34"/>
    <w:rsid w:val="00E06D0A"/>
    <w:rsid w:val="00E464E6"/>
    <w:rsid w:val="00EF40B5"/>
    <w:rsid w:val="00EF5E1C"/>
    <w:rsid w:val="00F52645"/>
    <w:rsid w:val="00F84F6A"/>
    <w:rsid w:val="00FB3574"/>
    <w:rsid w:val="00FD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F1442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442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3F144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F14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3F1442"/>
  </w:style>
  <w:style w:type="paragraph" w:customStyle="1" w:styleId="Normal1">
    <w:name w:val="Normal1"/>
    <w:rsid w:val="003F1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Знак Знак Знак Знак Знак Знак Знак Знак Знак Знак Знак Знак Знак Знак Знак Знак1 Знак Знак Знак"/>
    <w:basedOn w:val="a"/>
    <w:rsid w:val="003F1442"/>
    <w:pPr>
      <w:autoSpaceDE/>
      <w:autoSpaceDN/>
    </w:pPr>
    <w:rPr>
      <w:rFonts w:ascii="Verdana" w:hAnsi="Verdana" w:cs="Verdana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144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F1442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pple-converted-space">
    <w:name w:val="apple-converted-space"/>
    <w:basedOn w:val="a0"/>
    <w:rsid w:val="000B0B1E"/>
  </w:style>
  <w:style w:type="character" w:styleId="a8">
    <w:name w:val="Hyperlink"/>
    <w:basedOn w:val="a0"/>
    <w:uiPriority w:val="99"/>
    <w:semiHidden/>
    <w:unhideWhenUsed/>
    <w:rsid w:val="000B0B1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E2BFE"/>
    <w:pPr>
      <w:ind w:left="720"/>
      <w:contextualSpacing/>
    </w:pPr>
  </w:style>
  <w:style w:type="paragraph" w:customStyle="1" w:styleId="aa">
    <w:name w:val="Знак Знак Знак Знак Знак Знак Знак Знак"/>
    <w:basedOn w:val="a"/>
    <w:rsid w:val="00FD4511"/>
    <w:pPr>
      <w:autoSpaceDE/>
      <w:autoSpaceDN/>
    </w:pPr>
    <w:rPr>
      <w:rFonts w:ascii="Verdana" w:hAnsi="Verdana" w:cs="Verdana"/>
      <w:lang w:eastAsia="en-US"/>
    </w:rPr>
  </w:style>
  <w:style w:type="paragraph" w:styleId="ab">
    <w:name w:val="footer"/>
    <w:basedOn w:val="a"/>
    <w:link w:val="ac"/>
    <w:uiPriority w:val="99"/>
    <w:unhideWhenUsed/>
    <w:rsid w:val="007110DB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110D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F1442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442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3F144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F14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3F1442"/>
  </w:style>
  <w:style w:type="paragraph" w:customStyle="1" w:styleId="Normal1">
    <w:name w:val="Normal1"/>
    <w:rsid w:val="003F1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Знак Знак Знак Знак Знак Знак Знак Знак Знак Знак Знак Знак Знак Знак Знак Знак1 Знак Знак Знак"/>
    <w:basedOn w:val="a"/>
    <w:rsid w:val="003F1442"/>
    <w:pPr>
      <w:autoSpaceDE/>
      <w:autoSpaceDN/>
    </w:pPr>
    <w:rPr>
      <w:rFonts w:ascii="Verdana" w:hAnsi="Verdana" w:cs="Verdana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144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F1442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pple-converted-space">
    <w:name w:val="apple-converted-space"/>
    <w:basedOn w:val="a0"/>
    <w:rsid w:val="000B0B1E"/>
  </w:style>
  <w:style w:type="character" w:styleId="a8">
    <w:name w:val="Hyperlink"/>
    <w:basedOn w:val="a0"/>
    <w:uiPriority w:val="99"/>
    <w:semiHidden/>
    <w:unhideWhenUsed/>
    <w:rsid w:val="000B0B1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E2BFE"/>
    <w:pPr>
      <w:ind w:left="720"/>
      <w:contextualSpacing/>
    </w:pPr>
  </w:style>
  <w:style w:type="paragraph" w:customStyle="1" w:styleId="aa">
    <w:name w:val="Знак Знак Знак Знак Знак Знак Знак Знак"/>
    <w:basedOn w:val="a"/>
    <w:rsid w:val="00FD4511"/>
    <w:pPr>
      <w:autoSpaceDE/>
      <w:autoSpaceDN/>
    </w:pPr>
    <w:rPr>
      <w:rFonts w:ascii="Verdana" w:hAnsi="Verdana" w:cs="Verdana"/>
      <w:lang w:eastAsia="en-US"/>
    </w:rPr>
  </w:style>
  <w:style w:type="paragraph" w:styleId="ab">
    <w:name w:val="footer"/>
    <w:basedOn w:val="a"/>
    <w:link w:val="ac"/>
    <w:uiPriority w:val="99"/>
    <w:unhideWhenUsed/>
    <w:rsid w:val="007110DB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110D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2</cp:revision>
  <cp:lastPrinted>2017-11-17T07:12:00Z</cp:lastPrinted>
  <dcterms:created xsi:type="dcterms:W3CDTF">2017-11-20T14:44:00Z</dcterms:created>
  <dcterms:modified xsi:type="dcterms:W3CDTF">2017-11-20T14:44:00Z</dcterms:modified>
</cp:coreProperties>
</file>