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1442" w:rsidRPr="00350899" w:rsidRDefault="003F1442" w:rsidP="003F1442">
      <w:pPr>
        <w:jc w:val="center"/>
        <w:rPr>
          <w:b/>
          <w:bCs/>
          <w:color w:val="000000"/>
          <w:spacing w:val="30"/>
          <w:sz w:val="28"/>
          <w:szCs w:val="28"/>
          <w:lang w:val="uk-UA"/>
        </w:rPr>
      </w:pPr>
      <w:r>
        <w:rPr>
          <w:noProof/>
          <w:color w:val="000000"/>
          <w:sz w:val="28"/>
          <w:szCs w:val="28"/>
          <w:lang w:val="uk-UA" w:eastAsia="uk-UA"/>
        </w:rPr>
        <w:drawing>
          <wp:inline distT="0" distB="0" distL="0" distR="0">
            <wp:extent cx="428625" cy="58102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1442" w:rsidRPr="00350899" w:rsidRDefault="003F1442" w:rsidP="003F1442">
      <w:pPr>
        <w:pStyle w:val="1"/>
        <w:spacing w:before="120"/>
        <w:rPr>
          <w:rFonts w:ascii="Times New Roman" w:hAnsi="Times New Roman"/>
          <w:caps/>
          <w:color w:val="000000"/>
          <w:sz w:val="24"/>
          <w:szCs w:val="24"/>
          <w:lang w:val="uk-UA"/>
        </w:rPr>
      </w:pPr>
      <w:r w:rsidRPr="00350899">
        <w:rPr>
          <w:rFonts w:ascii="Times New Roman" w:hAnsi="Times New Roman"/>
          <w:caps/>
          <w:color w:val="000000"/>
          <w:sz w:val="24"/>
          <w:szCs w:val="24"/>
          <w:lang w:val="uk-UA"/>
        </w:rPr>
        <w:t>Україна</w:t>
      </w:r>
    </w:p>
    <w:p w:rsidR="003F1442" w:rsidRPr="00350899" w:rsidRDefault="003F1442" w:rsidP="003F1442">
      <w:pPr>
        <w:spacing w:before="180" w:after="360"/>
        <w:jc w:val="center"/>
        <w:rPr>
          <w:b/>
          <w:color w:val="000000"/>
          <w:spacing w:val="20"/>
          <w:sz w:val="28"/>
          <w:szCs w:val="28"/>
          <w:lang w:val="uk-UA"/>
        </w:rPr>
      </w:pPr>
      <w:r w:rsidRPr="00350899">
        <w:rPr>
          <w:b/>
          <w:color w:val="000000"/>
          <w:spacing w:val="20"/>
          <w:sz w:val="28"/>
          <w:szCs w:val="28"/>
          <w:lang w:val="uk-UA"/>
        </w:rPr>
        <w:t>ЧЕРНІГІВСЬКА ОБЛАСНА ДЕРЖАВНА АДМІНІСТРАЦІЯ</w:t>
      </w:r>
    </w:p>
    <w:p w:rsidR="003F1442" w:rsidRPr="00350899" w:rsidRDefault="003F1442" w:rsidP="003F1442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  <w:r w:rsidRPr="00350899">
        <w:rPr>
          <w:b/>
          <w:bCs/>
          <w:caps/>
          <w:color w:val="000000"/>
          <w:spacing w:val="100"/>
          <w:sz w:val="28"/>
          <w:szCs w:val="28"/>
          <w:lang w:val="uk-UA"/>
        </w:rPr>
        <w:t>РОЗПОРЯДЖЕННЯ</w:t>
      </w:r>
    </w:p>
    <w:p w:rsidR="003F1442" w:rsidRPr="00350899" w:rsidRDefault="003F1442" w:rsidP="003F1442">
      <w:pPr>
        <w:jc w:val="center"/>
        <w:rPr>
          <w:b/>
          <w:bCs/>
          <w:caps/>
          <w:color w:val="000000"/>
          <w:spacing w:val="100"/>
          <w:sz w:val="28"/>
          <w:szCs w:val="28"/>
          <w:lang w:val="uk-UA"/>
        </w:rPr>
      </w:pPr>
    </w:p>
    <w:tbl>
      <w:tblPr>
        <w:tblW w:w="9440" w:type="dxa"/>
        <w:tblInd w:w="31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56"/>
        <w:gridCol w:w="1842"/>
        <w:gridCol w:w="4366"/>
        <w:gridCol w:w="1276"/>
      </w:tblGrid>
      <w:tr w:rsidR="003F1442" w:rsidRPr="00350899" w:rsidTr="001E2BFE">
        <w:trPr>
          <w:trHeight w:hRule="exact" w:val="340"/>
        </w:trPr>
        <w:tc>
          <w:tcPr>
            <w:tcW w:w="1956" w:type="dxa"/>
            <w:tcBorders>
              <w:bottom w:val="single" w:sz="4" w:space="0" w:color="auto"/>
            </w:tcBorders>
            <w:vAlign w:val="bottom"/>
          </w:tcPr>
          <w:p w:rsidR="003F1442" w:rsidRPr="00350899" w:rsidRDefault="00BD7A9C" w:rsidP="001E2BFE">
            <w:pPr>
              <w:framePr w:w="9746" w:hSpace="170" w:wrap="around" w:vAnchor="text" w:hAnchor="page" w:x="1510" w:y="91"/>
              <w:jc w:val="center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19 грудня</w:t>
            </w:r>
          </w:p>
        </w:tc>
        <w:tc>
          <w:tcPr>
            <w:tcW w:w="1842" w:type="dxa"/>
            <w:vAlign w:val="bottom"/>
          </w:tcPr>
          <w:p w:rsidR="003F1442" w:rsidRPr="00350899" w:rsidRDefault="003F1442" w:rsidP="001E2BFE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350899">
              <w:rPr>
                <w:color w:val="000000"/>
                <w:sz w:val="28"/>
                <w:szCs w:val="28"/>
                <w:lang w:val="uk-UA"/>
              </w:rPr>
              <w:t>201</w:t>
            </w:r>
            <w:r>
              <w:rPr>
                <w:color w:val="000000"/>
                <w:sz w:val="28"/>
                <w:szCs w:val="28"/>
                <w:lang w:val="uk-UA"/>
              </w:rPr>
              <w:t>6</w:t>
            </w:r>
            <w:r w:rsidRPr="00350899">
              <w:rPr>
                <w:color w:val="000000"/>
                <w:sz w:val="28"/>
                <w:szCs w:val="28"/>
                <w:lang w:val="uk-UA"/>
              </w:rPr>
              <w:t xml:space="preserve"> року</w:t>
            </w:r>
          </w:p>
        </w:tc>
        <w:tc>
          <w:tcPr>
            <w:tcW w:w="4366" w:type="dxa"/>
            <w:vAlign w:val="bottom"/>
          </w:tcPr>
          <w:p w:rsidR="003F1442" w:rsidRPr="00350899" w:rsidRDefault="003F1442" w:rsidP="001E2BFE">
            <w:pPr>
              <w:keepNext/>
              <w:framePr w:w="9746" w:hSpace="170" w:wrap="around" w:vAnchor="text" w:hAnchor="page" w:x="1510" w:y="91"/>
              <w:spacing w:before="60" w:line="240" w:lineRule="exact"/>
              <w:ind w:right="-29"/>
              <w:outlineLvl w:val="0"/>
              <w:rPr>
                <w:color w:val="000000"/>
                <w:sz w:val="28"/>
                <w:szCs w:val="28"/>
                <w:lang w:val="uk-UA"/>
              </w:rPr>
            </w:pPr>
            <w:r w:rsidRPr="00350899">
              <w:rPr>
                <w:color w:val="000000"/>
                <w:sz w:val="28"/>
                <w:szCs w:val="28"/>
                <w:lang w:val="uk-UA"/>
              </w:rPr>
              <w:t xml:space="preserve">    м. Чернігів</w:t>
            </w:r>
            <w:r w:rsidRPr="00350899">
              <w:rPr>
                <w:color w:val="000000"/>
                <w:sz w:val="28"/>
                <w:szCs w:val="28"/>
                <w:lang w:val="uk-UA"/>
              </w:rPr>
              <w:tab/>
            </w:r>
            <w:r w:rsidRPr="00350899">
              <w:rPr>
                <w:color w:val="000000"/>
                <w:sz w:val="28"/>
                <w:szCs w:val="28"/>
                <w:lang w:val="uk-UA"/>
              </w:rPr>
              <w:tab/>
            </w:r>
            <w:r w:rsidRPr="00350899">
              <w:rPr>
                <w:color w:val="000000"/>
                <w:sz w:val="28"/>
                <w:szCs w:val="28"/>
                <w:lang w:val="uk-UA"/>
              </w:rPr>
              <w:tab/>
              <w:t xml:space="preserve">     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bottom"/>
          </w:tcPr>
          <w:p w:rsidR="003F1442" w:rsidRPr="00350899" w:rsidRDefault="00BD7A9C" w:rsidP="001E2BFE">
            <w:pPr>
              <w:framePr w:w="9746" w:hSpace="170" w:wrap="around" w:vAnchor="text" w:hAnchor="page" w:x="1510" w:y="91"/>
              <w:jc w:val="both"/>
              <w:rPr>
                <w:color w:val="000000"/>
                <w:sz w:val="28"/>
                <w:szCs w:val="28"/>
                <w:lang w:val="uk-UA"/>
              </w:rPr>
            </w:pPr>
            <w:r>
              <w:rPr>
                <w:color w:val="000000"/>
                <w:sz w:val="28"/>
                <w:szCs w:val="28"/>
                <w:lang w:val="uk-UA"/>
              </w:rPr>
              <w:t>781</w:t>
            </w:r>
          </w:p>
        </w:tc>
      </w:tr>
    </w:tbl>
    <w:p w:rsidR="003F1442" w:rsidRPr="00350899" w:rsidRDefault="003F1442" w:rsidP="003F1442">
      <w:pPr>
        <w:framePr w:w="9746" w:hSpace="170" w:wrap="around" w:vAnchor="text" w:hAnchor="page" w:x="1510" w:y="91"/>
        <w:spacing w:before="120"/>
        <w:rPr>
          <w:color w:val="000000"/>
          <w:sz w:val="28"/>
          <w:szCs w:val="28"/>
          <w:lang w:val="uk-UA"/>
        </w:rPr>
      </w:pPr>
      <w:r w:rsidRPr="00350899">
        <w:rPr>
          <w:color w:val="000000"/>
          <w:sz w:val="28"/>
          <w:szCs w:val="28"/>
          <w:lang w:val="uk-UA"/>
        </w:rPr>
        <w:tab/>
      </w:r>
    </w:p>
    <w:tbl>
      <w:tblPr>
        <w:tblW w:w="5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892"/>
      </w:tblGrid>
      <w:tr w:rsidR="0050580D" w:rsidRPr="004F3DD1" w:rsidTr="001E2BFE">
        <w:trPr>
          <w:trHeight w:val="1553"/>
        </w:trPr>
        <w:tc>
          <w:tcPr>
            <w:tcW w:w="5892" w:type="dxa"/>
            <w:tcBorders>
              <w:top w:val="nil"/>
              <w:left w:val="nil"/>
              <w:bottom w:val="nil"/>
              <w:right w:val="nil"/>
            </w:tcBorders>
          </w:tcPr>
          <w:p w:rsidR="00D112D2" w:rsidRDefault="003F1442" w:rsidP="00357F8B">
            <w:pPr>
              <w:rPr>
                <w:b/>
                <w:i/>
                <w:sz w:val="28"/>
                <w:szCs w:val="28"/>
                <w:lang w:val="uk-UA"/>
              </w:rPr>
            </w:pPr>
            <w:r w:rsidRPr="004D1358">
              <w:rPr>
                <w:b/>
                <w:i/>
                <w:sz w:val="28"/>
                <w:szCs w:val="28"/>
                <w:lang w:val="uk-UA"/>
              </w:rPr>
              <w:t>Про візит</w:t>
            </w:r>
            <w:r w:rsidR="00357F8B" w:rsidRPr="004D1358">
              <w:rPr>
                <w:b/>
                <w:i/>
                <w:sz w:val="28"/>
                <w:szCs w:val="28"/>
                <w:lang w:val="uk-UA"/>
              </w:rPr>
              <w:t xml:space="preserve"> </w:t>
            </w:r>
          </w:p>
          <w:p w:rsidR="00D112D2" w:rsidRDefault="00D112D2" w:rsidP="00357F8B">
            <w:pPr>
              <w:rPr>
                <w:b/>
                <w:bCs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Консула Аргентинської </w:t>
            </w:r>
            <w:r w:rsidR="00D3132B" w:rsidRPr="004D1358">
              <w:rPr>
                <w:b/>
                <w:bCs/>
                <w:i/>
                <w:sz w:val="28"/>
                <w:szCs w:val="28"/>
                <w:lang w:val="uk-UA"/>
              </w:rPr>
              <w:t>Республіки</w:t>
            </w:r>
          </w:p>
          <w:p w:rsidR="004D1358" w:rsidRPr="004D1358" w:rsidRDefault="00D112D2" w:rsidP="004D1358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bCs/>
                <w:i/>
                <w:sz w:val="28"/>
                <w:szCs w:val="28"/>
                <w:lang w:val="uk-UA"/>
              </w:rPr>
              <w:t xml:space="preserve">в Україні </w:t>
            </w:r>
            <w:r w:rsidR="004D1358" w:rsidRPr="004D1358">
              <w:rPr>
                <w:b/>
                <w:i/>
                <w:sz w:val="28"/>
                <w:szCs w:val="28"/>
                <w:lang w:val="uk-UA"/>
              </w:rPr>
              <w:t>до Чернігівської області</w:t>
            </w:r>
          </w:p>
          <w:p w:rsidR="00EF40B5" w:rsidRPr="004D1358" w:rsidRDefault="00EF40B5" w:rsidP="00D112D2">
            <w:pPr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</w:tr>
    </w:tbl>
    <w:p w:rsidR="003F1442" w:rsidRPr="004D1358" w:rsidRDefault="003F1442" w:rsidP="004F3DD1">
      <w:pPr>
        <w:pStyle w:val="Normal1"/>
        <w:spacing w:after="120"/>
        <w:ind w:firstLine="709"/>
        <w:jc w:val="both"/>
        <w:rPr>
          <w:sz w:val="28"/>
          <w:szCs w:val="28"/>
          <w:lang w:val="uk-UA"/>
        </w:rPr>
      </w:pPr>
      <w:r w:rsidRPr="004D1358">
        <w:rPr>
          <w:bCs/>
          <w:sz w:val="28"/>
          <w:szCs w:val="28"/>
          <w:lang w:val="uk-UA"/>
        </w:rPr>
        <w:t xml:space="preserve">Відповідно до </w:t>
      </w:r>
      <w:r w:rsidRPr="004D1358">
        <w:rPr>
          <w:sz w:val="28"/>
          <w:szCs w:val="28"/>
          <w:lang w:val="uk-UA"/>
        </w:rPr>
        <w:t>рішення Чернігівської обласної ради від 27 січня                 2016 року</w:t>
      </w:r>
      <w:r w:rsidRPr="004D1358">
        <w:rPr>
          <w:bCs/>
          <w:sz w:val="28"/>
          <w:szCs w:val="28"/>
          <w:lang w:val="uk-UA"/>
        </w:rPr>
        <w:t xml:space="preserve"> </w:t>
      </w:r>
      <w:r w:rsidRPr="004D1358">
        <w:rPr>
          <w:sz w:val="28"/>
          <w:szCs w:val="28"/>
          <w:shd w:val="clear" w:color="auto" w:fill="FFFFFF"/>
          <w:lang w:val="uk-UA"/>
        </w:rPr>
        <w:t>№ 2-3/</w:t>
      </w:r>
      <w:r w:rsidRPr="004D1358">
        <w:rPr>
          <w:sz w:val="28"/>
          <w:szCs w:val="28"/>
          <w:shd w:val="clear" w:color="auto" w:fill="FFFFFF"/>
        </w:rPr>
        <w:t>VII</w:t>
      </w:r>
      <w:r w:rsidRPr="004D1358">
        <w:rPr>
          <w:bCs/>
          <w:sz w:val="28"/>
          <w:szCs w:val="28"/>
          <w:lang w:val="uk-UA"/>
        </w:rPr>
        <w:t xml:space="preserve"> «Про </w:t>
      </w:r>
      <w:r w:rsidRPr="004D1358">
        <w:rPr>
          <w:sz w:val="28"/>
          <w:szCs w:val="28"/>
          <w:lang w:val="uk-UA"/>
        </w:rPr>
        <w:t>Програму розвитку інвестиційної, зовнішньоекономічної та виставково-ярмаркової діяльності Чернігівської області на 2016-2020 роки «Чернігівщина</w:t>
      </w:r>
      <w:r w:rsidR="00883A65" w:rsidRPr="004D1358">
        <w:rPr>
          <w:sz w:val="28"/>
          <w:szCs w:val="28"/>
          <w:lang w:val="uk-UA"/>
        </w:rPr>
        <w:t xml:space="preserve"> </w:t>
      </w:r>
      <w:r w:rsidRPr="004D1358">
        <w:rPr>
          <w:sz w:val="28"/>
          <w:szCs w:val="28"/>
          <w:lang w:val="uk-UA"/>
        </w:rPr>
        <w:t>-</w:t>
      </w:r>
      <w:r w:rsidR="00883A65" w:rsidRPr="004D1358">
        <w:rPr>
          <w:sz w:val="28"/>
          <w:szCs w:val="28"/>
          <w:lang w:val="uk-UA"/>
        </w:rPr>
        <w:t xml:space="preserve"> </w:t>
      </w:r>
      <w:r w:rsidRPr="004D1358">
        <w:rPr>
          <w:sz w:val="28"/>
          <w:szCs w:val="28"/>
          <w:lang w:val="uk-UA"/>
        </w:rPr>
        <w:t>конкурентоспроможний регіон», зокрема у частині організаційного забезпечення:</w:t>
      </w:r>
    </w:p>
    <w:p w:rsidR="00960054" w:rsidRDefault="003F1442" w:rsidP="004F3DD1">
      <w:pPr>
        <w:numPr>
          <w:ilvl w:val="0"/>
          <w:numId w:val="6"/>
        </w:numPr>
        <w:autoSpaceDE/>
        <w:ind w:left="0" w:firstLine="709"/>
        <w:jc w:val="both"/>
        <w:rPr>
          <w:sz w:val="28"/>
          <w:szCs w:val="28"/>
          <w:lang w:val="uk-UA"/>
        </w:rPr>
      </w:pPr>
      <w:r w:rsidRPr="00960054">
        <w:rPr>
          <w:bCs/>
          <w:sz w:val="28"/>
          <w:szCs w:val="28"/>
          <w:lang w:val="uk-UA"/>
        </w:rPr>
        <w:t xml:space="preserve">Департаменту економічного розвитку Чернігівської обласної державної адміністрації здійснити організаційні заходи з проведення зустрічі </w:t>
      </w:r>
      <w:r w:rsidR="0050580D" w:rsidRPr="00960054">
        <w:rPr>
          <w:bCs/>
          <w:sz w:val="28"/>
          <w:szCs w:val="28"/>
          <w:lang w:val="uk-UA"/>
        </w:rPr>
        <w:t xml:space="preserve">                   </w:t>
      </w:r>
      <w:r w:rsidR="00DF4A34" w:rsidRPr="00960054">
        <w:rPr>
          <w:bCs/>
          <w:sz w:val="28"/>
          <w:szCs w:val="28"/>
          <w:lang w:val="uk-UA"/>
        </w:rPr>
        <w:t>21 грудня</w:t>
      </w:r>
      <w:r w:rsidR="000B0B1E" w:rsidRPr="00960054">
        <w:rPr>
          <w:sz w:val="28"/>
          <w:szCs w:val="28"/>
          <w:lang w:val="uk-UA"/>
        </w:rPr>
        <w:t xml:space="preserve"> 2016 року в м.</w:t>
      </w:r>
      <w:r w:rsidR="000B0B1E" w:rsidRPr="00960054">
        <w:rPr>
          <w:sz w:val="28"/>
          <w:szCs w:val="28"/>
        </w:rPr>
        <w:t> </w:t>
      </w:r>
      <w:r w:rsidR="000B0B1E" w:rsidRPr="00960054">
        <w:rPr>
          <w:sz w:val="28"/>
          <w:szCs w:val="28"/>
          <w:lang w:val="uk-UA"/>
        </w:rPr>
        <w:t xml:space="preserve">Чернігові </w:t>
      </w:r>
      <w:r w:rsidR="000B0B1E" w:rsidRPr="00960054">
        <w:rPr>
          <w:bCs/>
          <w:sz w:val="28"/>
          <w:szCs w:val="28"/>
          <w:lang w:val="uk-UA"/>
        </w:rPr>
        <w:t xml:space="preserve">керівництва Чернігівської обласної державної адміністрації </w:t>
      </w:r>
      <w:r w:rsidR="00D3132B" w:rsidRPr="00960054">
        <w:rPr>
          <w:bCs/>
          <w:sz w:val="28"/>
          <w:szCs w:val="28"/>
          <w:lang w:val="uk-UA"/>
        </w:rPr>
        <w:t xml:space="preserve">та структурних </w:t>
      </w:r>
      <w:r w:rsidR="004F3DD1">
        <w:rPr>
          <w:bCs/>
          <w:sz w:val="28"/>
          <w:szCs w:val="28"/>
          <w:lang w:val="uk-UA"/>
        </w:rPr>
        <w:t xml:space="preserve">її </w:t>
      </w:r>
      <w:r w:rsidR="00D3132B" w:rsidRPr="00960054">
        <w:rPr>
          <w:bCs/>
          <w:sz w:val="28"/>
          <w:szCs w:val="28"/>
          <w:lang w:val="uk-UA"/>
        </w:rPr>
        <w:t xml:space="preserve">підрозділів </w:t>
      </w:r>
      <w:r w:rsidR="000B0B1E" w:rsidRPr="00960054">
        <w:rPr>
          <w:bCs/>
          <w:sz w:val="28"/>
          <w:szCs w:val="28"/>
          <w:lang w:val="uk-UA"/>
        </w:rPr>
        <w:t xml:space="preserve">з </w:t>
      </w:r>
      <w:r w:rsidR="00DF4A34" w:rsidRPr="00960054">
        <w:rPr>
          <w:bCs/>
          <w:sz w:val="28"/>
          <w:szCs w:val="28"/>
          <w:lang w:val="uk-UA"/>
        </w:rPr>
        <w:t xml:space="preserve">Консулом Аргентинської Республіки в Україні паном </w:t>
      </w:r>
      <w:proofErr w:type="spellStart"/>
      <w:r w:rsidR="00DF4A34" w:rsidRPr="00960054">
        <w:rPr>
          <w:bCs/>
          <w:sz w:val="28"/>
          <w:szCs w:val="28"/>
          <w:lang w:val="uk-UA"/>
        </w:rPr>
        <w:t>Арієлем</w:t>
      </w:r>
      <w:proofErr w:type="spellEnd"/>
      <w:r w:rsidR="00DF4A34" w:rsidRPr="00960054">
        <w:rPr>
          <w:bCs/>
          <w:sz w:val="28"/>
          <w:szCs w:val="28"/>
          <w:lang w:val="uk-UA"/>
        </w:rPr>
        <w:t xml:space="preserve"> Максом </w:t>
      </w:r>
      <w:proofErr w:type="spellStart"/>
      <w:r w:rsidR="00DF4A34" w:rsidRPr="00960054">
        <w:rPr>
          <w:bCs/>
          <w:sz w:val="28"/>
          <w:szCs w:val="28"/>
          <w:lang w:val="uk-UA"/>
        </w:rPr>
        <w:t>Санчесом</w:t>
      </w:r>
      <w:proofErr w:type="spellEnd"/>
      <w:r w:rsidR="00DF4A34" w:rsidRPr="00960054">
        <w:rPr>
          <w:bCs/>
          <w:sz w:val="28"/>
          <w:szCs w:val="28"/>
          <w:lang w:val="uk-UA"/>
        </w:rPr>
        <w:t xml:space="preserve"> </w:t>
      </w:r>
      <w:proofErr w:type="spellStart"/>
      <w:r w:rsidR="00DF4A34" w:rsidRPr="00960054">
        <w:rPr>
          <w:bCs/>
          <w:sz w:val="28"/>
          <w:szCs w:val="28"/>
          <w:lang w:val="uk-UA"/>
        </w:rPr>
        <w:t>Ромеро</w:t>
      </w:r>
      <w:proofErr w:type="spellEnd"/>
      <w:r w:rsidR="00DF4A34" w:rsidRPr="00960054">
        <w:rPr>
          <w:bCs/>
          <w:sz w:val="28"/>
          <w:szCs w:val="28"/>
          <w:lang w:val="uk-UA"/>
        </w:rPr>
        <w:t xml:space="preserve"> з метою </w:t>
      </w:r>
      <w:r w:rsidR="00BE75E9" w:rsidRPr="00960054">
        <w:rPr>
          <w:sz w:val="28"/>
          <w:szCs w:val="28"/>
          <w:lang w:val="uk-UA"/>
        </w:rPr>
        <w:t xml:space="preserve">обговорення напрямків </w:t>
      </w:r>
      <w:r w:rsidR="00960054" w:rsidRPr="00960054">
        <w:rPr>
          <w:sz w:val="28"/>
          <w:szCs w:val="28"/>
          <w:lang w:val="uk-UA"/>
        </w:rPr>
        <w:t>поглиблення українсько-аргентинського міжрегіонального співробітництва та активізації співпраці в торговельно-економічній, інвестиційній, культурно-туристичній, науково-освітній сферах</w:t>
      </w:r>
      <w:r w:rsidR="00960054">
        <w:rPr>
          <w:sz w:val="28"/>
          <w:szCs w:val="28"/>
          <w:lang w:val="uk-UA"/>
        </w:rPr>
        <w:t>.</w:t>
      </w:r>
    </w:p>
    <w:p w:rsidR="003F1442" w:rsidRPr="004F3DD1" w:rsidRDefault="003F1442" w:rsidP="004F3DD1">
      <w:pPr>
        <w:pStyle w:val="a9"/>
        <w:numPr>
          <w:ilvl w:val="0"/>
          <w:numId w:val="6"/>
        </w:numPr>
        <w:tabs>
          <w:tab w:val="left" w:pos="1080"/>
        </w:tabs>
        <w:spacing w:before="120" w:after="120"/>
        <w:ind w:left="0" w:firstLine="709"/>
        <w:jc w:val="both"/>
        <w:rPr>
          <w:sz w:val="12"/>
          <w:szCs w:val="12"/>
          <w:lang w:val="uk-UA"/>
        </w:rPr>
      </w:pPr>
      <w:r w:rsidRPr="00960054">
        <w:rPr>
          <w:sz w:val="28"/>
          <w:lang w:val="uk-UA"/>
        </w:rPr>
        <w:t>Департаменту фінансів Чернігівської обласної державної адміністрації</w:t>
      </w:r>
      <w:r w:rsidRPr="00960054">
        <w:rPr>
          <w:sz w:val="28"/>
          <w:szCs w:val="28"/>
          <w:lang w:val="uk-UA"/>
        </w:rPr>
        <w:t xml:space="preserve"> </w:t>
      </w:r>
      <w:r w:rsidRPr="00960054">
        <w:rPr>
          <w:sz w:val="28"/>
          <w:lang w:val="uk-UA"/>
        </w:rPr>
        <w:t xml:space="preserve">забезпечити фінансування видатків, пов’язаних з </w:t>
      </w:r>
      <w:r w:rsidRPr="00960054">
        <w:rPr>
          <w:bCs/>
          <w:iCs/>
          <w:sz w:val="28"/>
          <w:lang w:val="uk-UA"/>
        </w:rPr>
        <w:t>проведенням вищезазначеного заходу</w:t>
      </w:r>
      <w:r w:rsidRPr="00960054">
        <w:rPr>
          <w:sz w:val="28"/>
          <w:szCs w:val="28"/>
          <w:lang w:val="uk-UA"/>
        </w:rPr>
        <w:t xml:space="preserve">, відповідно до поданого Департаментом економічного розвитку </w:t>
      </w:r>
      <w:r w:rsidRPr="00960054">
        <w:rPr>
          <w:sz w:val="28"/>
          <w:lang w:val="uk-UA"/>
        </w:rPr>
        <w:t>обласної державної адміністрації</w:t>
      </w:r>
      <w:r w:rsidRPr="00960054">
        <w:rPr>
          <w:sz w:val="28"/>
          <w:szCs w:val="28"/>
          <w:lang w:val="uk-UA"/>
        </w:rPr>
        <w:t xml:space="preserve"> кошторису. </w:t>
      </w:r>
    </w:p>
    <w:p w:rsidR="004F3DD1" w:rsidRPr="00960054" w:rsidRDefault="004F3DD1" w:rsidP="004F3DD1">
      <w:pPr>
        <w:pStyle w:val="a9"/>
        <w:tabs>
          <w:tab w:val="left" w:pos="1080"/>
        </w:tabs>
        <w:spacing w:before="120" w:after="120"/>
        <w:ind w:left="709"/>
        <w:jc w:val="both"/>
        <w:rPr>
          <w:sz w:val="12"/>
          <w:szCs w:val="12"/>
          <w:lang w:val="uk-UA"/>
        </w:rPr>
      </w:pPr>
    </w:p>
    <w:p w:rsidR="003F1442" w:rsidRPr="00960054" w:rsidRDefault="003F1442" w:rsidP="004F3DD1">
      <w:pPr>
        <w:pStyle w:val="a9"/>
        <w:numPr>
          <w:ilvl w:val="0"/>
          <w:numId w:val="6"/>
        </w:numPr>
        <w:tabs>
          <w:tab w:val="left" w:pos="0"/>
          <w:tab w:val="left" w:pos="1080"/>
        </w:tabs>
        <w:spacing w:before="120" w:after="120"/>
        <w:ind w:left="0" w:firstLine="709"/>
        <w:jc w:val="both"/>
        <w:rPr>
          <w:sz w:val="28"/>
          <w:szCs w:val="28"/>
          <w:lang w:val="uk-UA"/>
        </w:rPr>
      </w:pPr>
      <w:r w:rsidRPr="00960054">
        <w:rPr>
          <w:sz w:val="28"/>
          <w:szCs w:val="28"/>
          <w:lang w:val="uk-UA"/>
        </w:rPr>
        <w:t>Контроль за виконанням розпорядження покласти на заступника голови обласної державної адміністрації згідно з розподілом обов’язків.</w:t>
      </w:r>
    </w:p>
    <w:p w:rsidR="003F1442" w:rsidRPr="00350899" w:rsidRDefault="003F1442" w:rsidP="004F3DD1">
      <w:pPr>
        <w:ind w:firstLine="709"/>
        <w:rPr>
          <w:sz w:val="28"/>
          <w:szCs w:val="28"/>
          <w:lang w:val="uk-UA"/>
        </w:rPr>
      </w:pPr>
    </w:p>
    <w:p w:rsidR="003F1442" w:rsidRDefault="003F1442" w:rsidP="004F3DD1">
      <w:pPr>
        <w:ind w:firstLine="709"/>
        <w:rPr>
          <w:sz w:val="28"/>
          <w:szCs w:val="28"/>
          <w:lang w:val="uk-U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7"/>
        <w:gridCol w:w="4781"/>
      </w:tblGrid>
      <w:tr w:rsidR="003F1442" w:rsidRPr="00DA3227" w:rsidTr="001E2BFE">
        <w:trPr>
          <w:trHeight w:val="501"/>
        </w:trPr>
        <w:tc>
          <w:tcPr>
            <w:tcW w:w="4927" w:type="dxa"/>
          </w:tcPr>
          <w:p w:rsidR="003F1442" w:rsidRPr="00350899" w:rsidRDefault="0056229D" w:rsidP="001E2BFE">
            <w:pPr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>Г</w:t>
            </w:r>
            <w:r w:rsidR="00DA3227">
              <w:rPr>
                <w:b/>
                <w:i/>
                <w:sz w:val="28"/>
                <w:szCs w:val="28"/>
                <w:lang w:val="uk-UA"/>
              </w:rPr>
              <w:t>олов</w:t>
            </w:r>
            <w:r>
              <w:rPr>
                <w:b/>
                <w:i/>
                <w:sz w:val="28"/>
                <w:szCs w:val="28"/>
                <w:lang w:val="uk-UA"/>
              </w:rPr>
              <w:t>а</w:t>
            </w:r>
            <w:r w:rsidR="003F1442" w:rsidRPr="00350899">
              <w:rPr>
                <w:b/>
                <w:i/>
                <w:sz w:val="28"/>
                <w:szCs w:val="28"/>
                <w:lang w:val="uk-UA"/>
              </w:rPr>
              <w:t xml:space="preserve"> обласної</w:t>
            </w:r>
          </w:p>
          <w:p w:rsidR="003F1442" w:rsidRPr="00350899" w:rsidRDefault="003F1442" w:rsidP="001E2BFE">
            <w:pPr>
              <w:rPr>
                <w:b/>
                <w:sz w:val="28"/>
                <w:szCs w:val="28"/>
                <w:lang w:val="uk-UA"/>
              </w:rPr>
            </w:pPr>
            <w:r w:rsidRPr="00350899">
              <w:rPr>
                <w:b/>
                <w:i/>
                <w:sz w:val="28"/>
                <w:szCs w:val="28"/>
                <w:lang w:val="uk-UA"/>
              </w:rPr>
              <w:t>державної адміністрації</w:t>
            </w:r>
          </w:p>
        </w:tc>
        <w:tc>
          <w:tcPr>
            <w:tcW w:w="4781" w:type="dxa"/>
          </w:tcPr>
          <w:p w:rsidR="003F1442" w:rsidRPr="00350899" w:rsidRDefault="003F1442" w:rsidP="001E2BFE">
            <w:pPr>
              <w:jc w:val="right"/>
              <w:rPr>
                <w:b/>
                <w:i/>
                <w:sz w:val="28"/>
                <w:szCs w:val="28"/>
                <w:lang w:val="uk-UA"/>
              </w:rPr>
            </w:pPr>
          </w:p>
          <w:p w:rsidR="003F1442" w:rsidRPr="00350899" w:rsidRDefault="00DA3227" w:rsidP="0056229D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>
              <w:rPr>
                <w:b/>
                <w:i/>
                <w:sz w:val="28"/>
                <w:szCs w:val="28"/>
                <w:lang w:val="uk-UA"/>
              </w:rPr>
              <w:t xml:space="preserve">                                       В</w:t>
            </w:r>
            <w:r w:rsidR="0056229D">
              <w:rPr>
                <w:b/>
                <w:i/>
                <w:sz w:val="28"/>
                <w:szCs w:val="28"/>
                <w:lang w:val="uk-UA"/>
              </w:rPr>
              <w:t>.П.</w:t>
            </w:r>
            <w:proofErr w:type="spellStart"/>
            <w:r w:rsidR="0056229D">
              <w:rPr>
                <w:b/>
                <w:i/>
                <w:sz w:val="28"/>
                <w:szCs w:val="28"/>
                <w:lang w:val="uk-UA"/>
              </w:rPr>
              <w:t>Куліч</w:t>
            </w:r>
            <w:proofErr w:type="spellEnd"/>
          </w:p>
        </w:tc>
      </w:tr>
    </w:tbl>
    <w:p w:rsidR="003F1442" w:rsidRPr="00350899" w:rsidRDefault="003F1442" w:rsidP="003F1442">
      <w:pPr>
        <w:rPr>
          <w:lang w:val="uk-UA"/>
        </w:rPr>
      </w:pPr>
    </w:p>
    <w:p w:rsidR="003F1442" w:rsidRPr="00350899" w:rsidRDefault="003F1442" w:rsidP="003F1442">
      <w:pPr>
        <w:rPr>
          <w:lang w:val="uk-UA"/>
        </w:rPr>
      </w:pPr>
    </w:p>
    <w:p w:rsidR="003F1442" w:rsidRPr="00350899" w:rsidRDefault="003F1442" w:rsidP="003F1442">
      <w:pPr>
        <w:rPr>
          <w:rFonts w:ascii="Verdana" w:hAnsi="Verdana"/>
          <w:vanish/>
          <w:color w:val="000000"/>
          <w:sz w:val="17"/>
          <w:szCs w:val="17"/>
          <w:lang w:val="uk-UA"/>
        </w:rPr>
      </w:pPr>
    </w:p>
    <w:p w:rsidR="003F1442" w:rsidRPr="00350899" w:rsidRDefault="003F1442" w:rsidP="003F1442">
      <w:pPr>
        <w:rPr>
          <w:lang w:val="uk-UA"/>
        </w:rPr>
      </w:pPr>
      <w:bookmarkStart w:id="0" w:name="_GoBack"/>
      <w:bookmarkEnd w:id="0"/>
    </w:p>
    <w:sectPr w:rsidR="003F1442" w:rsidRPr="00350899" w:rsidSect="001E2BFE">
      <w:headerReference w:type="even" r:id="rId9"/>
      <w:pgSz w:w="11907" w:h="16840" w:code="9"/>
      <w:pgMar w:top="1134" w:right="567" w:bottom="1134" w:left="1701" w:header="567" w:footer="709" w:gutter="0"/>
      <w:pgNumType w:start="1"/>
      <w:cols w:space="709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B85" w:rsidRDefault="004A0B85">
      <w:r>
        <w:separator/>
      </w:r>
    </w:p>
  </w:endnote>
  <w:endnote w:type="continuationSeparator" w:id="0">
    <w:p w:rsidR="004A0B85" w:rsidRDefault="004A0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UkrainianAcademy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B85" w:rsidRDefault="004A0B85">
      <w:r>
        <w:separator/>
      </w:r>
    </w:p>
  </w:footnote>
  <w:footnote w:type="continuationSeparator" w:id="0">
    <w:p w:rsidR="004A0B85" w:rsidRDefault="004A0B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E2BFE" w:rsidRDefault="001E2BFE" w:rsidP="001E2BF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1E2BFE" w:rsidRDefault="001E2BF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373BC7"/>
    <w:multiLevelType w:val="hybridMultilevel"/>
    <w:tmpl w:val="3C806582"/>
    <w:lvl w:ilvl="0" w:tplc="E208FB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AE61ED"/>
    <w:multiLevelType w:val="hybridMultilevel"/>
    <w:tmpl w:val="E6B2C3F0"/>
    <w:lvl w:ilvl="0" w:tplc="AFFCFBBA">
      <w:start w:val="1"/>
      <w:numFmt w:val="decimal"/>
      <w:lvlText w:val="%1."/>
      <w:lvlJc w:val="left"/>
      <w:pPr>
        <w:ind w:left="2408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208E2BF2"/>
    <w:multiLevelType w:val="hybridMultilevel"/>
    <w:tmpl w:val="AFACC974"/>
    <w:lvl w:ilvl="0" w:tplc="AFFCFBBA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A3704AC"/>
    <w:multiLevelType w:val="hybridMultilevel"/>
    <w:tmpl w:val="B5B2DE0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F521BB"/>
    <w:multiLevelType w:val="hybridMultilevel"/>
    <w:tmpl w:val="3294C468"/>
    <w:lvl w:ilvl="0" w:tplc="5C14D09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442"/>
    <w:rsid w:val="0004657B"/>
    <w:rsid w:val="000A5944"/>
    <w:rsid w:val="000B0B1E"/>
    <w:rsid w:val="001242B1"/>
    <w:rsid w:val="00187599"/>
    <w:rsid w:val="001E2BFE"/>
    <w:rsid w:val="00242A71"/>
    <w:rsid w:val="003036F0"/>
    <w:rsid w:val="003343D1"/>
    <w:rsid w:val="00357F8B"/>
    <w:rsid w:val="00372BD5"/>
    <w:rsid w:val="003C37F2"/>
    <w:rsid w:val="003C7513"/>
    <w:rsid w:val="003F1442"/>
    <w:rsid w:val="004A0B85"/>
    <w:rsid w:val="004B1876"/>
    <w:rsid w:val="004D1358"/>
    <w:rsid w:val="004F3DD1"/>
    <w:rsid w:val="0050580D"/>
    <w:rsid w:val="0056229D"/>
    <w:rsid w:val="00582C61"/>
    <w:rsid w:val="00590916"/>
    <w:rsid w:val="005D0848"/>
    <w:rsid w:val="005E63D1"/>
    <w:rsid w:val="00627665"/>
    <w:rsid w:val="006F7790"/>
    <w:rsid w:val="00745996"/>
    <w:rsid w:val="007B6A0C"/>
    <w:rsid w:val="00850B15"/>
    <w:rsid w:val="00883A65"/>
    <w:rsid w:val="00960054"/>
    <w:rsid w:val="00991B31"/>
    <w:rsid w:val="009F1902"/>
    <w:rsid w:val="00B9394D"/>
    <w:rsid w:val="00BB3CC8"/>
    <w:rsid w:val="00BD7A9C"/>
    <w:rsid w:val="00BE75E9"/>
    <w:rsid w:val="00C11280"/>
    <w:rsid w:val="00CE52AF"/>
    <w:rsid w:val="00D112D2"/>
    <w:rsid w:val="00D3132B"/>
    <w:rsid w:val="00D553AF"/>
    <w:rsid w:val="00D64614"/>
    <w:rsid w:val="00DA3227"/>
    <w:rsid w:val="00DD00F7"/>
    <w:rsid w:val="00DF4A34"/>
    <w:rsid w:val="00E06D0A"/>
    <w:rsid w:val="00E464E6"/>
    <w:rsid w:val="00EF40B5"/>
    <w:rsid w:val="00EF5E1C"/>
    <w:rsid w:val="00F52645"/>
    <w:rsid w:val="00F84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44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3F1442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1442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rsid w:val="003F144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3F1442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3F1442"/>
  </w:style>
  <w:style w:type="paragraph" w:customStyle="1" w:styleId="Normal1">
    <w:name w:val="Normal1"/>
    <w:rsid w:val="003F14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11">
    <w:name w:val="Знак Знак Знак Знак Знак Знак Знак Знак Знак Знак Знак Знак Знак Знак Знак Знак1 Знак Знак Знак"/>
    <w:basedOn w:val="a"/>
    <w:rsid w:val="003F1442"/>
    <w:pPr>
      <w:autoSpaceDE/>
      <w:autoSpaceDN/>
    </w:pPr>
    <w:rPr>
      <w:rFonts w:ascii="Verdana" w:hAnsi="Verdana" w:cs="Verdana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F144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F1442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pple-converted-space">
    <w:name w:val="apple-converted-space"/>
    <w:basedOn w:val="a0"/>
    <w:rsid w:val="000B0B1E"/>
  </w:style>
  <w:style w:type="character" w:styleId="a8">
    <w:name w:val="Hyperlink"/>
    <w:basedOn w:val="a0"/>
    <w:uiPriority w:val="99"/>
    <w:semiHidden/>
    <w:unhideWhenUsed/>
    <w:rsid w:val="000B0B1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E2B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44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styleId="1">
    <w:name w:val="heading 1"/>
    <w:basedOn w:val="a"/>
    <w:next w:val="a"/>
    <w:link w:val="10"/>
    <w:qFormat/>
    <w:rsid w:val="003F1442"/>
    <w:pPr>
      <w:keepNext/>
      <w:autoSpaceDE/>
      <w:autoSpaceDN/>
      <w:spacing w:line="240" w:lineRule="exact"/>
      <w:jc w:val="center"/>
      <w:outlineLvl w:val="0"/>
    </w:pPr>
    <w:rPr>
      <w:rFonts w:ascii="UkrainianAcademy" w:hAnsi="UkrainianAcademy"/>
      <w:b/>
      <w:spacing w:val="3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F1442"/>
    <w:rPr>
      <w:rFonts w:ascii="UkrainianAcademy" w:eastAsia="Times New Roman" w:hAnsi="UkrainianAcademy" w:cs="Times New Roman"/>
      <w:b/>
      <w:spacing w:val="30"/>
      <w:sz w:val="28"/>
      <w:szCs w:val="20"/>
      <w:lang w:val="en-US" w:eastAsia="ru-RU"/>
    </w:rPr>
  </w:style>
  <w:style w:type="paragraph" w:styleId="a3">
    <w:name w:val="header"/>
    <w:basedOn w:val="a"/>
    <w:link w:val="a4"/>
    <w:rsid w:val="003F1442"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basedOn w:val="a0"/>
    <w:link w:val="a3"/>
    <w:rsid w:val="003F1442"/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character" w:styleId="a5">
    <w:name w:val="page number"/>
    <w:basedOn w:val="a0"/>
    <w:rsid w:val="003F1442"/>
  </w:style>
  <w:style w:type="paragraph" w:customStyle="1" w:styleId="Normal1">
    <w:name w:val="Normal1"/>
    <w:rsid w:val="003F14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</w:style>
  <w:style w:type="paragraph" w:customStyle="1" w:styleId="11">
    <w:name w:val="Знак Знак Знак Знак Знак Знак Знак Знак Знак Знак Знак Знак Знак Знак Знак Знак1 Знак Знак Знак"/>
    <w:basedOn w:val="a"/>
    <w:rsid w:val="003F1442"/>
    <w:pPr>
      <w:autoSpaceDE/>
      <w:autoSpaceDN/>
    </w:pPr>
    <w:rPr>
      <w:rFonts w:ascii="Verdana" w:hAnsi="Verdana" w:cs="Verdana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3F1442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3F1442"/>
    <w:rPr>
      <w:rFonts w:ascii="Tahoma" w:eastAsia="Times New Roman" w:hAnsi="Tahoma" w:cs="Tahoma"/>
      <w:sz w:val="16"/>
      <w:szCs w:val="16"/>
      <w:lang w:val="en-US" w:eastAsia="ru-RU"/>
    </w:rPr>
  </w:style>
  <w:style w:type="character" w:customStyle="1" w:styleId="apple-converted-space">
    <w:name w:val="apple-converted-space"/>
    <w:basedOn w:val="a0"/>
    <w:rsid w:val="000B0B1E"/>
  </w:style>
  <w:style w:type="character" w:styleId="a8">
    <w:name w:val="Hyperlink"/>
    <w:basedOn w:val="a0"/>
    <w:uiPriority w:val="99"/>
    <w:semiHidden/>
    <w:unhideWhenUsed/>
    <w:rsid w:val="000B0B1E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1E2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1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6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1015</Words>
  <Characters>580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1592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pro</cp:lastModifiedBy>
  <cp:revision>2</cp:revision>
  <cp:lastPrinted>2016-12-16T06:59:00Z</cp:lastPrinted>
  <dcterms:created xsi:type="dcterms:W3CDTF">2016-12-20T09:06:00Z</dcterms:created>
  <dcterms:modified xsi:type="dcterms:W3CDTF">2016-12-20T09:06:00Z</dcterms:modified>
</cp:coreProperties>
</file>