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12" w:rsidRDefault="001E6C12" w:rsidP="001E6C12">
      <w:pPr>
        <w:ind w:firstLine="600"/>
        <w:jc w:val="center"/>
        <w:rPr>
          <w:b/>
          <w:color w:val="000000"/>
          <w:sz w:val="28"/>
          <w:szCs w:val="28"/>
        </w:rPr>
      </w:pPr>
      <w:r>
        <w:rPr>
          <w:b/>
          <w:sz w:val="28"/>
          <w:szCs w:val="28"/>
        </w:rPr>
        <w:t>СИДОРЕНКО ТЕТЯНА ОЛЕКСІЇВНА</w:t>
      </w:r>
    </w:p>
    <w:p w:rsidR="001E6C12" w:rsidRDefault="001E6C12" w:rsidP="001E6C12">
      <w:pPr>
        <w:pStyle w:val="a4"/>
        <w:spacing w:after="0"/>
        <w:ind w:firstLine="709"/>
        <w:jc w:val="both"/>
        <w:rPr>
          <w:b/>
          <w:color w:val="000000"/>
          <w:sz w:val="28"/>
          <w:szCs w:val="28"/>
        </w:rPr>
      </w:pPr>
    </w:p>
    <w:p w:rsidR="001E6C12" w:rsidRDefault="001E6C12" w:rsidP="001E6C12">
      <w:pPr>
        <w:pStyle w:val="a4"/>
        <w:spacing w:after="0"/>
        <w:ind w:firstLine="709"/>
        <w:jc w:val="both"/>
        <w:rPr>
          <w:sz w:val="28"/>
          <w:szCs w:val="28"/>
        </w:rPr>
      </w:pPr>
      <w:r>
        <w:rPr>
          <w:color w:val="000000"/>
          <w:sz w:val="28"/>
          <w:szCs w:val="28"/>
        </w:rPr>
        <w:t xml:space="preserve">Сидоренко Тетяна Олексіївна народилася 6 вересня 1959 року на </w:t>
      </w:r>
      <w:proofErr w:type="spellStart"/>
      <w:r>
        <w:rPr>
          <w:color w:val="000000"/>
          <w:sz w:val="28"/>
          <w:szCs w:val="28"/>
        </w:rPr>
        <w:t>Срібнянщині</w:t>
      </w:r>
      <w:proofErr w:type="spellEnd"/>
      <w:r>
        <w:rPr>
          <w:color w:val="000000"/>
          <w:sz w:val="28"/>
          <w:szCs w:val="28"/>
        </w:rPr>
        <w:t xml:space="preserve"> (Чернігівська область). 1982 року закінчила Ніжинський державний інститут імені Миколи Гоголя. Працювала журналісткою </w:t>
      </w:r>
      <w:proofErr w:type="spellStart"/>
      <w:r>
        <w:rPr>
          <w:color w:val="000000"/>
          <w:sz w:val="28"/>
          <w:szCs w:val="28"/>
        </w:rPr>
        <w:t>Носівської</w:t>
      </w:r>
      <w:proofErr w:type="spellEnd"/>
      <w:r>
        <w:rPr>
          <w:color w:val="000000"/>
          <w:sz w:val="28"/>
          <w:szCs w:val="28"/>
        </w:rPr>
        <w:t xml:space="preserve"> районної газети. Із 1987 по 1989-й навчалася в КВПШ (нині Інститут міжнародних відносин), де здобула журналістську освіту. Із 1993 по 2013 рік працювала викладачем української літератури, фольклору та інших дисциплін гуманітарного циклу на кафедрі української літератури НДУ імені Гоголя.</w:t>
      </w:r>
    </w:p>
    <w:p w:rsidR="001E6C12" w:rsidRDefault="001E6C12" w:rsidP="001E6C12">
      <w:pPr>
        <w:ind w:firstLine="709"/>
        <w:jc w:val="both"/>
        <w:rPr>
          <w:sz w:val="28"/>
          <w:szCs w:val="28"/>
        </w:rPr>
      </w:pPr>
      <w:r>
        <w:rPr>
          <w:sz w:val="28"/>
          <w:szCs w:val="28"/>
        </w:rPr>
        <w:t xml:space="preserve">Тетяна Сидоренко розпочала свою літературну творчість у 2011 році </w:t>
      </w:r>
      <w:proofErr w:type="spellStart"/>
      <w:r>
        <w:rPr>
          <w:sz w:val="28"/>
          <w:szCs w:val="28"/>
        </w:rPr>
        <w:t>неолітописом</w:t>
      </w:r>
      <w:proofErr w:type="spellEnd"/>
      <w:r>
        <w:rPr>
          <w:sz w:val="28"/>
          <w:szCs w:val="28"/>
        </w:rPr>
        <w:t xml:space="preserve"> «</w:t>
      </w:r>
      <w:proofErr w:type="spellStart"/>
      <w:r>
        <w:rPr>
          <w:sz w:val="28"/>
          <w:szCs w:val="28"/>
        </w:rPr>
        <w:t>Ізсередини</w:t>
      </w:r>
      <w:proofErr w:type="spellEnd"/>
      <w:r>
        <w:rPr>
          <w:sz w:val="28"/>
          <w:szCs w:val="28"/>
        </w:rPr>
        <w:t xml:space="preserve">». Найперша книжка справила на читачів враження, що автор – не початківець, а письменник, якому вже є що сказати людям. Це зріла філософська проза, якою зачитуються вдумливі й ерудовані читачі. За неповні шість років письменниця випустила десять різножанрових книг: </w:t>
      </w:r>
      <w:proofErr w:type="spellStart"/>
      <w:r>
        <w:rPr>
          <w:sz w:val="28"/>
          <w:szCs w:val="28"/>
        </w:rPr>
        <w:t>інтертекстуальну</w:t>
      </w:r>
      <w:proofErr w:type="spellEnd"/>
      <w:r>
        <w:rPr>
          <w:sz w:val="28"/>
          <w:szCs w:val="28"/>
        </w:rPr>
        <w:t xml:space="preserve"> повість «Чечевиця», </w:t>
      </w:r>
      <w:proofErr w:type="spellStart"/>
      <w:r>
        <w:rPr>
          <w:sz w:val="28"/>
          <w:szCs w:val="28"/>
        </w:rPr>
        <w:t>антифілософську</w:t>
      </w:r>
      <w:proofErr w:type="spellEnd"/>
      <w:r>
        <w:rPr>
          <w:sz w:val="28"/>
          <w:szCs w:val="28"/>
        </w:rPr>
        <w:t xml:space="preserve"> фікцію «Балувана Галя», сучасний бароковий роман «Ігри з Іваном», збірку оповідань та новел «Гопак на могилках» та ін.</w:t>
      </w:r>
    </w:p>
    <w:p w:rsidR="001E6C12" w:rsidRDefault="001E6C12" w:rsidP="001E6C12">
      <w:pPr>
        <w:ind w:firstLine="709"/>
        <w:jc w:val="both"/>
        <w:rPr>
          <w:sz w:val="28"/>
          <w:szCs w:val="28"/>
        </w:rPr>
      </w:pPr>
      <w:r>
        <w:rPr>
          <w:sz w:val="28"/>
          <w:szCs w:val="28"/>
        </w:rPr>
        <w:t>Сучасний бароковий роман «Ігри з Іваном» дипломований на Міжнародному літературному конкурсі «Коронація слова – 2015» у номінації «Вибір видавця».</w:t>
      </w:r>
    </w:p>
    <w:p w:rsidR="001E6C12" w:rsidRDefault="001E6C12" w:rsidP="001E6C12">
      <w:pPr>
        <w:ind w:firstLine="709"/>
        <w:jc w:val="both"/>
        <w:rPr>
          <w:sz w:val="28"/>
          <w:szCs w:val="28"/>
        </w:rPr>
      </w:pPr>
      <w:r>
        <w:rPr>
          <w:sz w:val="28"/>
          <w:szCs w:val="28"/>
        </w:rPr>
        <w:t>Персонажі книг Тетяни Сидоренко – цікаві й мудрі, духовно багаті постаті, які «вихоплені» з життя, своєю працею й талантом засвідчують увесь багатогранний образ української людини.</w:t>
      </w:r>
    </w:p>
    <w:p w:rsidR="001E6C12" w:rsidRDefault="001E6C12" w:rsidP="001E6C12">
      <w:pPr>
        <w:ind w:firstLine="709"/>
        <w:jc w:val="both"/>
        <w:rPr>
          <w:sz w:val="28"/>
          <w:szCs w:val="28"/>
        </w:rPr>
      </w:pPr>
      <w:r>
        <w:rPr>
          <w:sz w:val="28"/>
          <w:szCs w:val="28"/>
        </w:rPr>
        <w:t xml:space="preserve">Письменниця полюбляє працювати в авторських жанрах, творить постмодерну прозу красиво й талановито. Мова текстів Тетяни Сидоренко вражає стильовою досконалістю, багатими метафорами, влучними порівняннями, просторічними народними висловами, де це потрібно в сюжетах. Автор – глибокий знавець розкішної української мови, тому її персонажі характеризують себе насамперед мовою. </w:t>
      </w:r>
      <w:r>
        <w:rPr>
          <w:rStyle w:val="a3"/>
          <w:b w:val="0"/>
          <w:color w:val="000000"/>
          <w:sz w:val="28"/>
          <w:szCs w:val="28"/>
        </w:rPr>
        <w:t xml:space="preserve">Друкується в </w:t>
      </w:r>
      <w:proofErr w:type="spellStart"/>
      <w:r>
        <w:rPr>
          <w:rStyle w:val="a3"/>
          <w:b w:val="0"/>
          <w:color w:val="000000"/>
          <w:sz w:val="28"/>
          <w:szCs w:val="28"/>
        </w:rPr>
        <w:t>часописі</w:t>
      </w:r>
      <w:proofErr w:type="spellEnd"/>
      <w:r>
        <w:rPr>
          <w:rStyle w:val="a3"/>
          <w:b w:val="0"/>
          <w:color w:val="000000"/>
          <w:sz w:val="28"/>
          <w:szCs w:val="28"/>
        </w:rPr>
        <w:t xml:space="preserve"> «Літературний Чернігів», тижневику «Слово Просвіти», на порталі «Жінка Українка», </w:t>
      </w:r>
      <w:proofErr w:type="spellStart"/>
      <w:r>
        <w:rPr>
          <w:rStyle w:val="a3"/>
          <w:b w:val="0"/>
          <w:color w:val="000000"/>
          <w:sz w:val="28"/>
          <w:szCs w:val="28"/>
        </w:rPr>
        <w:t>блозі</w:t>
      </w:r>
      <w:proofErr w:type="spellEnd"/>
      <w:r>
        <w:rPr>
          <w:rStyle w:val="a3"/>
          <w:b w:val="0"/>
          <w:color w:val="000000"/>
          <w:sz w:val="28"/>
          <w:szCs w:val="28"/>
        </w:rPr>
        <w:t xml:space="preserve"> Івана </w:t>
      </w:r>
      <w:proofErr w:type="spellStart"/>
      <w:r>
        <w:rPr>
          <w:rStyle w:val="a3"/>
          <w:b w:val="0"/>
          <w:color w:val="000000"/>
          <w:sz w:val="28"/>
          <w:szCs w:val="28"/>
        </w:rPr>
        <w:t>Житника</w:t>
      </w:r>
      <w:proofErr w:type="spellEnd"/>
      <w:r>
        <w:rPr>
          <w:rStyle w:val="a3"/>
          <w:b w:val="0"/>
          <w:color w:val="000000"/>
          <w:sz w:val="28"/>
          <w:szCs w:val="28"/>
        </w:rPr>
        <w:t xml:space="preserve"> та в інших ЗМІ.</w:t>
      </w:r>
    </w:p>
    <w:p w:rsidR="001E6C12" w:rsidRDefault="001E6C12" w:rsidP="001E6C12">
      <w:pPr>
        <w:ind w:firstLine="709"/>
        <w:jc w:val="both"/>
        <w:rPr>
          <w:sz w:val="28"/>
          <w:szCs w:val="28"/>
        </w:rPr>
      </w:pPr>
      <w:r>
        <w:rPr>
          <w:sz w:val="28"/>
          <w:szCs w:val="28"/>
        </w:rPr>
        <w:t xml:space="preserve">Тетяна Сидоренко часто презентує свої книги в культурних закладах Ніжина, Чернігова, Львова, на </w:t>
      </w:r>
      <w:proofErr w:type="spellStart"/>
      <w:r>
        <w:rPr>
          <w:sz w:val="28"/>
          <w:szCs w:val="28"/>
        </w:rPr>
        <w:t>Срібнянщині</w:t>
      </w:r>
      <w:proofErr w:type="spellEnd"/>
      <w:r>
        <w:rPr>
          <w:sz w:val="28"/>
          <w:szCs w:val="28"/>
        </w:rPr>
        <w:t xml:space="preserve"> – своїй батьківщині. Її книжки презентувалися видавцем і в Польщі, в Болгарії, подаровані бійцям АТО, а також кільком бібліотекам та читальним залам. Письменниця володіє даром художнього слова, достойно займає свою нішу в сучасному українському літературному процесі. </w:t>
      </w:r>
    </w:p>
    <w:p w:rsidR="00170C3A" w:rsidRDefault="00170C3A" w:rsidP="001E6C12">
      <w:pPr>
        <w:ind w:firstLine="709"/>
        <w:jc w:val="both"/>
      </w:pPr>
    </w:p>
    <w:sectPr w:rsidR="00170C3A" w:rsidSect="00170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C12"/>
    <w:rsid w:val="00170C3A"/>
    <w:rsid w:val="001E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1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E6C12"/>
    <w:rPr>
      <w:b/>
      <w:bCs/>
    </w:rPr>
  </w:style>
  <w:style w:type="paragraph" w:styleId="a4">
    <w:name w:val="Body Text"/>
    <w:basedOn w:val="a"/>
    <w:link w:val="a5"/>
    <w:rsid w:val="001E6C12"/>
    <w:pPr>
      <w:spacing w:after="120"/>
    </w:pPr>
  </w:style>
  <w:style w:type="character" w:customStyle="1" w:styleId="a5">
    <w:name w:val="Основной текст Знак"/>
    <w:basedOn w:val="a0"/>
    <w:link w:val="a4"/>
    <w:rsid w:val="001E6C12"/>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Reanimator Extreme Edition</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2017-08-08T11:11:00Z</dcterms:created>
  <dcterms:modified xsi:type="dcterms:W3CDTF">2017-08-08T11:14:00Z</dcterms:modified>
</cp:coreProperties>
</file>