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9" w:rsidRPr="00D16441" w:rsidRDefault="00EC68F9" w:rsidP="00EC68F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6245" cy="574040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F9" w:rsidRPr="00713A8E" w:rsidRDefault="00EC68F9" w:rsidP="00EC68F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EC68F9" w:rsidRPr="00D16441" w:rsidRDefault="00EC68F9" w:rsidP="00EC68F9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D16441"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C68F9" w:rsidRPr="00D16441" w:rsidRDefault="00EC68F9" w:rsidP="00EC68F9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C68F9" w:rsidRPr="00D16441" w:rsidRDefault="00EC68F9" w:rsidP="00EC68F9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EC68F9" w:rsidRPr="00D16441" w:rsidTr="009F0E23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C68F9" w:rsidRPr="00D16441" w:rsidRDefault="00412BFB" w:rsidP="009F0E2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 травня</w:t>
            </w:r>
          </w:p>
        </w:tc>
        <w:tc>
          <w:tcPr>
            <w:tcW w:w="1842" w:type="dxa"/>
            <w:vAlign w:val="bottom"/>
          </w:tcPr>
          <w:p w:rsidR="00EC68F9" w:rsidRPr="00D16441" w:rsidRDefault="00EC68F9" w:rsidP="00423B34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23B34">
              <w:rPr>
                <w:color w:val="000000"/>
                <w:sz w:val="28"/>
                <w:szCs w:val="28"/>
                <w:lang w:val="uk-UA"/>
              </w:rPr>
              <w:t>9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EC68F9" w:rsidRPr="00D16441" w:rsidRDefault="00EC68F9" w:rsidP="009F0E23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C68F9" w:rsidRPr="00D16441" w:rsidRDefault="00412BFB" w:rsidP="009F0E2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286</w:t>
            </w:r>
          </w:p>
        </w:tc>
      </w:tr>
    </w:tbl>
    <w:p w:rsidR="00EC68F9" w:rsidRPr="00D16441" w:rsidRDefault="00EC68F9" w:rsidP="00EC68F9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6E1D6C" w:rsidRPr="006E1D6C" w:rsidRDefault="006E1D6C" w:rsidP="006E1D6C">
      <w:pPr>
        <w:jc w:val="both"/>
        <w:rPr>
          <w:b/>
          <w:i/>
          <w:sz w:val="28"/>
          <w:szCs w:val="28"/>
          <w:lang w:val="uk-UA"/>
        </w:rPr>
      </w:pPr>
      <w:r w:rsidRPr="006E1D6C">
        <w:rPr>
          <w:b/>
          <w:i/>
          <w:sz w:val="28"/>
          <w:szCs w:val="28"/>
          <w:lang w:val="uk-UA"/>
        </w:rPr>
        <w:t xml:space="preserve">Про проведення </w:t>
      </w:r>
    </w:p>
    <w:p w:rsidR="006E1D6C" w:rsidRPr="006E1D6C" w:rsidRDefault="006E1D6C" w:rsidP="006E1D6C">
      <w:pPr>
        <w:jc w:val="both"/>
        <w:rPr>
          <w:b/>
          <w:i/>
          <w:sz w:val="28"/>
          <w:szCs w:val="28"/>
          <w:lang w:val="uk-UA"/>
        </w:rPr>
      </w:pPr>
      <w:r w:rsidRPr="006E1D6C">
        <w:rPr>
          <w:b/>
          <w:i/>
          <w:sz w:val="28"/>
          <w:szCs w:val="28"/>
          <w:lang w:val="uk-UA"/>
        </w:rPr>
        <w:t>культурно-мистецьких заходів</w:t>
      </w:r>
    </w:p>
    <w:p w:rsidR="00EC68F9" w:rsidRPr="006E1D6C" w:rsidRDefault="00EC68F9" w:rsidP="006E1D6C">
      <w:pPr>
        <w:ind w:firstLine="709"/>
        <w:rPr>
          <w:color w:val="000000"/>
          <w:sz w:val="28"/>
          <w:szCs w:val="28"/>
          <w:lang w:val="uk-UA"/>
        </w:rPr>
      </w:pPr>
    </w:p>
    <w:p w:rsidR="006E1D6C" w:rsidRPr="006E1D6C" w:rsidRDefault="006E1D6C" w:rsidP="006E1D6C">
      <w:pPr>
        <w:spacing w:after="120"/>
        <w:ind w:firstLine="567"/>
        <w:jc w:val="both"/>
        <w:rPr>
          <w:bCs/>
          <w:sz w:val="28"/>
          <w:szCs w:val="28"/>
          <w:lang w:val="uk-UA"/>
        </w:rPr>
      </w:pPr>
      <w:r w:rsidRPr="006E1D6C">
        <w:rPr>
          <w:bCs/>
          <w:sz w:val="28"/>
          <w:szCs w:val="28"/>
          <w:lang w:val="uk-UA"/>
        </w:rPr>
        <w:t xml:space="preserve">З метою розвитку культурно-мистецького життя області та створення умов для міжрегіонального культурного партнерства, проведення обмінних заходів в рамках загальноукраїнського проекту «Український Донбас», вдосконалення професійної майстерності художніх колективів та окремих виконавців, популяризації туристичного потенціалу області, </w:t>
      </w:r>
      <w:r w:rsidRPr="006E1D6C">
        <w:rPr>
          <w:sz w:val="28"/>
          <w:szCs w:val="28"/>
          <w:lang w:val="uk-UA"/>
        </w:rPr>
        <w:t>розвитку культури національних меншин Чернігівської області,</w:t>
      </w:r>
      <w:r w:rsidR="004833AA">
        <w:rPr>
          <w:sz w:val="28"/>
          <w:szCs w:val="28"/>
          <w:lang w:val="uk-UA"/>
        </w:rPr>
        <w:t xml:space="preserve"> </w:t>
      </w:r>
      <w:r w:rsidRPr="006E1D6C">
        <w:rPr>
          <w:sz w:val="28"/>
          <w:szCs w:val="28"/>
          <w:lang w:val="uk-UA"/>
        </w:rPr>
        <w:t>формування європейських цінностей та толерантності суспільства</w:t>
      </w:r>
      <w:r>
        <w:rPr>
          <w:sz w:val="28"/>
          <w:szCs w:val="28"/>
          <w:lang w:val="uk-UA"/>
        </w:rPr>
        <w:t>,</w:t>
      </w:r>
      <w:r w:rsidR="00483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6E1D6C">
        <w:rPr>
          <w:sz w:val="28"/>
          <w:szCs w:val="28"/>
          <w:lang w:val="uk-UA"/>
        </w:rPr>
        <w:t xml:space="preserve">еруючись статтями 6, 13, 22 та 39 Закону України «Про місцеві державні адміністрації» </w:t>
      </w:r>
      <w:r w:rsidRPr="006E1D6C">
        <w:rPr>
          <w:b/>
          <w:spacing w:val="40"/>
          <w:sz w:val="28"/>
          <w:szCs w:val="28"/>
          <w:lang w:val="uk-UA"/>
        </w:rPr>
        <w:t>зобов’язую</w:t>
      </w:r>
      <w:r w:rsidRPr="006E1D6C">
        <w:rPr>
          <w:sz w:val="28"/>
          <w:szCs w:val="28"/>
          <w:lang w:val="uk-UA"/>
        </w:rPr>
        <w:t xml:space="preserve">: </w:t>
      </w:r>
    </w:p>
    <w:p w:rsidR="006E1D6C" w:rsidRPr="006E1D6C" w:rsidRDefault="006E1D6C" w:rsidP="006E1D6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6E1D6C">
        <w:rPr>
          <w:sz w:val="28"/>
          <w:szCs w:val="28"/>
          <w:lang w:val="uk-UA"/>
        </w:rPr>
        <w:t>Департаменту культури і туризму, національностей та релігій</w:t>
      </w:r>
      <w:r w:rsidRPr="006E1D6C">
        <w:rPr>
          <w:bCs/>
          <w:sz w:val="28"/>
          <w:szCs w:val="28"/>
          <w:lang w:val="uk-UA"/>
        </w:rPr>
        <w:t xml:space="preserve"> обласної державної адміністрації забезпечити:</w:t>
      </w:r>
    </w:p>
    <w:p w:rsidR="006E1D6C" w:rsidRPr="006E1D6C" w:rsidRDefault="006E1D6C" w:rsidP="006E1D6C">
      <w:pPr>
        <w:ind w:firstLine="567"/>
        <w:jc w:val="both"/>
        <w:rPr>
          <w:bCs/>
          <w:sz w:val="28"/>
          <w:szCs w:val="28"/>
          <w:lang w:val="uk-UA"/>
        </w:rPr>
      </w:pPr>
      <w:r w:rsidRPr="006E1D6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 </w:t>
      </w:r>
      <w:r w:rsidRPr="006E1D6C">
        <w:rPr>
          <w:bCs/>
          <w:sz w:val="28"/>
          <w:szCs w:val="28"/>
          <w:lang w:val="uk-UA"/>
        </w:rPr>
        <w:t xml:space="preserve">16-19 травня 2019 року участь ансамблю барабанщиць і оркестру Головного управління Національної поліції України в Донецькій області </w:t>
      </w:r>
      <w:r w:rsidRPr="006E1D6C">
        <w:rPr>
          <w:bCs/>
          <w:sz w:val="28"/>
          <w:szCs w:val="28"/>
          <w:lang w:val="uk-UA"/>
        </w:rPr>
        <w:br/>
        <w:t xml:space="preserve">в культурно-мистецьких заходах в рамках творчих обмінів між Чернігівською та Донецькою областями; </w:t>
      </w:r>
    </w:p>
    <w:p w:rsidR="006E1D6C" w:rsidRPr="006E1D6C" w:rsidRDefault="006E1D6C" w:rsidP="006E1D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E1D6C">
        <w:rPr>
          <w:sz w:val="28"/>
          <w:szCs w:val="28"/>
          <w:lang w:val="uk-UA"/>
        </w:rPr>
        <w:t>18 травня 2019 року проведення заходів з нагоди 75</w:t>
      </w:r>
      <w:r>
        <w:rPr>
          <w:sz w:val="28"/>
          <w:szCs w:val="28"/>
          <w:lang w:val="uk-UA"/>
        </w:rPr>
        <w:t xml:space="preserve">-ї </w:t>
      </w:r>
      <w:r w:rsidRPr="006E1D6C">
        <w:rPr>
          <w:sz w:val="28"/>
          <w:szCs w:val="28"/>
          <w:lang w:val="uk-UA"/>
        </w:rPr>
        <w:t>річниці депортації кримських татар;</w:t>
      </w:r>
    </w:p>
    <w:p w:rsidR="006E1D6C" w:rsidRPr="006E1D6C" w:rsidRDefault="006E1D6C" w:rsidP="006E1D6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E1D6C">
        <w:rPr>
          <w:sz w:val="28"/>
          <w:szCs w:val="28"/>
          <w:lang w:val="uk-UA"/>
        </w:rPr>
        <w:t>21-23 травня 2019 року участь та організацію роботи Генеральної Асамблеї Європейського Бюро Міжнародної Ради Жінок України, п</w:t>
      </w:r>
      <w:r>
        <w:rPr>
          <w:sz w:val="28"/>
          <w:szCs w:val="28"/>
          <w:lang w:val="uk-UA"/>
        </w:rPr>
        <w:t xml:space="preserve">рисвяченої 100-річчю створення </w:t>
      </w:r>
      <w:r w:rsidRPr="006E1D6C">
        <w:rPr>
          <w:sz w:val="28"/>
          <w:szCs w:val="28"/>
          <w:lang w:val="uk-UA"/>
        </w:rPr>
        <w:t xml:space="preserve">та 20-річчю відновлення Національної Ради жінок України в </w:t>
      </w:r>
      <w:r>
        <w:rPr>
          <w:sz w:val="28"/>
          <w:szCs w:val="28"/>
          <w:lang w:val="uk-UA"/>
        </w:rPr>
        <w:t>м. </w:t>
      </w:r>
      <w:r w:rsidRPr="006E1D6C">
        <w:rPr>
          <w:sz w:val="28"/>
          <w:szCs w:val="28"/>
          <w:lang w:val="uk-UA"/>
        </w:rPr>
        <w:t>Чернігів</w:t>
      </w:r>
      <w:r>
        <w:rPr>
          <w:sz w:val="28"/>
          <w:szCs w:val="28"/>
          <w:lang w:val="uk-UA"/>
        </w:rPr>
        <w:t>;</w:t>
      </w:r>
    </w:p>
    <w:p w:rsidR="006E1D6C" w:rsidRPr="006E1D6C" w:rsidRDefault="006E1D6C" w:rsidP="006E1D6C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E1D6C">
        <w:rPr>
          <w:sz w:val="28"/>
          <w:szCs w:val="28"/>
          <w:lang w:val="uk-UA"/>
        </w:rPr>
        <w:t xml:space="preserve">21 травня 2019 року </w:t>
      </w:r>
      <w:r w:rsidRPr="006E1D6C">
        <w:rPr>
          <w:bCs/>
          <w:sz w:val="28"/>
          <w:szCs w:val="28"/>
          <w:lang w:val="uk-UA"/>
        </w:rPr>
        <w:t>проведення</w:t>
      </w:r>
      <w:r w:rsidRPr="006E1D6C">
        <w:rPr>
          <w:sz w:val="28"/>
          <w:szCs w:val="28"/>
          <w:lang w:val="uk-UA"/>
        </w:rPr>
        <w:t xml:space="preserve"> до Всесвітнього дня культурного </w:t>
      </w:r>
      <w:proofErr w:type="spellStart"/>
      <w:r w:rsidRPr="006E1D6C">
        <w:rPr>
          <w:sz w:val="28"/>
          <w:szCs w:val="28"/>
          <w:lang w:val="uk-UA"/>
        </w:rPr>
        <w:t>різномаїття</w:t>
      </w:r>
      <w:proofErr w:type="spellEnd"/>
      <w:r w:rsidRPr="006E1D6C">
        <w:rPr>
          <w:sz w:val="28"/>
          <w:szCs w:val="28"/>
          <w:lang w:val="uk-UA"/>
        </w:rPr>
        <w:t xml:space="preserve"> ювілейної концертної програми  присвяченої 30-річчю створення єврейської та 20-річчю створення</w:t>
      </w:r>
      <w:r w:rsidR="004833AA">
        <w:rPr>
          <w:sz w:val="28"/>
          <w:szCs w:val="28"/>
          <w:lang w:val="uk-UA"/>
        </w:rPr>
        <w:t xml:space="preserve"> </w:t>
      </w:r>
      <w:r w:rsidRPr="006E1D6C">
        <w:rPr>
          <w:sz w:val="28"/>
          <w:szCs w:val="28"/>
          <w:lang w:val="uk-UA"/>
        </w:rPr>
        <w:t xml:space="preserve">німецької, польської, грецької та </w:t>
      </w:r>
      <w:proofErr w:type="spellStart"/>
      <w:r w:rsidRPr="006E1D6C">
        <w:rPr>
          <w:sz w:val="28"/>
          <w:szCs w:val="28"/>
          <w:lang w:val="uk-UA"/>
        </w:rPr>
        <w:t>ромської</w:t>
      </w:r>
      <w:proofErr w:type="spellEnd"/>
      <w:r w:rsidRPr="006E1D6C">
        <w:rPr>
          <w:sz w:val="28"/>
          <w:szCs w:val="28"/>
          <w:lang w:val="uk-UA"/>
        </w:rPr>
        <w:t xml:space="preserve"> громадських організацій Чернігівщини</w:t>
      </w:r>
      <w:r>
        <w:rPr>
          <w:sz w:val="28"/>
          <w:szCs w:val="28"/>
          <w:lang w:val="uk-UA"/>
        </w:rPr>
        <w:t>;</w:t>
      </w:r>
    </w:p>
    <w:p w:rsidR="006E1D6C" w:rsidRPr="006E1D6C" w:rsidRDefault="006E1D6C" w:rsidP="006E1D6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E1D6C">
        <w:rPr>
          <w:sz w:val="28"/>
          <w:szCs w:val="28"/>
          <w:lang w:val="uk-UA"/>
        </w:rPr>
        <w:t xml:space="preserve">25 травня 2019 року </w:t>
      </w:r>
      <w:r w:rsidRPr="006E1D6C">
        <w:rPr>
          <w:bCs/>
          <w:sz w:val="28"/>
          <w:szCs w:val="28"/>
          <w:lang w:val="uk-UA"/>
        </w:rPr>
        <w:t>проведення</w:t>
      </w:r>
      <w:r w:rsidRPr="006E1D6C">
        <w:rPr>
          <w:sz w:val="28"/>
          <w:szCs w:val="28"/>
          <w:lang w:val="uk-UA"/>
        </w:rPr>
        <w:t xml:space="preserve"> культурно-мистецького заходу </w:t>
      </w:r>
      <w:r w:rsidRPr="006E1D6C">
        <w:rPr>
          <w:sz w:val="28"/>
          <w:szCs w:val="28"/>
          <w:lang w:val="uk-UA"/>
        </w:rPr>
        <w:br/>
        <w:t>«І Обласний фестиваль народної гри та іграшки «Вулиця»</w:t>
      </w:r>
      <w:r w:rsidR="004833AA">
        <w:rPr>
          <w:sz w:val="28"/>
          <w:szCs w:val="28"/>
          <w:lang w:val="uk-UA"/>
        </w:rPr>
        <w:t xml:space="preserve"> </w:t>
      </w:r>
      <w:r w:rsidR="006C6EAA">
        <w:rPr>
          <w:sz w:val="28"/>
          <w:lang w:val="uk-UA"/>
        </w:rPr>
        <w:t>в м. Чернігів.</w:t>
      </w:r>
    </w:p>
    <w:p w:rsidR="006E1D6C" w:rsidRPr="006E1D6C" w:rsidRDefault="006E1D6C" w:rsidP="006E1D6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6E1D6C">
        <w:rPr>
          <w:sz w:val="28"/>
          <w:szCs w:val="28"/>
          <w:lang w:val="uk-UA"/>
        </w:rPr>
        <w:t>Департаменту культури і туризму, національностей та релігій</w:t>
      </w:r>
      <w:r w:rsidRPr="006E1D6C">
        <w:rPr>
          <w:bCs/>
          <w:sz w:val="28"/>
          <w:szCs w:val="28"/>
          <w:lang w:val="uk-UA"/>
        </w:rPr>
        <w:t xml:space="preserve"> обласної державної адміністрації</w:t>
      </w:r>
      <w:r w:rsidRPr="006E1D6C">
        <w:rPr>
          <w:sz w:val="28"/>
          <w:lang w:val="uk-UA"/>
        </w:rPr>
        <w:t xml:space="preserve"> затвердити Плани з організації та проведення культурно-мистецьких заходів і забезпечити їх проведення. </w:t>
      </w:r>
    </w:p>
    <w:p w:rsidR="006E1D6C" w:rsidRPr="006E1D6C" w:rsidRDefault="006E1D6C" w:rsidP="006E1D6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3. </w:t>
      </w:r>
      <w:r w:rsidRPr="00F15E2F">
        <w:rPr>
          <w:sz w:val="28"/>
          <w:szCs w:val="28"/>
          <w:lang w:val="uk-UA"/>
        </w:rPr>
        <w:t>Департаменту культури і туризму, національностей та релігій</w:t>
      </w:r>
      <w:r w:rsidRPr="00F15E2F">
        <w:rPr>
          <w:bCs/>
          <w:sz w:val="28"/>
          <w:szCs w:val="28"/>
          <w:lang w:val="uk-UA"/>
        </w:rPr>
        <w:t xml:space="preserve"> обласної державної адміністрації</w:t>
      </w:r>
      <w:r w:rsidR="00F15E2F">
        <w:rPr>
          <w:bCs/>
          <w:sz w:val="28"/>
          <w:szCs w:val="28"/>
          <w:lang w:val="uk-UA"/>
        </w:rPr>
        <w:t xml:space="preserve"> здійснити фінансування видатків в межах асигнувань, затверджених на проведення централізованих заходів</w:t>
      </w:r>
      <w:r w:rsidR="00E33D09">
        <w:rPr>
          <w:bCs/>
          <w:sz w:val="28"/>
          <w:szCs w:val="28"/>
          <w:lang w:val="uk-UA"/>
        </w:rPr>
        <w:t>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E1D6C" w:rsidRPr="006E1D6C" w:rsidRDefault="006E1D6C" w:rsidP="006E1D6C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6E1D6C">
        <w:rPr>
          <w:sz w:val="28"/>
          <w:lang w:val="uk-UA"/>
        </w:rPr>
        <w:t>4</w:t>
      </w:r>
      <w:r>
        <w:rPr>
          <w:sz w:val="28"/>
          <w:lang w:val="uk-UA"/>
        </w:rPr>
        <w:t>. </w:t>
      </w:r>
      <w:r w:rsidRPr="006E1D6C">
        <w:rPr>
          <w:sz w:val="28"/>
          <w:lang w:val="uk-UA"/>
        </w:rPr>
        <w:t>Контроль за виконанням розпорядження</w:t>
      </w:r>
      <w:r w:rsidR="00E33D09">
        <w:rPr>
          <w:sz w:val="28"/>
          <w:lang w:val="uk-UA"/>
        </w:rPr>
        <w:t xml:space="preserve"> </w:t>
      </w:r>
      <w:r w:rsidRPr="006E1D6C">
        <w:rPr>
          <w:sz w:val="28"/>
          <w:lang w:val="uk-UA"/>
        </w:rPr>
        <w:t>покласти на заступника голови обласної державної адміністрації згідно з розподілом обов’язків</w:t>
      </w:r>
      <w:r w:rsidRPr="006E1D6C">
        <w:rPr>
          <w:bCs/>
          <w:sz w:val="28"/>
          <w:szCs w:val="28"/>
          <w:lang w:val="uk-UA"/>
        </w:rPr>
        <w:t>.</w:t>
      </w:r>
    </w:p>
    <w:p w:rsidR="002A6A8D" w:rsidRPr="006E1D6C" w:rsidRDefault="002A6A8D" w:rsidP="006E1D6C">
      <w:pPr>
        <w:ind w:firstLine="709"/>
        <w:rPr>
          <w:lang w:val="uk-UA"/>
        </w:rPr>
      </w:pPr>
    </w:p>
    <w:p w:rsidR="006E1D6C" w:rsidRDefault="006E1D6C" w:rsidP="006E1D6C">
      <w:pPr>
        <w:tabs>
          <w:tab w:val="left" w:pos="7088"/>
        </w:tabs>
        <w:rPr>
          <w:sz w:val="28"/>
          <w:szCs w:val="28"/>
          <w:lang w:val="uk-UA"/>
        </w:rPr>
      </w:pPr>
    </w:p>
    <w:p w:rsidR="006C0A76" w:rsidRDefault="006C0A76" w:rsidP="006E1D6C">
      <w:pPr>
        <w:tabs>
          <w:tab w:val="left" w:pos="7088"/>
        </w:tabs>
        <w:rPr>
          <w:sz w:val="28"/>
          <w:szCs w:val="28"/>
          <w:lang w:val="uk-UA"/>
        </w:rPr>
      </w:pPr>
    </w:p>
    <w:p w:rsidR="006C0A76" w:rsidRDefault="006C0A76" w:rsidP="006E1D6C">
      <w:pPr>
        <w:tabs>
          <w:tab w:val="left" w:pos="7088"/>
        </w:tabs>
        <w:rPr>
          <w:sz w:val="28"/>
          <w:szCs w:val="28"/>
          <w:lang w:val="uk-UA"/>
        </w:rPr>
      </w:pPr>
    </w:p>
    <w:p w:rsidR="002A6A8D" w:rsidRPr="006E1D6C" w:rsidRDefault="006E1D6C" w:rsidP="006E1D6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>В.о. голови</w:t>
      </w:r>
      <w:r w:rsidR="001B7D95" w:rsidRPr="006E1D6C">
        <w:rPr>
          <w:sz w:val="28"/>
          <w:szCs w:val="28"/>
          <w:lang w:val="uk-UA"/>
        </w:rPr>
        <w:tab/>
      </w:r>
      <w:r w:rsidR="004833A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Н. РОМАНОВА</w:t>
      </w:r>
    </w:p>
    <w:p w:rsidR="002A6A8D" w:rsidRPr="006E1D6C" w:rsidRDefault="002A6A8D" w:rsidP="006E1D6C">
      <w:pPr>
        <w:ind w:firstLine="709"/>
        <w:rPr>
          <w:lang w:val="uk-UA"/>
        </w:rPr>
      </w:pPr>
    </w:p>
    <w:p w:rsidR="002A6A8D" w:rsidRPr="006E1D6C" w:rsidRDefault="002A6A8D" w:rsidP="006E1D6C">
      <w:pPr>
        <w:ind w:firstLine="709"/>
        <w:rPr>
          <w:lang w:val="uk-UA"/>
        </w:rPr>
      </w:pPr>
    </w:p>
    <w:p w:rsidR="002A6A8D" w:rsidRPr="006E1D6C" w:rsidRDefault="002A6A8D" w:rsidP="006E1D6C">
      <w:pPr>
        <w:ind w:firstLine="709"/>
        <w:rPr>
          <w:lang w:val="uk-UA"/>
        </w:rPr>
      </w:pPr>
    </w:p>
    <w:p w:rsidR="002A6A8D" w:rsidRPr="006E1D6C" w:rsidRDefault="002A6A8D" w:rsidP="006E1D6C">
      <w:pPr>
        <w:ind w:firstLine="709"/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A23707" w:rsidRDefault="00A23707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2A6A8D" w:rsidRDefault="002A6A8D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6E1D6C" w:rsidRDefault="006E1D6C">
      <w:pPr>
        <w:rPr>
          <w:lang w:val="uk-UA"/>
        </w:rPr>
      </w:pPr>
    </w:p>
    <w:p w:rsidR="002A6A8D" w:rsidRDefault="002A6A8D">
      <w:pPr>
        <w:rPr>
          <w:lang w:val="uk-UA"/>
        </w:rPr>
      </w:pPr>
      <w:bookmarkStart w:id="0" w:name="_GoBack"/>
      <w:bookmarkEnd w:id="0"/>
    </w:p>
    <w:sectPr w:rsidR="002A6A8D" w:rsidSect="00423B3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E5" w:rsidRDefault="00D101E5" w:rsidP="008F0125">
      <w:r>
        <w:separator/>
      </w:r>
    </w:p>
  </w:endnote>
  <w:endnote w:type="continuationSeparator" w:id="0">
    <w:p w:rsidR="00D101E5" w:rsidRDefault="00D101E5" w:rsidP="008F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E5" w:rsidRDefault="00D101E5" w:rsidP="008F0125">
      <w:r>
        <w:separator/>
      </w:r>
    </w:p>
  </w:footnote>
  <w:footnote w:type="continuationSeparator" w:id="0">
    <w:p w:rsidR="00D101E5" w:rsidRDefault="00D101E5" w:rsidP="008F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95927"/>
      <w:docPartObj>
        <w:docPartGallery w:val="Page Numbers (Top of Page)"/>
        <w:docPartUnique/>
      </w:docPartObj>
    </w:sdtPr>
    <w:sdtEndPr/>
    <w:sdtContent>
      <w:p w:rsidR="008F0125" w:rsidRDefault="008928B3">
        <w:pPr>
          <w:pStyle w:val="ab"/>
          <w:jc w:val="center"/>
        </w:pPr>
        <w:r>
          <w:fldChar w:fldCharType="begin"/>
        </w:r>
        <w:r w:rsidR="008F0125">
          <w:instrText>PAGE   \* MERGEFORMAT</w:instrText>
        </w:r>
        <w:r>
          <w:fldChar w:fldCharType="separate"/>
        </w:r>
        <w:r w:rsidR="00412BFB" w:rsidRPr="00412BFB">
          <w:rPr>
            <w:noProof/>
            <w:lang w:val="uk-UA"/>
          </w:rPr>
          <w:t>2</w:t>
        </w:r>
        <w:r>
          <w:fldChar w:fldCharType="end"/>
        </w:r>
      </w:p>
    </w:sdtContent>
  </w:sdt>
  <w:p w:rsidR="008F0125" w:rsidRDefault="008F01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9"/>
    <w:rsid w:val="000600F4"/>
    <w:rsid w:val="000872A4"/>
    <w:rsid w:val="00114F8C"/>
    <w:rsid w:val="00130E4D"/>
    <w:rsid w:val="00136ECB"/>
    <w:rsid w:val="001B7D95"/>
    <w:rsid w:val="002A50B1"/>
    <w:rsid w:val="002A6A8D"/>
    <w:rsid w:val="002F7215"/>
    <w:rsid w:val="003C22ED"/>
    <w:rsid w:val="00412BFB"/>
    <w:rsid w:val="00423B34"/>
    <w:rsid w:val="00443A15"/>
    <w:rsid w:val="00444B09"/>
    <w:rsid w:val="004833AA"/>
    <w:rsid w:val="00546A44"/>
    <w:rsid w:val="00563050"/>
    <w:rsid w:val="00581400"/>
    <w:rsid w:val="00596EF8"/>
    <w:rsid w:val="00606770"/>
    <w:rsid w:val="0062286B"/>
    <w:rsid w:val="006866B6"/>
    <w:rsid w:val="006B3AD6"/>
    <w:rsid w:val="006C0A76"/>
    <w:rsid w:val="006C37FA"/>
    <w:rsid w:val="006C6EAA"/>
    <w:rsid w:val="006E1D6C"/>
    <w:rsid w:val="00780415"/>
    <w:rsid w:val="007F4E2C"/>
    <w:rsid w:val="008928B3"/>
    <w:rsid w:val="008C584D"/>
    <w:rsid w:val="008E6E8E"/>
    <w:rsid w:val="008F0125"/>
    <w:rsid w:val="009D0F8E"/>
    <w:rsid w:val="009F03C0"/>
    <w:rsid w:val="00A23707"/>
    <w:rsid w:val="00B313E8"/>
    <w:rsid w:val="00BB646A"/>
    <w:rsid w:val="00C33C8C"/>
    <w:rsid w:val="00C54698"/>
    <w:rsid w:val="00CA725E"/>
    <w:rsid w:val="00D101E5"/>
    <w:rsid w:val="00DB7525"/>
    <w:rsid w:val="00DF3318"/>
    <w:rsid w:val="00E33D09"/>
    <w:rsid w:val="00E70812"/>
    <w:rsid w:val="00EC68F9"/>
    <w:rsid w:val="00EC6B1B"/>
    <w:rsid w:val="00EE6DF7"/>
    <w:rsid w:val="00F15E2F"/>
    <w:rsid w:val="00F537F1"/>
    <w:rsid w:val="00F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EC68F9"/>
    <w:pPr>
      <w:spacing w:before="100" w:beforeAutospacing="1" w:after="100" w:afterAutospacing="1"/>
    </w:pPr>
  </w:style>
  <w:style w:type="paragraph" w:customStyle="1" w:styleId="11">
    <w:name w:val="Знак Знак Знак Знак1 Знак Знак"/>
    <w:basedOn w:val="a"/>
    <w:rsid w:val="00EC68F9"/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EC68F9"/>
    <w:pPr>
      <w:spacing w:line="360" w:lineRule="auto"/>
      <w:jc w:val="center"/>
    </w:pPr>
    <w:rPr>
      <w:b/>
      <w:sz w:val="28"/>
      <w:lang w:val="uk-UA"/>
    </w:rPr>
  </w:style>
  <w:style w:type="character" w:customStyle="1" w:styleId="a5">
    <w:name w:val="Підзаголовок Знак"/>
    <w:basedOn w:val="a0"/>
    <w:link w:val="a4"/>
    <w:rsid w:val="00EC68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8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8F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rsid w:val="002A6A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A6A8D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a">
    <w:name w:val="Основний текст з відступом Знак"/>
    <w:basedOn w:val="a0"/>
    <w:link w:val="a9"/>
    <w:rsid w:val="002A6A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8F012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F01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F012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F01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EC68F9"/>
    <w:pPr>
      <w:spacing w:before="100" w:beforeAutospacing="1" w:after="100" w:afterAutospacing="1"/>
    </w:pPr>
  </w:style>
  <w:style w:type="paragraph" w:customStyle="1" w:styleId="11">
    <w:name w:val="Знак Знак Знак Знак1 Знак Знак"/>
    <w:basedOn w:val="a"/>
    <w:rsid w:val="00EC68F9"/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EC68F9"/>
    <w:pPr>
      <w:spacing w:line="360" w:lineRule="auto"/>
      <w:jc w:val="center"/>
    </w:pPr>
    <w:rPr>
      <w:b/>
      <w:sz w:val="28"/>
      <w:lang w:val="uk-UA"/>
    </w:rPr>
  </w:style>
  <w:style w:type="character" w:customStyle="1" w:styleId="a5">
    <w:name w:val="Підзаголовок Знак"/>
    <w:basedOn w:val="a0"/>
    <w:link w:val="a4"/>
    <w:rsid w:val="00EC68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8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8F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rsid w:val="002A6A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A6A8D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a">
    <w:name w:val="Основний текст з відступом Знак"/>
    <w:basedOn w:val="a0"/>
    <w:link w:val="a9"/>
    <w:rsid w:val="002A6A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8F012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F01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F012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F01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CA0F-8FF1-4885-8663-2D1A9DBF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Pavlenko</dc:creator>
  <cp:keywords/>
  <dc:description/>
  <cp:lastModifiedBy>pro</cp:lastModifiedBy>
  <cp:revision>2</cp:revision>
  <cp:lastPrinted>2019-05-16T13:22:00Z</cp:lastPrinted>
  <dcterms:created xsi:type="dcterms:W3CDTF">2019-05-17T11:11:00Z</dcterms:created>
  <dcterms:modified xsi:type="dcterms:W3CDTF">2019-05-17T11:11:00Z</dcterms:modified>
</cp:coreProperties>
</file>